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08"/>
        <w:gridCol w:w="2708"/>
        <w:gridCol w:w="4135"/>
        <w:gridCol w:w="1617"/>
        <w:gridCol w:w="1002"/>
        <w:gridCol w:w="108"/>
      </w:tblGrid>
      <w:tr w:rsidR="00CC2361" w:rsidRPr="00795096" w14:paraId="64E0CFE1" w14:textId="77777777" w:rsidTr="00951BF7">
        <w:trPr>
          <w:gridAfter w:val="1"/>
          <w:wAfter w:w="108" w:type="dxa"/>
        </w:trPr>
        <w:tc>
          <w:tcPr>
            <w:tcW w:w="9570" w:type="dxa"/>
            <w:gridSpan w:val="5"/>
            <w:shd w:val="clear" w:color="auto" w:fill="auto"/>
          </w:tcPr>
          <w:p w14:paraId="6369C4FC" w14:textId="5DB2CFE1" w:rsidR="00CC2361" w:rsidRPr="00795096" w:rsidRDefault="002B3C73" w:rsidP="00951BF7">
            <w:pPr>
              <w:jc w:val="center"/>
              <w:rPr>
                <w:sz w:val="26"/>
                <w:szCs w:val="26"/>
              </w:rPr>
            </w:pPr>
            <w:r w:rsidRPr="00795096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57728" behindDoc="1" locked="0" layoutInCell="1" allowOverlap="1" wp14:anchorId="1B0DD993" wp14:editId="0285AFB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B6EB02" w14:textId="77777777" w:rsidR="00CC2361" w:rsidRPr="00795096" w:rsidRDefault="00CC2361" w:rsidP="00951BF7">
            <w:pPr>
              <w:jc w:val="center"/>
            </w:pPr>
          </w:p>
          <w:p w14:paraId="6362A868" w14:textId="77777777" w:rsidR="00CC2361" w:rsidRPr="00795096" w:rsidRDefault="00CC2361" w:rsidP="00951BF7">
            <w:pPr>
              <w:jc w:val="center"/>
            </w:pPr>
          </w:p>
          <w:p w14:paraId="5AE38136" w14:textId="77777777" w:rsidR="00CC2361" w:rsidRPr="00795096" w:rsidRDefault="00CC2361" w:rsidP="00951BF7">
            <w:pPr>
              <w:jc w:val="center"/>
              <w:rPr>
                <w:sz w:val="26"/>
                <w:szCs w:val="26"/>
              </w:rPr>
            </w:pPr>
          </w:p>
        </w:tc>
      </w:tr>
      <w:tr w:rsidR="00CC2361" w:rsidRPr="00795096" w14:paraId="4135FA8B" w14:textId="77777777" w:rsidTr="00951BF7">
        <w:trPr>
          <w:gridBefore w:val="1"/>
          <w:wBefore w:w="108" w:type="dxa"/>
        </w:trPr>
        <w:tc>
          <w:tcPr>
            <w:tcW w:w="9570" w:type="dxa"/>
            <w:gridSpan w:val="5"/>
            <w:shd w:val="clear" w:color="auto" w:fill="auto"/>
          </w:tcPr>
          <w:p w14:paraId="1F93CDB9" w14:textId="77777777" w:rsidR="00CC2361" w:rsidRPr="00795096" w:rsidRDefault="00CC2361" w:rsidP="00951BF7">
            <w:pPr>
              <w:spacing w:line="360" w:lineRule="auto"/>
              <w:jc w:val="center"/>
              <w:rPr>
                <w:b/>
                <w:bCs/>
                <w:sz w:val="32"/>
                <w:szCs w:val="26"/>
              </w:rPr>
            </w:pPr>
            <w:r w:rsidRPr="00795096">
              <w:rPr>
                <w:b/>
                <w:bCs/>
                <w:sz w:val="32"/>
              </w:rPr>
              <w:t>АДМИНИСТРАЦИЯ</w:t>
            </w:r>
          </w:p>
          <w:p w14:paraId="0447E3AA" w14:textId="77777777" w:rsidR="00CC2361" w:rsidRPr="00795096" w:rsidRDefault="00CC2361" w:rsidP="00951BF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795096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54F59FBD" w14:textId="77777777" w:rsidR="00CC2361" w:rsidRPr="00795096" w:rsidRDefault="00CC2361" w:rsidP="00951BF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795096">
              <w:rPr>
                <w:b/>
                <w:bCs/>
                <w:sz w:val="32"/>
              </w:rPr>
              <w:t>ПРИМОРСКОГО  КРАЯ</w:t>
            </w:r>
          </w:p>
          <w:p w14:paraId="6DFDEB3A" w14:textId="77777777" w:rsidR="00CC2361" w:rsidRPr="00795096" w:rsidRDefault="00CC2361" w:rsidP="00951BF7">
            <w:pPr>
              <w:jc w:val="center"/>
              <w:rPr>
                <w:sz w:val="32"/>
                <w:szCs w:val="32"/>
              </w:rPr>
            </w:pPr>
          </w:p>
        </w:tc>
      </w:tr>
      <w:tr w:rsidR="00CC2361" w:rsidRPr="00795096" w14:paraId="5ADC190A" w14:textId="77777777" w:rsidTr="00951BF7">
        <w:trPr>
          <w:gridAfter w:val="1"/>
          <w:wAfter w:w="108" w:type="dxa"/>
        </w:trPr>
        <w:tc>
          <w:tcPr>
            <w:tcW w:w="9570" w:type="dxa"/>
            <w:gridSpan w:val="5"/>
            <w:shd w:val="clear" w:color="auto" w:fill="auto"/>
          </w:tcPr>
          <w:p w14:paraId="4ED984AE" w14:textId="77777777" w:rsidR="00CC2361" w:rsidRPr="00795096" w:rsidRDefault="00CC2361" w:rsidP="00951BF7">
            <w:pPr>
              <w:jc w:val="center"/>
              <w:rPr>
                <w:sz w:val="26"/>
                <w:szCs w:val="26"/>
              </w:rPr>
            </w:pPr>
            <w:r w:rsidRPr="00795096">
              <w:t>П  О  С  Т  А  Н  О  В  Л  Е  Н  И  Е</w:t>
            </w:r>
          </w:p>
          <w:p w14:paraId="09C3ED6B" w14:textId="77777777" w:rsidR="00CC2361" w:rsidRPr="00795096" w:rsidRDefault="00CC2361" w:rsidP="00951BF7">
            <w:pPr>
              <w:jc w:val="center"/>
            </w:pPr>
          </w:p>
          <w:p w14:paraId="3C77CC0E" w14:textId="77777777" w:rsidR="00CC2361" w:rsidRPr="00795096" w:rsidRDefault="00CC2361" w:rsidP="00951BF7">
            <w:pPr>
              <w:jc w:val="center"/>
              <w:rPr>
                <w:sz w:val="26"/>
                <w:szCs w:val="26"/>
              </w:rPr>
            </w:pPr>
          </w:p>
        </w:tc>
      </w:tr>
      <w:tr w:rsidR="00CC2361" w:rsidRPr="00795096" w14:paraId="160F1ACA" w14:textId="77777777" w:rsidTr="00951BF7">
        <w:trPr>
          <w:gridAfter w:val="1"/>
          <w:wAfter w:w="108" w:type="dxa"/>
        </w:trPr>
        <w:tc>
          <w:tcPr>
            <w:tcW w:w="28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B97A4F" w14:textId="77777777" w:rsidR="00CC2361" w:rsidRPr="00795096" w:rsidRDefault="008670AE" w:rsidP="00951B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ноября 2021 года</w:t>
            </w:r>
          </w:p>
        </w:tc>
        <w:tc>
          <w:tcPr>
            <w:tcW w:w="4135" w:type="dxa"/>
            <w:shd w:val="clear" w:color="auto" w:fill="auto"/>
          </w:tcPr>
          <w:p w14:paraId="0E961533" w14:textId="77777777" w:rsidR="00CC2361" w:rsidRPr="00795096" w:rsidRDefault="00CC2361" w:rsidP="00951BF7">
            <w:pPr>
              <w:jc w:val="center"/>
              <w:rPr>
                <w:b/>
                <w:sz w:val="21"/>
                <w:szCs w:val="21"/>
              </w:rPr>
            </w:pPr>
            <w:r w:rsidRPr="00795096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14:paraId="2EB7F99B" w14:textId="77777777" w:rsidR="00CC2361" w:rsidRPr="00795096" w:rsidRDefault="00CC2361" w:rsidP="00951BF7">
            <w:pPr>
              <w:jc w:val="right"/>
              <w:rPr>
                <w:b/>
              </w:rPr>
            </w:pPr>
            <w:r w:rsidRPr="00795096">
              <w:rPr>
                <w:b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EF6C00" w14:textId="77777777" w:rsidR="00CC2361" w:rsidRPr="00795096" w:rsidRDefault="008670AE" w:rsidP="00951B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594-па</w:t>
            </w:r>
          </w:p>
        </w:tc>
      </w:tr>
    </w:tbl>
    <w:p w14:paraId="5C83623E" w14:textId="77777777" w:rsidR="00CC2361" w:rsidRPr="00795096" w:rsidRDefault="00CC2361" w:rsidP="00CC2361">
      <w:pPr>
        <w:rPr>
          <w:sz w:val="28"/>
          <w:szCs w:val="28"/>
        </w:rPr>
      </w:pPr>
    </w:p>
    <w:p w14:paraId="375CBA78" w14:textId="77777777" w:rsidR="00CC2361" w:rsidRPr="00795096" w:rsidRDefault="00CC2361" w:rsidP="00CC2361">
      <w:pPr>
        <w:rPr>
          <w:sz w:val="28"/>
          <w:szCs w:val="28"/>
        </w:rPr>
      </w:pPr>
    </w:p>
    <w:p w14:paraId="7B6A4E2E" w14:textId="77777777" w:rsidR="003E40B2" w:rsidRDefault="003E40B2" w:rsidP="003E40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муниципальной программы</w:t>
      </w:r>
    </w:p>
    <w:p w14:paraId="38462A94" w14:textId="77777777" w:rsidR="00CC2361" w:rsidRDefault="00CC2361" w:rsidP="00CC23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1D7A7B">
        <w:rPr>
          <w:b/>
          <w:sz w:val="28"/>
          <w:szCs w:val="28"/>
        </w:rPr>
        <w:t xml:space="preserve">«Доступная среда для инвалидов и других маломобильных групп населения в Пожарском муниципальном районе </w:t>
      </w:r>
    </w:p>
    <w:p w14:paraId="76DC50F2" w14:textId="77777777" w:rsidR="00CC2361" w:rsidRDefault="00CC2361" w:rsidP="00CC2361">
      <w:pPr>
        <w:jc w:val="center"/>
        <w:rPr>
          <w:b/>
          <w:sz w:val="28"/>
          <w:szCs w:val="28"/>
        </w:rPr>
      </w:pPr>
      <w:r w:rsidRPr="001D7A7B">
        <w:rPr>
          <w:b/>
          <w:sz w:val="28"/>
          <w:szCs w:val="28"/>
        </w:rPr>
        <w:t>на 20</w:t>
      </w:r>
      <w:r w:rsidR="003E40B2" w:rsidRPr="003E40B2">
        <w:rPr>
          <w:b/>
          <w:sz w:val="28"/>
          <w:szCs w:val="28"/>
        </w:rPr>
        <w:t>21</w:t>
      </w:r>
      <w:r w:rsidRPr="001D7A7B">
        <w:rPr>
          <w:b/>
          <w:sz w:val="28"/>
          <w:szCs w:val="28"/>
        </w:rPr>
        <w:t>-202</w:t>
      </w:r>
      <w:r w:rsidR="003E40B2" w:rsidRPr="003E40B2">
        <w:rPr>
          <w:b/>
          <w:sz w:val="28"/>
          <w:szCs w:val="28"/>
        </w:rPr>
        <w:t>4</w:t>
      </w:r>
      <w:r w:rsidRPr="001D7A7B">
        <w:rPr>
          <w:b/>
          <w:sz w:val="28"/>
          <w:szCs w:val="28"/>
        </w:rPr>
        <w:t xml:space="preserve"> годы»</w:t>
      </w:r>
    </w:p>
    <w:p w14:paraId="7D1A444E" w14:textId="77777777" w:rsidR="00CC2361" w:rsidRPr="003C484D" w:rsidRDefault="00CC2361" w:rsidP="00CC2361">
      <w:pPr>
        <w:spacing w:line="360" w:lineRule="auto"/>
        <w:jc w:val="center"/>
        <w:rPr>
          <w:sz w:val="28"/>
          <w:szCs w:val="28"/>
        </w:rPr>
      </w:pPr>
    </w:p>
    <w:p w14:paraId="73BB4FDB" w14:textId="77777777" w:rsidR="00CC2361" w:rsidRPr="001D7A7B" w:rsidRDefault="003E40B2" w:rsidP="00CC2361">
      <w:pPr>
        <w:spacing w:line="360" w:lineRule="auto"/>
        <w:ind w:firstLine="709"/>
        <w:jc w:val="both"/>
        <w:rPr>
          <w:sz w:val="28"/>
          <w:szCs w:val="28"/>
        </w:rPr>
      </w:pPr>
      <w:r w:rsidRPr="008B62D0">
        <w:rPr>
          <w:sz w:val="28"/>
          <w:szCs w:val="28"/>
        </w:rPr>
        <w:t xml:space="preserve">В соответствии с Федеральным законом </w:t>
      </w:r>
      <w:r>
        <w:rPr>
          <w:sz w:val="28"/>
          <w:szCs w:val="28"/>
        </w:rPr>
        <w:t>от 24 ноября 1995 года № 181-</w:t>
      </w:r>
      <w:r w:rsidRPr="008B62D0">
        <w:rPr>
          <w:sz w:val="28"/>
          <w:szCs w:val="28"/>
        </w:rPr>
        <w:t xml:space="preserve">ФЗ «О социальной защите инвалидов в Российской Федерации», </w:t>
      </w:r>
      <w:r w:rsidRPr="00D65C31">
        <w:rPr>
          <w:sz w:val="28"/>
          <w:szCs w:val="28"/>
        </w:rPr>
        <w:t xml:space="preserve">в целях создания оптимальных условий для интеграции инвалидов и других маломобильных групп населения в общество, </w:t>
      </w:r>
      <w:r w:rsidRPr="008B62D0">
        <w:rPr>
          <w:sz w:val="28"/>
          <w:szCs w:val="28"/>
        </w:rPr>
        <w:t>администрация Пожарского муниципального района Приморского края</w:t>
      </w:r>
      <w:r w:rsidRPr="003E40B2">
        <w:rPr>
          <w:sz w:val="28"/>
          <w:szCs w:val="28"/>
        </w:rPr>
        <w:t xml:space="preserve">, </w:t>
      </w:r>
      <w:r>
        <w:rPr>
          <w:sz w:val="28"/>
          <w:szCs w:val="28"/>
        </w:rPr>
        <w:t>р</w:t>
      </w:r>
      <w:r w:rsidR="00CC2361" w:rsidRPr="000C7440">
        <w:rPr>
          <w:sz w:val="28"/>
          <w:szCs w:val="28"/>
        </w:rPr>
        <w:t>уководствуясь постановлением администрации Пожарского муниципального района Приморского края от 25 марта 2014 года № 132-па</w:t>
      </w:r>
      <w:r>
        <w:rPr>
          <w:sz w:val="28"/>
          <w:szCs w:val="28"/>
        </w:rPr>
        <w:t xml:space="preserve"> </w:t>
      </w:r>
      <w:r w:rsidR="00CC2361" w:rsidRPr="000C7440">
        <w:rPr>
          <w:sz w:val="28"/>
          <w:szCs w:val="28"/>
        </w:rPr>
        <w:t>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14:paraId="73F37792" w14:textId="77777777" w:rsidR="00CC2361" w:rsidRDefault="00CC2361" w:rsidP="00CC2361">
      <w:pPr>
        <w:spacing w:line="360" w:lineRule="auto"/>
        <w:jc w:val="both"/>
        <w:rPr>
          <w:sz w:val="28"/>
          <w:szCs w:val="28"/>
        </w:rPr>
      </w:pPr>
    </w:p>
    <w:p w14:paraId="5E3F1559" w14:textId="77777777" w:rsidR="00CC2361" w:rsidRDefault="00CC2361" w:rsidP="00CC2361">
      <w:pPr>
        <w:spacing w:line="360" w:lineRule="auto"/>
        <w:jc w:val="both"/>
        <w:rPr>
          <w:sz w:val="28"/>
          <w:szCs w:val="28"/>
        </w:rPr>
      </w:pPr>
      <w:r w:rsidRPr="001D7A7B">
        <w:rPr>
          <w:sz w:val="28"/>
          <w:szCs w:val="28"/>
        </w:rPr>
        <w:t>ПОСТАНОВЛЯЕТ:</w:t>
      </w:r>
    </w:p>
    <w:p w14:paraId="3522D42B" w14:textId="77777777" w:rsidR="00CC2361" w:rsidRPr="00795096" w:rsidRDefault="00CC2361" w:rsidP="00CC2361">
      <w:pPr>
        <w:spacing w:line="360" w:lineRule="auto"/>
        <w:jc w:val="both"/>
        <w:rPr>
          <w:sz w:val="28"/>
          <w:szCs w:val="28"/>
        </w:rPr>
      </w:pPr>
    </w:p>
    <w:p w14:paraId="1432517C" w14:textId="77777777" w:rsidR="00C222EF" w:rsidRDefault="003E40B2" w:rsidP="00C222EF">
      <w:pPr>
        <w:numPr>
          <w:ilvl w:val="0"/>
          <w:numId w:val="6"/>
        </w:numPr>
        <w:tabs>
          <w:tab w:val="left" w:pos="709"/>
          <w:tab w:val="left" w:pos="1134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3E40B2">
        <w:rPr>
          <w:sz w:val="28"/>
          <w:szCs w:val="28"/>
        </w:rPr>
        <w:t>Утвердить прилагаемую муниципальную программу «Доступная среда для инвалидов и других маломобильных групп населения в Пожарском муниципальном районе на 2021-2024 годы».</w:t>
      </w:r>
    </w:p>
    <w:p w14:paraId="696CD00C" w14:textId="77777777" w:rsidR="00C222EF" w:rsidRPr="00C222EF" w:rsidRDefault="00C222EF" w:rsidP="00C222EF">
      <w:pPr>
        <w:numPr>
          <w:ilvl w:val="0"/>
          <w:numId w:val="6"/>
        </w:numPr>
        <w:tabs>
          <w:tab w:val="left" w:pos="709"/>
          <w:tab w:val="left" w:pos="1134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C222EF">
        <w:rPr>
          <w:sz w:val="28"/>
          <w:szCs w:val="28"/>
        </w:rPr>
        <w:t xml:space="preserve">Признать утратившим силу постановление администрации Пожарского муниципального района Приморского края от 08 ноября 2018 года </w:t>
      </w:r>
      <w:r w:rsidRPr="00C222EF">
        <w:rPr>
          <w:sz w:val="28"/>
          <w:szCs w:val="28"/>
        </w:rPr>
        <w:lastRenderedPageBreak/>
        <w:t>№ 541-па (в редакции постановления администрации Пожарского муниципального района Приморского края от 18 мая 2021 года № 264-па) «Об утверждении муниципальной программы «Доступная среда для инвалидов и других маломобильных групп населения в Пожарском муниципальном районе на 2021-2024 годы»</w:t>
      </w:r>
      <w:r>
        <w:rPr>
          <w:sz w:val="28"/>
          <w:szCs w:val="28"/>
        </w:rPr>
        <w:t>.</w:t>
      </w:r>
    </w:p>
    <w:p w14:paraId="0E763993" w14:textId="77777777" w:rsidR="00EF7C87" w:rsidRDefault="003E40B2" w:rsidP="00EF7C87">
      <w:pPr>
        <w:numPr>
          <w:ilvl w:val="0"/>
          <w:numId w:val="6"/>
        </w:numPr>
        <w:tabs>
          <w:tab w:val="left" w:pos="709"/>
          <w:tab w:val="left" w:pos="1134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EF7C87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14:paraId="688B6E61" w14:textId="77777777" w:rsidR="00EF7C87" w:rsidRDefault="003E40B2" w:rsidP="00EF7C87">
      <w:pPr>
        <w:numPr>
          <w:ilvl w:val="0"/>
          <w:numId w:val="6"/>
        </w:numPr>
        <w:tabs>
          <w:tab w:val="left" w:pos="709"/>
          <w:tab w:val="left" w:pos="1134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EF7C87">
        <w:rPr>
          <w:sz w:val="28"/>
          <w:szCs w:val="28"/>
        </w:rPr>
        <w:t>Общему отделу администрации Пожарского муниципального района опубликовать настоящее постановление в газете «Победа» и разместить на официальном сайте администрации Пожарского муниципального района Приморского края в сети Интернет.</w:t>
      </w:r>
    </w:p>
    <w:p w14:paraId="48165EFF" w14:textId="77777777" w:rsidR="003E40B2" w:rsidRPr="00EF7C87" w:rsidRDefault="003E40B2" w:rsidP="00EF7C87">
      <w:pPr>
        <w:numPr>
          <w:ilvl w:val="0"/>
          <w:numId w:val="6"/>
        </w:numPr>
        <w:tabs>
          <w:tab w:val="left" w:pos="709"/>
          <w:tab w:val="left" w:pos="1134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EF7C87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1D473BB9" w14:textId="77777777" w:rsidR="00EF7C87" w:rsidRDefault="00EF7C87" w:rsidP="00EF7C87">
      <w:pPr>
        <w:tabs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14:paraId="50CAEEF0" w14:textId="77777777" w:rsidR="00EF7C87" w:rsidRDefault="003E40B2" w:rsidP="00EF7C87">
      <w:pPr>
        <w:tabs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EF7C87">
        <w:rPr>
          <w:sz w:val="28"/>
          <w:szCs w:val="28"/>
        </w:rPr>
        <w:t xml:space="preserve">Глава Пожарского муниципального района                                  </w:t>
      </w:r>
      <w:r w:rsidR="00EF7C87">
        <w:rPr>
          <w:sz w:val="28"/>
          <w:szCs w:val="28"/>
        </w:rPr>
        <w:t xml:space="preserve"> </w:t>
      </w:r>
      <w:r w:rsidRPr="00EF7C87">
        <w:rPr>
          <w:sz w:val="28"/>
          <w:szCs w:val="28"/>
        </w:rPr>
        <w:t xml:space="preserve">         В.М. Козак      </w:t>
      </w:r>
    </w:p>
    <w:p w14:paraId="143D5903" w14:textId="77777777" w:rsidR="00EF7C87" w:rsidRDefault="00EF7C87" w:rsidP="00EF7C87">
      <w:pPr>
        <w:tabs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  <w:sectPr w:rsidR="00EF7C87" w:rsidSect="00B01FCF">
          <w:footerReference w:type="even" r:id="rId9"/>
          <w:pgSz w:w="11906" w:h="16838"/>
          <w:pgMar w:top="709" w:right="849" w:bottom="567" w:left="1418" w:header="709" w:footer="709" w:gutter="0"/>
          <w:cols w:space="708"/>
          <w:docGrid w:linePitch="360"/>
        </w:sectPr>
      </w:pPr>
    </w:p>
    <w:p w14:paraId="108C8A2E" w14:textId="77777777" w:rsidR="00EF7C87" w:rsidRDefault="003E40B2" w:rsidP="00EF7C87">
      <w:pPr>
        <w:tabs>
          <w:tab w:val="left" w:pos="709"/>
        </w:tabs>
        <w:jc w:val="both"/>
        <w:rPr>
          <w:sz w:val="28"/>
          <w:szCs w:val="28"/>
        </w:rPr>
      </w:pPr>
      <w:r w:rsidRPr="00EF7C87">
        <w:rPr>
          <w:sz w:val="28"/>
          <w:szCs w:val="28"/>
        </w:rPr>
        <w:lastRenderedPageBreak/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90"/>
        <w:gridCol w:w="4849"/>
      </w:tblGrid>
      <w:tr w:rsidR="00EF7C87" w:rsidRPr="00E85301" w14:paraId="4F07D28C" w14:textId="77777777" w:rsidTr="00366C66">
        <w:tc>
          <w:tcPr>
            <w:tcW w:w="4927" w:type="dxa"/>
            <w:shd w:val="clear" w:color="auto" w:fill="auto"/>
          </w:tcPr>
          <w:p w14:paraId="7A9DC220" w14:textId="77777777" w:rsidR="00EF7C87" w:rsidRPr="00E85301" w:rsidRDefault="00EF7C87" w:rsidP="00366C66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14:paraId="112D4767" w14:textId="77777777" w:rsidR="00EF7C87" w:rsidRPr="00E85301" w:rsidRDefault="00EF7C87" w:rsidP="00366C6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>УТВЕРЖДЕНА</w:t>
            </w:r>
          </w:p>
          <w:p w14:paraId="111904FA" w14:textId="77777777" w:rsidR="00EF7C87" w:rsidRPr="00E85301" w:rsidRDefault="00EF7C87" w:rsidP="00366C6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</w:p>
          <w:p w14:paraId="07E09409" w14:textId="77777777" w:rsidR="00EF7C87" w:rsidRPr="00E85301" w:rsidRDefault="00EF7C87" w:rsidP="00366C66">
            <w:pPr>
              <w:tabs>
                <w:tab w:val="left" w:pos="2955"/>
              </w:tabs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>постановлением</w:t>
            </w:r>
          </w:p>
          <w:p w14:paraId="4D9BCD00" w14:textId="77777777" w:rsidR="00EF7C87" w:rsidRPr="00E85301" w:rsidRDefault="00EF7C87" w:rsidP="00366C66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>администрации Пожарского</w:t>
            </w:r>
          </w:p>
          <w:p w14:paraId="6D144786" w14:textId="77777777" w:rsidR="00EF7C87" w:rsidRPr="00E85301" w:rsidRDefault="00EF7C87" w:rsidP="00366C66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>муниципального района</w:t>
            </w:r>
          </w:p>
          <w:p w14:paraId="3E08C74E" w14:textId="77777777" w:rsidR="00EF7C87" w:rsidRPr="00E85301" w:rsidRDefault="00EF7C87" w:rsidP="00366C66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>Приморского края</w:t>
            </w:r>
          </w:p>
          <w:p w14:paraId="71D2DD44" w14:textId="77777777" w:rsidR="00EF7C87" w:rsidRPr="00E85301" w:rsidRDefault="00EF7C87" w:rsidP="00366C66">
            <w:pPr>
              <w:ind w:right="-54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</w:t>
            </w:r>
            <w:r w:rsidR="008670AE" w:rsidRPr="008670AE">
              <w:rPr>
                <w:sz w:val="28"/>
                <w:szCs w:val="28"/>
                <w:u w:val="single"/>
              </w:rPr>
              <w:t>01</w:t>
            </w:r>
            <w:r>
              <w:rPr>
                <w:sz w:val="28"/>
                <w:szCs w:val="28"/>
              </w:rPr>
              <w:t>_» _</w:t>
            </w:r>
            <w:r w:rsidR="008670AE" w:rsidRPr="008670AE">
              <w:rPr>
                <w:sz w:val="28"/>
                <w:szCs w:val="28"/>
                <w:u w:val="single"/>
              </w:rPr>
              <w:t>ноября</w:t>
            </w:r>
            <w:r w:rsidR="008670AE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 xml:space="preserve"> 2021</w:t>
            </w:r>
            <w:r w:rsidRPr="00E85301">
              <w:rPr>
                <w:sz w:val="28"/>
                <w:szCs w:val="28"/>
              </w:rPr>
              <w:t xml:space="preserve"> г. №_</w:t>
            </w:r>
            <w:r w:rsidR="008670AE" w:rsidRPr="008670AE">
              <w:rPr>
                <w:sz w:val="28"/>
                <w:szCs w:val="28"/>
                <w:u w:val="single"/>
              </w:rPr>
              <w:t>594-па</w:t>
            </w:r>
            <w:r w:rsidRPr="00E85301">
              <w:rPr>
                <w:sz w:val="28"/>
                <w:szCs w:val="28"/>
              </w:rPr>
              <w:t>__</w:t>
            </w:r>
          </w:p>
          <w:p w14:paraId="417F630D" w14:textId="77777777" w:rsidR="00EF7C87" w:rsidRPr="00E85301" w:rsidRDefault="00EF7C87" w:rsidP="00366C66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</w:p>
        </w:tc>
      </w:tr>
    </w:tbl>
    <w:p w14:paraId="7A25231E" w14:textId="77777777" w:rsidR="00EF7C87" w:rsidRDefault="00EF7C87" w:rsidP="00EF7C8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14:paraId="7DC12311" w14:textId="77777777" w:rsidR="00EF7C87" w:rsidRPr="00082F3A" w:rsidRDefault="00EF7C87" w:rsidP="00EF7C87">
      <w:pPr>
        <w:rPr>
          <w:sz w:val="28"/>
          <w:szCs w:val="28"/>
        </w:rPr>
      </w:pPr>
    </w:p>
    <w:p w14:paraId="756B360A" w14:textId="77777777" w:rsidR="00EF7C87" w:rsidRPr="00082F3A" w:rsidRDefault="00EF7C87" w:rsidP="00EF7C87">
      <w:pPr>
        <w:rPr>
          <w:sz w:val="28"/>
          <w:szCs w:val="28"/>
        </w:rPr>
      </w:pPr>
    </w:p>
    <w:p w14:paraId="2D050902" w14:textId="77777777" w:rsidR="00EF7C87" w:rsidRDefault="00EF7C87" w:rsidP="00EF7C87">
      <w:pPr>
        <w:rPr>
          <w:sz w:val="28"/>
          <w:szCs w:val="28"/>
        </w:rPr>
      </w:pPr>
    </w:p>
    <w:p w14:paraId="35375071" w14:textId="77777777" w:rsidR="00EF7C87" w:rsidRDefault="00EF7C87" w:rsidP="00EF7C87">
      <w:pPr>
        <w:rPr>
          <w:sz w:val="28"/>
          <w:szCs w:val="28"/>
        </w:rPr>
      </w:pPr>
    </w:p>
    <w:p w14:paraId="2615DA2A" w14:textId="77777777" w:rsidR="00EF7C87" w:rsidRDefault="00EF7C87" w:rsidP="00EF7C87">
      <w:pPr>
        <w:rPr>
          <w:sz w:val="28"/>
          <w:szCs w:val="28"/>
        </w:rPr>
      </w:pPr>
    </w:p>
    <w:p w14:paraId="2F5F524E" w14:textId="77777777" w:rsidR="00EF7C87" w:rsidRDefault="00EF7C87" w:rsidP="00EF7C87">
      <w:pPr>
        <w:rPr>
          <w:sz w:val="28"/>
          <w:szCs w:val="28"/>
        </w:rPr>
      </w:pPr>
    </w:p>
    <w:p w14:paraId="76E53407" w14:textId="77777777" w:rsidR="00EF7C87" w:rsidRDefault="00EF7C87" w:rsidP="00EF7C87">
      <w:pPr>
        <w:rPr>
          <w:sz w:val="28"/>
          <w:szCs w:val="28"/>
        </w:rPr>
      </w:pPr>
    </w:p>
    <w:p w14:paraId="5209EB80" w14:textId="77777777" w:rsidR="00EF7C87" w:rsidRDefault="00EF7C87" w:rsidP="00EF7C87">
      <w:pPr>
        <w:jc w:val="center"/>
        <w:rPr>
          <w:sz w:val="28"/>
          <w:szCs w:val="28"/>
        </w:rPr>
      </w:pPr>
    </w:p>
    <w:p w14:paraId="619C6A2F" w14:textId="77777777" w:rsidR="00EF7C87" w:rsidRPr="00203CE5" w:rsidRDefault="00EF7C87" w:rsidP="00EF7C87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 w:rsidRPr="00203CE5">
        <w:rPr>
          <w:b/>
          <w:sz w:val="28"/>
          <w:szCs w:val="28"/>
        </w:rPr>
        <w:t xml:space="preserve">Муниципальная программа </w:t>
      </w:r>
    </w:p>
    <w:p w14:paraId="48A2815D" w14:textId="77777777" w:rsidR="00EF7C87" w:rsidRDefault="00EF7C87" w:rsidP="00EF7C87">
      <w:pPr>
        <w:spacing w:line="360" w:lineRule="auto"/>
        <w:jc w:val="center"/>
        <w:rPr>
          <w:b/>
          <w:sz w:val="28"/>
          <w:szCs w:val="28"/>
        </w:rPr>
      </w:pPr>
      <w:r w:rsidRPr="00203CE5">
        <w:rPr>
          <w:b/>
          <w:sz w:val="28"/>
          <w:szCs w:val="28"/>
        </w:rPr>
        <w:t xml:space="preserve">«Доступная среда для инвалидов </w:t>
      </w:r>
    </w:p>
    <w:p w14:paraId="1D49A308" w14:textId="77777777" w:rsidR="00EF7C87" w:rsidRDefault="00EF7C87" w:rsidP="00EF7C87">
      <w:pPr>
        <w:spacing w:line="360" w:lineRule="auto"/>
        <w:jc w:val="center"/>
        <w:rPr>
          <w:b/>
          <w:sz w:val="28"/>
          <w:szCs w:val="28"/>
        </w:rPr>
      </w:pPr>
      <w:r w:rsidRPr="00203CE5">
        <w:rPr>
          <w:b/>
          <w:sz w:val="28"/>
          <w:szCs w:val="28"/>
        </w:rPr>
        <w:t xml:space="preserve">и других маломобильных групп населения </w:t>
      </w:r>
    </w:p>
    <w:p w14:paraId="2D002002" w14:textId="77777777" w:rsidR="00EF7C87" w:rsidRDefault="00EF7C87" w:rsidP="00EF7C87">
      <w:pPr>
        <w:spacing w:line="360" w:lineRule="auto"/>
        <w:jc w:val="center"/>
        <w:rPr>
          <w:b/>
          <w:sz w:val="28"/>
          <w:szCs w:val="28"/>
        </w:rPr>
      </w:pPr>
      <w:r w:rsidRPr="00203CE5">
        <w:rPr>
          <w:b/>
          <w:sz w:val="28"/>
          <w:szCs w:val="28"/>
        </w:rPr>
        <w:t xml:space="preserve">в Пожарском муниципальном </w:t>
      </w:r>
      <w:r>
        <w:rPr>
          <w:b/>
          <w:sz w:val="28"/>
          <w:szCs w:val="28"/>
        </w:rPr>
        <w:t>районе</w:t>
      </w:r>
    </w:p>
    <w:p w14:paraId="78D8A5BE" w14:textId="77777777" w:rsidR="00EF7C87" w:rsidRPr="00203CE5" w:rsidRDefault="00EF7C87" w:rsidP="00EF7C8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2021</w:t>
      </w:r>
      <w:r w:rsidRPr="00203CE5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24</w:t>
      </w:r>
      <w:r w:rsidRPr="00203CE5">
        <w:rPr>
          <w:b/>
          <w:sz w:val="28"/>
          <w:szCs w:val="28"/>
        </w:rPr>
        <w:t xml:space="preserve"> годы»</w:t>
      </w:r>
    </w:p>
    <w:p w14:paraId="2A5B72FE" w14:textId="77777777" w:rsidR="00EF7C87" w:rsidRPr="00203CE5" w:rsidRDefault="00EF7C87" w:rsidP="00EF7C87">
      <w:pPr>
        <w:spacing w:line="360" w:lineRule="auto"/>
        <w:jc w:val="center"/>
        <w:rPr>
          <w:b/>
          <w:sz w:val="28"/>
          <w:szCs w:val="28"/>
        </w:rPr>
      </w:pPr>
    </w:p>
    <w:p w14:paraId="1157559D" w14:textId="77777777" w:rsidR="00EF7C87" w:rsidRPr="00324DAB" w:rsidRDefault="00EF7C87" w:rsidP="00EF7C87">
      <w:pPr>
        <w:tabs>
          <w:tab w:val="left" w:pos="3960"/>
        </w:tabs>
        <w:spacing w:line="360" w:lineRule="auto"/>
        <w:jc w:val="center"/>
        <w:rPr>
          <w:b/>
          <w:sz w:val="36"/>
          <w:szCs w:val="36"/>
        </w:rPr>
      </w:pPr>
    </w:p>
    <w:p w14:paraId="5E7C2B9E" w14:textId="77777777" w:rsidR="00EF7C87" w:rsidRDefault="00EF7C87" w:rsidP="00EF7C87">
      <w:pPr>
        <w:jc w:val="center"/>
        <w:rPr>
          <w:sz w:val="28"/>
          <w:szCs w:val="28"/>
        </w:rPr>
      </w:pPr>
    </w:p>
    <w:p w14:paraId="5CA24675" w14:textId="77777777" w:rsidR="00EF7C87" w:rsidRPr="00324DAB" w:rsidRDefault="00EF7C87" w:rsidP="00EF7C87">
      <w:pPr>
        <w:rPr>
          <w:sz w:val="28"/>
          <w:szCs w:val="28"/>
        </w:rPr>
      </w:pPr>
    </w:p>
    <w:p w14:paraId="5875CC39" w14:textId="77777777" w:rsidR="00EF7C87" w:rsidRPr="00324DAB" w:rsidRDefault="00EF7C87" w:rsidP="00EF7C87">
      <w:pPr>
        <w:rPr>
          <w:sz w:val="28"/>
          <w:szCs w:val="28"/>
        </w:rPr>
      </w:pPr>
    </w:p>
    <w:p w14:paraId="3A2878C1" w14:textId="77777777" w:rsidR="00EF7C87" w:rsidRPr="00324DAB" w:rsidRDefault="00EF7C87" w:rsidP="00EF7C87">
      <w:pPr>
        <w:rPr>
          <w:sz w:val="28"/>
          <w:szCs w:val="28"/>
        </w:rPr>
      </w:pPr>
    </w:p>
    <w:p w14:paraId="3DAD59FB" w14:textId="77777777" w:rsidR="00EF7C87" w:rsidRPr="00324DAB" w:rsidRDefault="00EF7C87" w:rsidP="00EF7C87">
      <w:pPr>
        <w:rPr>
          <w:sz w:val="28"/>
          <w:szCs w:val="28"/>
        </w:rPr>
      </w:pPr>
    </w:p>
    <w:p w14:paraId="3E61D22B" w14:textId="77777777" w:rsidR="00EF7C87" w:rsidRPr="00324DAB" w:rsidRDefault="00EF7C87" w:rsidP="00EF7C87">
      <w:pPr>
        <w:rPr>
          <w:sz w:val="28"/>
          <w:szCs w:val="28"/>
        </w:rPr>
      </w:pPr>
    </w:p>
    <w:p w14:paraId="49C8893F" w14:textId="77777777" w:rsidR="00EF7C87" w:rsidRDefault="00EF7C87" w:rsidP="00EF7C87">
      <w:pPr>
        <w:rPr>
          <w:sz w:val="28"/>
          <w:szCs w:val="28"/>
        </w:rPr>
      </w:pPr>
    </w:p>
    <w:p w14:paraId="2D46169F" w14:textId="77777777" w:rsidR="00EF7C87" w:rsidRDefault="00EF7C87" w:rsidP="00EF7C87">
      <w:pPr>
        <w:rPr>
          <w:sz w:val="28"/>
          <w:szCs w:val="28"/>
        </w:rPr>
      </w:pPr>
    </w:p>
    <w:p w14:paraId="74DE9857" w14:textId="77777777" w:rsidR="00EF7C87" w:rsidRDefault="00EF7C87" w:rsidP="00EF7C87">
      <w:pPr>
        <w:rPr>
          <w:sz w:val="28"/>
          <w:szCs w:val="28"/>
        </w:rPr>
      </w:pPr>
    </w:p>
    <w:p w14:paraId="1A8745DB" w14:textId="77777777" w:rsidR="00EF7C87" w:rsidRDefault="00EF7C87" w:rsidP="00EF7C87">
      <w:pPr>
        <w:rPr>
          <w:sz w:val="28"/>
          <w:szCs w:val="28"/>
        </w:rPr>
      </w:pPr>
    </w:p>
    <w:p w14:paraId="528FACF6" w14:textId="77777777" w:rsidR="00EF7C87" w:rsidRDefault="00EF7C87" w:rsidP="00EF7C87">
      <w:pPr>
        <w:rPr>
          <w:sz w:val="28"/>
          <w:szCs w:val="28"/>
        </w:rPr>
      </w:pPr>
    </w:p>
    <w:p w14:paraId="6CEB415E" w14:textId="77777777" w:rsidR="00EF7C87" w:rsidRDefault="00EF7C87" w:rsidP="00EF7C87">
      <w:pPr>
        <w:rPr>
          <w:sz w:val="28"/>
          <w:szCs w:val="28"/>
        </w:rPr>
      </w:pPr>
    </w:p>
    <w:p w14:paraId="1837917C" w14:textId="77777777" w:rsidR="00EF7C87" w:rsidRDefault="00EF7C87" w:rsidP="00EF7C87">
      <w:pPr>
        <w:jc w:val="center"/>
        <w:rPr>
          <w:sz w:val="28"/>
          <w:szCs w:val="28"/>
        </w:rPr>
      </w:pPr>
    </w:p>
    <w:p w14:paraId="26D50FE6" w14:textId="77777777" w:rsidR="00EF7C87" w:rsidRDefault="00EF7C87" w:rsidP="00EF7C87">
      <w:pPr>
        <w:jc w:val="center"/>
        <w:rPr>
          <w:sz w:val="28"/>
          <w:szCs w:val="28"/>
        </w:rPr>
      </w:pPr>
    </w:p>
    <w:p w14:paraId="56CFB9D4" w14:textId="77777777" w:rsidR="00EF7C87" w:rsidRDefault="00EF7C87" w:rsidP="00EF7C87">
      <w:pPr>
        <w:jc w:val="center"/>
        <w:rPr>
          <w:sz w:val="28"/>
          <w:szCs w:val="28"/>
        </w:rPr>
      </w:pPr>
    </w:p>
    <w:p w14:paraId="7A18DA98" w14:textId="77777777" w:rsidR="00EF7C87" w:rsidRDefault="00EF7C87" w:rsidP="00EF7C87">
      <w:pPr>
        <w:jc w:val="center"/>
        <w:rPr>
          <w:sz w:val="28"/>
          <w:szCs w:val="28"/>
        </w:rPr>
      </w:pPr>
    </w:p>
    <w:p w14:paraId="2686FE98" w14:textId="77777777" w:rsidR="00EF7C87" w:rsidRDefault="00EF7C87" w:rsidP="00EF7C87">
      <w:pPr>
        <w:jc w:val="center"/>
        <w:rPr>
          <w:sz w:val="28"/>
          <w:szCs w:val="28"/>
        </w:rPr>
      </w:pPr>
    </w:p>
    <w:p w14:paraId="23E1CCFC" w14:textId="77777777" w:rsidR="00EF7C87" w:rsidRDefault="00EF7C87" w:rsidP="00EF7C87">
      <w:pPr>
        <w:jc w:val="center"/>
        <w:rPr>
          <w:sz w:val="28"/>
          <w:szCs w:val="28"/>
        </w:rPr>
        <w:sectPr w:rsidR="00EF7C87" w:rsidSect="00597A1E">
          <w:pgSz w:w="11906" w:h="16838"/>
          <w:pgMar w:top="426" w:right="849" w:bottom="284" w:left="1418" w:header="709" w:footer="709" w:gutter="0"/>
          <w:cols w:space="708"/>
          <w:docGrid w:linePitch="360"/>
        </w:sectPr>
      </w:pPr>
      <w:r>
        <w:rPr>
          <w:sz w:val="28"/>
          <w:szCs w:val="28"/>
        </w:rPr>
        <w:t>пгт Лучегорск</w:t>
      </w:r>
    </w:p>
    <w:p w14:paraId="2881A921" w14:textId="77777777" w:rsidR="00EF7C87" w:rsidRDefault="00EF7C87" w:rsidP="00EF7C87">
      <w:pPr>
        <w:tabs>
          <w:tab w:val="left" w:pos="3615"/>
        </w:tabs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360DB4">
        <w:rPr>
          <w:b/>
          <w:sz w:val="28"/>
          <w:szCs w:val="28"/>
        </w:rPr>
        <w:t>ПАСПОРТ ПРОГРАММЫ</w:t>
      </w:r>
      <w:r>
        <w:rPr>
          <w:b/>
          <w:sz w:val="28"/>
          <w:szCs w:val="28"/>
        </w:rPr>
        <w:t>.</w:t>
      </w:r>
    </w:p>
    <w:p w14:paraId="114218B4" w14:textId="77777777" w:rsidR="00EF7C87" w:rsidRPr="003C7012" w:rsidRDefault="00EF7C87" w:rsidP="00EF7C87">
      <w:pPr>
        <w:jc w:val="center"/>
        <w:rPr>
          <w:b/>
          <w:sz w:val="16"/>
          <w:szCs w:val="16"/>
        </w:rPr>
      </w:pPr>
    </w:p>
    <w:p w14:paraId="2FBA7055" w14:textId="77777777" w:rsidR="00EF7C87" w:rsidRPr="003C7012" w:rsidRDefault="00EF7C87" w:rsidP="00EF7C87">
      <w:pPr>
        <w:jc w:val="center"/>
        <w:rPr>
          <w:sz w:val="4"/>
          <w:szCs w:val="4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7087"/>
      </w:tblGrid>
      <w:tr w:rsidR="00EF7C87" w:rsidRPr="00FC5035" w14:paraId="66F6B178" w14:textId="77777777" w:rsidTr="00366C66">
        <w:tc>
          <w:tcPr>
            <w:tcW w:w="2410" w:type="dxa"/>
          </w:tcPr>
          <w:p w14:paraId="1E743689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</w:t>
            </w:r>
            <w:r w:rsidRPr="00FC5035">
              <w:rPr>
                <w:sz w:val="28"/>
                <w:szCs w:val="28"/>
              </w:rPr>
              <w:t>рограммы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14:paraId="6B5CEE73" w14:textId="77777777" w:rsidR="00EF7C87" w:rsidRDefault="00EF7C87" w:rsidP="00366C66">
            <w:pPr>
              <w:ind w:right="-108"/>
              <w:rPr>
                <w:sz w:val="28"/>
                <w:szCs w:val="28"/>
              </w:rPr>
            </w:pPr>
            <w:r w:rsidRPr="00203CE5">
              <w:rPr>
                <w:sz w:val="28"/>
                <w:szCs w:val="28"/>
              </w:rPr>
              <w:t xml:space="preserve">Муниципальная программа «Доступная среда для инвалидов и других маломобильных групп населения </w:t>
            </w:r>
          </w:p>
          <w:p w14:paraId="673492F5" w14:textId="77777777" w:rsidR="00EF7C87" w:rsidRPr="00FC5035" w:rsidRDefault="00EF7C87" w:rsidP="00EF7C87">
            <w:pPr>
              <w:ind w:right="-108"/>
              <w:rPr>
                <w:sz w:val="28"/>
                <w:szCs w:val="28"/>
              </w:rPr>
            </w:pPr>
            <w:r w:rsidRPr="00203CE5">
              <w:rPr>
                <w:sz w:val="28"/>
                <w:szCs w:val="28"/>
              </w:rPr>
              <w:t xml:space="preserve">в Пожарском муниципальном </w:t>
            </w:r>
            <w:r>
              <w:rPr>
                <w:sz w:val="28"/>
                <w:szCs w:val="28"/>
              </w:rPr>
              <w:t>районе на 2021-2024</w:t>
            </w:r>
            <w:r w:rsidRPr="00203CE5">
              <w:rPr>
                <w:sz w:val="28"/>
                <w:szCs w:val="28"/>
              </w:rPr>
              <w:t xml:space="preserve"> годы»</w:t>
            </w:r>
            <w:r>
              <w:rPr>
                <w:sz w:val="28"/>
                <w:szCs w:val="28"/>
              </w:rPr>
              <w:t xml:space="preserve"> </w:t>
            </w:r>
            <w:r w:rsidRPr="00FC5035">
              <w:rPr>
                <w:sz w:val="28"/>
                <w:szCs w:val="28"/>
              </w:rPr>
              <w:t xml:space="preserve">(далее - </w:t>
            </w:r>
            <w:r>
              <w:rPr>
                <w:sz w:val="28"/>
                <w:szCs w:val="28"/>
              </w:rPr>
              <w:t>П</w:t>
            </w:r>
            <w:r w:rsidRPr="00FC5035">
              <w:rPr>
                <w:sz w:val="28"/>
                <w:szCs w:val="28"/>
              </w:rPr>
              <w:t>рограмма).</w:t>
            </w:r>
          </w:p>
        </w:tc>
      </w:tr>
      <w:tr w:rsidR="00EF7C87" w:rsidRPr="00FC5035" w14:paraId="767187E6" w14:textId="77777777" w:rsidTr="00366C66">
        <w:tc>
          <w:tcPr>
            <w:tcW w:w="2410" w:type="dxa"/>
          </w:tcPr>
          <w:p w14:paraId="21033B16" w14:textId="77777777" w:rsidR="00EF7C87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Основание </w:t>
            </w:r>
          </w:p>
          <w:p w14:paraId="13FE8373" w14:textId="77777777" w:rsidR="00EF7C87" w:rsidRPr="00E81D0B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разработки П</w:t>
            </w:r>
            <w:r w:rsidRPr="00E81D0B">
              <w:rPr>
                <w:sz w:val="28"/>
                <w:szCs w:val="28"/>
              </w:rPr>
              <w:t>рограммы</w:t>
            </w:r>
          </w:p>
        </w:tc>
        <w:tc>
          <w:tcPr>
            <w:tcW w:w="7087" w:type="dxa"/>
            <w:shd w:val="clear" w:color="auto" w:fill="FFFFFF"/>
          </w:tcPr>
          <w:p w14:paraId="26059F0E" w14:textId="77777777" w:rsidR="00EF7C87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81D0B">
              <w:rPr>
                <w:sz w:val="28"/>
                <w:szCs w:val="28"/>
              </w:rPr>
              <w:t xml:space="preserve">Федеральный закон от 06 октября 2003 года № 131-ФЗ </w:t>
            </w:r>
          </w:p>
          <w:p w14:paraId="40B3B27B" w14:textId="77777777" w:rsidR="00EF7C87" w:rsidRDefault="00EF7C87" w:rsidP="00366C66">
            <w:pPr>
              <w:rPr>
                <w:sz w:val="28"/>
                <w:szCs w:val="28"/>
              </w:rPr>
            </w:pPr>
            <w:r w:rsidRPr="00E81D0B">
              <w:rPr>
                <w:sz w:val="28"/>
                <w:szCs w:val="28"/>
              </w:rPr>
              <w:t>«Об общих принципах организации местного самоуправления в Российской Федерации»</w:t>
            </w:r>
            <w:r>
              <w:rPr>
                <w:sz w:val="28"/>
                <w:szCs w:val="28"/>
              </w:rPr>
              <w:t>;</w:t>
            </w:r>
          </w:p>
          <w:p w14:paraId="48D2DCB8" w14:textId="77777777" w:rsidR="00EF7C87" w:rsidRDefault="00EF7C87" w:rsidP="00366C66">
            <w:pPr>
              <w:rPr>
                <w:sz w:val="28"/>
                <w:szCs w:val="28"/>
              </w:rPr>
            </w:pPr>
            <w:r w:rsidRPr="00E81D0B">
              <w:rPr>
                <w:sz w:val="28"/>
                <w:szCs w:val="28"/>
              </w:rPr>
              <w:t xml:space="preserve">- Федеральный закон от 24 ноября 1995 года № 181-ФЗ </w:t>
            </w:r>
          </w:p>
          <w:p w14:paraId="5C6A55FC" w14:textId="77777777" w:rsidR="00EF7C87" w:rsidRPr="00E81D0B" w:rsidRDefault="00EF7C87" w:rsidP="00366C66">
            <w:pPr>
              <w:rPr>
                <w:sz w:val="28"/>
                <w:szCs w:val="28"/>
              </w:rPr>
            </w:pPr>
            <w:r w:rsidRPr="00E81D0B">
              <w:rPr>
                <w:sz w:val="28"/>
                <w:szCs w:val="28"/>
              </w:rPr>
              <w:t>«О социальной защите инвалидов в Российской Федерации»</w:t>
            </w:r>
            <w:r>
              <w:rPr>
                <w:sz w:val="28"/>
                <w:szCs w:val="28"/>
              </w:rPr>
              <w:t>.</w:t>
            </w:r>
          </w:p>
        </w:tc>
      </w:tr>
      <w:tr w:rsidR="00EF7C87" w:rsidRPr="00FC5035" w14:paraId="4399B53B" w14:textId="77777777" w:rsidTr="00366C66">
        <w:tc>
          <w:tcPr>
            <w:tcW w:w="2410" w:type="dxa"/>
          </w:tcPr>
          <w:p w14:paraId="7C777D35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 П</w:t>
            </w:r>
            <w:r w:rsidRPr="00FC5035">
              <w:rPr>
                <w:sz w:val="28"/>
                <w:szCs w:val="28"/>
              </w:rPr>
              <w:t>рограммы</w:t>
            </w:r>
          </w:p>
        </w:tc>
        <w:tc>
          <w:tcPr>
            <w:tcW w:w="7087" w:type="dxa"/>
          </w:tcPr>
          <w:p w14:paraId="0F0B67CC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Администрация Пожарского муниципального района.</w:t>
            </w:r>
          </w:p>
        </w:tc>
      </w:tr>
      <w:tr w:rsidR="00EF7C87" w:rsidRPr="00FC5035" w14:paraId="1A404B2E" w14:textId="77777777" w:rsidTr="00366C66">
        <w:tc>
          <w:tcPr>
            <w:tcW w:w="2410" w:type="dxa"/>
          </w:tcPr>
          <w:p w14:paraId="7ACA7424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Основной разработчик П</w:t>
            </w:r>
            <w:r w:rsidRPr="00FC5035">
              <w:rPr>
                <w:sz w:val="28"/>
                <w:szCs w:val="28"/>
              </w:rPr>
              <w:t>рограммы</w:t>
            </w:r>
          </w:p>
        </w:tc>
        <w:tc>
          <w:tcPr>
            <w:tcW w:w="7087" w:type="dxa"/>
          </w:tcPr>
          <w:p w14:paraId="43D695DE" w14:textId="77777777" w:rsidR="00EF7C87" w:rsidRPr="00FC5035" w:rsidRDefault="00EF7C87" w:rsidP="00EF7C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стратегического развития и поддержки предпринимательства </w:t>
            </w:r>
            <w:r w:rsidRPr="00FC5035">
              <w:rPr>
                <w:sz w:val="28"/>
                <w:szCs w:val="28"/>
              </w:rPr>
              <w:t>администрации Пожарского муниципального района.</w:t>
            </w:r>
          </w:p>
        </w:tc>
      </w:tr>
      <w:tr w:rsidR="00EF7C87" w:rsidRPr="00FC5035" w14:paraId="3D9000AC" w14:textId="77777777" w:rsidTr="00366C66">
        <w:tc>
          <w:tcPr>
            <w:tcW w:w="2410" w:type="dxa"/>
          </w:tcPr>
          <w:p w14:paraId="2F90DBE9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Основная цель П</w:t>
            </w:r>
            <w:r w:rsidRPr="00FC5035">
              <w:rPr>
                <w:sz w:val="28"/>
                <w:szCs w:val="28"/>
              </w:rPr>
              <w:t>рограммы</w:t>
            </w:r>
          </w:p>
        </w:tc>
        <w:tc>
          <w:tcPr>
            <w:tcW w:w="7087" w:type="dxa"/>
            <w:vAlign w:val="center"/>
          </w:tcPr>
          <w:p w14:paraId="635135F6" w14:textId="77777777" w:rsidR="00EF7C87" w:rsidRPr="00740469" w:rsidRDefault="00EF7C87" w:rsidP="00366C66">
            <w:pPr>
              <w:shd w:val="clear" w:color="auto" w:fill="FFFFFF"/>
              <w:spacing w:line="270" w:lineRule="atLeast"/>
              <w:rPr>
                <w:sz w:val="28"/>
                <w:szCs w:val="28"/>
              </w:rPr>
            </w:pPr>
            <w:r w:rsidRPr="00740469">
              <w:rPr>
                <w:sz w:val="28"/>
                <w:szCs w:val="28"/>
              </w:rPr>
              <w:t>Создание благоприятных условий для интеграции инвалидов и иных маломобильных групп населения в общество, а также повышение качества их жизни</w:t>
            </w:r>
            <w:r>
              <w:rPr>
                <w:sz w:val="28"/>
                <w:szCs w:val="28"/>
              </w:rPr>
              <w:t>.</w:t>
            </w:r>
          </w:p>
        </w:tc>
      </w:tr>
      <w:tr w:rsidR="00EF7C87" w:rsidRPr="00FC5035" w14:paraId="0DC33911" w14:textId="77777777" w:rsidTr="00366C66">
        <w:tc>
          <w:tcPr>
            <w:tcW w:w="2410" w:type="dxa"/>
          </w:tcPr>
          <w:p w14:paraId="5876AC50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 xml:space="preserve">Основные задачи </w:t>
            </w:r>
          </w:p>
          <w:p w14:paraId="5BBD4D21" w14:textId="77777777" w:rsidR="00EF7C87" w:rsidRDefault="00EF7C87" w:rsidP="00366C66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Программы</w:t>
            </w:r>
          </w:p>
          <w:p w14:paraId="0844E38D" w14:textId="77777777" w:rsidR="00EF7C87" w:rsidRPr="00FC5035" w:rsidRDefault="00EF7C87" w:rsidP="00366C66">
            <w:pPr>
              <w:pStyle w:val="a9"/>
              <w:jc w:val="both"/>
            </w:pPr>
          </w:p>
        </w:tc>
        <w:tc>
          <w:tcPr>
            <w:tcW w:w="7087" w:type="dxa"/>
          </w:tcPr>
          <w:p w14:paraId="55DA55AA" w14:textId="77777777" w:rsidR="00EF7C87" w:rsidRPr="00D14BD3" w:rsidRDefault="00EF7C87" w:rsidP="00366C66">
            <w:pPr>
              <w:numPr>
                <w:ilvl w:val="0"/>
                <w:numId w:val="1"/>
              </w:numPr>
              <w:tabs>
                <w:tab w:val="clear" w:pos="1080"/>
                <w:tab w:val="num" w:pos="612"/>
              </w:tabs>
              <w:ind w:left="0" w:firstLine="252"/>
              <w:rPr>
                <w:sz w:val="28"/>
                <w:szCs w:val="28"/>
              </w:rPr>
            </w:pPr>
            <w:r w:rsidRPr="00D14BD3">
              <w:rPr>
                <w:sz w:val="28"/>
                <w:szCs w:val="28"/>
              </w:rPr>
              <w:t>Обеспечение беспрепятственного доступа инвалидов и других маломобильных групп населения к объектам социальной инфраструктуры.</w:t>
            </w:r>
          </w:p>
          <w:p w14:paraId="34153280" w14:textId="77777777" w:rsidR="00EF7C87" w:rsidRPr="00D14BD3" w:rsidRDefault="00EF7C87" w:rsidP="00366C66">
            <w:pPr>
              <w:numPr>
                <w:ilvl w:val="0"/>
                <w:numId w:val="1"/>
              </w:numPr>
              <w:tabs>
                <w:tab w:val="clear" w:pos="1080"/>
                <w:tab w:val="num" w:pos="612"/>
              </w:tabs>
              <w:ind w:left="0" w:firstLine="252"/>
              <w:rPr>
                <w:sz w:val="28"/>
                <w:szCs w:val="28"/>
              </w:rPr>
            </w:pPr>
            <w:r w:rsidRPr="00D14BD3">
              <w:rPr>
                <w:sz w:val="28"/>
                <w:szCs w:val="28"/>
              </w:rPr>
              <w:t>Обеспечение доступности, повышение оперативности и эффективности предоставления услуг инвалидам в сфере образования и культуры Пожарского муниципального района.</w:t>
            </w:r>
          </w:p>
          <w:p w14:paraId="2C3F26E0" w14:textId="77777777" w:rsidR="00EF7C87" w:rsidRPr="00D14BD3" w:rsidRDefault="00EF7C87" w:rsidP="00366C66">
            <w:pPr>
              <w:numPr>
                <w:ilvl w:val="0"/>
                <w:numId w:val="1"/>
              </w:numPr>
              <w:tabs>
                <w:tab w:val="clear" w:pos="1080"/>
                <w:tab w:val="num" w:pos="612"/>
              </w:tabs>
              <w:ind w:left="0" w:firstLine="252"/>
              <w:rPr>
                <w:sz w:val="26"/>
                <w:szCs w:val="26"/>
              </w:rPr>
            </w:pPr>
            <w:r w:rsidRPr="00D14BD3">
              <w:rPr>
                <w:sz w:val="28"/>
                <w:szCs w:val="28"/>
              </w:rPr>
              <w:t>Формирование в обществе толерантного отношения к инвалидам в Пожарском муниципальном районе.</w:t>
            </w:r>
          </w:p>
        </w:tc>
      </w:tr>
      <w:tr w:rsidR="00EF7C87" w:rsidRPr="00FC5035" w14:paraId="45D976DD" w14:textId="77777777" w:rsidTr="00366C66">
        <w:tc>
          <w:tcPr>
            <w:tcW w:w="2410" w:type="dxa"/>
          </w:tcPr>
          <w:p w14:paraId="157104EA" w14:textId="77777777" w:rsidR="00EF7C87" w:rsidRPr="00FC5035" w:rsidRDefault="00EF7C87" w:rsidP="00366C66">
            <w:pPr>
              <w:ind w:right="-255"/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 xml:space="preserve">Сроки </w:t>
            </w:r>
            <w:r>
              <w:rPr>
                <w:sz w:val="28"/>
                <w:szCs w:val="28"/>
              </w:rPr>
              <w:t>реализации П</w:t>
            </w:r>
            <w:r w:rsidRPr="00FC5035">
              <w:rPr>
                <w:sz w:val="28"/>
                <w:szCs w:val="28"/>
              </w:rPr>
              <w:t>рограммы</w:t>
            </w:r>
          </w:p>
        </w:tc>
        <w:tc>
          <w:tcPr>
            <w:tcW w:w="7087" w:type="dxa"/>
          </w:tcPr>
          <w:p w14:paraId="2BD64047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21</w:t>
            </w:r>
            <w:r w:rsidRPr="00FC5035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24</w:t>
            </w:r>
            <w:r w:rsidRPr="00FC5035">
              <w:rPr>
                <w:sz w:val="28"/>
                <w:szCs w:val="28"/>
              </w:rPr>
              <w:t xml:space="preserve"> годы</w:t>
            </w:r>
            <w:r>
              <w:rPr>
                <w:sz w:val="28"/>
                <w:szCs w:val="28"/>
              </w:rPr>
              <w:t>.</w:t>
            </w:r>
          </w:p>
          <w:p w14:paraId="556CB145" w14:textId="77777777" w:rsidR="00EF7C87" w:rsidRPr="00FC5035" w:rsidRDefault="00EF7C87" w:rsidP="00366C66">
            <w:pPr>
              <w:rPr>
                <w:sz w:val="28"/>
                <w:szCs w:val="28"/>
              </w:rPr>
            </w:pPr>
          </w:p>
        </w:tc>
      </w:tr>
      <w:tr w:rsidR="00EF7C87" w:rsidRPr="00FC5035" w14:paraId="4C464562" w14:textId="77777777" w:rsidTr="00366C66">
        <w:tc>
          <w:tcPr>
            <w:tcW w:w="2410" w:type="dxa"/>
          </w:tcPr>
          <w:p w14:paraId="42B1CB1C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Ис</w:t>
            </w:r>
            <w:r>
              <w:rPr>
                <w:sz w:val="28"/>
                <w:szCs w:val="28"/>
              </w:rPr>
              <w:t>полнители основных мероприятий П</w:t>
            </w:r>
            <w:r w:rsidRPr="00FC5035">
              <w:rPr>
                <w:sz w:val="28"/>
                <w:szCs w:val="28"/>
              </w:rPr>
              <w:t>рограммы</w:t>
            </w:r>
          </w:p>
        </w:tc>
        <w:tc>
          <w:tcPr>
            <w:tcW w:w="7087" w:type="dxa"/>
          </w:tcPr>
          <w:p w14:paraId="39C9CE4F" w14:textId="77777777" w:rsidR="00EF7C87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Пожарского муниципального района.</w:t>
            </w:r>
          </w:p>
          <w:p w14:paraId="0DFC7E13" w14:textId="77777777" w:rsidR="00EF7C87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культуры и молодежной политики администрации Пожарского муниципального района.</w:t>
            </w:r>
          </w:p>
          <w:p w14:paraId="2A7D5C6C" w14:textId="77777777" w:rsidR="00EF7C87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образования администрации Пожарского муниципального района. </w:t>
            </w:r>
          </w:p>
          <w:p w14:paraId="264F5395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Бюджетные учреждения Пожарского муниципального района. </w:t>
            </w:r>
          </w:p>
        </w:tc>
      </w:tr>
      <w:tr w:rsidR="00EF7C87" w:rsidRPr="00FC5035" w14:paraId="24FAEEE3" w14:textId="77777777" w:rsidTr="00366C66">
        <w:trPr>
          <w:trHeight w:val="270"/>
        </w:trPr>
        <w:tc>
          <w:tcPr>
            <w:tcW w:w="2410" w:type="dxa"/>
          </w:tcPr>
          <w:p w14:paraId="3EE09AAA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Финансовое</w:t>
            </w:r>
          </w:p>
          <w:p w14:paraId="499A5256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П</w:t>
            </w:r>
            <w:r w:rsidRPr="00FC5035">
              <w:rPr>
                <w:sz w:val="28"/>
                <w:szCs w:val="28"/>
              </w:rPr>
              <w:t xml:space="preserve">рограммы </w:t>
            </w:r>
          </w:p>
        </w:tc>
        <w:tc>
          <w:tcPr>
            <w:tcW w:w="7087" w:type="dxa"/>
          </w:tcPr>
          <w:p w14:paraId="40557A45" w14:textId="77777777" w:rsidR="00EF7C87" w:rsidRPr="0002180F" w:rsidRDefault="00EF7C87" w:rsidP="00366C66">
            <w:pPr>
              <w:ind w:right="-108"/>
              <w:rPr>
                <w:sz w:val="28"/>
                <w:szCs w:val="28"/>
              </w:rPr>
            </w:pPr>
            <w:r w:rsidRPr="002A4CF9">
              <w:rPr>
                <w:sz w:val="28"/>
                <w:szCs w:val="28"/>
              </w:rPr>
              <w:t xml:space="preserve">Общий объем затрат на реализацию </w:t>
            </w:r>
            <w:r w:rsidRPr="0002180F">
              <w:rPr>
                <w:sz w:val="28"/>
                <w:szCs w:val="28"/>
              </w:rPr>
              <w:t>программных мероприятий на 20</w:t>
            </w:r>
            <w:r w:rsidR="002A4CF9" w:rsidRPr="0002180F">
              <w:rPr>
                <w:sz w:val="28"/>
                <w:szCs w:val="28"/>
              </w:rPr>
              <w:t>21</w:t>
            </w:r>
            <w:r w:rsidRPr="0002180F">
              <w:rPr>
                <w:sz w:val="28"/>
                <w:szCs w:val="28"/>
              </w:rPr>
              <w:t>-20</w:t>
            </w:r>
            <w:r w:rsidR="002A4CF9" w:rsidRPr="0002180F">
              <w:rPr>
                <w:sz w:val="28"/>
                <w:szCs w:val="28"/>
              </w:rPr>
              <w:t>24</w:t>
            </w:r>
            <w:r w:rsidRPr="0002180F">
              <w:rPr>
                <w:sz w:val="28"/>
                <w:szCs w:val="28"/>
              </w:rPr>
              <w:t xml:space="preserve"> годы составляет </w:t>
            </w:r>
            <w:r w:rsidR="0002180F" w:rsidRPr="0002180F">
              <w:rPr>
                <w:sz w:val="28"/>
                <w:szCs w:val="28"/>
              </w:rPr>
              <w:t>5914,66</w:t>
            </w:r>
            <w:r w:rsidRPr="0002180F">
              <w:rPr>
                <w:sz w:val="28"/>
                <w:szCs w:val="28"/>
              </w:rPr>
              <w:t xml:space="preserve"> тыс. руб. за счет средств бюджета Пожарского муниципального района, в т.ч. по годам:</w:t>
            </w:r>
          </w:p>
          <w:p w14:paraId="2A40786B" w14:textId="77777777" w:rsidR="002A4CF9" w:rsidRPr="0002180F" w:rsidRDefault="002A4CF9" w:rsidP="002A4CF9">
            <w:pPr>
              <w:ind w:right="-108"/>
              <w:rPr>
                <w:sz w:val="28"/>
                <w:szCs w:val="28"/>
              </w:rPr>
            </w:pPr>
            <w:r w:rsidRPr="0002180F">
              <w:rPr>
                <w:sz w:val="28"/>
                <w:szCs w:val="28"/>
              </w:rPr>
              <w:t xml:space="preserve">2021 год </w:t>
            </w:r>
            <w:r w:rsidR="0002180F" w:rsidRPr="002A4CF9">
              <w:rPr>
                <w:sz w:val="28"/>
                <w:szCs w:val="28"/>
              </w:rPr>
              <w:t>-</w:t>
            </w:r>
            <w:r w:rsidRPr="0002180F">
              <w:rPr>
                <w:sz w:val="28"/>
                <w:szCs w:val="28"/>
              </w:rPr>
              <w:t xml:space="preserve"> </w:t>
            </w:r>
            <w:r w:rsidR="0002180F" w:rsidRPr="0002180F">
              <w:rPr>
                <w:sz w:val="28"/>
                <w:szCs w:val="28"/>
              </w:rPr>
              <w:t>1039,18</w:t>
            </w:r>
            <w:r w:rsidRPr="0002180F">
              <w:rPr>
                <w:sz w:val="28"/>
                <w:szCs w:val="28"/>
              </w:rPr>
              <w:t xml:space="preserve"> тыс. руб.;</w:t>
            </w:r>
          </w:p>
          <w:p w14:paraId="06586210" w14:textId="77777777" w:rsidR="002A4CF9" w:rsidRPr="002A4CF9" w:rsidRDefault="002A4CF9" w:rsidP="002A4CF9">
            <w:pPr>
              <w:ind w:right="-108"/>
              <w:rPr>
                <w:sz w:val="28"/>
                <w:szCs w:val="28"/>
              </w:rPr>
            </w:pPr>
            <w:r w:rsidRPr="0002180F">
              <w:rPr>
                <w:sz w:val="28"/>
                <w:szCs w:val="28"/>
              </w:rPr>
              <w:t>2022 год - 729,67 тыс. руб.;</w:t>
            </w:r>
          </w:p>
          <w:p w14:paraId="07B6B457" w14:textId="77777777" w:rsidR="002A4CF9" w:rsidRPr="002A4CF9" w:rsidRDefault="002A4CF9" w:rsidP="002A4CF9">
            <w:pPr>
              <w:ind w:right="-108"/>
              <w:rPr>
                <w:sz w:val="28"/>
                <w:szCs w:val="28"/>
              </w:rPr>
            </w:pPr>
            <w:r w:rsidRPr="002A4CF9">
              <w:rPr>
                <w:sz w:val="28"/>
                <w:szCs w:val="28"/>
              </w:rPr>
              <w:t>2023 год - 3354,32 тыс. руб.;</w:t>
            </w:r>
          </w:p>
          <w:p w14:paraId="07312DBF" w14:textId="77777777" w:rsidR="002A4CF9" w:rsidRPr="002A4CF9" w:rsidRDefault="002A4CF9" w:rsidP="002A4CF9">
            <w:pPr>
              <w:ind w:right="-108"/>
              <w:rPr>
                <w:sz w:val="28"/>
                <w:szCs w:val="28"/>
              </w:rPr>
            </w:pPr>
            <w:r w:rsidRPr="002A4CF9">
              <w:rPr>
                <w:sz w:val="28"/>
                <w:szCs w:val="28"/>
              </w:rPr>
              <w:t xml:space="preserve">2024 год - 791,49 тыс. руб. </w:t>
            </w:r>
          </w:p>
          <w:p w14:paraId="04B4BE73" w14:textId="77777777" w:rsidR="00EF7C87" w:rsidRPr="00EF7C87" w:rsidRDefault="00EF7C87" w:rsidP="00366C66">
            <w:pPr>
              <w:ind w:right="34"/>
              <w:rPr>
                <w:iCs/>
                <w:sz w:val="28"/>
                <w:szCs w:val="28"/>
                <w:highlight w:val="yellow"/>
              </w:rPr>
            </w:pPr>
            <w:r w:rsidRPr="002A4CF9">
              <w:rPr>
                <w:iCs/>
                <w:sz w:val="28"/>
                <w:szCs w:val="28"/>
              </w:rPr>
              <w:t>Объемы, структура затрат и источники финансиров</w:t>
            </w:r>
            <w:r w:rsidRPr="002A4CF9">
              <w:rPr>
                <w:iCs/>
                <w:sz w:val="28"/>
                <w:szCs w:val="28"/>
              </w:rPr>
              <w:t>а</w:t>
            </w:r>
            <w:r w:rsidRPr="002A4CF9">
              <w:rPr>
                <w:iCs/>
                <w:sz w:val="28"/>
                <w:szCs w:val="28"/>
              </w:rPr>
              <w:t xml:space="preserve">ния мероприятий подлежат ежегодной корректировке в </w:t>
            </w:r>
            <w:r w:rsidRPr="002A4CF9">
              <w:rPr>
                <w:iCs/>
                <w:sz w:val="28"/>
                <w:szCs w:val="28"/>
              </w:rPr>
              <w:lastRenderedPageBreak/>
              <w:t>соответствии с результатами выполнения мер</w:t>
            </w:r>
            <w:r w:rsidRPr="002A4CF9">
              <w:rPr>
                <w:iCs/>
                <w:sz w:val="28"/>
                <w:szCs w:val="28"/>
              </w:rPr>
              <w:t>о</w:t>
            </w:r>
            <w:r w:rsidRPr="002A4CF9">
              <w:rPr>
                <w:iCs/>
                <w:sz w:val="28"/>
                <w:szCs w:val="28"/>
              </w:rPr>
              <w:t>приятий, их приоритетности и финансовых возможн</w:t>
            </w:r>
            <w:r w:rsidRPr="002A4CF9">
              <w:rPr>
                <w:iCs/>
                <w:sz w:val="28"/>
                <w:szCs w:val="28"/>
              </w:rPr>
              <w:t>о</w:t>
            </w:r>
            <w:r w:rsidRPr="002A4CF9">
              <w:rPr>
                <w:iCs/>
                <w:sz w:val="28"/>
                <w:szCs w:val="28"/>
              </w:rPr>
              <w:t>стей.</w:t>
            </w:r>
          </w:p>
        </w:tc>
      </w:tr>
      <w:tr w:rsidR="00EF7C87" w:rsidRPr="00FC5035" w14:paraId="771C2D66" w14:textId="77777777" w:rsidTr="00366C66">
        <w:trPr>
          <w:trHeight w:val="270"/>
        </w:trPr>
        <w:tc>
          <w:tcPr>
            <w:tcW w:w="2410" w:type="dxa"/>
          </w:tcPr>
          <w:p w14:paraId="49AB3B47" w14:textId="77777777" w:rsidR="00EF7C87" w:rsidRPr="00FC5035" w:rsidRDefault="00EF7C87" w:rsidP="00366C66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lastRenderedPageBreak/>
              <w:t>Система орган</w:t>
            </w:r>
            <w:r>
              <w:rPr>
                <w:sz w:val="28"/>
                <w:szCs w:val="28"/>
              </w:rPr>
              <w:t>изации контроля за исполнением П</w:t>
            </w:r>
            <w:r w:rsidRPr="00FC5035">
              <w:rPr>
                <w:sz w:val="28"/>
                <w:szCs w:val="28"/>
              </w:rPr>
              <w:t>рограммы</w:t>
            </w:r>
          </w:p>
        </w:tc>
        <w:tc>
          <w:tcPr>
            <w:tcW w:w="7087" w:type="dxa"/>
          </w:tcPr>
          <w:p w14:paraId="490DF134" w14:textId="77777777" w:rsidR="00EF7C87" w:rsidRPr="00783444" w:rsidRDefault="00EF7C87" w:rsidP="00366C66">
            <w:pPr>
              <w:shd w:val="clear" w:color="auto" w:fill="FFFFFF"/>
              <w:rPr>
                <w:sz w:val="28"/>
                <w:szCs w:val="28"/>
              </w:rPr>
            </w:pPr>
            <w:r w:rsidRPr="00783444">
              <w:rPr>
                <w:sz w:val="28"/>
                <w:szCs w:val="28"/>
              </w:rPr>
              <w:t>Общий контроль за исполнением мероприятий Программы осуществляет глава Пожарского муниципального района.</w:t>
            </w:r>
          </w:p>
          <w:p w14:paraId="36EB2CA3" w14:textId="77777777" w:rsidR="00EF7C87" w:rsidRPr="00783444" w:rsidRDefault="00EF7C87" w:rsidP="00366C66">
            <w:pPr>
              <w:ind w:right="-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Текущее руководство, контроль,</w:t>
            </w:r>
            <w:r w:rsidRPr="00783444">
              <w:rPr>
                <w:sz w:val="28"/>
                <w:szCs w:val="28"/>
              </w:rPr>
              <w:t xml:space="preserve"> анализ выполнения мероприятий Программы осуществляют руководители отраслевых (функциональных) органов администрации Пожарского муниципального района</w:t>
            </w:r>
            <w:r>
              <w:rPr>
                <w:sz w:val="28"/>
                <w:szCs w:val="28"/>
              </w:rPr>
              <w:t>, ответственные за подведомственные им бюджетные учреждения, в которых реализуются мероприятия</w:t>
            </w:r>
            <w:r w:rsidRPr="0078344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783444">
              <w:rPr>
                <w:sz w:val="28"/>
                <w:szCs w:val="28"/>
              </w:rPr>
              <w:t>Предоставление ежегодного сводного отчета об оценке объемов выполнении мероприятий Программы осуществля</w:t>
            </w:r>
            <w:r>
              <w:rPr>
                <w:sz w:val="28"/>
                <w:szCs w:val="28"/>
              </w:rPr>
              <w:t>ют</w:t>
            </w:r>
            <w:r w:rsidRPr="00783444">
              <w:rPr>
                <w:sz w:val="28"/>
                <w:szCs w:val="28"/>
              </w:rPr>
              <w:t xml:space="preserve"> руководители отраслевых (функциональных) органов администрации Пожарского муниципального района</w:t>
            </w:r>
            <w:r>
              <w:rPr>
                <w:sz w:val="28"/>
                <w:szCs w:val="28"/>
              </w:rPr>
              <w:t>, ответственные за подведомственные им бюджетные учреждения, в которых реализуются мероприятия.</w:t>
            </w:r>
          </w:p>
        </w:tc>
      </w:tr>
      <w:tr w:rsidR="00EF7C87" w:rsidRPr="00FC5035" w14:paraId="3F641169" w14:textId="77777777" w:rsidTr="00366C66">
        <w:trPr>
          <w:trHeight w:val="270"/>
        </w:trPr>
        <w:tc>
          <w:tcPr>
            <w:tcW w:w="2410" w:type="dxa"/>
          </w:tcPr>
          <w:p w14:paraId="0F068723" w14:textId="77777777" w:rsidR="00EF7C87" w:rsidRPr="00226100" w:rsidRDefault="00EF7C87" w:rsidP="00366C66">
            <w:pPr>
              <w:rPr>
                <w:b/>
                <w:bCs/>
                <w:sz w:val="26"/>
                <w:szCs w:val="26"/>
              </w:rPr>
            </w:pPr>
            <w:r w:rsidRPr="00CD64BA">
              <w:rPr>
                <w:sz w:val="28"/>
                <w:szCs w:val="28"/>
              </w:rPr>
              <w:t xml:space="preserve">Ожидаемый конечный результат </w:t>
            </w:r>
            <w:r>
              <w:rPr>
                <w:sz w:val="28"/>
                <w:szCs w:val="28"/>
              </w:rPr>
              <w:t>и о</w:t>
            </w:r>
            <w:r w:rsidRPr="0079669A">
              <w:rPr>
                <w:sz w:val="28"/>
                <w:szCs w:val="28"/>
              </w:rPr>
              <w:t xml:space="preserve">сновные целевые </w:t>
            </w:r>
            <w:r w:rsidRPr="0038410C">
              <w:rPr>
                <w:rFonts w:eastAsia="Calibri"/>
                <w:sz w:val="28"/>
                <w:szCs w:val="28"/>
              </w:rPr>
              <w:t>индикаторы</w:t>
            </w:r>
            <w:r w:rsidRPr="00CD64BA">
              <w:rPr>
                <w:sz w:val="28"/>
                <w:szCs w:val="28"/>
              </w:rPr>
              <w:t xml:space="preserve"> реализации Программы</w:t>
            </w:r>
          </w:p>
        </w:tc>
        <w:tc>
          <w:tcPr>
            <w:tcW w:w="7087" w:type="dxa"/>
          </w:tcPr>
          <w:p w14:paraId="087AFE8B" w14:textId="77777777" w:rsidR="00EF7C87" w:rsidRPr="004B012B" w:rsidRDefault="00EF7C87" w:rsidP="00366C66">
            <w:pPr>
              <w:pStyle w:val="ConsPlusNormal"/>
              <w:widowControl/>
              <w:ind w:left="349" w:firstLine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B01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Целевые индикаторы:</w:t>
            </w:r>
          </w:p>
          <w:p w14:paraId="7183D024" w14:textId="77777777" w:rsidR="00EF7C87" w:rsidRPr="004B012B" w:rsidRDefault="00EF7C87" w:rsidP="00366C66">
            <w:pPr>
              <w:pStyle w:val="ConsPlusNormal"/>
              <w:widowControl/>
              <w:numPr>
                <w:ilvl w:val="0"/>
                <w:numId w:val="5"/>
              </w:numPr>
              <w:ind w:left="0" w:firstLine="34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012B">
              <w:rPr>
                <w:rFonts w:ascii="Times New Roman" w:eastAsia="Calibri" w:hAnsi="Times New Roman" w:cs="Times New Roman"/>
                <w:sz w:val="28"/>
                <w:szCs w:val="28"/>
              </w:rPr>
              <w:t>доля общеобразовательных учреждений, имеющих универсальную безбарьерную среду, в общем количестве общеобразовательных учреждений района, требующих создания безбарьерной среды;</w:t>
            </w:r>
          </w:p>
          <w:p w14:paraId="68D4F760" w14:textId="77777777" w:rsidR="00EF7C87" w:rsidRPr="004B012B" w:rsidRDefault="00EF7C87" w:rsidP="00366C66">
            <w:pPr>
              <w:pStyle w:val="ConsPlusNormal"/>
              <w:widowControl/>
              <w:numPr>
                <w:ilvl w:val="0"/>
                <w:numId w:val="5"/>
              </w:numPr>
              <w:ind w:left="0" w:right="-107" w:firstLine="34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012B">
              <w:rPr>
                <w:rFonts w:ascii="Times New Roman" w:eastAsia="Calibri" w:hAnsi="Times New Roman" w:cs="Times New Roman"/>
                <w:sz w:val="28"/>
                <w:szCs w:val="28"/>
              </w:rPr>
              <w:t>доля учреждений культуры и молодежной политики, имеющих универсальную безбарьерную среду, в общем количестве учреждений культуры и молодежной политики района, требующих создания безбарьерной среды;</w:t>
            </w:r>
          </w:p>
          <w:p w14:paraId="4D231948" w14:textId="77777777" w:rsidR="00EF7C87" w:rsidRPr="004B012B" w:rsidRDefault="00EF7C87" w:rsidP="00366C66">
            <w:pPr>
              <w:pStyle w:val="ConsPlusNormal"/>
              <w:widowControl/>
              <w:numPr>
                <w:ilvl w:val="0"/>
                <w:numId w:val="5"/>
              </w:numPr>
              <w:ind w:left="0" w:firstLine="34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01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доля объектов социальной инфраструктуры, на которых проведены мероприятия по обеспечению доступности для инвалидов и других маломобильных групп населения, в общем количестве объектов социальной инфраструктуры в приоритетных сферах жизнедеятельности инвалидов и других маломобильных групп населения в районе. </w:t>
            </w:r>
          </w:p>
          <w:p w14:paraId="568DBF37" w14:textId="77777777" w:rsidR="00EF7C87" w:rsidRPr="003C7012" w:rsidRDefault="00EF7C87" w:rsidP="00366C66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</w:t>
            </w:r>
            <w:r w:rsidRPr="004B012B">
              <w:rPr>
                <w:rFonts w:eastAsia="Calibri"/>
                <w:sz w:val="28"/>
                <w:szCs w:val="28"/>
              </w:rPr>
              <w:t>оказатели целевых индикаторов отражены в Приложении 1 к настоящей Программе.</w:t>
            </w:r>
          </w:p>
          <w:p w14:paraId="16ED7594" w14:textId="77777777" w:rsidR="00EF7C87" w:rsidRPr="00643EBE" w:rsidRDefault="00EF7C87" w:rsidP="00366C66">
            <w:pPr>
              <w:pStyle w:val="ConsPlusNormal"/>
              <w:widowControl/>
              <w:ind w:left="349" w:firstLine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Ожидаемый </w:t>
            </w:r>
            <w:r w:rsidRPr="00643EB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результат:</w:t>
            </w:r>
          </w:p>
          <w:p w14:paraId="2EC46504" w14:textId="77777777" w:rsidR="00EF7C87" w:rsidRPr="009B5216" w:rsidRDefault="00EF7C87" w:rsidP="00366C66">
            <w:pPr>
              <w:numPr>
                <w:ilvl w:val="0"/>
                <w:numId w:val="5"/>
              </w:numPr>
              <w:ind w:left="0" w:firstLine="360"/>
              <w:rPr>
                <w:rFonts w:eastAsia="Calibri"/>
                <w:sz w:val="28"/>
                <w:szCs w:val="28"/>
              </w:rPr>
            </w:pPr>
            <w:r w:rsidRPr="00387711">
              <w:rPr>
                <w:rFonts w:eastAsia="Calibri"/>
                <w:sz w:val="28"/>
                <w:szCs w:val="28"/>
              </w:rPr>
              <w:t>п</w:t>
            </w:r>
            <w:r w:rsidRPr="0060557C">
              <w:rPr>
                <w:rFonts w:eastAsia="Calibri"/>
                <w:sz w:val="28"/>
                <w:szCs w:val="28"/>
              </w:rPr>
              <w:t>овы</w:t>
            </w:r>
            <w:r>
              <w:rPr>
                <w:rFonts w:eastAsia="Calibri"/>
                <w:sz w:val="28"/>
                <w:szCs w:val="28"/>
              </w:rPr>
              <w:t>шение</w:t>
            </w:r>
            <w:r w:rsidRPr="0060557C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уровня</w:t>
            </w:r>
            <w:r w:rsidRPr="0060557C">
              <w:rPr>
                <w:rFonts w:eastAsia="Calibri"/>
                <w:sz w:val="28"/>
                <w:szCs w:val="28"/>
              </w:rPr>
              <w:t xml:space="preserve"> доступности приоритетных объектов и услуг в приоритетных сферах жизнедеятельности инвалидов и других </w:t>
            </w:r>
            <w:r>
              <w:rPr>
                <w:rFonts w:eastAsia="Calibri"/>
                <w:sz w:val="28"/>
                <w:szCs w:val="28"/>
              </w:rPr>
              <w:t>маломобильных групп населения.</w:t>
            </w:r>
          </w:p>
        </w:tc>
      </w:tr>
    </w:tbl>
    <w:p w14:paraId="7CFCC381" w14:textId="77777777" w:rsidR="00EF7C87" w:rsidRDefault="00EF7C87" w:rsidP="00EF7C87">
      <w:pPr>
        <w:rPr>
          <w:sz w:val="28"/>
          <w:szCs w:val="28"/>
        </w:rPr>
        <w:sectPr w:rsidR="00EF7C87" w:rsidSect="005158EA">
          <w:pgSz w:w="11906" w:h="16838"/>
          <w:pgMar w:top="851" w:right="849" w:bottom="284" w:left="1418" w:header="709" w:footer="709" w:gutter="0"/>
          <w:cols w:space="708"/>
          <w:docGrid w:linePitch="360"/>
        </w:sectPr>
      </w:pPr>
    </w:p>
    <w:p w14:paraId="07E52E51" w14:textId="77777777" w:rsidR="00EF7C87" w:rsidRPr="001A5587" w:rsidRDefault="00EF7C87" w:rsidP="00EF7C87">
      <w:pPr>
        <w:ind w:firstLine="709"/>
        <w:jc w:val="center"/>
        <w:rPr>
          <w:b/>
          <w:sz w:val="28"/>
          <w:szCs w:val="28"/>
        </w:rPr>
      </w:pPr>
      <w:r w:rsidRPr="001A5587">
        <w:rPr>
          <w:b/>
          <w:sz w:val="28"/>
          <w:szCs w:val="28"/>
        </w:rPr>
        <w:lastRenderedPageBreak/>
        <w:t>Раздел 1. Характеристика проблемы и обоснование необходимости ее решения программными методами</w:t>
      </w:r>
      <w:r>
        <w:rPr>
          <w:b/>
          <w:sz w:val="28"/>
          <w:szCs w:val="28"/>
        </w:rPr>
        <w:t>.</w:t>
      </w:r>
    </w:p>
    <w:p w14:paraId="7E2E960A" w14:textId="77777777" w:rsidR="00EF7C87" w:rsidRPr="001A5587" w:rsidRDefault="00EF7C87" w:rsidP="00EF7C87">
      <w:pPr>
        <w:ind w:firstLine="709"/>
        <w:jc w:val="center"/>
        <w:rPr>
          <w:b/>
          <w:sz w:val="28"/>
          <w:szCs w:val="28"/>
        </w:rPr>
      </w:pPr>
    </w:p>
    <w:p w14:paraId="5C3EFBD0" w14:textId="77777777" w:rsidR="00EF7C87" w:rsidRPr="004C3A8C" w:rsidRDefault="00EF7C87" w:rsidP="00EF7C87">
      <w:pPr>
        <w:ind w:firstLine="708"/>
        <w:jc w:val="both"/>
        <w:rPr>
          <w:color w:val="000000"/>
          <w:sz w:val="28"/>
          <w:szCs w:val="28"/>
        </w:rPr>
      </w:pPr>
      <w:r w:rsidRPr="00625994">
        <w:rPr>
          <w:sz w:val="28"/>
          <w:szCs w:val="28"/>
        </w:rPr>
        <w:t xml:space="preserve">На современном этапе развития общества проведение комплекса мер по интеграции инвалидов и других маломобильных групп населения в общество является одним из приоритетных направлений социальной политики государства. </w:t>
      </w:r>
      <w:r w:rsidRPr="00A56569">
        <w:rPr>
          <w:color w:val="000000"/>
          <w:sz w:val="28"/>
          <w:szCs w:val="28"/>
        </w:rPr>
        <w:t xml:space="preserve">Деятельность администрации </w:t>
      </w:r>
      <w:r w:rsidRPr="00625994">
        <w:rPr>
          <w:color w:val="000000"/>
          <w:sz w:val="28"/>
          <w:szCs w:val="28"/>
        </w:rPr>
        <w:t xml:space="preserve">Пожарского муниципального района </w:t>
      </w:r>
      <w:r w:rsidRPr="00A56569">
        <w:rPr>
          <w:color w:val="000000"/>
          <w:sz w:val="28"/>
          <w:szCs w:val="28"/>
        </w:rPr>
        <w:t xml:space="preserve">направлена на реализацию государственной политики в обеспечении инвалидам и другим маломобильным группам граждан, равных с другими гражданами возможностей в реализации гражданских, экономических, политических и других прав и свобод, предусмотренных Конституцией Российской Федерации, Федеральным </w:t>
      </w:r>
      <w:r w:rsidRPr="00625994">
        <w:rPr>
          <w:color w:val="000000"/>
          <w:sz w:val="28"/>
          <w:szCs w:val="28"/>
        </w:rPr>
        <w:t xml:space="preserve">законом от 24 ноября 1995 года № </w:t>
      </w:r>
      <w:r w:rsidRPr="00A56569">
        <w:rPr>
          <w:color w:val="000000"/>
          <w:sz w:val="28"/>
          <w:szCs w:val="28"/>
        </w:rPr>
        <w:t xml:space="preserve">181-ФЗ «О социальной защите инвалидов в Российской Федерации», Федеральным законом от 06 октября 2003 года </w:t>
      </w:r>
      <w:r w:rsidRPr="00625994">
        <w:rPr>
          <w:color w:val="000000"/>
          <w:sz w:val="28"/>
          <w:szCs w:val="28"/>
        </w:rPr>
        <w:t xml:space="preserve">№ </w:t>
      </w:r>
      <w:r w:rsidRPr="00A56569">
        <w:rPr>
          <w:color w:val="000000"/>
          <w:sz w:val="28"/>
          <w:szCs w:val="28"/>
        </w:rPr>
        <w:t>131-ФЗ «Об общих принципах организации местного самоуправления в Российской Федерации» и иными нормативными правовыми актами.</w:t>
      </w:r>
    </w:p>
    <w:p w14:paraId="774F2FE7" w14:textId="77777777" w:rsidR="00EF7C87" w:rsidRPr="00146B84" w:rsidRDefault="00EF7C87" w:rsidP="00EF7C87">
      <w:pPr>
        <w:ind w:firstLine="709"/>
        <w:jc w:val="both"/>
        <w:rPr>
          <w:color w:val="000000"/>
          <w:sz w:val="28"/>
          <w:szCs w:val="28"/>
        </w:rPr>
      </w:pPr>
      <w:r w:rsidRPr="004C3A8C">
        <w:rPr>
          <w:color w:val="000000"/>
          <w:sz w:val="28"/>
          <w:szCs w:val="28"/>
        </w:rPr>
        <w:t xml:space="preserve">Актуальность проблемы определяется наличием в социальной структуре общества значительного количества лиц, имеющих признаки ограничения жизнедеятельности. Понятие «доступная среда» очень часто ассоциируется только с инвалидами и с людьми, страдающими нарушениями двигательных функций. </w:t>
      </w:r>
      <w:r w:rsidRPr="00146B84">
        <w:rPr>
          <w:color w:val="000000"/>
          <w:sz w:val="28"/>
          <w:szCs w:val="28"/>
        </w:rPr>
        <w:t>Однако, доступная среда нужна также пожилым гражданам, лицам трудоспособного возраста в восстановительный период лечения после травмы, заболеваний опорно-двигательного аппарата и центральной нервной системы, беременным женщинам, женщинам с маленькими детьми в колясках.</w:t>
      </w:r>
    </w:p>
    <w:p w14:paraId="33EDACDA" w14:textId="77777777" w:rsidR="00EF7C87" w:rsidRPr="00146B84" w:rsidRDefault="00EF7C87" w:rsidP="00EF7C87">
      <w:pPr>
        <w:ind w:firstLine="708"/>
        <w:jc w:val="both"/>
        <w:rPr>
          <w:sz w:val="28"/>
          <w:szCs w:val="28"/>
        </w:rPr>
      </w:pPr>
      <w:r w:rsidRPr="00146B84">
        <w:rPr>
          <w:sz w:val="28"/>
          <w:szCs w:val="28"/>
        </w:rPr>
        <w:t xml:space="preserve">На территории Пожарского муниципального района проживает </w:t>
      </w:r>
      <w:r w:rsidR="00A72E7B">
        <w:rPr>
          <w:sz w:val="28"/>
          <w:szCs w:val="28"/>
        </w:rPr>
        <w:t>1423</w:t>
      </w:r>
      <w:r w:rsidRPr="00146B84">
        <w:rPr>
          <w:sz w:val="28"/>
          <w:szCs w:val="28"/>
        </w:rPr>
        <w:t xml:space="preserve"> </w:t>
      </w:r>
      <w:r w:rsidR="00A72E7B">
        <w:rPr>
          <w:sz w:val="28"/>
          <w:szCs w:val="28"/>
        </w:rPr>
        <w:t>граждан с инвалидностью</w:t>
      </w:r>
      <w:r w:rsidRPr="00146B84">
        <w:rPr>
          <w:sz w:val="28"/>
          <w:szCs w:val="28"/>
        </w:rPr>
        <w:t xml:space="preserve"> (</w:t>
      </w:r>
      <w:r w:rsidR="00A72E7B">
        <w:rPr>
          <w:sz w:val="28"/>
          <w:szCs w:val="28"/>
        </w:rPr>
        <w:t>5,3</w:t>
      </w:r>
      <w:r w:rsidRPr="00146B84">
        <w:rPr>
          <w:sz w:val="28"/>
          <w:szCs w:val="28"/>
        </w:rPr>
        <w:t xml:space="preserve">% в общей численности населения). Численность инвалидов </w:t>
      </w:r>
      <w:r w:rsidRPr="00146B84">
        <w:rPr>
          <w:sz w:val="28"/>
          <w:szCs w:val="28"/>
          <w:lang w:val="en-US"/>
        </w:rPr>
        <w:t>I</w:t>
      </w:r>
      <w:r w:rsidRPr="00146B84">
        <w:rPr>
          <w:sz w:val="28"/>
          <w:szCs w:val="28"/>
        </w:rPr>
        <w:t xml:space="preserve"> группы составляет 1</w:t>
      </w:r>
      <w:r w:rsidR="00A72E7B">
        <w:rPr>
          <w:sz w:val="28"/>
          <w:szCs w:val="28"/>
        </w:rPr>
        <w:t>76</w:t>
      </w:r>
      <w:r w:rsidRPr="00146B84">
        <w:rPr>
          <w:sz w:val="28"/>
          <w:szCs w:val="28"/>
        </w:rPr>
        <w:t xml:space="preserve"> человек, II группы – </w:t>
      </w:r>
      <w:r w:rsidR="00A72E7B">
        <w:rPr>
          <w:sz w:val="28"/>
          <w:szCs w:val="28"/>
        </w:rPr>
        <w:t>456</w:t>
      </w:r>
      <w:r w:rsidRPr="00146B84">
        <w:rPr>
          <w:sz w:val="28"/>
          <w:szCs w:val="28"/>
        </w:rPr>
        <w:t xml:space="preserve"> человек, </w:t>
      </w:r>
      <w:r w:rsidRPr="00146B84">
        <w:rPr>
          <w:sz w:val="28"/>
          <w:szCs w:val="28"/>
          <w:lang w:val="en-US"/>
        </w:rPr>
        <w:t>III</w:t>
      </w:r>
      <w:r w:rsidRPr="00146B84">
        <w:rPr>
          <w:sz w:val="28"/>
          <w:szCs w:val="28"/>
        </w:rPr>
        <w:t xml:space="preserve"> группы – </w:t>
      </w:r>
      <w:r w:rsidR="00A72E7B">
        <w:rPr>
          <w:sz w:val="28"/>
          <w:szCs w:val="28"/>
        </w:rPr>
        <w:t>486</w:t>
      </w:r>
      <w:r w:rsidRPr="00146B84">
        <w:rPr>
          <w:sz w:val="28"/>
          <w:szCs w:val="28"/>
        </w:rPr>
        <w:t xml:space="preserve"> человека, детей-инвалидов </w:t>
      </w:r>
      <w:r w:rsidR="00A72E7B">
        <w:rPr>
          <w:sz w:val="28"/>
          <w:szCs w:val="28"/>
        </w:rPr>
        <w:t>90</w:t>
      </w:r>
      <w:r w:rsidRPr="00146B84">
        <w:rPr>
          <w:sz w:val="28"/>
          <w:szCs w:val="28"/>
        </w:rPr>
        <w:t xml:space="preserve"> человека. </w:t>
      </w:r>
    </w:p>
    <w:p w14:paraId="400CEB75" w14:textId="77777777" w:rsidR="00EF7C87" w:rsidRDefault="00EF7C87" w:rsidP="00EF7C87">
      <w:pPr>
        <w:shd w:val="clear" w:color="auto" w:fill="FFFFFF"/>
        <w:ind w:firstLine="709"/>
        <w:jc w:val="both"/>
        <w:rPr>
          <w:sz w:val="28"/>
          <w:szCs w:val="28"/>
        </w:rPr>
      </w:pPr>
      <w:r w:rsidRPr="00146B84">
        <w:rPr>
          <w:sz w:val="28"/>
          <w:szCs w:val="28"/>
        </w:rPr>
        <w:t xml:space="preserve">На территории Пожарского муниципального района действуют два общественных объединения инвалидов – Филиала Дальневосточной межрегиональной общественной организации инвалидов «Ковчег» в пгт Лучегорск Приморского края и объединение по Пожарскому муниципальному району Лесозаводской межрайонной организации Всероссийского общества слепых. Основной целью </w:t>
      </w:r>
      <w:r>
        <w:rPr>
          <w:sz w:val="28"/>
          <w:szCs w:val="28"/>
        </w:rPr>
        <w:t xml:space="preserve">данных </w:t>
      </w:r>
      <w:r w:rsidRPr="00146B84">
        <w:rPr>
          <w:sz w:val="28"/>
          <w:szCs w:val="28"/>
        </w:rPr>
        <w:t>обществ инвалидов является восстановление социального статуса инвалидов, вовлечение их для участия в жизни общества, самостоятельного решения своих проблем и расширения круга общения.</w:t>
      </w:r>
    </w:p>
    <w:p w14:paraId="4AB1AD30" w14:textId="77777777" w:rsidR="00EF7C87" w:rsidRDefault="00EF7C87" w:rsidP="00EF7C87">
      <w:pPr>
        <w:shd w:val="clear" w:color="auto" w:fill="FFFFFF"/>
        <w:ind w:firstLine="709"/>
        <w:jc w:val="both"/>
        <w:rPr>
          <w:sz w:val="28"/>
          <w:szCs w:val="28"/>
        </w:rPr>
      </w:pPr>
      <w:r w:rsidRPr="00146B84">
        <w:rPr>
          <w:sz w:val="28"/>
          <w:szCs w:val="28"/>
        </w:rPr>
        <w:t xml:space="preserve">Инвалидам предоставляются ежемесячные денежные выплаты, а также меры социальной поддержки по оплате жилья и коммунальных услуг. Несмотря на принимаемые меры, инвалиды и иные маломобильные группы населения по-прежнему остаются одной из незащищенных категорий населения. </w:t>
      </w:r>
    </w:p>
    <w:p w14:paraId="1D4DE16F" w14:textId="77777777" w:rsidR="00EF7C87" w:rsidRPr="00146B84" w:rsidRDefault="00EF7C87" w:rsidP="00EF7C87">
      <w:pPr>
        <w:shd w:val="clear" w:color="auto" w:fill="FFFFFF"/>
        <w:ind w:firstLine="709"/>
        <w:jc w:val="both"/>
        <w:rPr>
          <w:sz w:val="28"/>
          <w:szCs w:val="28"/>
        </w:rPr>
      </w:pPr>
      <w:r w:rsidRPr="00146B84">
        <w:rPr>
          <w:sz w:val="28"/>
          <w:szCs w:val="28"/>
        </w:rPr>
        <w:t xml:space="preserve">На сегодняшний день не все объекты социальной инфраструктуры Пожарского муниципального района оборудованы элементами. Многие здания, в которых расположены учреждения, не обеспечивают инвалидам и другим маломобильным группам населения равных возможностей в пользовании данными объектами. Нерешенность проблемы доступа инвалидов к среде жизнедеятельности порождает ряд серьезных социально-экономических последствий, среди которых: высокая социальная зависимость, вынужденная самоизоляция инвалидов, негативное отношение к инвалидам в массовом </w:t>
      </w:r>
      <w:r w:rsidRPr="00146B84">
        <w:rPr>
          <w:sz w:val="28"/>
          <w:szCs w:val="28"/>
        </w:rPr>
        <w:lastRenderedPageBreak/>
        <w:t>сознании, социальная разобщенность инвалидов и неинвалидов, дискомфорт, ограничения жизнедеятельности иных маломобильных групп населения.</w:t>
      </w:r>
    </w:p>
    <w:p w14:paraId="4FCE0E61" w14:textId="77777777" w:rsidR="00EF7C87" w:rsidRPr="00C23BF2" w:rsidRDefault="00EF7C87" w:rsidP="00EF7C87">
      <w:pPr>
        <w:spacing w:after="105"/>
        <w:ind w:firstLine="709"/>
        <w:jc w:val="both"/>
        <w:rPr>
          <w:sz w:val="28"/>
          <w:szCs w:val="28"/>
        </w:rPr>
      </w:pPr>
      <w:r w:rsidRPr="00C23BF2">
        <w:rPr>
          <w:sz w:val="28"/>
          <w:szCs w:val="28"/>
        </w:rPr>
        <w:t>Обустройство зданий специальными приспособлениями позволит повысить комфортность пребывания в них, компенсировать утраченные функции организма, что будет способствовать полной адаптации человека в обществе.</w:t>
      </w:r>
    </w:p>
    <w:p w14:paraId="2F0A7BC7" w14:textId="77777777" w:rsidR="00D8013A" w:rsidRDefault="00EF7C87" w:rsidP="00D8013A">
      <w:pPr>
        <w:ind w:firstLine="709"/>
        <w:jc w:val="both"/>
        <w:rPr>
          <w:sz w:val="28"/>
          <w:szCs w:val="28"/>
        </w:rPr>
      </w:pPr>
      <w:r w:rsidRPr="0014341E">
        <w:rPr>
          <w:rFonts w:eastAsia="Calibri"/>
          <w:sz w:val="28"/>
          <w:szCs w:val="28"/>
        </w:rPr>
        <w:t xml:space="preserve">В настоящее время на территории Пожарского муниципального района имеется </w:t>
      </w:r>
      <w:r w:rsidR="00627969" w:rsidRPr="00A15D31">
        <w:rPr>
          <w:sz w:val="28"/>
          <w:szCs w:val="28"/>
        </w:rPr>
        <w:t>28 муниципальных</w:t>
      </w:r>
      <w:r w:rsidR="00627969" w:rsidRPr="00627969">
        <w:rPr>
          <w:sz w:val="28"/>
          <w:szCs w:val="28"/>
        </w:rPr>
        <w:t xml:space="preserve"> </w:t>
      </w:r>
      <w:r w:rsidR="00627969" w:rsidRPr="00A15D31">
        <w:rPr>
          <w:sz w:val="28"/>
          <w:szCs w:val="28"/>
        </w:rPr>
        <w:t>объектов образования</w:t>
      </w:r>
      <w:r w:rsidR="00627969">
        <w:rPr>
          <w:sz w:val="28"/>
          <w:szCs w:val="28"/>
        </w:rPr>
        <w:t xml:space="preserve">: 13 школ общего образования, </w:t>
      </w:r>
      <w:r w:rsidR="00627969" w:rsidRPr="00A15D31">
        <w:rPr>
          <w:sz w:val="28"/>
          <w:szCs w:val="28"/>
        </w:rPr>
        <w:t>10 детских дошкольных учреждений и 5 дошкольных групп при школах, 5 учреждений дополнительного образования (Детская музыкальная школа, Детская художественная школа, Детско-юношеская спортивная школа; Центр внешкольной работы, Детская</w:t>
      </w:r>
      <w:r w:rsidR="00627969">
        <w:rPr>
          <w:sz w:val="28"/>
          <w:szCs w:val="28"/>
        </w:rPr>
        <w:t xml:space="preserve"> театральная студия «Сорванец»). </w:t>
      </w:r>
    </w:p>
    <w:p w14:paraId="403B4148" w14:textId="77777777" w:rsidR="00627969" w:rsidRPr="00627969" w:rsidRDefault="00EF7C87" w:rsidP="00D8013A">
      <w:pPr>
        <w:ind w:firstLine="709"/>
        <w:jc w:val="both"/>
        <w:rPr>
          <w:sz w:val="28"/>
          <w:szCs w:val="28"/>
        </w:rPr>
      </w:pPr>
      <w:r w:rsidRPr="00627969">
        <w:rPr>
          <w:rFonts w:eastAsia="Calibri"/>
          <w:sz w:val="28"/>
          <w:szCs w:val="28"/>
        </w:rPr>
        <w:t xml:space="preserve">На территории Пожарского муниципального района сеть учреждений культуры и молодежной политики состоит из </w:t>
      </w:r>
      <w:r w:rsidR="00627969" w:rsidRPr="00627969">
        <w:rPr>
          <w:sz w:val="28"/>
          <w:szCs w:val="28"/>
        </w:rPr>
        <w:t>11 библиотек – районная межпоселенческая библиотека, детская библиотека и 9 библиотек-филиалов в сельских поселениях района); муниципального бюджетного учреждения «Дворец культуры Пожарского муниципального района»; муниципального бюджетного учреждения «Краеведческий музей Пожарского муниципального района»;</w:t>
      </w:r>
      <w:r w:rsidR="00627969">
        <w:rPr>
          <w:sz w:val="28"/>
          <w:szCs w:val="28"/>
        </w:rPr>
        <w:t xml:space="preserve"> </w:t>
      </w:r>
      <w:r w:rsidR="00627969" w:rsidRPr="00627969">
        <w:rPr>
          <w:sz w:val="28"/>
          <w:szCs w:val="28"/>
        </w:rPr>
        <w:t>10 сельских клубных учреждений.</w:t>
      </w:r>
    </w:p>
    <w:p w14:paraId="3C4445A4" w14:textId="77777777" w:rsidR="00EF7C87" w:rsidRPr="00DA6962" w:rsidRDefault="00EF7C87" w:rsidP="00627969">
      <w:pPr>
        <w:ind w:firstLine="720"/>
        <w:jc w:val="both"/>
        <w:rPr>
          <w:rFonts w:eastAsia="Calibri"/>
          <w:sz w:val="28"/>
          <w:szCs w:val="28"/>
        </w:rPr>
      </w:pPr>
      <w:r w:rsidRPr="00DA6962">
        <w:rPr>
          <w:rFonts w:eastAsia="Calibri"/>
          <w:sz w:val="28"/>
          <w:szCs w:val="28"/>
        </w:rPr>
        <w:t xml:space="preserve">В настоящее время ни одно учреждение образование не приспособлено полностью к безбарьерному доступу к ним инвалидов и других маломобильных групп населения. Однако </w:t>
      </w:r>
      <w:r>
        <w:rPr>
          <w:rFonts w:eastAsia="Calibri"/>
          <w:sz w:val="28"/>
          <w:szCs w:val="28"/>
        </w:rPr>
        <w:t xml:space="preserve">на базе </w:t>
      </w:r>
      <w:r w:rsidRPr="00DA6962">
        <w:rPr>
          <w:rFonts w:eastAsia="Calibri"/>
          <w:sz w:val="28"/>
          <w:szCs w:val="28"/>
        </w:rPr>
        <w:t xml:space="preserve">МОБУ СОШ № 2 пгт Лучегорск для обеспечения эффективной интеграции детей с ограниченными возможностями здоровья создана </w:t>
      </w:r>
      <w:hyperlink r:id="rId10" w:tgtFrame="_blank" w:history="1">
        <w:r w:rsidRPr="00DA6962">
          <w:rPr>
            <w:rFonts w:eastAsia="Calibri"/>
            <w:sz w:val="28"/>
            <w:szCs w:val="28"/>
          </w:rPr>
          <w:t>сенсорная комната</w:t>
        </w:r>
      </w:hyperlink>
      <w:r w:rsidRPr="00DA6962">
        <w:rPr>
          <w:rFonts w:eastAsia="Calibri"/>
          <w:sz w:val="28"/>
          <w:szCs w:val="28"/>
        </w:rPr>
        <w:t xml:space="preserve"> и кабинет логопеда, 10 педагогов учреждения прошли курсы повышения квалификации</w:t>
      </w:r>
      <w:r>
        <w:rPr>
          <w:rFonts w:eastAsia="Calibri"/>
          <w:sz w:val="28"/>
          <w:szCs w:val="28"/>
        </w:rPr>
        <w:t xml:space="preserve"> </w:t>
      </w:r>
      <w:r w:rsidRPr="00DA6962">
        <w:rPr>
          <w:rFonts w:eastAsia="Calibri"/>
          <w:sz w:val="28"/>
          <w:szCs w:val="28"/>
        </w:rPr>
        <w:t xml:space="preserve">по организации инклюзивного образования детей-инвалидов с ОВЗ. В учреждении имеются </w:t>
      </w:r>
      <w:hyperlink r:id="rId11" w:history="1">
        <w:r w:rsidRPr="00DA6962">
          <w:rPr>
            <w:rFonts w:eastAsia="Calibri"/>
            <w:sz w:val="28"/>
            <w:szCs w:val="28"/>
          </w:rPr>
          <w:t>адаптированные образовательные программы</w:t>
        </w:r>
      </w:hyperlink>
      <w:r w:rsidRPr="00DA6962">
        <w:rPr>
          <w:rFonts w:eastAsia="Calibri"/>
          <w:sz w:val="28"/>
          <w:szCs w:val="28"/>
        </w:rPr>
        <w:t xml:space="preserve">, приобретено специализированное оборудование </w:t>
      </w:r>
      <w:hyperlink r:id="rId12" w:tgtFrame="_blank" w:history="1">
        <w:r w:rsidRPr="00DA6962">
          <w:rPr>
            <w:rFonts w:eastAsia="Calibri"/>
            <w:sz w:val="28"/>
            <w:szCs w:val="28"/>
          </w:rPr>
          <w:t>для детей с нарушением зрения</w:t>
        </w:r>
      </w:hyperlink>
      <w:r w:rsidRPr="00DA6962">
        <w:rPr>
          <w:rFonts w:eastAsia="Calibri"/>
          <w:sz w:val="28"/>
          <w:szCs w:val="28"/>
        </w:rPr>
        <w:t xml:space="preserve">, слуха, речи, </w:t>
      </w:r>
      <w:hyperlink r:id="rId13" w:tgtFrame="_blank" w:history="1">
        <w:r w:rsidRPr="003A1C4E">
          <w:rPr>
            <w:rFonts w:eastAsia="Calibri"/>
            <w:sz w:val="28"/>
            <w:szCs w:val="28"/>
          </w:rPr>
          <w:t>для детей с НОДА</w:t>
        </w:r>
      </w:hyperlink>
      <w:r w:rsidRPr="003A1C4E">
        <w:rPr>
          <w:rFonts w:eastAsia="Calibri"/>
          <w:sz w:val="28"/>
          <w:szCs w:val="28"/>
        </w:rPr>
        <w:t>.</w:t>
      </w:r>
    </w:p>
    <w:p w14:paraId="2230804B" w14:textId="77777777" w:rsidR="00EF7C87" w:rsidRPr="00D8013A" w:rsidRDefault="00EF7C87" w:rsidP="00EF7C87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3A1C4E">
        <w:rPr>
          <w:sz w:val="28"/>
          <w:szCs w:val="28"/>
        </w:rPr>
        <w:t>Сегодня центром активного посещения граждан при проведении культурно-массовых и социально-значимых мероприятий явля</w:t>
      </w:r>
      <w:r>
        <w:rPr>
          <w:sz w:val="28"/>
          <w:szCs w:val="28"/>
        </w:rPr>
        <w:t>е</w:t>
      </w:r>
      <w:r w:rsidRPr="003A1C4E">
        <w:rPr>
          <w:sz w:val="28"/>
          <w:szCs w:val="28"/>
        </w:rPr>
        <w:t xml:space="preserve">тся муниципальное бюджетное учреждение «Дворец культуры Пожарского муниципального района». </w:t>
      </w:r>
      <w:r>
        <w:rPr>
          <w:sz w:val="28"/>
          <w:szCs w:val="28"/>
        </w:rPr>
        <w:t xml:space="preserve">Данное учреждение имеет </w:t>
      </w:r>
      <w:r w:rsidR="00627969">
        <w:rPr>
          <w:sz w:val="28"/>
          <w:szCs w:val="28"/>
        </w:rPr>
        <w:t>частичную</w:t>
      </w:r>
      <w:r>
        <w:rPr>
          <w:sz w:val="28"/>
          <w:szCs w:val="28"/>
        </w:rPr>
        <w:t xml:space="preserve"> доступность для инвалидов всех категорий. </w:t>
      </w:r>
      <w:r w:rsidRPr="0041773B">
        <w:rPr>
          <w:sz w:val="28"/>
          <w:szCs w:val="28"/>
        </w:rPr>
        <w:t>В МБУ «Дворец культуры Пожарского муниципального района»</w:t>
      </w:r>
      <w:r>
        <w:rPr>
          <w:sz w:val="28"/>
          <w:szCs w:val="28"/>
        </w:rPr>
        <w:t xml:space="preserve"> з</w:t>
      </w:r>
      <w:r w:rsidRPr="0041773B">
        <w:rPr>
          <w:sz w:val="28"/>
          <w:szCs w:val="28"/>
        </w:rPr>
        <w:t>а 20</w:t>
      </w:r>
      <w:r w:rsidR="00627969">
        <w:rPr>
          <w:sz w:val="28"/>
          <w:szCs w:val="28"/>
        </w:rPr>
        <w:t>19</w:t>
      </w:r>
      <w:r w:rsidRPr="0041773B">
        <w:rPr>
          <w:sz w:val="28"/>
          <w:szCs w:val="28"/>
        </w:rPr>
        <w:t>-20</w:t>
      </w:r>
      <w:r w:rsidR="00627969">
        <w:rPr>
          <w:sz w:val="28"/>
          <w:szCs w:val="28"/>
        </w:rPr>
        <w:t>21</w:t>
      </w:r>
      <w:r w:rsidRPr="0041773B">
        <w:rPr>
          <w:sz w:val="28"/>
          <w:szCs w:val="28"/>
        </w:rPr>
        <w:t xml:space="preserve"> обустроено помещение, расположенное на первом этаже здания, под санитарно-гигиеническую комнату: выполнен ремонт санитарно-гигиенического помещения; приобретена и установлена дверь, соответствующая нормативным требованиям; приобретено и установлено специальное сантехническое оборудование. Заменены двери при входе в здание и в тамбуре, приобретены и установлены специальные поручни </w:t>
      </w:r>
      <w:r w:rsidRPr="00D8013A">
        <w:rPr>
          <w:sz w:val="28"/>
          <w:szCs w:val="28"/>
        </w:rPr>
        <w:t xml:space="preserve">вдоль лестничного марша внутри здания. Заменены дверные конструкции эвакуационного выхода большого зала в количестве двух штук. Установлены вдоль обеих сторон лестниц и оконных проемов ограждения с поручнями на высоте </w:t>
      </w:r>
      <w:smartTag w:uri="urn:schemas-microsoft-com:office:smarttags" w:element="metricconverter">
        <w:smartTagPr>
          <w:attr w:name="ProductID" w:val="0,9 м"/>
        </w:smartTagPr>
        <w:r w:rsidRPr="00D8013A">
          <w:rPr>
            <w:sz w:val="28"/>
            <w:szCs w:val="28"/>
          </w:rPr>
          <w:t>0,9 м</w:t>
        </w:r>
      </w:smartTag>
      <w:r w:rsidRPr="00D8013A">
        <w:rPr>
          <w:sz w:val="28"/>
          <w:szCs w:val="28"/>
        </w:rPr>
        <w:t>, а также разделительный поручень на лестнице при входе в здание. Оборудован кабинет для проведения заседаний и тематических встреч данных категорий граждан. Доступ к кабинету возможен для инвалидов и МГН без сопровождения и помощи сторонних лиц.</w:t>
      </w:r>
      <w:r w:rsidR="00D8013A" w:rsidRPr="00D8013A">
        <w:rPr>
          <w:sz w:val="28"/>
          <w:szCs w:val="28"/>
        </w:rPr>
        <w:t xml:space="preserve"> В большом зрительном зале выделены специальные места для граждан, передвигающихся на креслах-</w:t>
      </w:r>
      <w:r w:rsidR="00D8013A" w:rsidRPr="00D8013A">
        <w:rPr>
          <w:sz w:val="28"/>
          <w:szCs w:val="28"/>
        </w:rPr>
        <w:lastRenderedPageBreak/>
        <w:t>колясках. Приобретен ступенькоход для инвалидной коляски для муниципального бюджетного учреждения «Дворец культуры Пожарского муниципального района».</w:t>
      </w:r>
      <w:r w:rsidR="00620D66">
        <w:rPr>
          <w:sz w:val="28"/>
          <w:szCs w:val="28"/>
        </w:rPr>
        <w:t xml:space="preserve"> Для повышения уровня доступности учреждения для инвалидов и других маломобильных граждан крайне важно провести капитальный ремонт санузлов Дворца культуры, которые не соответствуют требованиям законодательства по габаритам помещений, ширине дверных проемов, наличию сантехнического оборудования и его расположению.  </w:t>
      </w:r>
    </w:p>
    <w:p w14:paraId="39B67D4F" w14:textId="77777777" w:rsidR="00D8013A" w:rsidRPr="00D8013A" w:rsidRDefault="00D8013A" w:rsidP="00EF7C87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D8013A">
        <w:rPr>
          <w:sz w:val="28"/>
          <w:szCs w:val="28"/>
        </w:rPr>
        <w:t>В 2019 году выполнены работы по устройству входного крыльца помещения отдела ЗАГС администрации Пожарского муниципального района. Обустройство санитарно-гигиенической комнаты в МОБУ СОШ № 2 Пожарского муниципального района. В 2020 году выполнены работы по обустройству санитарно-гигиенической комнаты в МОБУ СОШ № 2 Пожарского муниципального района. В 2021 году выполнен ремонт помещений муниципального бюджетного учреждения «Централизованная библиотечная система Пожарского муниципального района» с обеспечением условий доступности этих помещений для инвалидов и других маломобильных групп населения.</w:t>
      </w:r>
    </w:p>
    <w:p w14:paraId="28F22527" w14:textId="77777777" w:rsidR="00620D66" w:rsidRDefault="00EF7C87" w:rsidP="00EF7C87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0B2B79">
        <w:rPr>
          <w:sz w:val="28"/>
          <w:szCs w:val="28"/>
        </w:rPr>
        <w:t>Общий объем финансирования мероприятий муниципальной программы по формированию доступной среды</w:t>
      </w:r>
      <w:r w:rsidR="00D8013A" w:rsidRPr="000B2B79">
        <w:rPr>
          <w:sz w:val="28"/>
          <w:szCs w:val="28"/>
        </w:rPr>
        <w:t xml:space="preserve"> за период 2019</w:t>
      </w:r>
      <w:r w:rsidRPr="000B2B79">
        <w:rPr>
          <w:sz w:val="28"/>
          <w:szCs w:val="28"/>
        </w:rPr>
        <w:t>-20</w:t>
      </w:r>
      <w:r w:rsidR="00D8013A" w:rsidRPr="000B2B79">
        <w:rPr>
          <w:sz w:val="28"/>
          <w:szCs w:val="28"/>
        </w:rPr>
        <w:t>21</w:t>
      </w:r>
      <w:r w:rsidRPr="000B2B79">
        <w:rPr>
          <w:sz w:val="28"/>
          <w:szCs w:val="28"/>
        </w:rPr>
        <w:t xml:space="preserve"> годы составил </w:t>
      </w:r>
      <w:r w:rsidR="000B2B79" w:rsidRPr="000B2B79">
        <w:rPr>
          <w:sz w:val="28"/>
          <w:szCs w:val="28"/>
        </w:rPr>
        <w:t>2445,79</w:t>
      </w:r>
      <w:r w:rsidRPr="000B2B79">
        <w:rPr>
          <w:sz w:val="28"/>
          <w:szCs w:val="28"/>
        </w:rPr>
        <w:t xml:space="preserve"> тыс. </w:t>
      </w:r>
      <w:r w:rsidR="00620D66" w:rsidRPr="000B2B79">
        <w:rPr>
          <w:sz w:val="28"/>
          <w:szCs w:val="28"/>
        </w:rPr>
        <w:t xml:space="preserve">руб. </w:t>
      </w:r>
      <w:r w:rsidRPr="000B2B79">
        <w:rPr>
          <w:sz w:val="28"/>
          <w:szCs w:val="28"/>
        </w:rPr>
        <w:t>за счет средств бюджета П</w:t>
      </w:r>
      <w:r w:rsidR="00620D66" w:rsidRPr="000B2B79">
        <w:rPr>
          <w:sz w:val="28"/>
          <w:szCs w:val="28"/>
        </w:rPr>
        <w:t xml:space="preserve">ожарского муниципального района. </w:t>
      </w:r>
    </w:p>
    <w:p w14:paraId="6C8820C2" w14:textId="77777777" w:rsidR="00EF7C87" w:rsidRPr="0041773B" w:rsidRDefault="00EF7C87" w:rsidP="00EF7C87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41773B">
        <w:rPr>
          <w:sz w:val="28"/>
          <w:szCs w:val="28"/>
        </w:rPr>
        <w:t xml:space="preserve">Во исполнение ст. 14 </w:t>
      </w:r>
      <w:r w:rsidRPr="0041773B">
        <w:rPr>
          <w:color w:val="000000"/>
          <w:sz w:val="28"/>
          <w:szCs w:val="28"/>
        </w:rPr>
        <w:t xml:space="preserve">Федерального закона № 181-ФЗ по обеспечению </w:t>
      </w:r>
      <w:r w:rsidRPr="0041773B">
        <w:rPr>
          <w:bCs/>
          <w:sz w:val="28"/>
          <w:szCs w:val="28"/>
        </w:rPr>
        <w:t xml:space="preserve">беспрепятственного доступа инвалидов к информации между </w:t>
      </w:r>
      <w:r w:rsidRPr="0041773B">
        <w:rPr>
          <w:sz w:val="28"/>
          <w:szCs w:val="28"/>
        </w:rPr>
        <w:t>МБУ «Централизованная библиотечная система Пожарского муниципального района» и ГКУК «Приморская краевая библиотека для слепых» заключен договор о сотрудничестве, в рамках которого по заявкам граждан-инвалидов осуществляется предоставление литературы для инвалидов по зрению, издаваемой рельефно-точечным шрифтом Брайля.</w:t>
      </w:r>
    </w:p>
    <w:p w14:paraId="3D5D9947" w14:textId="77777777" w:rsidR="00EF7C87" w:rsidRPr="0041773B" w:rsidRDefault="00EF7C87" w:rsidP="00EF7C8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Кроме этого, в МБУ </w:t>
      </w:r>
      <w:r w:rsidRPr="0041773B">
        <w:rPr>
          <w:sz w:val="28"/>
          <w:szCs w:val="28"/>
        </w:rPr>
        <w:t>«Централизованная библиотечная система Пожарского муниципального района» для инвалидов по зрению имеется литература различной направленности и периодические издания крупношрифтового формата.</w:t>
      </w:r>
    </w:p>
    <w:p w14:paraId="4ACE1AB9" w14:textId="77777777" w:rsidR="00EF7C87" w:rsidRPr="0041773B" w:rsidRDefault="00EF7C87" w:rsidP="00EF7C87">
      <w:pPr>
        <w:keepNext/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sz w:val="28"/>
          <w:szCs w:val="28"/>
        </w:rPr>
      </w:pPr>
      <w:r w:rsidRPr="0041773B">
        <w:rPr>
          <w:sz w:val="28"/>
          <w:szCs w:val="28"/>
        </w:rPr>
        <w:tab/>
        <w:t>Во исполнение Федерального закона от 09 февраля 2009 года № 8-ФЗ «Об обеспечении доступа к информации о деятельности государственных органов и органов местного самоуправления» информация об оказании муниципальных услуг размещается на официальном сайте администрации Пожарского муниципального района. Данный сайт приведен в соответствие с требованиями ГОСТ Р 52872-2012 Интернет-ресурсы. Требования доступности для инвалидов по зрению.</w:t>
      </w:r>
    </w:p>
    <w:p w14:paraId="5FE4148E" w14:textId="77777777" w:rsidR="00EF7C87" w:rsidRPr="0041773B" w:rsidRDefault="00EF7C87" w:rsidP="00EF7C87">
      <w:pPr>
        <w:ind w:firstLine="709"/>
        <w:jc w:val="both"/>
        <w:rPr>
          <w:sz w:val="28"/>
          <w:szCs w:val="28"/>
        </w:rPr>
      </w:pPr>
      <w:r w:rsidRPr="0041773B">
        <w:rPr>
          <w:sz w:val="28"/>
          <w:szCs w:val="28"/>
        </w:rPr>
        <w:t>В целях обеспечения беспрепятственного доступа инвалидов к объектам социальной инфраструктуры и проведения обследования социально-значимых объектов, расположенных на территории Пожарского муниципального района, на предмет их доступности для инвалидов и других маломобильных групп населения создана ра</w:t>
      </w:r>
      <w:r>
        <w:rPr>
          <w:sz w:val="28"/>
          <w:szCs w:val="28"/>
        </w:rPr>
        <w:t>бочая группа для осуществления обследования</w:t>
      </w:r>
      <w:r w:rsidRPr="0041773B">
        <w:rPr>
          <w:sz w:val="28"/>
          <w:szCs w:val="28"/>
        </w:rPr>
        <w:t xml:space="preserve"> объектов социальной инфраструктуры. </w:t>
      </w:r>
    </w:p>
    <w:p w14:paraId="4BF57443" w14:textId="77777777" w:rsidR="00EF7C87" w:rsidRPr="0041773B" w:rsidRDefault="00EF7C87" w:rsidP="00EF7C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Все</w:t>
      </w:r>
      <w:r w:rsidRPr="0041773B">
        <w:rPr>
          <w:sz w:val="28"/>
          <w:szCs w:val="28"/>
        </w:rPr>
        <w:t xml:space="preserve"> бюджетные учреждения Пожарского муниципального района в сфере образования, культуры, спорта и молодежной политики паспортизированы. Мероприятия по адаптации данных объектов выполняются в рамках лимитов бюджетного финансирования.</w:t>
      </w:r>
    </w:p>
    <w:p w14:paraId="2279FEAA" w14:textId="77777777" w:rsidR="00EF7C87" w:rsidRPr="0041773B" w:rsidRDefault="00EF7C87" w:rsidP="00EF7C87">
      <w:pPr>
        <w:ind w:firstLine="720"/>
        <w:jc w:val="both"/>
        <w:rPr>
          <w:bCs/>
          <w:sz w:val="28"/>
          <w:szCs w:val="28"/>
        </w:rPr>
      </w:pPr>
      <w:r w:rsidRPr="0041773B">
        <w:rPr>
          <w:sz w:val="28"/>
          <w:szCs w:val="28"/>
        </w:rPr>
        <w:lastRenderedPageBreak/>
        <w:t>Кроме того, согласно поступившим заявкам комиссионно обследовано и паспортизировано 1</w:t>
      </w:r>
      <w:r>
        <w:rPr>
          <w:sz w:val="28"/>
          <w:szCs w:val="28"/>
        </w:rPr>
        <w:t>5</w:t>
      </w:r>
      <w:r w:rsidRPr="0041773B">
        <w:rPr>
          <w:sz w:val="28"/>
          <w:szCs w:val="28"/>
        </w:rPr>
        <w:t xml:space="preserve"> объектов потребительского рынка на предмет доступности для инвалидов и других</w:t>
      </w:r>
      <w:r>
        <w:rPr>
          <w:sz w:val="28"/>
          <w:szCs w:val="28"/>
        </w:rPr>
        <w:t xml:space="preserve"> маломобильных групп населения.</w:t>
      </w:r>
    </w:p>
    <w:p w14:paraId="3D2B8ECF" w14:textId="77777777" w:rsidR="00EF7C87" w:rsidRPr="0041773B" w:rsidRDefault="00EF7C87" w:rsidP="00EF7C87">
      <w:pPr>
        <w:tabs>
          <w:tab w:val="left" w:pos="1325"/>
        </w:tabs>
        <w:ind w:firstLine="720"/>
        <w:jc w:val="both"/>
        <w:rPr>
          <w:sz w:val="28"/>
          <w:szCs w:val="28"/>
        </w:rPr>
      </w:pPr>
      <w:r w:rsidRPr="0041773B">
        <w:rPr>
          <w:sz w:val="28"/>
          <w:szCs w:val="28"/>
        </w:rPr>
        <w:t xml:space="preserve">Руководителям объектов социальной инфраструктуры оказывается консультационно-методическая помощь по формированию доступной среды для инвалидов и других маломобильных групп населения. </w:t>
      </w:r>
    </w:p>
    <w:p w14:paraId="4B1266E0" w14:textId="77777777" w:rsidR="00EF7C87" w:rsidRDefault="00EF7C87" w:rsidP="00EF7C87">
      <w:pPr>
        <w:ind w:firstLine="720"/>
        <w:jc w:val="both"/>
        <w:rPr>
          <w:sz w:val="28"/>
          <w:szCs w:val="28"/>
        </w:rPr>
      </w:pPr>
      <w:r w:rsidRPr="0041773B">
        <w:rPr>
          <w:sz w:val="28"/>
          <w:szCs w:val="28"/>
        </w:rPr>
        <w:t xml:space="preserve">Кроме того, до субъектов потребительского рынка </w:t>
      </w:r>
      <w:r>
        <w:rPr>
          <w:sz w:val="28"/>
          <w:szCs w:val="28"/>
        </w:rPr>
        <w:t>постоянно доводится</w:t>
      </w:r>
      <w:r w:rsidRPr="0041773B">
        <w:rPr>
          <w:sz w:val="28"/>
          <w:szCs w:val="28"/>
        </w:rPr>
        <w:t xml:space="preserve"> информация о требованиях и нормах законодательства, действующего в сфере формирования доступной среды для инвалидов. </w:t>
      </w:r>
    </w:p>
    <w:p w14:paraId="1C018AC0" w14:textId="77777777" w:rsidR="00EF7C87" w:rsidRPr="0041773B" w:rsidRDefault="00EF7C87" w:rsidP="00EF7C87">
      <w:pPr>
        <w:ind w:firstLine="720"/>
        <w:jc w:val="both"/>
        <w:rPr>
          <w:sz w:val="28"/>
          <w:szCs w:val="28"/>
        </w:rPr>
      </w:pPr>
      <w:r w:rsidRPr="00A76E28">
        <w:rPr>
          <w:sz w:val="28"/>
          <w:szCs w:val="28"/>
        </w:rPr>
        <w:t>Однако на сегодняшний день принимаемых мер недостаточно.</w:t>
      </w:r>
    </w:p>
    <w:p w14:paraId="0234A665" w14:textId="77777777" w:rsidR="00EF7C87" w:rsidRPr="0041773B" w:rsidRDefault="00EF7C87" w:rsidP="00EF7C87">
      <w:pPr>
        <w:ind w:firstLine="720"/>
        <w:jc w:val="both"/>
        <w:rPr>
          <w:sz w:val="28"/>
          <w:szCs w:val="28"/>
        </w:rPr>
      </w:pPr>
      <w:r w:rsidRPr="0041773B">
        <w:rPr>
          <w:sz w:val="28"/>
          <w:szCs w:val="28"/>
        </w:rPr>
        <w:t>Нерешенность проблемы формирования доступной среды для граждан с ограниченными возможностями порождает серьезные социально-экономические последствия, среди которых:</w:t>
      </w:r>
    </w:p>
    <w:p w14:paraId="38E01E79" w14:textId="77777777" w:rsidR="00EF7C87" w:rsidRPr="0041773B" w:rsidRDefault="00EF7C87" w:rsidP="00EF7C87">
      <w:pPr>
        <w:numPr>
          <w:ilvl w:val="0"/>
          <w:numId w:val="2"/>
        </w:numPr>
        <w:tabs>
          <w:tab w:val="clear" w:pos="720"/>
          <w:tab w:val="num" w:pos="0"/>
          <w:tab w:val="left" w:pos="1080"/>
        </w:tabs>
        <w:ind w:left="0" w:firstLine="540"/>
        <w:jc w:val="both"/>
        <w:rPr>
          <w:sz w:val="28"/>
          <w:szCs w:val="28"/>
        </w:rPr>
      </w:pPr>
      <w:r w:rsidRPr="0041773B">
        <w:rPr>
          <w:sz w:val="28"/>
          <w:szCs w:val="28"/>
        </w:rPr>
        <w:t>высокая социальная зависимость, вынужденная изоляция граждан с ограниченными возможностями, осложняющая проведение социальной и психологической реабилитации;</w:t>
      </w:r>
    </w:p>
    <w:p w14:paraId="08FDE121" w14:textId="77777777" w:rsidR="00EF7C87" w:rsidRPr="0041773B" w:rsidRDefault="00EF7C87" w:rsidP="00EF7C87">
      <w:pPr>
        <w:numPr>
          <w:ilvl w:val="0"/>
          <w:numId w:val="2"/>
        </w:numPr>
        <w:tabs>
          <w:tab w:val="clear" w:pos="720"/>
          <w:tab w:val="num" w:pos="0"/>
          <w:tab w:val="left" w:pos="1080"/>
        </w:tabs>
        <w:ind w:left="0" w:firstLine="540"/>
        <w:jc w:val="both"/>
        <w:rPr>
          <w:sz w:val="28"/>
          <w:szCs w:val="28"/>
        </w:rPr>
      </w:pPr>
      <w:r w:rsidRPr="0041773B">
        <w:rPr>
          <w:sz w:val="28"/>
          <w:szCs w:val="28"/>
        </w:rPr>
        <w:t>негативное отношение к гражданам с ограниченными возможностями в массовом сознании, их социальная разобщенность с лицами, которые не относятся к категории граждан с ограниченными возможностями.</w:t>
      </w:r>
    </w:p>
    <w:p w14:paraId="0EB258F4" w14:textId="77777777" w:rsidR="00EF7C87" w:rsidRPr="0041773B" w:rsidRDefault="00EF7C87" w:rsidP="00EF7C8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73B">
        <w:rPr>
          <w:rFonts w:ascii="Times New Roman" w:hAnsi="Times New Roman" w:cs="Times New Roman"/>
          <w:sz w:val="28"/>
          <w:szCs w:val="28"/>
        </w:rPr>
        <w:t>Важно совершенствовать систему социализации инвалидов к условиям жизни через обеспечение доступа к информационным ресурсам, активно вовлекать инвалидов в общественную и культурную жизнь Пожарского муниципального района. В связи с этим необходимо разработать систему мер, направленную на повышение качества жизни инвалидов, посредством:</w:t>
      </w:r>
    </w:p>
    <w:p w14:paraId="6B0B3153" w14:textId="77777777" w:rsidR="00EF7C87" w:rsidRPr="0041773B" w:rsidRDefault="00EF7C87" w:rsidP="00EF7C87">
      <w:pPr>
        <w:pStyle w:val="ConsPlusNormal"/>
        <w:widowControl/>
        <w:numPr>
          <w:ilvl w:val="0"/>
          <w:numId w:val="3"/>
        </w:numPr>
        <w:tabs>
          <w:tab w:val="clear" w:pos="1620"/>
          <w:tab w:val="num" w:pos="90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773B">
        <w:rPr>
          <w:rFonts w:ascii="Times New Roman" w:hAnsi="Times New Roman" w:cs="Times New Roman"/>
          <w:sz w:val="28"/>
          <w:szCs w:val="28"/>
        </w:rPr>
        <w:t>обеспечения беспрепятственного доступа инвалидов и других маломобильных групп населения к объектам социальной инфраструктуры;</w:t>
      </w:r>
    </w:p>
    <w:p w14:paraId="27702F32" w14:textId="77777777" w:rsidR="00EF7C87" w:rsidRPr="0041773B" w:rsidRDefault="00EF7C87" w:rsidP="00EF7C87">
      <w:pPr>
        <w:pStyle w:val="ConsPlusNormal"/>
        <w:widowControl/>
        <w:numPr>
          <w:ilvl w:val="0"/>
          <w:numId w:val="3"/>
        </w:numPr>
        <w:tabs>
          <w:tab w:val="clear" w:pos="1620"/>
          <w:tab w:val="num" w:pos="90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773B">
        <w:rPr>
          <w:rFonts w:ascii="Times New Roman" w:hAnsi="Times New Roman" w:cs="Times New Roman"/>
          <w:sz w:val="28"/>
          <w:szCs w:val="28"/>
        </w:rPr>
        <w:t>полной интеграции инвалидов и других маломобильных групп населения в общественную, культурную жизнь Пожарского муниципального района.</w:t>
      </w:r>
    </w:p>
    <w:p w14:paraId="15CF5653" w14:textId="77777777" w:rsidR="00EF7C87" w:rsidRPr="00BC0AA3" w:rsidRDefault="00EF7C87" w:rsidP="00EF7C87">
      <w:pPr>
        <w:ind w:firstLine="709"/>
        <w:jc w:val="both"/>
        <w:rPr>
          <w:rFonts w:eastAsia="Calibri"/>
          <w:sz w:val="28"/>
          <w:szCs w:val="28"/>
        </w:rPr>
      </w:pPr>
      <w:r w:rsidRPr="0041773B">
        <w:rPr>
          <w:rFonts w:eastAsia="Calibri"/>
          <w:sz w:val="28"/>
          <w:szCs w:val="28"/>
        </w:rPr>
        <w:t>Формирование уровня доступности объектов и услуг повысит степень экономической активности инвалидов и других маломобильных групп населения, обеспечит более высокий уровень занятости этой категории граждан и приведет к относительной</w:t>
      </w:r>
      <w:r w:rsidRPr="00BC0AA3">
        <w:rPr>
          <w:rFonts w:eastAsia="Calibri"/>
          <w:sz w:val="28"/>
          <w:szCs w:val="28"/>
        </w:rPr>
        <w:t xml:space="preserve"> независимости их от социальных выплат, увеличению продолжительности жизни.</w:t>
      </w:r>
    </w:p>
    <w:p w14:paraId="4E2F7ABB" w14:textId="77777777" w:rsidR="00EF7C87" w:rsidRPr="00BC0AA3" w:rsidRDefault="00EF7C87" w:rsidP="00EF7C8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AA3">
        <w:rPr>
          <w:rFonts w:ascii="Times New Roman" w:hAnsi="Times New Roman" w:cs="Times New Roman"/>
          <w:sz w:val="28"/>
          <w:szCs w:val="28"/>
        </w:rPr>
        <w:t>Проблему удовлетворения потребностей групп населения с ограниченными возможностями на территории Пожарского муниципального района возможно решить программным методом. Программный метод позволит на долгосрочный период сконцентрировать организационные, финансовые ресурсы, комплексно подойти к решению проблем инвалидов и других маломобильных групп населения, улучшить качество их жизни, осуществить комплексный подход к реализации мероприятий по их социальной поддержке.</w:t>
      </w:r>
    </w:p>
    <w:p w14:paraId="0E8423D7" w14:textId="77777777" w:rsidR="00EF7C87" w:rsidRPr="00BC0AA3" w:rsidRDefault="00EF7C87" w:rsidP="00EF7C87">
      <w:pPr>
        <w:ind w:firstLine="709"/>
        <w:jc w:val="both"/>
        <w:rPr>
          <w:rFonts w:eastAsia="Calibri"/>
          <w:sz w:val="28"/>
          <w:szCs w:val="28"/>
        </w:rPr>
      </w:pPr>
      <w:r w:rsidRPr="00BC0AA3">
        <w:rPr>
          <w:rFonts w:eastAsia="Calibri"/>
          <w:sz w:val="28"/>
          <w:szCs w:val="28"/>
        </w:rPr>
        <w:t>Для решения этих задач проведена паспортизация муниципальных образовательных учреждений, учреждений культуры и молодежной политики Пожарского муниципального района, проведена оценка необходимости выполнения мероприятий по адаптации данных учреждений для инвалидов и других маломобильных групп населения, определена потребность в необходимых ресурсах для их реализации, а также определен комплекс целевых показателей и индикаторов.</w:t>
      </w:r>
    </w:p>
    <w:p w14:paraId="7E5FA2A7" w14:textId="77777777" w:rsidR="00EF7C87" w:rsidRPr="00D73301" w:rsidRDefault="00EF7C87" w:rsidP="00EF7C87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16"/>
          <w:szCs w:val="16"/>
          <w:highlight w:val="yellow"/>
        </w:rPr>
      </w:pPr>
    </w:p>
    <w:p w14:paraId="35EFDFAC" w14:textId="77777777" w:rsidR="00EF7C87" w:rsidRPr="00D73301" w:rsidRDefault="00EF7C87" w:rsidP="00EF7C87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16"/>
          <w:szCs w:val="16"/>
          <w:highlight w:val="yellow"/>
        </w:rPr>
      </w:pPr>
    </w:p>
    <w:p w14:paraId="4E649ED4" w14:textId="77777777" w:rsidR="00EF7C87" w:rsidRPr="000B04D0" w:rsidRDefault="00EF7C87" w:rsidP="00EF7C87">
      <w:pPr>
        <w:ind w:left="360"/>
        <w:jc w:val="center"/>
        <w:rPr>
          <w:b/>
          <w:sz w:val="28"/>
          <w:szCs w:val="28"/>
        </w:rPr>
      </w:pPr>
      <w:r w:rsidRPr="000B04D0">
        <w:rPr>
          <w:b/>
          <w:sz w:val="28"/>
          <w:szCs w:val="28"/>
        </w:rPr>
        <w:t>Раздел 2. Цель и задачи Программы.</w:t>
      </w:r>
    </w:p>
    <w:p w14:paraId="052E0096" w14:textId="77777777" w:rsidR="00EF7C87" w:rsidRPr="000B04D0" w:rsidRDefault="00EF7C87" w:rsidP="00EF7C87">
      <w:pPr>
        <w:ind w:left="360"/>
        <w:jc w:val="center"/>
        <w:rPr>
          <w:sz w:val="28"/>
          <w:szCs w:val="28"/>
        </w:rPr>
      </w:pPr>
    </w:p>
    <w:p w14:paraId="50D93E9A" w14:textId="77777777" w:rsidR="00EF7C87" w:rsidRPr="000B04D0" w:rsidRDefault="00EF7C87" w:rsidP="00EF7C87">
      <w:pPr>
        <w:ind w:firstLine="720"/>
        <w:jc w:val="both"/>
        <w:rPr>
          <w:sz w:val="28"/>
          <w:szCs w:val="28"/>
        </w:rPr>
      </w:pPr>
      <w:r w:rsidRPr="000B04D0">
        <w:rPr>
          <w:sz w:val="28"/>
          <w:szCs w:val="28"/>
        </w:rPr>
        <w:t>2.1. Основной целью Программы является создание благоприятных условий для интеграции инвалидов и иных маломобильных групп населения в общество, а также повышение качества их жизни.</w:t>
      </w:r>
    </w:p>
    <w:p w14:paraId="3943780E" w14:textId="77777777" w:rsidR="00EF7C87" w:rsidRPr="000B04D0" w:rsidRDefault="00EF7C87" w:rsidP="00EF7C87">
      <w:pPr>
        <w:ind w:firstLine="720"/>
        <w:jc w:val="both"/>
        <w:rPr>
          <w:sz w:val="28"/>
          <w:szCs w:val="28"/>
        </w:rPr>
      </w:pPr>
      <w:r w:rsidRPr="000B04D0">
        <w:rPr>
          <w:sz w:val="28"/>
          <w:szCs w:val="28"/>
        </w:rPr>
        <w:t>2.2. Задачи Программы:</w:t>
      </w:r>
    </w:p>
    <w:p w14:paraId="6C619051" w14:textId="77777777" w:rsidR="00EF7C87" w:rsidRPr="000B04D0" w:rsidRDefault="00EF7C87" w:rsidP="00EF7C87">
      <w:pPr>
        <w:numPr>
          <w:ilvl w:val="0"/>
          <w:numId w:val="1"/>
        </w:numPr>
        <w:tabs>
          <w:tab w:val="num" w:pos="612"/>
          <w:tab w:val="left" w:pos="1080"/>
        </w:tabs>
        <w:ind w:left="0" w:firstLine="720"/>
        <w:jc w:val="both"/>
        <w:rPr>
          <w:sz w:val="28"/>
          <w:szCs w:val="28"/>
        </w:rPr>
      </w:pPr>
      <w:r w:rsidRPr="000B04D0">
        <w:rPr>
          <w:sz w:val="28"/>
          <w:szCs w:val="28"/>
        </w:rPr>
        <w:t>Обеспечение беспрепятственного доступа инвалидов и других маломобильных групп населения к объектам социальной инфраструктуры.</w:t>
      </w:r>
    </w:p>
    <w:p w14:paraId="75EA6E75" w14:textId="77777777" w:rsidR="00EF7C87" w:rsidRPr="000B04D0" w:rsidRDefault="00EF7C87" w:rsidP="00EF7C87">
      <w:pPr>
        <w:numPr>
          <w:ilvl w:val="0"/>
          <w:numId w:val="1"/>
        </w:numPr>
        <w:tabs>
          <w:tab w:val="num" w:pos="612"/>
          <w:tab w:val="left" w:pos="1080"/>
        </w:tabs>
        <w:ind w:left="0" w:firstLine="720"/>
        <w:jc w:val="both"/>
        <w:rPr>
          <w:sz w:val="28"/>
          <w:szCs w:val="28"/>
        </w:rPr>
      </w:pPr>
      <w:r w:rsidRPr="000B04D0">
        <w:rPr>
          <w:sz w:val="28"/>
          <w:szCs w:val="28"/>
        </w:rPr>
        <w:t>Обеспечение доступности, повышение оперативности и эффективности предоставления услуг инвалидам в сфере образования и культуры Пожарского муниципального района.</w:t>
      </w:r>
    </w:p>
    <w:p w14:paraId="3D9C623C" w14:textId="77777777" w:rsidR="00EF7C87" w:rsidRPr="000B04D0" w:rsidRDefault="00EF7C87" w:rsidP="00EF7C87">
      <w:pPr>
        <w:numPr>
          <w:ilvl w:val="0"/>
          <w:numId w:val="1"/>
        </w:numPr>
        <w:tabs>
          <w:tab w:val="num" w:pos="612"/>
          <w:tab w:val="left" w:pos="1080"/>
        </w:tabs>
        <w:ind w:left="0" w:firstLine="720"/>
        <w:jc w:val="both"/>
        <w:rPr>
          <w:sz w:val="28"/>
          <w:szCs w:val="28"/>
        </w:rPr>
      </w:pPr>
      <w:r w:rsidRPr="000B04D0">
        <w:rPr>
          <w:sz w:val="28"/>
          <w:szCs w:val="28"/>
        </w:rPr>
        <w:t>Формирование в обществе толерантного отношения к инвалидам в Пожарском муниципальном районе.</w:t>
      </w:r>
    </w:p>
    <w:p w14:paraId="337168A5" w14:textId="77777777" w:rsidR="00EF7C87" w:rsidRPr="00D73301" w:rsidRDefault="00EF7C87" w:rsidP="00EF7C87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6"/>
          <w:szCs w:val="26"/>
          <w:highlight w:val="yellow"/>
        </w:rPr>
      </w:pPr>
    </w:p>
    <w:p w14:paraId="20C85B68" w14:textId="77777777" w:rsidR="00EF7C87" w:rsidRPr="002761EE" w:rsidRDefault="00EF7C87" w:rsidP="00EF7C87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1EE">
        <w:rPr>
          <w:rFonts w:ascii="Times New Roman" w:hAnsi="Times New Roman" w:cs="Times New Roman"/>
          <w:b/>
          <w:sz w:val="28"/>
          <w:szCs w:val="28"/>
        </w:rPr>
        <w:t xml:space="preserve">Раздел 3. Ожидаемые конечные результаты, </w:t>
      </w:r>
    </w:p>
    <w:p w14:paraId="416779FA" w14:textId="77777777" w:rsidR="00EF7C87" w:rsidRPr="002761EE" w:rsidRDefault="00EF7C87" w:rsidP="00EF7C87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1EE">
        <w:rPr>
          <w:rFonts w:ascii="Times New Roman" w:hAnsi="Times New Roman" w:cs="Times New Roman"/>
          <w:b/>
          <w:sz w:val="28"/>
          <w:szCs w:val="28"/>
        </w:rPr>
        <w:t>целевые индикаторы и показатели.</w:t>
      </w:r>
    </w:p>
    <w:p w14:paraId="39BF3374" w14:textId="77777777" w:rsidR="00EF7C87" w:rsidRPr="002761EE" w:rsidRDefault="00EF7C87" w:rsidP="00EF7C87">
      <w:pPr>
        <w:ind w:firstLine="708"/>
        <w:jc w:val="center"/>
        <w:rPr>
          <w:sz w:val="26"/>
          <w:szCs w:val="26"/>
        </w:rPr>
      </w:pPr>
    </w:p>
    <w:p w14:paraId="7725B57D" w14:textId="77777777" w:rsidR="00EF7C87" w:rsidRPr="00D73301" w:rsidRDefault="00EF7C87" w:rsidP="00EF7C8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761EE">
        <w:rPr>
          <w:rFonts w:ascii="Times New Roman" w:hAnsi="Times New Roman" w:cs="Times New Roman"/>
          <w:sz w:val="28"/>
          <w:szCs w:val="28"/>
        </w:rPr>
        <w:t>3.1. Целевыми индикаторами Программы являются:</w:t>
      </w:r>
    </w:p>
    <w:p w14:paraId="7CB08021" w14:textId="77777777" w:rsidR="00EF7C87" w:rsidRPr="002761EE" w:rsidRDefault="00EF7C87" w:rsidP="00EF7C87">
      <w:pPr>
        <w:numPr>
          <w:ilvl w:val="0"/>
          <w:numId w:val="1"/>
        </w:numPr>
        <w:tabs>
          <w:tab w:val="num" w:pos="612"/>
          <w:tab w:val="left" w:pos="1080"/>
        </w:tabs>
        <w:ind w:left="0" w:firstLine="720"/>
        <w:jc w:val="both"/>
        <w:rPr>
          <w:sz w:val="28"/>
          <w:szCs w:val="28"/>
        </w:rPr>
      </w:pPr>
      <w:r w:rsidRPr="002761EE">
        <w:rPr>
          <w:sz w:val="28"/>
          <w:szCs w:val="28"/>
        </w:rPr>
        <w:t>доля общеобразовательных учреждений, имеющих универсальную безбарьерную среду, в общем количестве общеобразовательных учреждений района, требующих создания безбарьерной среды;</w:t>
      </w:r>
    </w:p>
    <w:p w14:paraId="1A307EC8" w14:textId="77777777" w:rsidR="00EF7C87" w:rsidRPr="002761EE" w:rsidRDefault="00EF7C87" w:rsidP="00EF7C87">
      <w:pPr>
        <w:numPr>
          <w:ilvl w:val="0"/>
          <w:numId w:val="1"/>
        </w:numPr>
        <w:tabs>
          <w:tab w:val="num" w:pos="612"/>
          <w:tab w:val="left" w:pos="1080"/>
        </w:tabs>
        <w:ind w:left="0" w:firstLine="720"/>
        <w:jc w:val="both"/>
        <w:rPr>
          <w:sz w:val="28"/>
          <w:szCs w:val="28"/>
        </w:rPr>
      </w:pPr>
      <w:r w:rsidRPr="002761EE">
        <w:rPr>
          <w:sz w:val="28"/>
          <w:szCs w:val="28"/>
        </w:rPr>
        <w:t>доля учреждений культуры и молодежной политики, имеющих универсальную безбарьерную среду, в общем количестве учреждений культуры и молодежной политики района, требующих создания безбарьерной среды;</w:t>
      </w:r>
    </w:p>
    <w:p w14:paraId="517C7DD2" w14:textId="77777777" w:rsidR="00EF7C87" w:rsidRPr="002761EE" w:rsidRDefault="00EF7C87" w:rsidP="00EF7C87">
      <w:pPr>
        <w:numPr>
          <w:ilvl w:val="0"/>
          <w:numId w:val="1"/>
        </w:numPr>
        <w:tabs>
          <w:tab w:val="num" w:pos="612"/>
          <w:tab w:val="left" w:pos="1080"/>
        </w:tabs>
        <w:ind w:left="0" w:firstLine="720"/>
        <w:jc w:val="both"/>
        <w:rPr>
          <w:sz w:val="28"/>
          <w:szCs w:val="28"/>
        </w:rPr>
      </w:pPr>
      <w:r w:rsidRPr="002761EE">
        <w:rPr>
          <w:sz w:val="28"/>
          <w:szCs w:val="28"/>
        </w:rPr>
        <w:t xml:space="preserve">доля объектов социальной инфраструктуры, на которых проведены мероприятия по обеспечению доступности для инвалидов и других маломобильных групп населения, в общем количестве объектов социальной инфраструктуры в приоритетных сферах жизнедеятельности инвалидов и других маломобильных групп населения в районе. </w:t>
      </w:r>
    </w:p>
    <w:p w14:paraId="2FF3BFDA" w14:textId="77777777" w:rsidR="00EF7C87" w:rsidRPr="002761EE" w:rsidRDefault="00D8013A" w:rsidP="00EF7C87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Показатели </w:t>
      </w:r>
      <w:r w:rsidR="00EF7C87" w:rsidRPr="002761EE">
        <w:rPr>
          <w:sz w:val="28"/>
          <w:szCs w:val="28"/>
        </w:rPr>
        <w:t>целевых ин</w:t>
      </w:r>
      <w:r w:rsidR="00EF7C87">
        <w:rPr>
          <w:sz w:val="28"/>
          <w:szCs w:val="28"/>
        </w:rPr>
        <w:t>дикаторов отражены в Приложении</w:t>
      </w:r>
      <w:r w:rsidR="00EF7C87" w:rsidRPr="002761EE">
        <w:rPr>
          <w:sz w:val="28"/>
          <w:szCs w:val="28"/>
        </w:rPr>
        <w:t xml:space="preserve"> 1 к настоящей Программе.</w:t>
      </w:r>
    </w:p>
    <w:p w14:paraId="3513CA83" w14:textId="77777777" w:rsidR="00EF7C87" w:rsidRPr="002761EE" w:rsidRDefault="00EF7C87" w:rsidP="00EF7C8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61EE">
        <w:rPr>
          <w:rFonts w:ascii="Times New Roman" w:hAnsi="Times New Roman" w:cs="Times New Roman"/>
          <w:sz w:val="28"/>
          <w:szCs w:val="28"/>
        </w:rPr>
        <w:t>3.2. Реализация мероприятий, предусмотренных Программой, позволит пол</w:t>
      </w:r>
      <w:r w:rsidRPr="002761EE">
        <w:rPr>
          <w:rFonts w:ascii="Times New Roman" w:hAnsi="Times New Roman" w:cs="Times New Roman"/>
          <w:sz w:val="28"/>
          <w:szCs w:val="28"/>
        </w:rPr>
        <w:t>у</w:t>
      </w:r>
      <w:r w:rsidRPr="002761EE">
        <w:rPr>
          <w:rFonts w:ascii="Times New Roman" w:hAnsi="Times New Roman" w:cs="Times New Roman"/>
          <w:sz w:val="28"/>
          <w:szCs w:val="28"/>
        </w:rPr>
        <w:t>чить конечные результаты:</w:t>
      </w:r>
    </w:p>
    <w:p w14:paraId="534CE5E5" w14:textId="77777777" w:rsidR="00EF7C87" w:rsidRPr="002761EE" w:rsidRDefault="00EF7C87" w:rsidP="00EF7C87">
      <w:pPr>
        <w:numPr>
          <w:ilvl w:val="0"/>
          <w:numId w:val="1"/>
        </w:numPr>
        <w:tabs>
          <w:tab w:val="num" w:pos="612"/>
          <w:tab w:val="left" w:pos="1080"/>
        </w:tabs>
        <w:ind w:left="0" w:firstLine="720"/>
        <w:jc w:val="both"/>
        <w:rPr>
          <w:sz w:val="28"/>
          <w:szCs w:val="28"/>
        </w:rPr>
      </w:pPr>
      <w:r w:rsidRPr="002761EE">
        <w:rPr>
          <w:sz w:val="28"/>
          <w:szCs w:val="28"/>
        </w:rPr>
        <w:t>повысить уровень доступности приоритетных объектов и услуг в приоритетных сферах жизнедеятельности инвалидов и других маломобильных групп населения.</w:t>
      </w:r>
    </w:p>
    <w:p w14:paraId="481C6805" w14:textId="77777777" w:rsidR="00D8013A" w:rsidRDefault="00D8013A" w:rsidP="00EF7C87">
      <w:pPr>
        <w:jc w:val="center"/>
        <w:rPr>
          <w:b/>
          <w:sz w:val="28"/>
          <w:szCs w:val="28"/>
        </w:rPr>
      </w:pPr>
    </w:p>
    <w:p w14:paraId="04CF5BE4" w14:textId="77777777" w:rsidR="00EF7C87" w:rsidRPr="009302F8" w:rsidRDefault="00EF7C87" w:rsidP="00EF7C87">
      <w:pPr>
        <w:jc w:val="center"/>
        <w:rPr>
          <w:b/>
          <w:sz w:val="28"/>
          <w:szCs w:val="28"/>
        </w:rPr>
      </w:pPr>
      <w:r w:rsidRPr="009302F8">
        <w:rPr>
          <w:b/>
          <w:sz w:val="28"/>
          <w:szCs w:val="28"/>
        </w:rPr>
        <w:t>Раздел 4. Сроки реализации Программы.</w:t>
      </w:r>
    </w:p>
    <w:p w14:paraId="2204E5AA" w14:textId="77777777" w:rsidR="00EF7C87" w:rsidRPr="00F97F6D" w:rsidRDefault="00EF7C87" w:rsidP="00EF7C87">
      <w:pPr>
        <w:jc w:val="center"/>
        <w:rPr>
          <w:sz w:val="22"/>
          <w:szCs w:val="22"/>
        </w:rPr>
      </w:pPr>
    </w:p>
    <w:p w14:paraId="30EB6833" w14:textId="77777777" w:rsidR="00EF7C87" w:rsidRPr="00A3141A" w:rsidRDefault="00EF7C87" w:rsidP="00EF7C87">
      <w:pPr>
        <w:pStyle w:val="ad"/>
        <w:spacing w:before="0" w:beforeAutospacing="0" w:after="0" w:afterAutospacing="0"/>
        <w:ind w:firstLine="675"/>
        <w:jc w:val="both"/>
        <w:rPr>
          <w:sz w:val="28"/>
          <w:szCs w:val="28"/>
        </w:rPr>
      </w:pPr>
      <w:r w:rsidRPr="00A3141A">
        <w:rPr>
          <w:sz w:val="28"/>
          <w:szCs w:val="28"/>
        </w:rPr>
        <w:t>4.1. Реализация мероприятий Программы предусмотрена на 20</w:t>
      </w:r>
      <w:r w:rsidR="00D8013A">
        <w:rPr>
          <w:sz w:val="28"/>
          <w:szCs w:val="28"/>
        </w:rPr>
        <w:t>21</w:t>
      </w:r>
      <w:r>
        <w:rPr>
          <w:sz w:val="28"/>
          <w:szCs w:val="28"/>
        </w:rPr>
        <w:t>-</w:t>
      </w:r>
      <w:r w:rsidRPr="00A3141A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D8013A">
        <w:rPr>
          <w:sz w:val="28"/>
          <w:szCs w:val="28"/>
        </w:rPr>
        <w:t>4</w:t>
      </w:r>
      <w:r w:rsidRPr="00A3141A">
        <w:rPr>
          <w:sz w:val="28"/>
          <w:szCs w:val="28"/>
        </w:rPr>
        <w:t xml:space="preserve"> годы.</w:t>
      </w:r>
    </w:p>
    <w:p w14:paraId="52094445" w14:textId="77777777" w:rsidR="00EF7C87" w:rsidRDefault="00EF7C87" w:rsidP="00EF7C87">
      <w:pPr>
        <w:autoSpaceDE w:val="0"/>
        <w:autoSpaceDN w:val="0"/>
        <w:adjustRightInd w:val="0"/>
        <w:ind w:firstLine="720"/>
        <w:jc w:val="center"/>
        <w:outlineLvl w:val="1"/>
        <w:rPr>
          <w:sz w:val="10"/>
          <w:szCs w:val="10"/>
        </w:rPr>
      </w:pPr>
    </w:p>
    <w:p w14:paraId="488CD971" w14:textId="77777777" w:rsidR="00EF7C87" w:rsidRDefault="00EF7C87" w:rsidP="00EF7C87">
      <w:pPr>
        <w:autoSpaceDE w:val="0"/>
        <w:autoSpaceDN w:val="0"/>
        <w:adjustRightInd w:val="0"/>
        <w:ind w:firstLine="720"/>
        <w:jc w:val="center"/>
        <w:outlineLvl w:val="1"/>
        <w:rPr>
          <w:sz w:val="10"/>
          <w:szCs w:val="10"/>
        </w:rPr>
      </w:pPr>
    </w:p>
    <w:p w14:paraId="5E7E9DBD" w14:textId="77777777" w:rsidR="00D8013A" w:rsidRDefault="00D8013A" w:rsidP="00EF7C87">
      <w:pPr>
        <w:autoSpaceDE w:val="0"/>
        <w:autoSpaceDN w:val="0"/>
        <w:adjustRightInd w:val="0"/>
        <w:ind w:firstLine="720"/>
        <w:jc w:val="center"/>
        <w:outlineLvl w:val="1"/>
        <w:rPr>
          <w:b/>
          <w:sz w:val="28"/>
          <w:szCs w:val="28"/>
        </w:rPr>
      </w:pPr>
    </w:p>
    <w:p w14:paraId="3A7645C2" w14:textId="77777777" w:rsidR="00D8013A" w:rsidRDefault="00D8013A" w:rsidP="00EF7C87">
      <w:pPr>
        <w:autoSpaceDE w:val="0"/>
        <w:autoSpaceDN w:val="0"/>
        <w:adjustRightInd w:val="0"/>
        <w:ind w:firstLine="720"/>
        <w:jc w:val="center"/>
        <w:outlineLvl w:val="1"/>
        <w:rPr>
          <w:b/>
          <w:sz w:val="28"/>
          <w:szCs w:val="28"/>
        </w:rPr>
      </w:pPr>
    </w:p>
    <w:p w14:paraId="665F051B" w14:textId="77777777" w:rsidR="00D8013A" w:rsidRDefault="00D8013A" w:rsidP="00EF7C87">
      <w:pPr>
        <w:autoSpaceDE w:val="0"/>
        <w:autoSpaceDN w:val="0"/>
        <w:adjustRightInd w:val="0"/>
        <w:ind w:firstLine="720"/>
        <w:jc w:val="center"/>
        <w:outlineLvl w:val="1"/>
        <w:rPr>
          <w:b/>
          <w:sz w:val="28"/>
          <w:szCs w:val="28"/>
        </w:rPr>
      </w:pPr>
    </w:p>
    <w:p w14:paraId="6653D0A5" w14:textId="77777777" w:rsidR="00EF7C87" w:rsidRPr="00A3141A" w:rsidRDefault="00EF7C87" w:rsidP="00EF7C87">
      <w:pPr>
        <w:autoSpaceDE w:val="0"/>
        <w:autoSpaceDN w:val="0"/>
        <w:adjustRightInd w:val="0"/>
        <w:ind w:firstLine="720"/>
        <w:jc w:val="center"/>
        <w:outlineLvl w:val="1"/>
        <w:rPr>
          <w:b/>
          <w:sz w:val="28"/>
          <w:szCs w:val="28"/>
        </w:rPr>
      </w:pPr>
      <w:r w:rsidRPr="00A3141A">
        <w:rPr>
          <w:b/>
          <w:sz w:val="28"/>
          <w:szCs w:val="28"/>
        </w:rPr>
        <w:t>Раздел 5</w:t>
      </w:r>
      <w:r>
        <w:rPr>
          <w:b/>
          <w:sz w:val="28"/>
          <w:szCs w:val="28"/>
        </w:rPr>
        <w:t xml:space="preserve">. </w:t>
      </w:r>
      <w:r w:rsidRPr="00A3141A">
        <w:rPr>
          <w:b/>
          <w:sz w:val="28"/>
          <w:szCs w:val="28"/>
        </w:rPr>
        <w:t>Перечень основных мероприятий Программы</w:t>
      </w:r>
      <w:r>
        <w:rPr>
          <w:b/>
          <w:sz w:val="28"/>
          <w:szCs w:val="28"/>
        </w:rPr>
        <w:t>.</w:t>
      </w:r>
    </w:p>
    <w:p w14:paraId="3878431A" w14:textId="77777777" w:rsidR="00EF7C87" w:rsidRDefault="00EF7C87" w:rsidP="00EF7C87">
      <w:pPr>
        <w:ind w:firstLine="709"/>
        <w:jc w:val="center"/>
        <w:rPr>
          <w:color w:val="000000"/>
          <w:sz w:val="26"/>
          <w:szCs w:val="26"/>
        </w:rPr>
      </w:pPr>
    </w:p>
    <w:p w14:paraId="78B30B44" w14:textId="77777777" w:rsidR="00EF7C87" w:rsidRDefault="00EF7C87" w:rsidP="00EF7C87">
      <w:pPr>
        <w:ind w:firstLine="709"/>
        <w:jc w:val="both"/>
        <w:rPr>
          <w:sz w:val="28"/>
          <w:szCs w:val="28"/>
        </w:rPr>
      </w:pPr>
      <w:r w:rsidRPr="00A3141A">
        <w:rPr>
          <w:color w:val="000000"/>
          <w:sz w:val="28"/>
          <w:szCs w:val="28"/>
        </w:rPr>
        <w:t xml:space="preserve">5.1. </w:t>
      </w:r>
      <w:r w:rsidRPr="00A3141A">
        <w:rPr>
          <w:sz w:val="28"/>
          <w:szCs w:val="28"/>
        </w:rPr>
        <w:t xml:space="preserve">Перечень основных мероприятий Программы с указанием сроков исполнения, </w:t>
      </w:r>
      <w:r>
        <w:rPr>
          <w:sz w:val="28"/>
          <w:szCs w:val="28"/>
        </w:rPr>
        <w:t xml:space="preserve">объемов финансирования, </w:t>
      </w:r>
      <w:r w:rsidRPr="00A3141A">
        <w:rPr>
          <w:sz w:val="28"/>
          <w:szCs w:val="28"/>
        </w:rPr>
        <w:t>испо</w:t>
      </w:r>
      <w:r>
        <w:rPr>
          <w:sz w:val="28"/>
          <w:szCs w:val="28"/>
        </w:rPr>
        <w:t>лнителей приводится в таблице (П</w:t>
      </w:r>
      <w:r w:rsidRPr="00A3141A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>2</w:t>
      </w:r>
      <w:r w:rsidRPr="00A3141A">
        <w:rPr>
          <w:sz w:val="28"/>
          <w:szCs w:val="28"/>
        </w:rPr>
        <w:t xml:space="preserve"> к настоящей Программе).</w:t>
      </w:r>
    </w:p>
    <w:p w14:paraId="07C43335" w14:textId="77777777" w:rsidR="00EF7C87" w:rsidRPr="00A3141A" w:rsidRDefault="00EF7C87" w:rsidP="00EF7C87">
      <w:pPr>
        <w:ind w:firstLine="709"/>
        <w:jc w:val="both"/>
        <w:rPr>
          <w:color w:val="000000"/>
          <w:sz w:val="28"/>
          <w:szCs w:val="28"/>
        </w:rPr>
      </w:pPr>
    </w:p>
    <w:p w14:paraId="0CED2357" w14:textId="77777777" w:rsidR="00EF7C87" w:rsidRPr="00FB3BD1" w:rsidRDefault="00EF7C87" w:rsidP="00EF7C87">
      <w:pPr>
        <w:ind w:firstLine="705"/>
        <w:jc w:val="center"/>
        <w:rPr>
          <w:b/>
          <w:bCs/>
          <w:sz w:val="28"/>
          <w:szCs w:val="28"/>
        </w:rPr>
      </w:pPr>
      <w:r w:rsidRPr="00FB3BD1">
        <w:rPr>
          <w:b/>
          <w:bCs/>
          <w:sz w:val="28"/>
          <w:szCs w:val="28"/>
        </w:rPr>
        <w:t>Раздел 6. Механизм реализации Программы</w:t>
      </w:r>
      <w:r>
        <w:rPr>
          <w:b/>
          <w:bCs/>
          <w:sz w:val="28"/>
          <w:szCs w:val="28"/>
        </w:rPr>
        <w:t>.</w:t>
      </w:r>
    </w:p>
    <w:p w14:paraId="00718518" w14:textId="77777777" w:rsidR="00EF7C87" w:rsidRPr="005D5B91" w:rsidRDefault="00EF7C87" w:rsidP="00EF7C87">
      <w:pPr>
        <w:ind w:firstLine="705"/>
        <w:jc w:val="center"/>
        <w:rPr>
          <w:bCs/>
          <w:sz w:val="26"/>
          <w:szCs w:val="26"/>
        </w:rPr>
      </w:pPr>
    </w:p>
    <w:p w14:paraId="1E0B9DF2" w14:textId="77777777" w:rsidR="00EF7C87" w:rsidRPr="00146B84" w:rsidRDefault="00EF7C87" w:rsidP="00EF7C87">
      <w:pPr>
        <w:ind w:firstLine="709"/>
        <w:jc w:val="both"/>
        <w:rPr>
          <w:sz w:val="28"/>
          <w:szCs w:val="28"/>
        </w:rPr>
      </w:pPr>
      <w:r w:rsidRPr="00146B84">
        <w:rPr>
          <w:sz w:val="28"/>
          <w:szCs w:val="28"/>
        </w:rPr>
        <w:t>Механизм реализации Программы основан на осуществлении мероприятий в соответствии с финансовыми средствами, предусмотренными в бюджете Пожарского муниципального района.</w:t>
      </w:r>
    </w:p>
    <w:p w14:paraId="3EB7178B" w14:textId="77777777" w:rsidR="00EF7C87" w:rsidRPr="00146B84" w:rsidRDefault="00EF7C87" w:rsidP="00EF7C87">
      <w:pPr>
        <w:ind w:firstLine="709"/>
        <w:jc w:val="both"/>
        <w:rPr>
          <w:sz w:val="28"/>
          <w:szCs w:val="28"/>
        </w:rPr>
      </w:pPr>
      <w:r w:rsidRPr="00146B84">
        <w:rPr>
          <w:sz w:val="28"/>
          <w:szCs w:val="28"/>
        </w:rPr>
        <w:t xml:space="preserve">С целью расходования выделенных денежных средств Заказчики (исполнители) Программы, являющиеся получателями бюджетных средств, осуществляют реализацию программных мероприятий путём заключения муниципальных контрактов в соответствии с Федеральным законом от 05 апреля 2018 года № 44-ФЗ «О контрактной системе в сфере закупок товаров, работ, услуг для обеспечения государственных и муниципальных нужд». </w:t>
      </w:r>
    </w:p>
    <w:p w14:paraId="110F118B" w14:textId="77777777" w:rsidR="00EF7C87" w:rsidRPr="00146B84" w:rsidRDefault="00EF7C87" w:rsidP="00EF7C87">
      <w:pPr>
        <w:ind w:firstLine="709"/>
        <w:jc w:val="both"/>
        <w:rPr>
          <w:sz w:val="28"/>
          <w:szCs w:val="28"/>
        </w:rPr>
      </w:pPr>
      <w:r w:rsidRPr="00146B84">
        <w:rPr>
          <w:sz w:val="28"/>
          <w:szCs w:val="28"/>
        </w:rPr>
        <w:t>Все участники Программы несут ответственность за целевое использование выделенных финансовых средств, предоставление своевременной и полной информации о ходе выполнения мероприятий.</w:t>
      </w:r>
    </w:p>
    <w:p w14:paraId="0A20BBCB" w14:textId="77777777" w:rsidR="00EF7C87" w:rsidRPr="00146B84" w:rsidRDefault="00EF7C87" w:rsidP="00EF7C8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B84">
        <w:rPr>
          <w:rFonts w:ascii="Times New Roman" w:hAnsi="Times New Roman" w:cs="Times New Roman"/>
          <w:sz w:val="28"/>
          <w:szCs w:val="28"/>
        </w:rPr>
        <w:t>Объем расходов на осуществление мероприятий Программы может уточняться на основе анализа полученных результатов и исходя из утвержденных ассигнований и лимитов бюджетных обязательств бюджета Пожарского муниципального района.</w:t>
      </w:r>
    </w:p>
    <w:p w14:paraId="24D11A5D" w14:textId="77777777" w:rsidR="00EF7C87" w:rsidRPr="00E37C38" w:rsidRDefault="00EF7C87" w:rsidP="00EF7C87">
      <w:pPr>
        <w:ind w:firstLine="705"/>
        <w:jc w:val="center"/>
        <w:rPr>
          <w:bCs/>
          <w:sz w:val="26"/>
          <w:szCs w:val="26"/>
        </w:rPr>
      </w:pPr>
    </w:p>
    <w:p w14:paraId="04ED1D6F" w14:textId="77777777" w:rsidR="00EF7C87" w:rsidRDefault="00EF7C87" w:rsidP="00EF7C87">
      <w:pPr>
        <w:ind w:firstLine="705"/>
        <w:jc w:val="center"/>
        <w:rPr>
          <w:b/>
          <w:bCs/>
          <w:sz w:val="28"/>
          <w:szCs w:val="28"/>
        </w:rPr>
      </w:pPr>
      <w:r w:rsidRPr="00A3141A">
        <w:rPr>
          <w:b/>
          <w:bCs/>
          <w:sz w:val="28"/>
          <w:szCs w:val="28"/>
        </w:rPr>
        <w:t>Раздел 7. Ресурсное обеспечение Программы</w:t>
      </w:r>
      <w:r>
        <w:rPr>
          <w:b/>
          <w:bCs/>
          <w:sz w:val="28"/>
          <w:szCs w:val="28"/>
        </w:rPr>
        <w:t>.</w:t>
      </w:r>
    </w:p>
    <w:p w14:paraId="178ECEEB" w14:textId="77777777" w:rsidR="00EF7C87" w:rsidRPr="003B0ED3" w:rsidRDefault="00EF7C87" w:rsidP="00EF7C87">
      <w:pPr>
        <w:ind w:firstLine="705"/>
        <w:jc w:val="center"/>
        <w:rPr>
          <w:b/>
          <w:bCs/>
          <w:sz w:val="20"/>
          <w:szCs w:val="20"/>
        </w:rPr>
      </w:pPr>
    </w:p>
    <w:p w14:paraId="5CA4CB8F" w14:textId="77777777" w:rsidR="00EF7C87" w:rsidRDefault="00EF7C87" w:rsidP="00EF7C8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141A">
        <w:rPr>
          <w:sz w:val="28"/>
          <w:szCs w:val="28"/>
        </w:rPr>
        <w:t>Мероприятия Программы реализуются за счет средств бюджета Пожарского муниципального района</w:t>
      </w:r>
      <w:r>
        <w:rPr>
          <w:sz w:val="28"/>
          <w:szCs w:val="28"/>
        </w:rPr>
        <w:t xml:space="preserve">.  </w:t>
      </w:r>
    </w:p>
    <w:p w14:paraId="39222403" w14:textId="77777777" w:rsidR="00EF7C87" w:rsidRPr="00620D66" w:rsidRDefault="00EF7C87" w:rsidP="00EF7C87">
      <w:pPr>
        <w:ind w:firstLine="720"/>
        <w:jc w:val="both"/>
        <w:outlineLvl w:val="1"/>
        <w:rPr>
          <w:sz w:val="28"/>
          <w:szCs w:val="28"/>
        </w:rPr>
      </w:pPr>
      <w:r w:rsidRPr="00620D66">
        <w:rPr>
          <w:sz w:val="28"/>
          <w:szCs w:val="28"/>
        </w:rPr>
        <w:t>Общий объем затрат на реализацию программных мероприятий на 20</w:t>
      </w:r>
      <w:r w:rsidR="00D8013A" w:rsidRPr="00620D66">
        <w:rPr>
          <w:sz w:val="28"/>
          <w:szCs w:val="28"/>
        </w:rPr>
        <w:t>21</w:t>
      </w:r>
      <w:r w:rsidRPr="00620D66">
        <w:rPr>
          <w:sz w:val="28"/>
          <w:szCs w:val="28"/>
        </w:rPr>
        <w:t>-20</w:t>
      </w:r>
      <w:r w:rsidR="00D8013A" w:rsidRPr="00620D66">
        <w:rPr>
          <w:sz w:val="28"/>
          <w:szCs w:val="28"/>
        </w:rPr>
        <w:t>24</w:t>
      </w:r>
      <w:r w:rsidRPr="00620D66">
        <w:rPr>
          <w:sz w:val="28"/>
          <w:szCs w:val="28"/>
        </w:rPr>
        <w:t xml:space="preserve"> годы составляет </w:t>
      </w:r>
      <w:r w:rsidR="0002180F">
        <w:rPr>
          <w:sz w:val="28"/>
          <w:szCs w:val="28"/>
        </w:rPr>
        <w:t>5914,66</w:t>
      </w:r>
      <w:r w:rsidRPr="00620D66">
        <w:rPr>
          <w:sz w:val="28"/>
          <w:szCs w:val="28"/>
        </w:rPr>
        <w:t xml:space="preserve"> тыс. руб., в т.ч. по годам:</w:t>
      </w:r>
    </w:p>
    <w:p w14:paraId="6DCC529D" w14:textId="77777777" w:rsidR="00EF7C87" w:rsidRPr="003B0ED3" w:rsidRDefault="00EF7C87" w:rsidP="00EF7C87">
      <w:pPr>
        <w:ind w:firstLine="720"/>
        <w:jc w:val="both"/>
        <w:outlineLvl w:val="1"/>
        <w:rPr>
          <w:sz w:val="16"/>
          <w:szCs w:val="1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6946"/>
      </w:tblGrid>
      <w:tr w:rsidR="00620D66" w:rsidRPr="00F26640" w14:paraId="3D221964" w14:textId="77777777" w:rsidTr="00620D66">
        <w:trPr>
          <w:trHeight w:val="165"/>
        </w:trPr>
        <w:tc>
          <w:tcPr>
            <w:tcW w:w="2943" w:type="dxa"/>
            <w:shd w:val="clear" w:color="auto" w:fill="auto"/>
          </w:tcPr>
          <w:p w14:paraId="528A54D5" w14:textId="77777777" w:rsidR="00620D66" w:rsidRPr="00643EBE" w:rsidRDefault="00620D66" w:rsidP="00366C66">
            <w:pPr>
              <w:jc w:val="center"/>
              <w:rPr>
                <w:b/>
              </w:rPr>
            </w:pPr>
            <w:r w:rsidRPr="00643EBE">
              <w:rPr>
                <w:b/>
              </w:rPr>
              <w:t>Период</w:t>
            </w:r>
          </w:p>
        </w:tc>
        <w:tc>
          <w:tcPr>
            <w:tcW w:w="6946" w:type="dxa"/>
            <w:shd w:val="clear" w:color="auto" w:fill="auto"/>
          </w:tcPr>
          <w:p w14:paraId="1FE55CB4" w14:textId="77777777" w:rsidR="00620D66" w:rsidRPr="00643EBE" w:rsidRDefault="00620D66" w:rsidP="00620D66">
            <w:pPr>
              <w:jc w:val="center"/>
              <w:rPr>
                <w:b/>
              </w:rPr>
            </w:pPr>
            <w:r w:rsidRPr="00643EBE">
              <w:rPr>
                <w:b/>
              </w:rPr>
              <w:t>Всего, тыс. руб.</w:t>
            </w:r>
          </w:p>
        </w:tc>
      </w:tr>
      <w:tr w:rsidR="00620D66" w:rsidRPr="00F26640" w14:paraId="2955595B" w14:textId="77777777" w:rsidTr="00620D66">
        <w:trPr>
          <w:trHeight w:val="165"/>
        </w:trPr>
        <w:tc>
          <w:tcPr>
            <w:tcW w:w="2943" w:type="dxa"/>
            <w:shd w:val="clear" w:color="auto" w:fill="auto"/>
          </w:tcPr>
          <w:p w14:paraId="6034ED6A" w14:textId="77777777" w:rsidR="00620D66" w:rsidRPr="00620D66" w:rsidRDefault="00620D66" w:rsidP="00620D66">
            <w:pPr>
              <w:jc w:val="center"/>
            </w:pPr>
            <w:r w:rsidRPr="00620D66">
              <w:t>2021 год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4DE69" w14:textId="77777777" w:rsidR="00620D66" w:rsidRPr="0002180F" w:rsidRDefault="0002180F" w:rsidP="00620D66">
            <w:pPr>
              <w:jc w:val="center"/>
            </w:pPr>
            <w:r w:rsidRPr="0002180F">
              <w:t>1039,18</w:t>
            </w:r>
          </w:p>
        </w:tc>
      </w:tr>
      <w:tr w:rsidR="00620D66" w:rsidRPr="00F26640" w14:paraId="09431703" w14:textId="77777777" w:rsidTr="00620D66">
        <w:trPr>
          <w:trHeight w:val="165"/>
        </w:trPr>
        <w:tc>
          <w:tcPr>
            <w:tcW w:w="2943" w:type="dxa"/>
            <w:shd w:val="clear" w:color="auto" w:fill="auto"/>
          </w:tcPr>
          <w:p w14:paraId="4A51D186" w14:textId="77777777" w:rsidR="00620D66" w:rsidRPr="00620D66" w:rsidRDefault="00620D66" w:rsidP="00620D66">
            <w:pPr>
              <w:jc w:val="center"/>
            </w:pPr>
            <w:r w:rsidRPr="00620D66">
              <w:t>2022 год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FD6E0" w14:textId="77777777" w:rsidR="00620D66" w:rsidRPr="0002180F" w:rsidRDefault="00620D66" w:rsidP="00620D66">
            <w:pPr>
              <w:jc w:val="center"/>
            </w:pPr>
            <w:r w:rsidRPr="0002180F">
              <w:t>729,67</w:t>
            </w:r>
          </w:p>
        </w:tc>
      </w:tr>
      <w:tr w:rsidR="00620D66" w:rsidRPr="00F26640" w14:paraId="6794E08D" w14:textId="77777777" w:rsidTr="00620D66">
        <w:trPr>
          <w:trHeight w:val="165"/>
        </w:trPr>
        <w:tc>
          <w:tcPr>
            <w:tcW w:w="2943" w:type="dxa"/>
            <w:shd w:val="clear" w:color="auto" w:fill="auto"/>
          </w:tcPr>
          <w:p w14:paraId="6DD67413" w14:textId="77777777" w:rsidR="00620D66" w:rsidRPr="00620D66" w:rsidRDefault="00620D66" w:rsidP="00620D66">
            <w:pPr>
              <w:jc w:val="center"/>
            </w:pPr>
            <w:r w:rsidRPr="00620D66">
              <w:t>2023 год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000A0" w14:textId="77777777" w:rsidR="00620D66" w:rsidRPr="0002180F" w:rsidRDefault="00620D66" w:rsidP="00620D66">
            <w:pPr>
              <w:jc w:val="center"/>
            </w:pPr>
            <w:r w:rsidRPr="0002180F">
              <w:t>3354,32</w:t>
            </w:r>
          </w:p>
        </w:tc>
      </w:tr>
      <w:tr w:rsidR="00620D66" w:rsidRPr="00F26640" w14:paraId="1457F97E" w14:textId="77777777" w:rsidTr="00620D66">
        <w:trPr>
          <w:trHeight w:val="165"/>
        </w:trPr>
        <w:tc>
          <w:tcPr>
            <w:tcW w:w="2943" w:type="dxa"/>
            <w:shd w:val="clear" w:color="auto" w:fill="auto"/>
          </w:tcPr>
          <w:p w14:paraId="557766AD" w14:textId="77777777" w:rsidR="00620D66" w:rsidRPr="00620D66" w:rsidRDefault="00620D66" w:rsidP="00620D66">
            <w:pPr>
              <w:jc w:val="center"/>
            </w:pPr>
            <w:r w:rsidRPr="00620D66">
              <w:t>2024 год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AD270" w14:textId="77777777" w:rsidR="00620D66" w:rsidRPr="0002180F" w:rsidRDefault="00620D66" w:rsidP="00620D66">
            <w:pPr>
              <w:jc w:val="center"/>
            </w:pPr>
            <w:r w:rsidRPr="0002180F">
              <w:t>791,49</w:t>
            </w:r>
          </w:p>
        </w:tc>
      </w:tr>
    </w:tbl>
    <w:p w14:paraId="0E0B1258" w14:textId="77777777" w:rsidR="00EF7C87" w:rsidRPr="00AC6965" w:rsidRDefault="00EF7C87" w:rsidP="00EF7C87">
      <w:pPr>
        <w:ind w:firstLine="709"/>
        <w:jc w:val="both"/>
        <w:rPr>
          <w:iCs/>
          <w:sz w:val="10"/>
          <w:szCs w:val="10"/>
        </w:rPr>
      </w:pPr>
    </w:p>
    <w:p w14:paraId="59CB7CF4" w14:textId="77777777" w:rsidR="00EF7C87" w:rsidRDefault="00EF7C87" w:rsidP="00EF7C87">
      <w:pPr>
        <w:ind w:firstLine="709"/>
        <w:jc w:val="both"/>
        <w:rPr>
          <w:iCs/>
          <w:sz w:val="28"/>
          <w:szCs w:val="28"/>
        </w:rPr>
      </w:pPr>
      <w:r w:rsidRPr="004B6AED">
        <w:rPr>
          <w:iCs/>
          <w:sz w:val="28"/>
          <w:szCs w:val="28"/>
        </w:rPr>
        <w:t>Объемы, структура затрат и источники финансиров</w:t>
      </w:r>
      <w:r w:rsidRPr="004B6AED">
        <w:rPr>
          <w:iCs/>
          <w:sz w:val="28"/>
          <w:szCs w:val="28"/>
        </w:rPr>
        <w:t>а</w:t>
      </w:r>
      <w:r w:rsidRPr="004B6AED">
        <w:rPr>
          <w:iCs/>
          <w:sz w:val="28"/>
          <w:szCs w:val="28"/>
        </w:rPr>
        <w:t>ния мероприятий подлежат ежегодной корректировке в соответствии с результатами выполнения мероприятий, их приоритетности и финансовых возможн</w:t>
      </w:r>
      <w:r w:rsidRPr="004B6AED"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>стей</w:t>
      </w:r>
      <w:r w:rsidRPr="004B6AED">
        <w:rPr>
          <w:iCs/>
          <w:sz w:val="28"/>
          <w:szCs w:val="28"/>
        </w:rPr>
        <w:t>.</w:t>
      </w:r>
    </w:p>
    <w:p w14:paraId="6E858550" w14:textId="77777777" w:rsidR="00EF7C87" w:rsidRDefault="00EF7C87" w:rsidP="00EF7C87">
      <w:pPr>
        <w:ind w:firstLine="705"/>
        <w:jc w:val="center"/>
        <w:rPr>
          <w:b/>
          <w:bCs/>
          <w:sz w:val="28"/>
          <w:szCs w:val="28"/>
        </w:rPr>
      </w:pPr>
    </w:p>
    <w:p w14:paraId="135844C1" w14:textId="77777777" w:rsidR="00EF7C87" w:rsidRPr="002761EE" w:rsidRDefault="00EF7C87" w:rsidP="00EF7C87">
      <w:pPr>
        <w:ind w:firstLine="705"/>
        <w:jc w:val="center"/>
        <w:rPr>
          <w:b/>
          <w:bCs/>
          <w:sz w:val="28"/>
          <w:szCs w:val="28"/>
        </w:rPr>
      </w:pPr>
      <w:r w:rsidRPr="002761EE">
        <w:rPr>
          <w:b/>
          <w:bCs/>
          <w:sz w:val="28"/>
          <w:szCs w:val="28"/>
        </w:rPr>
        <w:t xml:space="preserve">Раздел 8. Управление реализацией Программы </w:t>
      </w:r>
    </w:p>
    <w:p w14:paraId="3C5248CD" w14:textId="77777777" w:rsidR="00EF7C87" w:rsidRPr="002761EE" w:rsidRDefault="00EF7C87" w:rsidP="00EF7C87">
      <w:pPr>
        <w:ind w:firstLine="705"/>
        <w:jc w:val="center"/>
        <w:rPr>
          <w:b/>
          <w:bCs/>
          <w:sz w:val="28"/>
          <w:szCs w:val="28"/>
        </w:rPr>
      </w:pPr>
      <w:r w:rsidRPr="002761EE">
        <w:rPr>
          <w:b/>
          <w:bCs/>
          <w:sz w:val="28"/>
          <w:szCs w:val="28"/>
        </w:rPr>
        <w:t>и контроль за ходом её исполнения.</w:t>
      </w:r>
    </w:p>
    <w:p w14:paraId="3BBFAC27" w14:textId="77777777" w:rsidR="00EF7C87" w:rsidRPr="00C2193E" w:rsidRDefault="00EF7C87" w:rsidP="00EF7C87">
      <w:pPr>
        <w:ind w:firstLine="705"/>
        <w:jc w:val="center"/>
        <w:rPr>
          <w:b/>
          <w:bCs/>
          <w:sz w:val="16"/>
          <w:szCs w:val="16"/>
          <w:highlight w:val="yellow"/>
        </w:rPr>
      </w:pPr>
    </w:p>
    <w:p w14:paraId="433C192D" w14:textId="77777777" w:rsidR="00EF7C87" w:rsidRDefault="00EF7C87" w:rsidP="00EF7C87">
      <w:pPr>
        <w:shd w:val="clear" w:color="auto" w:fill="FFFFFF"/>
        <w:ind w:firstLine="709"/>
        <w:jc w:val="both"/>
        <w:rPr>
          <w:sz w:val="28"/>
          <w:szCs w:val="28"/>
        </w:rPr>
      </w:pPr>
      <w:r w:rsidRPr="00783444">
        <w:rPr>
          <w:sz w:val="28"/>
          <w:szCs w:val="28"/>
        </w:rPr>
        <w:t>Общий контроль за исполнением мероприятий Программы осуществляет глава Пожарского муниципального района.</w:t>
      </w:r>
    </w:p>
    <w:p w14:paraId="739EB859" w14:textId="77777777" w:rsidR="00EF7C87" w:rsidRDefault="00EF7C87" w:rsidP="00EF7C8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Текущее руководство, контроль,</w:t>
      </w:r>
      <w:r w:rsidRPr="00783444">
        <w:rPr>
          <w:sz w:val="28"/>
          <w:szCs w:val="28"/>
        </w:rPr>
        <w:t xml:space="preserve"> анализ выполнения мероприятий Программы осуществляют руководители отраслевых (функциональных) органов администрации Пожарского муниципального района</w:t>
      </w:r>
      <w:r>
        <w:rPr>
          <w:sz w:val="28"/>
          <w:szCs w:val="28"/>
        </w:rPr>
        <w:t>, ответственные за подведомственные им бюджетные учреждения, в которых реализуются мероприятия</w:t>
      </w:r>
      <w:r w:rsidRPr="0078344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2B1328D7" w14:textId="77777777" w:rsidR="00EF7C87" w:rsidRPr="00C2193E" w:rsidRDefault="00EF7C87" w:rsidP="00EF7C87">
      <w:pPr>
        <w:shd w:val="clear" w:color="auto" w:fill="FFFFFF"/>
        <w:ind w:firstLine="709"/>
        <w:jc w:val="both"/>
        <w:rPr>
          <w:b/>
          <w:bCs/>
          <w:sz w:val="26"/>
          <w:szCs w:val="26"/>
          <w:highlight w:val="yellow"/>
        </w:rPr>
      </w:pPr>
      <w:r w:rsidRPr="00783444">
        <w:rPr>
          <w:sz w:val="28"/>
          <w:szCs w:val="28"/>
        </w:rPr>
        <w:t>Предоставление ежегодного сводного отчета об оценке объемов выполнении мероприятий Программы осуществля</w:t>
      </w:r>
      <w:r>
        <w:rPr>
          <w:sz w:val="28"/>
          <w:szCs w:val="28"/>
        </w:rPr>
        <w:t>ют</w:t>
      </w:r>
      <w:r w:rsidRPr="00783444">
        <w:rPr>
          <w:sz w:val="28"/>
          <w:szCs w:val="28"/>
        </w:rPr>
        <w:t xml:space="preserve"> руководители отраслевых (функциональных) органов администрации Пожарского муниципального района</w:t>
      </w:r>
      <w:r>
        <w:rPr>
          <w:sz w:val="28"/>
          <w:szCs w:val="28"/>
        </w:rPr>
        <w:t>, ответственные за подведомственные им бюджетные учреждения, в которых реализуются мероприятия.</w:t>
      </w:r>
    </w:p>
    <w:p w14:paraId="19129959" w14:textId="77777777" w:rsidR="00EF7C87" w:rsidRPr="00C2193E" w:rsidRDefault="00EF7C87" w:rsidP="00EF7C87">
      <w:pPr>
        <w:ind w:left="360"/>
        <w:jc w:val="center"/>
        <w:rPr>
          <w:b/>
          <w:bCs/>
          <w:sz w:val="26"/>
          <w:szCs w:val="26"/>
          <w:highlight w:val="yellow"/>
        </w:rPr>
      </w:pPr>
    </w:p>
    <w:p w14:paraId="7991AB9E" w14:textId="77777777" w:rsidR="00EF7C87" w:rsidRPr="002761EE" w:rsidRDefault="00EF7C87" w:rsidP="00EF7C87">
      <w:pPr>
        <w:ind w:left="360"/>
        <w:jc w:val="center"/>
        <w:rPr>
          <w:b/>
          <w:bCs/>
          <w:sz w:val="28"/>
          <w:szCs w:val="28"/>
        </w:rPr>
      </w:pPr>
      <w:r w:rsidRPr="002761EE">
        <w:rPr>
          <w:b/>
          <w:bCs/>
          <w:sz w:val="28"/>
          <w:szCs w:val="28"/>
        </w:rPr>
        <w:t>Раздел 9. Оценка эффективности Программы.</w:t>
      </w:r>
    </w:p>
    <w:p w14:paraId="6471C6C1" w14:textId="77777777" w:rsidR="00EF7C87" w:rsidRPr="002761EE" w:rsidRDefault="00EF7C87" w:rsidP="00EF7C87">
      <w:pPr>
        <w:ind w:left="360"/>
        <w:jc w:val="center"/>
        <w:rPr>
          <w:bCs/>
          <w:sz w:val="26"/>
          <w:szCs w:val="26"/>
        </w:rPr>
      </w:pPr>
    </w:p>
    <w:p w14:paraId="7BE2CBC7" w14:textId="77777777" w:rsidR="00EF7C87" w:rsidRPr="002761EE" w:rsidRDefault="00EF7C87" w:rsidP="00EF7C8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761EE">
        <w:rPr>
          <w:rFonts w:ascii="Times New Roman" w:hAnsi="Times New Roman" w:cs="Times New Roman"/>
          <w:sz w:val="28"/>
          <w:szCs w:val="28"/>
        </w:rPr>
        <w:t>9.1. Эффективность реализации мероприятий, предусмотренных Программой, оценивается по уровню достижения утвержденных в Программе целевых индикаторов согласно Приложению № 1 к настоящей Программе.</w:t>
      </w:r>
    </w:p>
    <w:p w14:paraId="46B08030" w14:textId="77777777" w:rsidR="00EF7C87" w:rsidRPr="002761EE" w:rsidRDefault="00EF7C87" w:rsidP="00EF7C8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761EE">
        <w:rPr>
          <w:rFonts w:ascii="Times New Roman" w:hAnsi="Times New Roman" w:cs="Times New Roman"/>
          <w:sz w:val="28"/>
          <w:szCs w:val="28"/>
        </w:rPr>
        <w:t>9.2. По результатам оценки эффективности реализации Программы могут быть сделаны следующие выводы:</w:t>
      </w:r>
    </w:p>
    <w:p w14:paraId="7C3284AE" w14:textId="77777777" w:rsidR="00EF7C87" w:rsidRPr="002761EE" w:rsidRDefault="00EF7C87" w:rsidP="00EF7C87">
      <w:pPr>
        <w:pStyle w:val="ConsPlusNormal"/>
        <w:widowControl/>
        <w:numPr>
          <w:ilvl w:val="0"/>
          <w:numId w:val="4"/>
        </w:numPr>
        <w:tabs>
          <w:tab w:val="clear" w:pos="1080"/>
          <w:tab w:val="num" w:pos="900"/>
        </w:tabs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2761EE">
        <w:rPr>
          <w:rFonts w:ascii="Times New Roman" w:hAnsi="Times New Roman" w:cs="Times New Roman"/>
          <w:sz w:val="28"/>
          <w:szCs w:val="28"/>
        </w:rPr>
        <w:t>эффективность снижена по сравнению с предыдущим годом;</w:t>
      </w:r>
    </w:p>
    <w:p w14:paraId="3918FFD9" w14:textId="77777777" w:rsidR="00EF7C87" w:rsidRPr="002761EE" w:rsidRDefault="00EF7C87" w:rsidP="00EF7C87">
      <w:pPr>
        <w:pStyle w:val="ConsPlusNormal"/>
        <w:widowControl/>
        <w:numPr>
          <w:ilvl w:val="0"/>
          <w:numId w:val="4"/>
        </w:numPr>
        <w:tabs>
          <w:tab w:val="clear" w:pos="1080"/>
          <w:tab w:val="num" w:pos="900"/>
        </w:tabs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2761EE">
        <w:rPr>
          <w:rFonts w:ascii="Times New Roman" w:hAnsi="Times New Roman" w:cs="Times New Roman"/>
          <w:sz w:val="28"/>
          <w:szCs w:val="28"/>
        </w:rPr>
        <w:t>эффективность находится на уровне предыдущего года;</w:t>
      </w:r>
    </w:p>
    <w:p w14:paraId="0F1BEC65" w14:textId="77777777" w:rsidR="00EF7C87" w:rsidRPr="002761EE" w:rsidRDefault="00EF7C87" w:rsidP="00EF7C87">
      <w:pPr>
        <w:pStyle w:val="ConsPlusNormal"/>
        <w:widowControl/>
        <w:numPr>
          <w:ilvl w:val="0"/>
          <w:numId w:val="4"/>
        </w:numPr>
        <w:tabs>
          <w:tab w:val="clear" w:pos="1080"/>
          <w:tab w:val="num" w:pos="900"/>
        </w:tabs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2761EE">
        <w:rPr>
          <w:rFonts w:ascii="Times New Roman" w:hAnsi="Times New Roman" w:cs="Times New Roman"/>
          <w:sz w:val="28"/>
          <w:szCs w:val="28"/>
        </w:rPr>
        <w:t>эффективность повышена по сравнению с предыдущим годом.</w:t>
      </w:r>
    </w:p>
    <w:p w14:paraId="3D4899E3" w14:textId="77777777" w:rsidR="00EF7C87" w:rsidRPr="002761EE" w:rsidRDefault="00EF7C87" w:rsidP="00EF7C8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761EE">
        <w:rPr>
          <w:rFonts w:ascii="Times New Roman" w:hAnsi="Times New Roman" w:cs="Times New Roman"/>
          <w:sz w:val="28"/>
          <w:szCs w:val="28"/>
        </w:rPr>
        <w:t>Снижение или повышение эффективности Программы является основанием для уменьшения или увеличения в установленном порядке средств бюджета Пожарского муниципального района, выделяемых в очередном финансовом году на ее реализацию.</w:t>
      </w:r>
    </w:p>
    <w:p w14:paraId="25445FF9" w14:textId="77777777" w:rsidR="00EF7C87" w:rsidRDefault="00EF7C87" w:rsidP="00EF7C8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761EE">
        <w:rPr>
          <w:rFonts w:ascii="Times New Roman" w:hAnsi="Times New Roman" w:cs="Times New Roman"/>
          <w:sz w:val="28"/>
          <w:szCs w:val="28"/>
        </w:rPr>
        <w:t>Снижение эффективности Программ может являться основанием для принятия администрацией Пожарского муниципального района в установленном порядке решения о сокращении с очередного финансового года бюджетных ассигнований на реализацию Программ, приостановлении или о досрочном прекращении ее реализации.</w:t>
      </w:r>
    </w:p>
    <w:p w14:paraId="4B22AA60" w14:textId="77777777" w:rsidR="00EF7C87" w:rsidRDefault="00EF7C87" w:rsidP="00EF7C87">
      <w:pPr>
        <w:tabs>
          <w:tab w:val="left" w:pos="4155"/>
        </w:tabs>
      </w:pPr>
      <w:r>
        <w:tab/>
      </w:r>
    </w:p>
    <w:p w14:paraId="0BEEF354" w14:textId="77777777" w:rsidR="00EF7C87" w:rsidRPr="00D21437" w:rsidRDefault="00EF7C87" w:rsidP="00EF7C87">
      <w:pPr>
        <w:tabs>
          <w:tab w:val="left" w:pos="4155"/>
        </w:tabs>
        <w:jc w:val="center"/>
      </w:pPr>
      <w:r>
        <w:t>__________________________________________</w:t>
      </w:r>
    </w:p>
    <w:p w14:paraId="68F997CF" w14:textId="77777777" w:rsidR="00EF7C87" w:rsidRPr="00D21437" w:rsidRDefault="00EF7C87" w:rsidP="00EF7C87"/>
    <w:p w14:paraId="4A41C62D" w14:textId="77777777" w:rsidR="003E40B2" w:rsidRPr="00EF7C87" w:rsidRDefault="003E40B2" w:rsidP="00EF7C87">
      <w:pPr>
        <w:tabs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EF7C87">
        <w:rPr>
          <w:sz w:val="28"/>
          <w:szCs w:val="28"/>
        </w:rPr>
        <w:t xml:space="preserve">                                               </w:t>
      </w:r>
    </w:p>
    <w:p w14:paraId="585C8E5A" w14:textId="77777777" w:rsidR="00CC2361" w:rsidRDefault="00CC2361" w:rsidP="00CC2361">
      <w:pPr>
        <w:tabs>
          <w:tab w:val="left" w:pos="2220"/>
        </w:tabs>
        <w:sectPr w:rsidR="00CC2361" w:rsidSect="00B01FCF">
          <w:pgSz w:w="11906" w:h="16838"/>
          <w:pgMar w:top="709" w:right="849" w:bottom="567" w:left="1418" w:header="709" w:footer="709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994"/>
        <w:gridCol w:w="8026"/>
      </w:tblGrid>
      <w:tr w:rsidR="002A4CF9" w:rsidRPr="00E85301" w14:paraId="3177E3DB" w14:textId="77777777" w:rsidTr="00366C66">
        <w:tc>
          <w:tcPr>
            <w:tcW w:w="8118" w:type="dxa"/>
            <w:shd w:val="clear" w:color="auto" w:fill="auto"/>
          </w:tcPr>
          <w:p w14:paraId="71CE0303" w14:textId="77777777" w:rsidR="002A4CF9" w:rsidRPr="00E85301" w:rsidRDefault="002A4CF9" w:rsidP="00366C6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118" w:type="dxa"/>
            <w:shd w:val="clear" w:color="auto" w:fill="auto"/>
          </w:tcPr>
          <w:p w14:paraId="07566EA6" w14:textId="77777777" w:rsidR="002A4CF9" w:rsidRPr="00E85301" w:rsidRDefault="002A4CF9" w:rsidP="00366C66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1</w:t>
            </w:r>
            <w:r w:rsidRPr="00E85301">
              <w:rPr>
                <w:sz w:val="28"/>
                <w:szCs w:val="28"/>
              </w:rPr>
              <w:t xml:space="preserve"> </w:t>
            </w:r>
          </w:p>
          <w:p w14:paraId="19DF80CB" w14:textId="77777777" w:rsidR="002A4CF9" w:rsidRPr="002A4CF9" w:rsidRDefault="002A4CF9" w:rsidP="00366C66">
            <w:pPr>
              <w:jc w:val="center"/>
              <w:rPr>
                <w:sz w:val="16"/>
                <w:szCs w:val="16"/>
              </w:rPr>
            </w:pPr>
          </w:p>
          <w:p w14:paraId="2E5C9ED9" w14:textId="77777777" w:rsidR="002A4CF9" w:rsidRPr="00E85301" w:rsidRDefault="002A4CF9" w:rsidP="00366C66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>к муниципальной программе</w:t>
            </w:r>
          </w:p>
          <w:p w14:paraId="3246C007" w14:textId="77777777" w:rsidR="002A4CF9" w:rsidRPr="00E85301" w:rsidRDefault="002A4CF9" w:rsidP="00366C66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 xml:space="preserve">«Доступная среда для инвалидов и </w:t>
            </w:r>
          </w:p>
          <w:p w14:paraId="5F41942C" w14:textId="77777777" w:rsidR="002A4CF9" w:rsidRPr="00E85301" w:rsidRDefault="002A4CF9" w:rsidP="00366C66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 xml:space="preserve">других маломобильных групп населения </w:t>
            </w:r>
          </w:p>
          <w:p w14:paraId="71DE4EB2" w14:textId="77777777" w:rsidR="002A4CF9" w:rsidRPr="00E85301" w:rsidRDefault="002A4CF9" w:rsidP="00366C66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>в Пожарском муниципальном районе на 20</w:t>
            </w:r>
            <w:r>
              <w:rPr>
                <w:sz w:val="28"/>
                <w:szCs w:val="28"/>
              </w:rPr>
              <w:t>21</w:t>
            </w:r>
            <w:r w:rsidRPr="00E85301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>4</w:t>
            </w:r>
            <w:r w:rsidRPr="00E85301">
              <w:rPr>
                <w:sz w:val="28"/>
                <w:szCs w:val="28"/>
              </w:rPr>
              <w:t xml:space="preserve"> годы», утвержденной постановлением администрации </w:t>
            </w:r>
          </w:p>
          <w:p w14:paraId="787E0663" w14:textId="77777777" w:rsidR="002A4CF9" w:rsidRPr="00E85301" w:rsidRDefault="002A4CF9" w:rsidP="00366C66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 xml:space="preserve">Пожарского муниципального района Приморского края </w:t>
            </w:r>
          </w:p>
          <w:p w14:paraId="15C7EA65" w14:textId="77777777" w:rsidR="002A4CF9" w:rsidRPr="00E85301" w:rsidRDefault="002A4CF9" w:rsidP="00366C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</w:t>
            </w:r>
            <w:r w:rsidR="008670AE" w:rsidRPr="008670AE">
              <w:rPr>
                <w:sz w:val="28"/>
                <w:szCs w:val="28"/>
                <w:u w:val="single"/>
              </w:rPr>
              <w:t>01</w:t>
            </w:r>
            <w:r w:rsidR="008670AE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» _</w:t>
            </w:r>
            <w:r w:rsidR="008670AE" w:rsidRPr="008670AE">
              <w:rPr>
                <w:sz w:val="28"/>
                <w:szCs w:val="28"/>
                <w:u w:val="single"/>
              </w:rPr>
              <w:t>ноября</w:t>
            </w:r>
            <w:r>
              <w:rPr>
                <w:sz w:val="28"/>
                <w:szCs w:val="28"/>
              </w:rPr>
              <w:t>_ 2021</w:t>
            </w:r>
            <w:r w:rsidRPr="00E85301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ода</w:t>
            </w:r>
            <w:r w:rsidRPr="00E85301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_</w:t>
            </w:r>
            <w:r w:rsidR="008670AE" w:rsidRPr="008670AE">
              <w:rPr>
                <w:sz w:val="28"/>
                <w:szCs w:val="28"/>
                <w:u w:val="single"/>
              </w:rPr>
              <w:t>594-па</w:t>
            </w:r>
            <w:r w:rsidR="008670AE">
              <w:rPr>
                <w:sz w:val="28"/>
                <w:szCs w:val="28"/>
              </w:rPr>
              <w:t>_</w:t>
            </w:r>
          </w:p>
        </w:tc>
      </w:tr>
    </w:tbl>
    <w:p w14:paraId="5F6D271E" w14:textId="77777777" w:rsidR="00074E7F" w:rsidRDefault="00074E7F" w:rsidP="002A4C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  <w:r w:rsidRPr="005F48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  <w:r w:rsidRPr="005F48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</w:p>
    <w:p w14:paraId="79828C93" w14:textId="77777777" w:rsidR="00074E7F" w:rsidRDefault="00074E7F" w:rsidP="00074E7F">
      <w:pPr>
        <w:jc w:val="center"/>
        <w:rPr>
          <w:b/>
          <w:bCs/>
          <w:sz w:val="16"/>
          <w:szCs w:val="16"/>
        </w:rPr>
      </w:pPr>
    </w:p>
    <w:p w14:paraId="2057EC13" w14:textId="77777777" w:rsidR="00074E7F" w:rsidRPr="00BE78DC" w:rsidRDefault="00074E7F" w:rsidP="00074E7F">
      <w:pPr>
        <w:jc w:val="center"/>
        <w:rPr>
          <w:b/>
          <w:sz w:val="28"/>
          <w:szCs w:val="28"/>
        </w:rPr>
      </w:pPr>
      <w:r w:rsidRPr="00BE78DC">
        <w:rPr>
          <w:b/>
          <w:bCs/>
          <w:sz w:val="28"/>
          <w:szCs w:val="28"/>
        </w:rPr>
        <w:t xml:space="preserve">Основные целевые индикаторы </w:t>
      </w:r>
      <w:r w:rsidRPr="00BE78DC">
        <w:rPr>
          <w:b/>
          <w:sz w:val="28"/>
          <w:szCs w:val="28"/>
        </w:rPr>
        <w:t xml:space="preserve">муниципальной программы </w:t>
      </w:r>
    </w:p>
    <w:p w14:paraId="6808545D" w14:textId="77777777" w:rsidR="00074E7F" w:rsidRDefault="00074E7F" w:rsidP="00074E7F">
      <w:pPr>
        <w:jc w:val="center"/>
        <w:rPr>
          <w:b/>
          <w:bCs/>
          <w:sz w:val="28"/>
          <w:szCs w:val="28"/>
        </w:rPr>
      </w:pPr>
      <w:r w:rsidRPr="00BE78DC">
        <w:rPr>
          <w:b/>
          <w:bCs/>
          <w:sz w:val="28"/>
          <w:szCs w:val="28"/>
        </w:rPr>
        <w:t xml:space="preserve">«Доступная среда для инвалидов и других маломобильных групп населения </w:t>
      </w:r>
    </w:p>
    <w:p w14:paraId="22996E38" w14:textId="77777777" w:rsidR="00074E7F" w:rsidRDefault="00074E7F" w:rsidP="00074E7F">
      <w:pPr>
        <w:jc w:val="center"/>
        <w:rPr>
          <w:b/>
          <w:bCs/>
          <w:sz w:val="28"/>
          <w:szCs w:val="28"/>
        </w:rPr>
      </w:pPr>
      <w:r w:rsidRPr="00BE78DC">
        <w:rPr>
          <w:b/>
          <w:bCs/>
          <w:sz w:val="28"/>
          <w:szCs w:val="28"/>
        </w:rPr>
        <w:t xml:space="preserve">в Пожарском муниципальном </w:t>
      </w:r>
      <w:r>
        <w:rPr>
          <w:b/>
          <w:bCs/>
          <w:sz w:val="28"/>
          <w:szCs w:val="28"/>
        </w:rPr>
        <w:t xml:space="preserve">районе </w:t>
      </w:r>
      <w:r w:rsidRPr="00BE78DC">
        <w:rPr>
          <w:b/>
          <w:bCs/>
          <w:sz w:val="28"/>
          <w:szCs w:val="28"/>
        </w:rPr>
        <w:t>на 20</w:t>
      </w:r>
      <w:r w:rsidR="002A4CF9">
        <w:rPr>
          <w:b/>
          <w:bCs/>
          <w:sz w:val="28"/>
          <w:szCs w:val="28"/>
        </w:rPr>
        <w:t>21</w:t>
      </w:r>
      <w:r w:rsidRPr="00BE78DC">
        <w:rPr>
          <w:b/>
          <w:bCs/>
          <w:sz w:val="28"/>
          <w:szCs w:val="28"/>
        </w:rPr>
        <w:t>-20</w:t>
      </w:r>
      <w:r>
        <w:rPr>
          <w:b/>
          <w:bCs/>
          <w:sz w:val="28"/>
          <w:szCs w:val="28"/>
        </w:rPr>
        <w:t>2</w:t>
      </w:r>
      <w:r w:rsidR="002A4CF9">
        <w:rPr>
          <w:b/>
          <w:bCs/>
          <w:sz w:val="28"/>
          <w:szCs w:val="28"/>
        </w:rPr>
        <w:t>4</w:t>
      </w:r>
      <w:r w:rsidRPr="00BE78DC">
        <w:rPr>
          <w:b/>
          <w:bCs/>
          <w:sz w:val="28"/>
          <w:szCs w:val="28"/>
        </w:rPr>
        <w:t xml:space="preserve"> годы»</w:t>
      </w:r>
    </w:p>
    <w:p w14:paraId="73262C8A" w14:textId="77777777" w:rsidR="00074E7F" w:rsidRDefault="00074E7F" w:rsidP="00074E7F">
      <w:pPr>
        <w:jc w:val="center"/>
        <w:rPr>
          <w:b/>
          <w:bCs/>
          <w:sz w:val="28"/>
          <w:szCs w:val="28"/>
        </w:rPr>
      </w:pPr>
    </w:p>
    <w:tbl>
      <w:tblPr>
        <w:tblW w:w="1506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8094"/>
        <w:gridCol w:w="1351"/>
        <w:gridCol w:w="6"/>
        <w:gridCol w:w="1220"/>
        <w:gridCol w:w="6"/>
        <w:gridCol w:w="1308"/>
        <w:gridCol w:w="1245"/>
        <w:gridCol w:w="8"/>
        <w:gridCol w:w="1279"/>
        <w:gridCol w:w="12"/>
      </w:tblGrid>
      <w:tr w:rsidR="00074E7F" w:rsidRPr="007E5741" w14:paraId="14402010" w14:textId="77777777" w:rsidTr="00366C66">
        <w:tblPrEx>
          <w:tblCellMar>
            <w:top w:w="0" w:type="dxa"/>
            <w:bottom w:w="0" w:type="dxa"/>
          </w:tblCellMar>
        </w:tblPrEx>
        <w:trPr>
          <w:trHeight w:val="285"/>
          <w:tblHeader/>
          <w:jc w:val="center"/>
        </w:trPr>
        <w:tc>
          <w:tcPr>
            <w:tcW w:w="5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1A878DF1" w14:textId="77777777" w:rsidR="00074E7F" w:rsidRPr="00D67BA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67BAE">
              <w:br/>
              <w:t xml:space="preserve">№ </w:t>
            </w:r>
            <w:r w:rsidRPr="00D67BAE">
              <w:rPr>
                <w:lang w:val="en-US"/>
              </w:rPr>
              <w:t>п/п</w:t>
            </w:r>
          </w:p>
        </w:tc>
        <w:tc>
          <w:tcPr>
            <w:tcW w:w="80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5D5D07ED" w14:textId="77777777" w:rsidR="00074E7F" w:rsidRPr="00D67BA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</w:rPr>
            </w:pPr>
            <w:r w:rsidRPr="00D67BAE">
              <w:rPr>
                <w:rFonts w:ascii="Times New Roman CYR" w:hAnsi="Times New Roman CYR" w:cs="Times New Roman CYR"/>
                <w:b/>
              </w:rPr>
              <w:t xml:space="preserve">Наименование целевых </w:t>
            </w:r>
            <w:r w:rsidRPr="00D67BAE">
              <w:rPr>
                <w:rFonts w:ascii="Times New Roman CYR" w:hAnsi="Times New Roman CYR" w:cs="Times New Roman CYR"/>
                <w:b/>
              </w:rPr>
              <w:br/>
              <w:t>показателей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550603D6" w14:textId="77777777" w:rsidR="00074E7F" w:rsidRPr="00D67BA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</w:rPr>
            </w:pPr>
            <w:r w:rsidRPr="00D67BAE">
              <w:rPr>
                <w:rFonts w:ascii="Times New Roman CYR" w:hAnsi="Times New Roman CYR" w:cs="Times New Roman CYR"/>
                <w:b/>
              </w:rPr>
              <w:t>Единица измерения</w:t>
            </w:r>
          </w:p>
        </w:tc>
        <w:tc>
          <w:tcPr>
            <w:tcW w:w="5074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62CE026E" w14:textId="77777777" w:rsidR="00074E7F" w:rsidRPr="00D67BA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</w:rPr>
            </w:pPr>
            <w:r w:rsidRPr="00D67BAE">
              <w:rPr>
                <w:rFonts w:ascii="Times New Roman CYR" w:hAnsi="Times New Roman CYR" w:cs="Times New Roman CYR"/>
                <w:b/>
              </w:rPr>
              <w:t>Ожидаемые результаты показателя</w:t>
            </w:r>
          </w:p>
        </w:tc>
      </w:tr>
      <w:tr w:rsidR="00074E7F" w:rsidRPr="00D67BAE" w14:paraId="6DB21AFE" w14:textId="77777777" w:rsidTr="00366C66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trHeight w:val="545"/>
          <w:tblHeader/>
          <w:jc w:val="center"/>
        </w:trPr>
        <w:tc>
          <w:tcPr>
            <w:tcW w:w="538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</w:tcPr>
          <w:p w14:paraId="7B1AC114" w14:textId="77777777" w:rsidR="00074E7F" w:rsidRPr="007E5741" w:rsidRDefault="00074E7F" w:rsidP="00366C66">
            <w:pPr>
              <w:widowControl w:val="0"/>
              <w:autoSpaceDE w:val="0"/>
              <w:autoSpaceDN w:val="0"/>
              <w:adjustRightInd w:val="0"/>
              <w:ind w:hanging="42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8093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</w:tcPr>
          <w:p w14:paraId="4C6E101B" w14:textId="77777777" w:rsidR="00074E7F" w:rsidRPr="007E5741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356CAEC1" w14:textId="77777777" w:rsidR="00074E7F" w:rsidRPr="007E5741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578FEE0" w14:textId="77777777" w:rsidR="00074E7F" w:rsidRPr="00D67BA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</w:rPr>
            </w:pPr>
            <w:r w:rsidRPr="00D67BAE">
              <w:rPr>
                <w:rFonts w:ascii="Times New Roman CYR" w:hAnsi="Times New Roman CYR" w:cs="Times New Roman CYR"/>
                <w:b/>
              </w:rPr>
              <w:t xml:space="preserve">на конец </w:t>
            </w:r>
          </w:p>
          <w:p w14:paraId="2DD6AC45" w14:textId="77777777" w:rsidR="00074E7F" w:rsidRPr="00D67BAE" w:rsidRDefault="00074E7F" w:rsidP="002A4CF9">
            <w:pPr>
              <w:widowControl w:val="0"/>
              <w:tabs>
                <w:tab w:val="center" w:pos="543"/>
              </w:tabs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D67BAE">
              <w:rPr>
                <w:rFonts w:ascii="Times New Roman CYR" w:hAnsi="Times New Roman CYR" w:cs="Times New Roman CYR"/>
                <w:b/>
              </w:rPr>
              <w:tab/>
              <w:t>20</w:t>
            </w:r>
            <w:r w:rsidR="002A4CF9">
              <w:rPr>
                <w:rFonts w:ascii="Times New Roman CYR" w:hAnsi="Times New Roman CYR" w:cs="Times New Roman CYR"/>
                <w:b/>
              </w:rPr>
              <w:t>21</w:t>
            </w:r>
            <w:r w:rsidRPr="00D67BAE">
              <w:rPr>
                <w:rFonts w:ascii="Times New Roman CYR" w:hAnsi="Times New Roman CYR" w:cs="Times New Roman CYR"/>
                <w:b/>
              </w:rPr>
              <w:t xml:space="preserve"> года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F9BA531" w14:textId="77777777" w:rsidR="00074E7F" w:rsidRPr="00D67BA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</w:rPr>
            </w:pPr>
            <w:r w:rsidRPr="00D67BAE">
              <w:rPr>
                <w:rFonts w:ascii="Times New Roman CYR" w:hAnsi="Times New Roman CYR" w:cs="Times New Roman CYR"/>
                <w:b/>
              </w:rPr>
              <w:t xml:space="preserve">на конец </w:t>
            </w:r>
          </w:p>
          <w:p w14:paraId="311CFF46" w14:textId="77777777" w:rsidR="00074E7F" w:rsidRPr="00D67BAE" w:rsidRDefault="00074E7F" w:rsidP="002A4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67BAE">
              <w:rPr>
                <w:rFonts w:ascii="Times New Roman CYR" w:hAnsi="Times New Roman CYR" w:cs="Times New Roman CYR"/>
                <w:b/>
              </w:rPr>
              <w:t>20</w:t>
            </w:r>
            <w:r w:rsidR="002A4CF9">
              <w:rPr>
                <w:rFonts w:ascii="Times New Roman CYR" w:hAnsi="Times New Roman CYR" w:cs="Times New Roman CYR"/>
                <w:b/>
              </w:rPr>
              <w:t>22</w:t>
            </w:r>
            <w:r w:rsidRPr="00D67BAE">
              <w:rPr>
                <w:rFonts w:ascii="Times New Roman CYR" w:hAnsi="Times New Roman CYR" w:cs="Times New Roman CYR"/>
                <w:b/>
              </w:rPr>
              <w:t xml:space="preserve"> года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079FC4B" w14:textId="77777777" w:rsidR="00074E7F" w:rsidRPr="00D67BA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</w:rPr>
            </w:pPr>
            <w:r w:rsidRPr="00D67BAE">
              <w:rPr>
                <w:rFonts w:ascii="Times New Roman CYR" w:hAnsi="Times New Roman CYR" w:cs="Times New Roman CYR"/>
                <w:b/>
              </w:rPr>
              <w:t xml:space="preserve">на конец </w:t>
            </w:r>
          </w:p>
          <w:p w14:paraId="22D09740" w14:textId="77777777" w:rsidR="00074E7F" w:rsidRPr="00D67BAE" w:rsidRDefault="00074E7F" w:rsidP="002A4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</w:rPr>
            </w:pPr>
            <w:r w:rsidRPr="00D67BAE">
              <w:rPr>
                <w:rFonts w:ascii="Times New Roman CYR" w:hAnsi="Times New Roman CYR" w:cs="Times New Roman CYR"/>
                <w:b/>
              </w:rPr>
              <w:t>20</w:t>
            </w:r>
            <w:r w:rsidR="002A4CF9">
              <w:rPr>
                <w:rFonts w:ascii="Times New Roman CYR" w:hAnsi="Times New Roman CYR" w:cs="Times New Roman CYR"/>
                <w:b/>
              </w:rPr>
              <w:t>23</w:t>
            </w:r>
            <w:r w:rsidRPr="00D67BAE">
              <w:rPr>
                <w:rFonts w:ascii="Times New Roman CYR" w:hAnsi="Times New Roman CYR" w:cs="Times New Roman CYR"/>
                <w:b/>
              </w:rPr>
              <w:t xml:space="preserve"> года</w:t>
            </w:r>
          </w:p>
        </w:tc>
        <w:tc>
          <w:tcPr>
            <w:tcW w:w="12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7472919" w14:textId="77777777" w:rsidR="00074E7F" w:rsidRPr="00D67BA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</w:rPr>
            </w:pPr>
            <w:r w:rsidRPr="00D67BAE">
              <w:rPr>
                <w:rFonts w:ascii="Times New Roman CYR" w:hAnsi="Times New Roman CYR" w:cs="Times New Roman CYR"/>
                <w:b/>
              </w:rPr>
              <w:t xml:space="preserve">на конец </w:t>
            </w:r>
          </w:p>
          <w:p w14:paraId="40007C6C" w14:textId="77777777" w:rsidR="00074E7F" w:rsidRPr="00D67BAE" w:rsidRDefault="002A4CF9" w:rsidP="002A4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</w:rPr>
            </w:pPr>
            <w:r>
              <w:rPr>
                <w:rFonts w:ascii="Times New Roman CYR" w:hAnsi="Times New Roman CYR" w:cs="Times New Roman CYR"/>
                <w:b/>
              </w:rPr>
              <w:t>2024</w:t>
            </w:r>
            <w:r w:rsidR="00074E7F" w:rsidRPr="00D67BAE">
              <w:rPr>
                <w:rFonts w:ascii="Times New Roman CYR" w:hAnsi="Times New Roman CYR" w:cs="Times New Roman CYR"/>
                <w:b/>
              </w:rPr>
              <w:t xml:space="preserve"> года</w:t>
            </w:r>
          </w:p>
        </w:tc>
      </w:tr>
      <w:tr w:rsidR="00074E7F" w:rsidRPr="007E5741" w14:paraId="4D2CB78E" w14:textId="77777777" w:rsidTr="00366C66">
        <w:tblPrEx>
          <w:tblCellMar>
            <w:top w:w="0" w:type="dxa"/>
            <w:bottom w:w="0" w:type="dxa"/>
          </w:tblCellMar>
        </w:tblPrEx>
        <w:trPr>
          <w:trHeight w:val="904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4C2615B" w14:textId="77777777" w:rsidR="00074E7F" w:rsidRPr="002761E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2761EE">
              <w:rPr>
                <w:lang w:val="en-US"/>
              </w:rPr>
              <w:t>1</w:t>
            </w:r>
          </w:p>
        </w:tc>
        <w:tc>
          <w:tcPr>
            <w:tcW w:w="8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01DCD3B" w14:textId="77777777" w:rsidR="00074E7F" w:rsidRPr="002761EE" w:rsidRDefault="00074E7F" w:rsidP="00366C66">
            <w:pPr>
              <w:widowControl w:val="0"/>
              <w:autoSpaceDE w:val="0"/>
              <w:autoSpaceDN w:val="0"/>
              <w:adjustRightInd w:val="0"/>
            </w:pPr>
            <w:r w:rsidRPr="002761EE">
              <w:t>Доля общеобразовательных учреждений, имеющих универсальную безбарьерную среду, в общем количестве общеобразовательных учреждений района, требующих создания безбарьерной среды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571CDC" w14:textId="77777777" w:rsidR="00074E7F" w:rsidRPr="003A1C4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1C4E">
              <w:t>%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FB0840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4,3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786168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10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3DAAAC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22</w:t>
            </w:r>
          </w:p>
        </w:tc>
        <w:tc>
          <w:tcPr>
            <w:tcW w:w="1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C964CC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35</w:t>
            </w:r>
          </w:p>
        </w:tc>
      </w:tr>
      <w:tr w:rsidR="00074E7F" w:rsidRPr="007E5741" w14:paraId="2A8DB4FD" w14:textId="77777777" w:rsidTr="00366C66">
        <w:tblPrEx>
          <w:tblCellMar>
            <w:top w:w="0" w:type="dxa"/>
            <w:bottom w:w="0" w:type="dxa"/>
          </w:tblCellMar>
        </w:tblPrEx>
        <w:trPr>
          <w:trHeight w:val="840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AAD6F" w14:textId="77777777" w:rsidR="00074E7F" w:rsidRPr="002761E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61EE">
              <w:t>2</w:t>
            </w:r>
          </w:p>
        </w:tc>
        <w:tc>
          <w:tcPr>
            <w:tcW w:w="8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C55EA" w14:textId="77777777" w:rsidR="00074E7F" w:rsidRPr="002761EE" w:rsidRDefault="00074E7F" w:rsidP="00366C66">
            <w:pPr>
              <w:widowControl w:val="0"/>
              <w:autoSpaceDE w:val="0"/>
              <w:autoSpaceDN w:val="0"/>
              <w:adjustRightInd w:val="0"/>
            </w:pPr>
            <w:r w:rsidRPr="002761EE">
              <w:t xml:space="preserve">Доля учреждений культуры и молодежной политики, имеющих универсальную безбарьерную среду, в общем количестве учреждений культуры и молодежной политики района, требующих создания безбарьерной среды 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E8BCA2" w14:textId="77777777" w:rsidR="00074E7F" w:rsidRPr="003A1C4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1C4E">
              <w:t>%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998FC1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4,0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2CD786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15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5505A0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30</w:t>
            </w:r>
          </w:p>
        </w:tc>
        <w:tc>
          <w:tcPr>
            <w:tcW w:w="1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C58BB6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50</w:t>
            </w:r>
          </w:p>
        </w:tc>
      </w:tr>
      <w:tr w:rsidR="00074E7F" w:rsidRPr="007E5741" w14:paraId="632709FD" w14:textId="77777777" w:rsidTr="00366C66">
        <w:tblPrEx>
          <w:tblCellMar>
            <w:top w:w="0" w:type="dxa"/>
            <w:bottom w:w="0" w:type="dxa"/>
          </w:tblCellMar>
        </w:tblPrEx>
        <w:trPr>
          <w:trHeight w:val="840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508BB" w14:textId="77777777" w:rsidR="00074E7F" w:rsidRPr="002761E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61EE">
              <w:t>3</w:t>
            </w:r>
          </w:p>
        </w:tc>
        <w:tc>
          <w:tcPr>
            <w:tcW w:w="8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40CB7F6" w14:textId="77777777" w:rsidR="00074E7F" w:rsidRPr="002761EE" w:rsidRDefault="00074E7F" w:rsidP="00366C66">
            <w:pPr>
              <w:widowControl w:val="0"/>
              <w:autoSpaceDE w:val="0"/>
              <w:autoSpaceDN w:val="0"/>
              <w:adjustRightInd w:val="0"/>
            </w:pPr>
            <w:r w:rsidRPr="002761EE">
              <w:t>Доля объектов социальной инфраструктуры, на которых проведены мероприятия по обеспечению доступности для инвалидов и других маломобильных групп населения, в общем количестве объектов социальной инфраструктуры в приоритетных сферах жизнедеятельности инвалидов и других маломобильных групп населения в районе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FA43E5" w14:textId="77777777" w:rsidR="00074E7F" w:rsidRPr="003A1C4E" w:rsidRDefault="00074E7F" w:rsidP="00366C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1C4E">
              <w:t>%</w:t>
            </w:r>
          </w:p>
        </w:tc>
        <w:tc>
          <w:tcPr>
            <w:tcW w:w="1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0B4E68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3,0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CBB7AF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10</w:t>
            </w: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28E7D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25</w:t>
            </w:r>
          </w:p>
        </w:tc>
        <w:tc>
          <w:tcPr>
            <w:tcW w:w="1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312A0C" w14:textId="77777777" w:rsidR="00074E7F" w:rsidRPr="003A1C4E" w:rsidRDefault="00074E7F" w:rsidP="00366C66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 w:rsidRPr="003A1C4E">
              <w:t>50</w:t>
            </w:r>
          </w:p>
        </w:tc>
      </w:tr>
    </w:tbl>
    <w:p w14:paraId="6BB72405" w14:textId="77777777" w:rsidR="00074E7F" w:rsidRPr="00BE78DC" w:rsidRDefault="00074E7F" w:rsidP="00074E7F">
      <w:pPr>
        <w:jc w:val="center"/>
        <w:rPr>
          <w:b/>
          <w:bCs/>
          <w:sz w:val="28"/>
          <w:szCs w:val="28"/>
        </w:rPr>
      </w:pPr>
    </w:p>
    <w:p w14:paraId="6BEDD058" w14:textId="77777777" w:rsidR="00074E7F" w:rsidRDefault="00074E7F" w:rsidP="00074E7F">
      <w:pPr>
        <w:jc w:val="center"/>
        <w:rPr>
          <w:sz w:val="28"/>
          <w:szCs w:val="28"/>
        </w:rPr>
        <w:sectPr w:rsidR="00074E7F" w:rsidSect="00074E7F">
          <w:footerReference w:type="default" r:id="rId14"/>
          <w:pgSz w:w="16838" w:h="11906" w:orient="landscape"/>
          <w:pgMar w:top="567" w:right="278" w:bottom="719" w:left="540" w:header="709" w:footer="709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994"/>
        <w:gridCol w:w="8026"/>
      </w:tblGrid>
      <w:tr w:rsidR="00CC2361" w:rsidRPr="00E85301" w14:paraId="7F0EB83D" w14:textId="77777777" w:rsidTr="00951BF7">
        <w:tc>
          <w:tcPr>
            <w:tcW w:w="8118" w:type="dxa"/>
            <w:shd w:val="clear" w:color="auto" w:fill="auto"/>
          </w:tcPr>
          <w:p w14:paraId="1D5EBBFA" w14:textId="77777777" w:rsidR="00CC2361" w:rsidRPr="00E85301" w:rsidRDefault="00CC2361" w:rsidP="00951B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118" w:type="dxa"/>
            <w:shd w:val="clear" w:color="auto" w:fill="auto"/>
          </w:tcPr>
          <w:p w14:paraId="565E30F9" w14:textId="77777777" w:rsidR="00CC2361" w:rsidRPr="00E85301" w:rsidRDefault="00CC2361" w:rsidP="00951BF7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 xml:space="preserve">Приложение 2 </w:t>
            </w:r>
          </w:p>
          <w:p w14:paraId="7689A169" w14:textId="77777777" w:rsidR="00CC2361" w:rsidRPr="002A4CF9" w:rsidRDefault="00CC2361" w:rsidP="00951BF7">
            <w:pPr>
              <w:jc w:val="center"/>
              <w:rPr>
                <w:sz w:val="16"/>
                <w:szCs w:val="16"/>
              </w:rPr>
            </w:pPr>
          </w:p>
          <w:p w14:paraId="19023AFF" w14:textId="77777777" w:rsidR="00CC2361" w:rsidRPr="00E85301" w:rsidRDefault="00CC2361" w:rsidP="00951BF7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>к муниципальной программе</w:t>
            </w:r>
          </w:p>
          <w:p w14:paraId="059E1A3D" w14:textId="77777777" w:rsidR="00CC2361" w:rsidRPr="00E85301" w:rsidRDefault="00CC2361" w:rsidP="00951BF7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 xml:space="preserve">«Доступная среда для инвалидов и </w:t>
            </w:r>
          </w:p>
          <w:p w14:paraId="1D614238" w14:textId="77777777" w:rsidR="00CC2361" w:rsidRPr="00E85301" w:rsidRDefault="00CC2361" w:rsidP="00951BF7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 xml:space="preserve">других маломобильных групп населения </w:t>
            </w:r>
          </w:p>
          <w:p w14:paraId="373630B1" w14:textId="77777777" w:rsidR="00CC2361" w:rsidRPr="00E85301" w:rsidRDefault="00CC2361" w:rsidP="00951BF7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>в Пожарском муниципальном районе на 20</w:t>
            </w:r>
            <w:r w:rsidR="00841DAD">
              <w:rPr>
                <w:sz w:val="28"/>
                <w:szCs w:val="28"/>
              </w:rPr>
              <w:t>21</w:t>
            </w:r>
            <w:r w:rsidRPr="00E85301">
              <w:rPr>
                <w:sz w:val="28"/>
                <w:szCs w:val="28"/>
              </w:rPr>
              <w:t>-202</w:t>
            </w:r>
            <w:r w:rsidR="00841DAD">
              <w:rPr>
                <w:sz w:val="28"/>
                <w:szCs w:val="28"/>
              </w:rPr>
              <w:t>4</w:t>
            </w:r>
            <w:r w:rsidRPr="00E85301">
              <w:rPr>
                <w:sz w:val="28"/>
                <w:szCs w:val="28"/>
              </w:rPr>
              <w:t xml:space="preserve"> годы», утвержденной постановлением администрации </w:t>
            </w:r>
          </w:p>
          <w:p w14:paraId="34F6C1AE" w14:textId="77777777" w:rsidR="00CC2361" w:rsidRPr="00E85301" w:rsidRDefault="00CC2361" w:rsidP="00951BF7">
            <w:pPr>
              <w:jc w:val="center"/>
              <w:rPr>
                <w:sz w:val="28"/>
                <w:szCs w:val="28"/>
              </w:rPr>
            </w:pPr>
            <w:r w:rsidRPr="00E85301">
              <w:rPr>
                <w:sz w:val="28"/>
                <w:szCs w:val="28"/>
              </w:rPr>
              <w:t xml:space="preserve">Пожарского муниципального района Приморского края </w:t>
            </w:r>
          </w:p>
          <w:p w14:paraId="7970FFB5" w14:textId="77777777" w:rsidR="00CC2361" w:rsidRPr="00E85301" w:rsidRDefault="008670AE" w:rsidP="003146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</w:t>
            </w:r>
            <w:r w:rsidRPr="008670AE">
              <w:rPr>
                <w:sz w:val="28"/>
                <w:szCs w:val="28"/>
                <w:u w:val="single"/>
              </w:rPr>
              <w:t>01</w:t>
            </w:r>
            <w:r>
              <w:rPr>
                <w:sz w:val="28"/>
                <w:szCs w:val="28"/>
              </w:rPr>
              <w:t>_» _</w:t>
            </w:r>
            <w:r w:rsidRPr="008670AE">
              <w:rPr>
                <w:sz w:val="28"/>
                <w:szCs w:val="28"/>
                <w:u w:val="single"/>
              </w:rPr>
              <w:t>ноября</w:t>
            </w:r>
            <w:r>
              <w:rPr>
                <w:sz w:val="28"/>
                <w:szCs w:val="28"/>
              </w:rPr>
              <w:t>_ 2021</w:t>
            </w:r>
            <w:r w:rsidRPr="00E85301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ода</w:t>
            </w:r>
            <w:r w:rsidRPr="00E85301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_</w:t>
            </w:r>
            <w:r w:rsidRPr="008670AE">
              <w:rPr>
                <w:sz w:val="28"/>
                <w:szCs w:val="28"/>
                <w:u w:val="single"/>
              </w:rPr>
              <w:t>594-па</w:t>
            </w:r>
            <w:r>
              <w:rPr>
                <w:sz w:val="28"/>
                <w:szCs w:val="28"/>
              </w:rPr>
              <w:t>_</w:t>
            </w:r>
          </w:p>
        </w:tc>
      </w:tr>
    </w:tbl>
    <w:p w14:paraId="72BEF52B" w14:textId="77777777" w:rsidR="00CC2361" w:rsidRPr="00BE78DC" w:rsidRDefault="00CC2361" w:rsidP="00CC2361">
      <w:pPr>
        <w:jc w:val="center"/>
        <w:rPr>
          <w:b/>
          <w:bCs/>
          <w:sz w:val="16"/>
          <w:szCs w:val="16"/>
        </w:rPr>
      </w:pPr>
    </w:p>
    <w:p w14:paraId="22D059F3" w14:textId="77777777" w:rsidR="00CC2361" w:rsidRDefault="00CC2361" w:rsidP="00CC2361">
      <w:pPr>
        <w:rPr>
          <w:b/>
          <w:bCs/>
          <w:sz w:val="16"/>
          <w:szCs w:val="16"/>
        </w:rPr>
      </w:pPr>
    </w:p>
    <w:p w14:paraId="2E178556" w14:textId="77777777" w:rsidR="003369E3" w:rsidRDefault="003369E3" w:rsidP="00CC2361">
      <w:pPr>
        <w:jc w:val="center"/>
        <w:rPr>
          <w:b/>
          <w:bCs/>
          <w:sz w:val="28"/>
          <w:szCs w:val="28"/>
        </w:rPr>
      </w:pPr>
    </w:p>
    <w:p w14:paraId="576307B6" w14:textId="77777777" w:rsidR="00CC2361" w:rsidRPr="00795096" w:rsidRDefault="00CC2361" w:rsidP="00CC2361">
      <w:pPr>
        <w:jc w:val="center"/>
        <w:rPr>
          <w:b/>
          <w:bCs/>
          <w:sz w:val="28"/>
          <w:szCs w:val="28"/>
        </w:rPr>
      </w:pPr>
      <w:r w:rsidRPr="00795096">
        <w:rPr>
          <w:b/>
          <w:bCs/>
          <w:sz w:val="28"/>
          <w:szCs w:val="28"/>
        </w:rPr>
        <w:t xml:space="preserve">Программные мероприятия и финансовое обеспечение муниципальной программы </w:t>
      </w:r>
    </w:p>
    <w:p w14:paraId="0D2BB84C" w14:textId="77777777" w:rsidR="00CC2361" w:rsidRPr="00795096" w:rsidRDefault="00CC2361" w:rsidP="00CC2361">
      <w:pPr>
        <w:jc w:val="center"/>
        <w:rPr>
          <w:b/>
          <w:bCs/>
          <w:sz w:val="28"/>
          <w:szCs w:val="28"/>
        </w:rPr>
      </w:pPr>
      <w:r w:rsidRPr="00795096">
        <w:rPr>
          <w:b/>
          <w:bCs/>
          <w:sz w:val="28"/>
          <w:szCs w:val="28"/>
        </w:rPr>
        <w:t>«Доступная среда для инвалидов и других маломобильных групп населения в Пожарском муниципальном районе</w:t>
      </w:r>
    </w:p>
    <w:p w14:paraId="6149F3A7" w14:textId="77777777" w:rsidR="00CC2361" w:rsidRPr="00795096" w:rsidRDefault="00CC2361" w:rsidP="00CC2361">
      <w:pPr>
        <w:jc w:val="center"/>
        <w:rPr>
          <w:b/>
          <w:bCs/>
          <w:sz w:val="28"/>
          <w:szCs w:val="28"/>
        </w:rPr>
      </w:pPr>
      <w:r w:rsidRPr="00795096">
        <w:rPr>
          <w:b/>
          <w:bCs/>
          <w:sz w:val="28"/>
          <w:szCs w:val="28"/>
        </w:rPr>
        <w:t>на 20</w:t>
      </w:r>
      <w:r w:rsidR="003369E3">
        <w:rPr>
          <w:b/>
          <w:bCs/>
          <w:sz w:val="28"/>
          <w:szCs w:val="28"/>
        </w:rPr>
        <w:t>21</w:t>
      </w:r>
      <w:r w:rsidRPr="00795096">
        <w:rPr>
          <w:b/>
          <w:bCs/>
          <w:sz w:val="28"/>
          <w:szCs w:val="28"/>
        </w:rPr>
        <w:t>-20</w:t>
      </w:r>
      <w:r>
        <w:rPr>
          <w:b/>
          <w:bCs/>
          <w:sz w:val="28"/>
          <w:szCs w:val="28"/>
          <w:lang w:val="en-US"/>
        </w:rPr>
        <w:t>2</w:t>
      </w:r>
      <w:r w:rsidR="003369E3">
        <w:rPr>
          <w:b/>
          <w:bCs/>
          <w:sz w:val="28"/>
          <w:szCs w:val="28"/>
        </w:rPr>
        <w:t>4</w:t>
      </w:r>
      <w:r w:rsidRPr="00795096">
        <w:rPr>
          <w:b/>
          <w:bCs/>
          <w:sz w:val="28"/>
          <w:szCs w:val="28"/>
        </w:rPr>
        <w:t xml:space="preserve"> годы»</w:t>
      </w:r>
    </w:p>
    <w:p w14:paraId="6D1548C6" w14:textId="77777777" w:rsidR="00CC2361" w:rsidRPr="00795096" w:rsidRDefault="00CC2361" w:rsidP="00CC2361">
      <w:pPr>
        <w:rPr>
          <w:b/>
          <w:bCs/>
          <w:sz w:val="16"/>
          <w:szCs w:val="16"/>
        </w:rPr>
      </w:pPr>
    </w:p>
    <w:tbl>
      <w:tblPr>
        <w:tblW w:w="14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03"/>
        <w:gridCol w:w="1620"/>
        <w:gridCol w:w="5246"/>
        <w:gridCol w:w="3336"/>
      </w:tblGrid>
      <w:tr w:rsidR="00CC2361" w:rsidRPr="00795096" w14:paraId="13285BBB" w14:textId="77777777" w:rsidTr="00951BF7">
        <w:trPr>
          <w:trHeight w:val="1119"/>
          <w:tblHeader/>
          <w:jc w:val="center"/>
        </w:trPr>
        <w:tc>
          <w:tcPr>
            <w:tcW w:w="4603" w:type="dxa"/>
          </w:tcPr>
          <w:p w14:paraId="6495BE7A" w14:textId="77777777" w:rsidR="00CC2361" w:rsidRPr="00795096" w:rsidRDefault="00CC2361" w:rsidP="00951BF7">
            <w:pPr>
              <w:jc w:val="center"/>
              <w:rPr>
                <w:b/>
              </w:rPr>
            </w:pPr>
            <w:r w:rsidRPr="00795096">
              <w:rPr>
                <w:b/>
              </w:rPr>
              <w:t>Наименование объекта социальной инфраструктуры, подлежащего адаптации</w:t>
            </w:r>
          </w:p>
        </w:tc>
        <w:tc>
          <w:tcPr>
            <w:tcW w:w="1620" w:type="dxa"/>
          </w:tcPr>
          <w:p w14:paraId="5FB9338C" w14:textId="77777777" w:rsidR="00CC2361" w:rsidRPr="00795096" w:rsidRDefault="00CC2361" w:rsidP="00951BF7">
            <w:pPr>
              <w:ind w:left="-108" w:right="-108"/>
              <w:jc w:val="center"/>
              <w:rPr>
                <w:b/>
              </w:rPr>
            </w:pPr>
            <w:r w:rsidRPr="00795096">
              <w:rPr>
                <w:b/>
              </w:rPr>
              <w:t>Период выполнения мероприятий</w:t>
            </w:r>
          </w:p>
        </w:tc>
        <w:tc>
          <w:tcPr>
            <w:tcW w:w="5246" w:type="dxa"/>
          </w:tcPr>
          <w:p w14:paraId="5EFB6AE8" w14:textId="77777777" w:rsidR="00CC2361" w:rsidRPr="00795096" w:rsidRDefault="00CC2361" w:rsidP="00951BF7">
            <w:pPr>
              <w:jc w:val="center"/>
              <w:rPr>
                <w:b/>
              </w:rPr>
            </w:pPr>
            <w:r w:rsidRPr="00795096">
              <w:rPr>
                <w:b/>
              </w:rPr>
              <w:t xml:space="preserve">Перечень конкретных видов работ по адаптации, </w:t>
            </w:r>
          </w:p>
          <w:p w14:paraId="6E413972" w14:textId="77777777" w:rsidR="00CC2361" w:rsidRDefault="00CC2361" w:rsidP="00951BF7">
            <w:pPr>
              <w:jc w:val="center"/>
              <w:rPr>
                <w:b/>
              </w:rPr>
            </w:pPr>
            <w:r w:rsidRPr="00795096">
              <w:rPr>
                <w:b/>
              </w:rPr>
              <w:t xml:space="preserve">планируемых на объекте </w:t>
            </w:r>
          </w:p>
          <w:p w14:paraId="5745AB38" w14:textId="77777777" w:rsidR="00CC2361" w:rsidRPr="007A08F1" w:rsidRDefault="00CC2361" w:rsidP="00951BF7">
            <w:pPr>
              <w:jc w:val="right"/>
            </w:pPr>
          </w:p>
        </w:tc>
        <w:tc>
          <w:tcPr>
            <w:tcW w:w="3336" w:type="dxa"/>
          </w:tcPr>
          <w:p w14:paraId="26C67742" w14:textId="77777777" w:rsidR="00CC2361" w:rsidRDefault="00CC2361" w:rsidP="00951BF7">
            <w:pPr>
              <w:ind w:left="-75" w:right="-65"/>
              <w:jc w:val="center"/>
              <w:rPr>
                <w:b/>
              </w:rPr>
            </w:pPr>
            <w:r w:rsidRPr="00795096">
              <w:rPr>
                <w:b/>
              </w:rPr>
              <w:t>Планируемое финансирование мероприятий</w:t>
            </w:r>
            <w:r w:rsidRPr="007A08F1">
              <w:rPr>
                <w:b/>
              </w:rPr>
              <w:t xml:space="preserve"> </w:t>
            </w:r>
            <w:r>
              <w:rPr>
                <w:b/>
              </w:rPr>
              <w:t>за счет средств бюджета Пожарского муниципального района</w:t>
            </w:r>
            <w:r w:rsidRPr="00795096">
              <w:rPr>
                <w:b/>
              </w:rPr>
              <w:t xml:space="preserve">, </w:t>
            </w:r>
          </w:p>
          <w:p w14:paraId="26D9F8BE" w14:textId="77777777" w:rsidR="00CC2361" w:rsidRPr="00795096" w:rsidRDefault="00CC2361" w:rsidP="00951BF7">
            <w:pPr>
              <w:jc w:val="center"/>
              <w:rPr>
                <w:b/>
              </w:rPr>
            </w:pPr>
            <w:r w:rsidRPr="00795096">
              <w:rPr>
                <w:b/>
              </w:rPr>
              <w:t>тыс. руб.,</w:t>
            </w:r>
          </w:p>
        </w:tc>
      </w:tr>
      <w:tr w:rsidR="003146C8" w:rsidRPr="00795096" w14:paraId="66C66480" w14:textId="77777777" w:rsidTr="00951BF7">
        <w:trPr>
          <w:trHeight w:val="305"/>
          <w:jc w:val="center"/>
        </w:trPr>
        <w:tc>
          <w:tcPr>
            <w:tcW w:w="4603" w:type="dxa"/>
            <w:vMerge w:val="restart"/>
          </w:tcPr>
          <w:p w14:paraId="0E53CC16" w14:textId="77777777" w:rsidR="003146C8" w:rsidRDefault="00774F47" w:rsidP="00951BF7">
            <w:pPr>
              <w:ind w:right="-108"/>
            </w:pPr>
            <w:r>
              <w:t xml:space="preserve">1. </w:t>
            </w:r>
            <w:r w:rsidR="003146C8" w:rsidRPr="00F124AD">
              <w:t>Муниципальное бюджетное учреждение «Централизованная библиотечная система Пожарского муниципального района»</w:t>
            </w:r>
          </w:p>
        </w:tc>
        <w:tc>
          <w:tcPr>
            <w:tcW w:w="1620" w:type="dxa"/>
            <w:vMerge w:val="restart"/>
          </w:tcPr>
          <w:p w14:paraId="3FC90F7B" w14:textId="77777777" w:rsidR="003146C8" w:rsidRDefault="003146C8" w:rsidP="00951BF7">
            <w:pPr>
              <w:jc w:val="center"/>
            </w:pPr>
            <w:r>
              <w:t>2021 год</w:t>
            </w:r>
          </w:p>
        </w:tc>
        <w:tc>
          <w:tcPr>
            <w:tcW w:w="5246" w:type="dxa"/>
          </w:tcPr>
          <w:p w14:paraId="1F63B0F6" w14:textId="77777777" w:rsidR="003146C8" w:rsidRDefault="003146C8" w:rsidP="00951BF7">
            <w:r w:rsidRPr="00A658AC">
              <w:t>Разработка ПСД на Капитальный ремонт помещения МБУ «ЦБС Пожарского муниципального района»</w:t>
            </w:r>
          </w:p>
        </w:tc>
        <w:tc>
          <w:tcPr>
            <w:tcW w:w="3336" w:type="dxa"/>
          </w:tcPr>
          <w:p w14:paraId="4E888796" w14:textId="77777777" w:rsidR="003146C8" w:rsidRDefault="00A658AC" w:rsidP="00A658AC">
            <w:pPr>
              <w:ind w:left="222"/>
              <w:jc w:val="center"/>
            </w:pPr>
            <w:r w:rsidRPr="00A658AC">
              <w:t>60,00</w:t>
            </w:r>
          </w:p>
        </w:tc>
      </w:tr>
      <w:tr w:rsidR="003146C8" w:rsidRPr="00795096" w14:paraId="155D8B1D" w14:textId="77777777" w:rsidTr="00951BF7">
        <w:trPr>
          <w:trHeight w:val="305"/>
          <w:jc w:val="center"/>
        </w:trPr>
        <w:tc>
          <w:tcPr>
            <w:tcW w:w="4603" w:type="dxa"/>
            <w:vMerge/>
          </w:tcPr>
          <w:p w14:paraId="640A68A0" w14:textId="77777777" w:rsidR="003146C8" w:rsidRDefault="003146C8" w:rsidP="00951BF7">
            <w:pPr>
              <w:ind w:right="-108"/>
            </w:pPr>
          </w:p>
        </w:tc>
        <w:tc>
          <w:tcPr>
            <w:tcW w:w="1620" w:type="dxa"/>
            <w:vMerge/>
          </w:tcPr>
          <w:p w14:paraId="7E5CB210" w14:textId="77777777" w:rsidR="003146C8" w:rsidRDefault="003146C8" w:rsidP="00951BF7">
            <w:pPr>
              <w:jc w:val="center"/>
            </w:pPr>
          </w:p>
        </w:tc>
        <w:tc>
          <w:tcPr>
            <w:tcW w:w="5246" w:type="dxa"/>
          </w:tcPr>
          <w:p w14:paraId="45281E40" w14:textId="77777777" w:rsidR="003146C8" w:rsidRDefault="003146C8" w:rsidP="00A658AC">
            <w:r w:rsidRPr="00A658AC">
              <w:t>Капитальный ремонт помещения МБУ «ЦБС Пожарского муниципального района»</w:t>
            </w:r>
            <w:r w:rsidR="00A658AC" w:rsidRPr="00A658AC">
              <w:t>: р</w:t>
            </w:r>
            <w:r>
              <w:t>асширение дверного проема, замена дверного полотна в санитарно-гигиеническом помещении библиотеки, оборудование санитарно-гигиенического помещения сантехническим и прочим специальным оборудованием)</w:t>
            </w:r>
          </w:p>
        </w:tc>
        <w:tc>
          <w:tcPr>
            <w:tcW w:w="3336" w:type="dxa"/>
          </w:tcPr>
          <w:p w14:paraId="2F1D62A1" w14:textId="77777777" w:rsidR="003146C8" w:rsidRDefault="002E5234" w:rsidP="00A658AC">
            <w:pPr>
              <w:ind w:left="222"/>
              <w:jc w:val="center"/>
            </w:pPr>
            <w:r>
              <w:t>979,18</w:t>
            </w:r>
          </w:p>
        </w:tc>
      </w:tr>
      <w:tr w:rsidR="00841DAD" w:rsidRPr="00795096" w14:paraId="39E1D147" w14:textId="77777777" w:rsidTr="00951BF7">
        <w:trPr>
          <w:trHeight w:val="305"/>
          <w:jc w:val="center"/>
        </w:trPr>
        <w:tc>
          <w:tcPr>
            <w:tcW w:w="4603" w:type="dxa"/>
          </w:tcPr>
          <w:p w14:paraId="40AE9C18" w14:textId="77777777" w:rsidR="00841DAD" w:rsidRDefault="00774F47" w:rsidP="00951BF7">
            <w:pPr>
              <w:ind w:right="-108"/>
            </w:pPr>
            <w:r>
              <w:t xml:space="preserve">2. </w:t>
            </w:r>
            <w:r w:rsidR="00841DAD" w:rsidRPr="00AD73FC">
              <w:t>Муниципальное бюджетное учреждение «Дворец культуры Пожарского муниципального района»</w:t>
            </w:r>
          </w:p>
        </w:tc>
        <w:tc>
          <w:tcPr>
            <w:tcW w:w="1620" w:type="dxa"/>
          </w:tcPr>
          <w:p w14:paraId="05A72647" w14:textId="77777777" w:rsidR="00841DAD" w:rsidRDefault="00841DAD" w:rsidP="00951BF7">
            <w:pPr>
              <w:jc w:val="center"/>
            </w:pPr>
            <w:r>
              <w:t>2022 год</w:t>
            </w:r>
          </w:p>
        </w:tc>
        <w:tc>
          <w:tcPr>
            <w:tcW w:w="5246" w:type="dxa"/>
          </w:tcPr>
          <w:p w14:paraId="7874384C" w14:textId="77777777" w:rsidR="00841DAD" w:rsidRPr="00A658AC" w:rsidRDefault="00841DAD" w:rsidP="00841DAD">
            <w:r>
              <w:t>Капитальный ремонт санузлов в здании м</w:t>
            </w:r>
            <w:r w:rsidRPr="00AD73FC">
              <w:t>униципальн</w:t>
            </w:r>
            <w:r>
              <w:t>ого</w:t>
            </w:r>
            <w:r w:rsidRPr="00AD73FC">
              <w:t xml:space="preserve"> бюджетно</w:t>
            </w:r>
            <w:r>
              <w:t>го</w:t>
            </w:r>
            <w:r w:rsidRPr="00AD73FC">
              <w:t xml:space="preserve"> учреждени</w:t>
            </w:r>
            <w:r>
              <w:t>я</w:t>
            </w:r>
            <w:r w:rsidRPr="00AD73FC">
              <w:t xml:space="preserve"> «Дворец культуры Пожарского муниципального района»</w:t>
            </w:r>
          </w:p>
        </w:tc>
        <w:tc>
          <w:tcPr>
            <w:tcW w:w="3336" w:type="dxa"/>
          </w:tcPr>
          <w:p w14:paraId="1DA0B8E4" w14:textId="77777777" w:rsidR="00841DAD" w:rsidRPr="00A658AC" w:rsidRDefault="00774F47" w:rsidP="00A658AC">
            <w:pPr>
              <w:ind w:left="222"/>
              <w:jc w:val="center"/>
            </w:pPr>
            <w:r>
              <w:t>729,67</w:t>
            </w:r>
          </w:p>
        </w:tc>
      </w:tr>
      <w:tr w:rsidR="003369E3" w:rsidRPr="00795096" w14:paraId="3C051989" w14:textId="77777777" w:rsidTr="00951BF7">
        <w:trPr>
          <w:trHeight w:val="305"/>
          <w:jc w:val="center"/>
        </w:trPr>
        <w:tc>
          <w:tcPr>
            <w:tcW w:w="4603" w:type="dxa"/>
          </w:tcPr>
          <w:p w14:paraId="27267174" w14:textId="77777777" w:rsidR="003369E3" w:rsidRDefault="003369E3" w:rsidP="003369E3">
            <w:pPr>
              <w:ind w:right="-108"/>
            </w:pPr>
            <w:r>
              <w:t>3.</w:t>
            </w:r>
            <w:r w:rsidRPr="00AD73FC">
              <w:t xml:space="preserve"> Муниципальное бюджетное учреждение </w:t>
            </w:r>
            <w:r>
              <w:t xml:space="preserve">дополнительного образования </w:t>
            </w:r>
            <w:r w:rsidRPr="003369E3">
              <w:t>«Детская музыкальная школа Пожарского муниципального района»</w:t>
            </w:r>
          </w:p>
        </w:tc>
        <w:tc>
          <w:tcPr>
            <w:tcW w:w="1620" w:type="dxa"/>
          </w:tcPr>
          <w:p w14:paraId="08DB2EC2" w14:textId="77777777" w:rsidR="003369E3" w:rsidRDefault="003369E3" w:rsidP="00951BF7">
            <w:pPr>
              <w:jc w:val="center"/>
            </w:pPr>
            <w:r>
              <w:t>2023 год</w:t>
            </w:r>
          </w:p>
        </w:tc>
        <w:tc>
          <w:tcPr>
            <w:tcW w:w="5246" w:type="dxa"/>
          </w:tcPr>
          <w:p w14:paraId="5B9D841E" w14:textId="77777777" w:rsidR="003369E3" w:rsidRPr="003369E3" w:rsidRDefault="003369E3" w:rsidP="00841DAD">
            <w:r w:rsidRPr="003369E3">
              <w:t>Капитальный ремонт центрального крыльца (сооружение пандуса)</w:t>
            </w:r>
          </w:p>
        </w:tc>
        <w:tc>
          <w:tcPr>
            <w:tcW w:w="3336" w:type="dxa"/>
          </w:tcPr>
          <w:p w14:paraId="44E26337" w14:textId="77777777" w:rsidR="003369E3" w:rsidRDefault="003369E3" w:rsidP="00A658AC">
            <w:pPr>
              <w:ind w:left="222"/>
              <w:jc w:val="center"/>
            </w:pPr>
            <w:r>
              <w:t>3354,32</w:t>
            </w:r>
          </w:p>
        </w:tc>
      </w:tr>
      <w:tr w:rsidR="00774F47" w:rsidRPr="00795096" w14:paraId="7ACB24E8" w14:textId="77777777" w:rsidTr="00951BF7">
        <w:trPr>
          <w:trHeight w:val="305"/>
          <w:jc w:val="center"/>
        </w:trPr>
        <w:tc>
          <w:tcPr>
            <w:tcW w:w="4603" w:type="dxa"/>
          </w:tcPr>
          <w:p w14:paraId="2AB16D78" w14:textId="77777777" w:rsidR="00774F47" w:rsidRDefault="003369E3" w:rsidP="00774F47">
            <w:pPr>
              <w:ind w:right="-108"/>
            </w:pPr>
            <w:r>
              <w:t>4.</w:t>
            </w:r>
            <w:r w:rsidR="00774F47">
              <w:t xml:space="preserve"> </w:t>
            </w:r>
            <w:r w:rsidR="00774F47" w:rsidRPr="00F124AD">
              <w:t>Муниципальное бюджетное учреждение «Централизованная библиотечная система Пожарского муниципального района»</w:t>
            </w:r>
          </w:p>
        </w:tc>
        <w:tc>
          <w:tcPr>
            <w:tcW w:w="1620" w:type="dxa"/>
          </w:tcPr>
          <w:p w14:paraId="73C1601E" w14:textId="77777777" w:rsidR="00774F47" w:rsidRDefault="003369E3" w:rsidP="003369E3">
            <w:pPr>
              <w:jc w:val="center"/>
            </w:pPr>
            <w:r>
              <w:t>2024 год</w:t>
            </w:r>
          </w:p>
        </w:tc>
        <w:tc>
          <w:tcPr>
            <w:tcW w:w="5246" w:type="dxa"/>
          </w:tcPr>
          <w:p w14:paraId="5C9162B2" w14:textId="77777777" w:rsidR="00774F47" w:rsidRPr="003369E3" w:rsidRDefault="003369E3" w:rsidP="00774F47">
            <w:r w:rsidRPr="003369E3">
              <w:t>Приобретение стационарной системы, видеоувеличителя, информационного стенда для слабовидящих</w:t>
            </w:r>
          </w:p>
        </w:tc>
        <w:tc>
          <w:tcPr>
            <w:tcW w:w="3336" w:type="dxa"/>
          </w:tcPr>
          <w:p w14:paraId="508433FC" w14:textId="77777777" w:rsidR="00774F47" w:rsidRPr="00A658AC" w:rsidRDefault="003369E3" w:rsidP="00774F47">
            <w:pPr>
              <w:ind w:left="222"/>
              <w:jc w:val="center"/>
            </w:pPr>
            <w:r>
              <w:t>722,73</w:t>
            </w:r>
          </w:p>
        </w:tc>
      </w:tr>
      <w:tr w:rsidR="00A60E03" w:rsidRPr="00795096" w14:paraId="66DB1E5D" w14:textId="77777777" w:rsidTr="00951BF7">
        <w:trPr>
          <w:trHeight w:val="305"/>
          <w:jc w:val="center"/>
        </w:trPr>
        <w:tc>
          <w:tcPr>
            <w:tcW w:w="4603" w:type="dxa"/>
          </w:tcPr>
          <w:p w14:paraId="5E53DABB" w14:textId="77777777" w:rsidR="00A60E03" w:rsidRDefault="0002180F" w:rsidP="00A60E03">
            <w:r>
              <w:t xml:space="preserve">5. </w:t>
            </w:r>
            <w:r w:rsidR="00A60E03" w:rsidRPr="00B40C54">
              <w:t>Муниципальное общеобразовательное бюджетное учреждение «Средняя общ</w:t>
            </w:r>
            <w:r w:rsidR="00A60E03">
              <w:t xml:space="preserve">еобразовательная школа </w:t>
            </w:r>
          </w:p>
          <w:p w14:paraId="51FB1AEA" w14:textId="77777777" w:rsidR="00A60E03" w:rsidRPr="00602E55" w:rsidRDefault="00A60E03" w:rsidP="00A60E03">
            <w:pPr>
              <w:ind w:right="-108"/>
              <w:rPr>
                <w:lang w:eastAsia="en-US"/>
              </w:rPr>
            </w:pPr>
            <w:r>
              <w:t>№ 2»</w:t>
            </w:r>
            <w:r w:rsidRPr="00B40C54">
              <w:t xml:space="preserve"> Пожарского муниципального района</w:t>
            </w:r>
          </w:p>
        </w:tc>
        <w:tc>
          <w:tcPr>
            <w:tcW w:w="1620" w:type="dxa"/>
          </w:tcPr>
          <w:p w14:paraId="29445AD3" w14:textId="77777777" w:rsidR="00A60E03" w:rsidRDefault="00A60E03" w:rsidP="00A60E03">
            <w:pPr>
              <w:jc w:val="center"/>
            </w:pPr>
            <w:r>
              <w:t>2024 год</w:t>
            </w:r>
          </w:p>
        </w:tc>
        <w:tc>
          <w:tcPr>
            <w:tcW w:w="5246" w:type="dxa"/>
          </w:tcPr>
          <w:p w14:paraId="3E5D25FF" w14:textId="77777777" w:rsidR="00A60E03" w:rsidRPr="00A658AC" w:rsidRDefault="00A60E03" w:rsidP="00A60E03">
            <w:r>
              <w:t xml:space="preserve">Устройство противоскользящей плитки на крыльце, тамбуре и фойе школы. </w:t>
            </w:r>
          </w:p>
        </w:tc>
        <w:tc>
          <w:tcPr>
            <w:tcW w:w="3336" w:type="dxa"/>
          </w:tcPr>
          <w:p w14:paraId="16877D35" w14:textId="77777777" w:rsidR="00A60E03" w:rsidRPr="00A658AC" w:rsidRDefault="00A60E03" w:rsidP="00A60E03">
            <w:pPr>
              <w:ind w:left="222"/>
              <w:jc w:val="center"/>
            </w:pPr>
            <w:r>
              <w:t>68,76</w:t>
            </w:r>
          </w:p>
        </w:tc>
      </w:tr>
      <w:tr w:rsidR="00A60E03" w:rsidRPr="001627F5" w14:paraId="7B4B6E65" w14:textId="77777777" w:rsidTr="00951BF7">
        <w:trPr>
          <w:trHeight w:val="305"/>
          <w:jc w:val="center"/>
        </w:trPr>
        <w:tc>
          <w:tcPr>
            <w:tcW w:w="4603" w:type="dxa"/>
            <w:vMerge w:val="restart"/>
            <w:shd w:val="clear" w:color="auto" w:fill="FFF2CC"/>
          </w:tcPr>
          <w:p w14:paraId="7F28B3E4" w14:textId="77777777" w:rsidR="00A60E03" w:rsidRPr="001627F5" w:rsidRDefault="00A60E03" w:rsidP="00A60E03">
            <w:pPr>
              <w:rPr>
                <w:b/>
              </w:rPr>
            </w:pPr>
            <w:r w:rsidRPr="001627F5">
              <w:rPr>
                <w:b/>
              </w:rPr>
              <w:t>ИТОГО ПО ПРОГРАММЕ:</w:t>
            </w:r>
          </w:p>
        </w:tc>
        <w:tc>
          <w:tcPr>
            <w:tcW w:w="1620" w:type="dxa"/>
            <w:shd w:val="clear" w:color="auto" w:fill="FFF2CC"/>
          </w:tcPr>
          <w:p w14:paraId="578A376D" w14:textId="77777777" w:rsidR="00A60E03" w:rsidRPr="001627F5" w:rsidRDefault="00A60E03" w:rsidP="00A60E03">
            <w:pPr>
              <w:jc w:val="center"/>
              <w:rPr>
                <w:b/>
              </w:rPr>
            </w:pPr>
            <w:r w:rsidRPr="001627F5">
              <w:rPr>
                <w:b/>
              </w:rPr>
              <w:t>20</w:t>
            </w:r>
            <w:r>
              <w:rPr>
                <w:b/>
              </w:rPr>
              <w:t>21</w:t>
            </w:r>
            <w:r w:rsidRPr="001627F5">
              <w:rPr>
                <w:b/>
              </w:rPr>
              <w:t xml:space="preserve"> год</w:t>
            </w:r>
          </w:p>
        </w:tc>
        <w:tc>
          <w:tcPr>
            <w:tcW w:w="5246" w:type="dxa"/>
            <w:shd w:val="clear" w:color="auto" w:fill="FFF2CC"/>
          </w:tcPr>
          <w:p w14:paraId="6C7D2557" w14:textId="77777777" w:rsidR="00A60E03" w:rsidRPr="001627F5" w:rsidRDefault="00A60E03" w:rsidP="00A60E03">
            <w:pPr>
              <w:jc w:val="center"/>
              <w:rPr>
                <w:b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/>
            <w:vAlign w:val="bottom"/>
          </w:tcPr>
          <w:p w14:paraId="180E6528" w14:textId="77777777" w:rsidR="00A60E03" w:rsidRPr="001627F5" w:rsidRDefault="002E5234" w:rsidP="00A60E03">
            <w:pPr>
              <w:jc w:val="center"/>
              <w:rPr>
                <w:b/>
              </w:rPr>
            </w:pPr>
            <w:r>
              <w:rPr>
                <w:b/>
              </w:rPr>
              <w:t>1039,18</w:t>
            </w:r>
          </w:p>
        </w:tc>
      </w:tr>
      <w:tr w:rsidR="00A60E03" w:rsidRPr="001627F5" w14:paraId="2F88700B" w14:textId="77777777" w:rsidTr="00951BF7">
        <w:trPr>
          <w:trHeight w:val="305"/>
          <w:jc w:val="center"/>
        </w:trPr>
        <w:tc>
          <w:tcPr>
            <w:tcW w:w="4603" w:type="dxa"/>
            <w:vMerge/>
            <w:shd w:val="clear" w:color="auto" w:fill="FFF2CC"/>
          </w:tcPr>
          <w:p w14:paraId="17D701BE" w14:textId="77777777" w:rsidR="00A60E03" w:rsidRPr="001627F5" w:rsidRDefault="00A60E03" w:rsidP="00A60E03">
            <w:pPr>
              <w:jc w:val="center"/>
              <w:rPr>
                <w:b/>
              </w:rPr>
            </w:pPr>
          </w:p>
        </w:tc>
        <w:tc>
          <w:tcPr>
            <w:tcW w:w="1620" w:type="dxa"/>
            <w:shd w:val="clear" w:color="auto" w:fill="FFF2CC"/>
          </w:tcPr>
          <w:p w14:paraId="2E6AA2FA" w14:textId="77777777" w:rsidR="00A60E03" w:rsidRPr="001627F5" w:rsidRDefault="00A60E03" w:rsidP="00A60E03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  <w:r w:rsidRPr="001627F5">
              <w:rPr>
                <w:b/>
              </w:rPr>
              <w:t xml:space="preserve"> год</w:t>
            </w:r>
          </w:p>
        </w:tc>
        <w:tc>
          <w:tcPr>
            <w:tcW w:w="5246" w:type="dxa"/>
            <w:shd w:val="clear" w:color="auto" w:fill="FFF2CC"/>
          </w:tcPr>
          <w:p w14:paraId="4BFB1933" w14:textId="77777777" w:rsidR="00A60E03" w:rsidRPr="001627F5" w:rsidRDefault="00A60E03" w:rsidP="00A60E03">
            <w:pPr>
              <w:jc w:val="center"/>
              <w:rPr>
                <w:b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/>
            <w:vAlign w:val="bottom"/>
          </w:tcPr>
          <w:p w14:paraId="7B02A532" w14:textId="77777777" w:rsidR="00A60E03" w:rsidRPr="001627F5" w:rsidRDefault="00074E7F" w:rsidP="00A60E03">
            <w:pPr>
              <w:jc w:val="center"/>
              <w:rPr>
                <w:b/>
              </w:rPr>
            </w:pPr>
            <w:r w:rsidRPr="00074E7F">
              <w:rPr>
                <w:b/>
              </w:rPr>
              <w:t>729,67</w:t>
            </w:r>
          </w:p>
        </w:tc>
      </w:tr>
      <w:tr w:rsidR="00A60E03" w:rsidRPr="001627F5" w14:paraId="2BF07130" w14:textId="77777777" w:rsidTr="00951BF7">
        <w:trPr>
          <w:trHeight w:val="305"/>
          <w:jc w:val="center"/>
        </w:trPr>
        <w:tc>
          <w:tcPr>
            <w:tcW w:w="4603" w:type="dxa"/>
            <w:vMerge/>
            <w:shd w:val="clear" w:color="auto" w:fill="FFF2CC"/>
          </w:tcPr>
          <w:p w14:paraId="203F19A9" w14:textId="77777777" w:rsidR="00A60E03" w:rsidRPr="001627F5" w:rsidRDefault="00A60E03" w:rsidP="00A60E03">
            <w:pPr>
              <w:jc w:val="center"/>
              <w:rPr>
                <w:b/>
              </w:rPr>
            </w:pPr>
          </w:p>
        </w:tc>
        <w:tc>
          <w:tcPr>
            <w:tcW w:w="1620" w:type="dxa"/>
            <w:shd w:val="clear" w:color="auto" w:fill="FFF2CC"/>
          </w:tcPr>
          <w:p w14:paraId="2FC81CB2" w14:textId="77777777" w:rsidR="00A60E03" w:rsidRPr="001627F5" w:rsidRDefault="00A60E03" w:rsidP="00A60E03">
            <w:pPr>
              <w:jc w:val="center"/>
              <w:rPr>
                <w:b/>
              </w:rPr>
            </w:pPr>
            <w:r w:rsidRPr="001627F5">
              <w:rPr>
                <w:b/>
              </w:rPr>
              <w:t>202</w:t>
            </w:r>
            <w:r>
              <w:rPr>
                <w:b/>
              </w:rPr>
              <w:t>3</w:t>
            </w:r>
            <w:r w:rsidRPr="001627F5">
              <w:rPr>
                <w:b/>
              </w:rPr>
              <w:t xml:space="preserve"> год</w:t>
            </w:r>
          </w:p>
        </w:tc>
        <w:tc>
          <w:tcPr>
            <w:tcW w:w="5246" w:type="dxa"/>
            <w:shd w:val="clear" w:color="auto" w:fill="FFF2CC"/>
          </w:tcPr>
          <w:p w14:paraId="2B01AA43" w14:textId="77777777" w:rsidR="00A60E03" w:rsidRPr="001627F5" w:rsidRDefault="00A60E03" w:rsidP="00A60E03">
            <w:pPr>
              <w:jc w:val="center"/>
              <w:rPr>
                <w:b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/>
            <w:vAlign w:val="bottom"/>
          </w:tcPr>
          <w:p w14:paraId="79ED9EC2" w14:textId="77777777" w:rsidR="00A60E03" w:rsidRPr="00074E7F" w:rsidRDefault="00074E7F" w:rsidP="00A60E03">
            <w:pPr>
              <w:jc w:val="center"/>
              <w:rPr>
                <w:b/>
              </w:rPr>
            </w:pPr>
            <w:r w:rsidRPr="00074E7F">
              <w:rPr>
                <w:b/>
              </w:rPr>
              <w:t>3354,32</w:t>
            </w:r>
          </w:p>
        </w:tc>
      </w:tr>
      <w:tr w:rsidR="00A60E03" w:rsidRPr="001627F5" w14:paraId="168E2AD1" w14:textId="77777777" w:rsidTr="00951BF7">
        <w:trPr>
          <w:trHeight w:val="305"/>
          <w:jc w:val="center"/>
        </w:trPr>
        <w:tc>
          <w:tcPr>
            <w:tcW w:w="4603" w:type="dxa"/>
            <w:vMerge/>
            <w:shd w:val="clear" w:color="auto" w:fill="FFF2CC"/>
          </w:tcPr>
          <w:p w14:paraId="423309E4" w14:textId="77777777" w:rsidR="00A60E03" w:rsidRPr="001627F5" w:rsidRDefault="00A60E03" w:rsidP="00A60E03">
            <w:pPr>
              <w:jc w:val="center"/>
              <w:rPr>
                <w:b/>
              </w:rPr>
            </w:pPr>
          </w:p>
        </w:tc>
        <w:tc>
          <w:tcPr>
            <w:tcW w:w="1620" w:type="dxa"/>
            <w:shd w:val="clear" w:color="auto" w:fill="FFF2CC"/>
          </w:tcPr>
          <w:p w14:paraId="3B0F464C" w14:textId="77777777" w:rsidR="00A60E03" w:rsidRPr="001627F5" w:rsidRDefault="00A60E03" w:rsidP="00A60E03">
            <w:pPr>
              <w:jc w:val="center"/>
              <w:rPr>
                <w:b/>
              </w:rPr>
            </w:pPr>
            <w:r w:rsidRPr="001627F5">
              <w:rPr>
                <w:b/>
              </w:rPr>
              <w:t>202</w:t>
            </w:r>
            <w:r>
              <w:rPr>
                <w:b/>
              </w:rPr>
              <w:t>4</w:t>
            </w:r>
            <w:r w:rsidRPr="001627F5">
              <w:rPr>
                <w:b/>
              </w:rPr>
              <w:t xml:space="preserve"> год</w:t>
            </w:r>
          </w:p>
        </w:tc>
        <w:tc>
          <w:tcPr>
            <w:tcW w:w="5246" w:type="dxa"/>
            <w:shd w:val="clear" w:color="auto" w:fill="FFF2CC"/>
          </w:tcPr>
          <w:p w14:paraId="54089C9D" w14:textId="77777777" w:rsidR="00A60E03" w:rsidRPr="001627F5" w:rsidRDefault="00A60E03" w:rsidP="00A60E03">
            <w:pPr>
              <w:jc w:val="center"/>
              <w:rPr>
                <w:b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/>
            <w:vAlign w:val="bottom"/>
          </w:tcPr>
          <w:p w14:paraId="696D060E" w14:textId="77777777" w:rsidR="00A60E03" w:rsidRDefault="00074E7F" w:rsidP="00A60E03">
            <w:pPr>
              <w:jc w:val="center"/>
              <w:rPr>
                <w:b/>
              </w:rPr>
            </w:pPr>
            <w:r>
              <w:rPr>
                <w:b/>
              </w:rPr>
              <w:t>791,49</w:t>
            </w:r>
          </w:p>
        </w:tc>
      </w:tr>
      <w:tr w:rsidR="00A60E03" w:rsidRPr="001627F5" w14:paraId="01EEFC12" w14:textId="77777777" w:rsidTr="00951BF7">
        <w:trPr>
          <w:trHeight w:val="305"/>
          <w:jc w:val="center"/>
        </w:trPr>
        <w:tc>
          <w:tcPr>
            <w:tcW w:w="4603" w:type="dxa"/>
            <w:vMerge/>
            <w:shd w:val="clear" w:color="auto" w:fill="FFF2CC"/>
          </w:tcPr>
          <w:p w14:paraId="670D64B2" w14:textId="77777777" w:rsidR="00A60E03" w:rsidRPr="001627F5" w:rsidRDefault="00A60E03" w:rsidP="00A60E03">
            <w:pPr>
              <w:jc w:val="center"/>
              <w:rPr>
                <w:b/>
              </w:rPr>
            </w:pPr>
          </w:p>
        </w:tc>
        <w:tc>
          <w:tcPr>
            <w:tcW w:w="1620" w:type="dxa"/>
            <w:shd w:val="clear" w:color="auto" w:fill="FFF2CC"/>
          </w:tcPr>
          <w:p w14:paraId="07DCF987" w14:textId="77777777" w:rsidR="00A60E03" w:rsidRPr="001627F5" w:rsidRDefault="00A60E03" w:rsidP="00A60E03">
            <w:pPr>
              <w:jc w:val="center"/>
              <w:rPr>
                <w:b/>
              </w:rPr>
            </w:pPr>
            <w:r w:rsidRPr="001627F5">
              <w:rPr>
                <w:b/>
              </w:rPr>
              <w:t>итого:</w:t>
            </w:r>
          </w:p>
        </w:tc>
        <w:tc>
          <w:tcPr>
            <w:tcW w:w="5246" w:type="dxa"/>
            <w:shd w:val="clear" w:color="auto" w:fill="FFF2CC"/>
          </w:tcPr>
          <w:p w14:paraId="435D62FF" w14:textId="77777777" w:rsidR="00A60E03" w:rsidRPr="001627F5" w:rsidRDefault="00A60E03" w:rsidP="00A60E03">
            <w:pPr>
              <w:jc w:val="center"/>
              <w:rPr>
                <w:b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/>
            <w:vAlign w:val="bottom"/>
          </w:tcPr>
          <w:p w14:paraId="70AB97E4" w14:textId="77777777" w:rsidR="00A60E03" w:rsidRPr="001627F5" w:rsidRDefault="0002180F" w:rsidP="00A60E03">
            <w:pPr>
              <w:jc w:val="center"/>
              <w:rPr>
                <w:b/>
              </w:rPr>
            </w:pPr>
            <w:r>
              <w:rPr>
                <w:b/>
              </w:rPr>
              <w:t>5914,66</w:t>
            </w:r>
          </w:p>
        </w:tc>
      </w:tr>
    </w:tbl>
    <w:p w14:paraId="4848E3EE" w14:textId="77777777" w:rsidR="002A4CF9" w:rsidRDefault="002A4CF9" w:rsidP="002A4CF9">
      <w:pPr>
        <w:sectPr w:rsidR="002A4CF9" w:rsidSect="00A150E6">
          <w:pgSz w:w="16838" w:h="11906" w:orient="landscape"/>
          <w:pgMar w:top="851" w:right="278" w:bottom="719" w:left="540" w:header="709" w:footer="709" w:gutter="0"/>
          <w:cols w:space="708"/>
          <w:docGrid w:linePitch="360"/>
        </w:sectPr>
      </w:pPr>
    </w:p>
    <w:p w14:paraId="2F5CED71" w14:textId="77777777" w:rsidR="008823DF" w:rsidRPr="00B67A11" w:rsidRDefault="008823DF" w:rsidP="008670AE"/>
    <w:sectPr w:rsidR="008823DF" w:rsidRPr="00B67A11" w:rsidSect="00A35809">
      <w:footerReference w:type="default" r:id="rId15"/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9710C" w14:textId="77777777" w:rsidR="00965A8D" w:rsidRDefault="00965A8D">
      <w:r>
        <w:separator/>
      </w:r>
    </w:p>
  </w:endnote>
  <w:endnote w:type="continuationSeparator" w:id="0">
    <w:p w14:paraId="54873289" w14:textId="77777777" w:rsidR="00965A8D" w:rsidRDefault="00965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A2D13" w14:textId="77777777" w:rsidR="00CC2361" w:rsidRDefault="00CC2361" w:rsidP="00846996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091FF2DE" w14:textId="77777777" w:rsidR="00CC2361" w:rsidRDefault="00CC236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9B75B" w14:textId="77777777" w:rsidR="00074E7F" w:rsidRDefault="00074E7F">
    <w:pPr>
      <w:pStyle w:val="a7"/>
      <w:rPr>
        <w:sz w:val="2"/>
        <w:szCs w:val="2"/>
      </w:rPr>
    </w:pPr>
  </w:p>
  <w:p w14:paraId="5B9BE2FE" w14:textId="77777777" w:rsidR="00074E7F" w:rsidRPr="000B13EA" w:rsidRDefault="00074E7F">
    <w:pPr>
      <w:pStyle w:val="a7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B96F7" w14:textId="77777777" w:rsidR="00B046E8" w:rsidRDefault="00B046E8">
    <w:pPr>
      <w:pStyle w:val="a7"/>
      <w:rPr>
        <w:sz w:val="2"/>
        <w:szCs w:val="2"/>
      </w:rPr>
    </w:pPr>
  </w:p>
  <w:p w14:paraId="7C4B5A84" w14:textId="77777777" w:rsidR="00B046E8" w:rsidRPr="000B13EA" w:rsidRDefault="00B046E8">
    <w:pPr>
      <w:pStyle w:val="a7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EDD35" w14:textId="77777777" w:rsidR="00965A8D" w:rsidRDefault="00965A8D">
      <w:r>
        <w:separator/>
      </w:r>
    </w:p>
  </w:footnote>
  <w:footnote w:type="continuationSeparator" w:id="0">
    <w:p w14:paraId="356CE22E" w14:textId="77777777" w:rsidR="00965A8D" w:rsidRDefault="00965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5BFE"/>
    <w:multiLevelType w:val="hybridMultilevel"/>
    <w:tmpl w:val="45C4E9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D870E6"/>
    <w:multiLevelType w:val="hybridMultilevel"/>
    <w:tmpl w:val="19B6D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54BC5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3" w15:restartNumberingAfterBreak="0">
    <w:nsid w:val="129B75A0"/>
    <w:multiLevelType w:val="hybridMultilevel"/>
    <w:tmpl w:val="7A6E623C"/>
    <w:lvl w:ilvl="0" w:tplc="190EB67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2413F"/>
    <w:multiLevelType w:val="hybridMultilevel"/>
    <w:tmpl w:val="E29E6126"/>
    <w:lvl w:ilvl="0" w:tplc="9FBEE96E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260CC"/>
    <w:multiLevelType w:val="hybridMultilevel"/>
    <w:tmpl w:val="572CB252"/>
    <w:lvl w:ilvl="0" w:tplc="8854A450">
      <w:start w:val="1"/>
      <w:numFmt w:val="bullet"/>
      <w:lvlText w:val="̶"/>
      <w:lvlJc w:val="left"/>
      <w:pPr>
        <w:tabs>
          <w:tab w:val="num" w:pos="947"/>
        </w:tabs>
        <w:ind w:left="72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B9E1522"/>
    <w:multiLevelType w:val="hybridMultilevel"/>
    <w:tmpl w:val="E33873E8"/>
    <w:lvl w:ilvl="0" w:tplc="45F075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7828A9"/>
    <w:multiLevelType w:val="hybridMultilevel"/>
    <w:tmpl w:val="3F20F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D2098"/>
    <w:multiLevelType w:val="hybridMultilevel"/>
    <w:tmpl w:val="2E04C110"/>
    <w:lvl w:ilvl="0" w:tplc="8854A450">
      <w:start w:val="1"/>
      <w:numFmt w:val="bullet"/>
      <w:lvlText w:val="̶"/>
      <w:lvlJc w:val="left"/>
      <w:pPr>
        <w:tabs>
          <w:tab w:val="num" w:pos="947"/>
        </w:tabs>
        <w:ind w:left="72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FD83887"/>
    <w:multiLevelType w:val="hybridMultilevel"/>
    <w:tmpl w:val="19B6D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DE1BAE"/>
    <w:multiLevelType w:val="multilevel"/>
    <w:tmpl w:val="6FDE14D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1" w15:restartNumberingAfterBreak="0">
    <w:nsid w:val="300B5155"/>
    <w:multiLevelType w:val="hybridMultilevel"/>
    <w:tmpl w:val="E0D272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FF28A2"/>
    <w:multiLevelType w:val="hybridMultilevel"/>
    <w:tmpl w:val="25D6EFB8"/>
    <w:lvl w:ilvl="0" w:tplc="45F075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757382"/>
    <w:multiLevelType w:val="hybridMultilevel"/>
    <w:tmpl w:val="AEBAB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67CA9"/>
    <w:multiLevelType w:val="hybridMultilevel"/>
    <w:tmpl w:val="467ED5D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5" w15:restartNumberingAfterBreak="0">
    <w:nsid w:val="3E800185"/>
    <w:multiLevelType w:val="hybridMultilevel"/>
    <w:tmpl w:val="8BA60540"/>
    <w:lvl w:ilvl="0" w:tplc="5CB4EA5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6946EB7"/>
    <w:multiLevelType w:val="hybridMultilevel"/>
    <w:tmpl w:val="486A6072"/>
    <w:lvl w:ilvl="0" w:tplc="015ED6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8E81F1C"/>
    <w:multiLevelType w:val="hybridMultilevel"/>
    <w:tmpl w:val="693C8B84"/>
    <w:lvl w:ilvl="0" w:tplc="C21E704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D1809"/>
    <w:multiLevelType w:val="hybridMultilevel"/>
    <w:tmpl w:val="92344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5B770D"/>
    <w:multiLevelType w:val="hybridMultilevel"/>
    <w:tmpl w:val="FD02FD8E"/>
    <w:lvl w:ilvl="0" w:tplc="DC56802E">
      <w:start w:val="1"/>
      <w:numFmt w:val="decimal"/>
      <w:lvlText w:val="%1."/>
      <w:lvlJc w:val="left"/>
      <w:pPr>
        <w:ind w:left="1380" w:hanging="6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4EC80DFE"/>
    <w:multiLevelType w:val="hybridMultilevel"/>
    <w:tmpl w:val="8CB6A928"/>
    <w:lvl w:ilvl="0" w:tplc="44E2EECC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428A6"/>
    <w:multiLevelType w:val="hybridMultilevel"/>
    <w:tmpl w:val="A52E7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192E7B"/>
    <w:multiLevelType w:val="hybridMultilevel"/>
    <w:tmpl w:val="D00E2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412E73"/>
    <w:multiLevelType w:val="hybridMultilevel"/>
    <w:tmpl w:val="A6ACA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F05018"/>
    <w:multiLevelType w:val="hybridMultilevel"/>
    <w:tmpl w:val="96B405D8"/>
    <w:lvl w:ilvl="0" w:tplc="794CC41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FC115CA"/>
    <w:multiLevelType w:val="multilevel"/>
    <w:tmpl w:val="4DEA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911AC6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27" w15:restartNumberingAfterBreak="0">
    <w:nsid w:val="71952673"/>
    <w:multiLevelType w:val="multilevel"/>
    <w:tmpl w:val="6FDE14D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8" w15:restartNumberingAfterBreak="0">
    <w:nsid w:val="79933C0F"/>
    <w:multiLevelType w:val="hybridMultilevel"/>
    <w:tmpl w:val="9F481F4E"/>
    <w:lvl w:ilvl="0" w:tplc="4AF4C094">
      <w:start w:val="201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C16D7"/>
    <w:multiLevelType w:val="hybridMultilevel"/>
    <w:tmpl w:val="03C4C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7F7219"/>
    <w:multiLevelType w:val="hybridMultilevel"/>
    <w:tmpl w:val="EE48D86A"/>
    <w:lvl w:ilvl="0" w:tplc="45F07542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30"/>
  </w:num>
  <w:num w:numId="4">
    <w:abstractNumId w:val="6"/>
  </w:num>
  <w:num w:numId="5">
    <w:abstractNumId w:val="29"/>
  </w:num>
  <w:num w:numId="6">
    <w:abstractNumId w:val="24"/>
  </w:num>
  <w:num w:numId="7">
    <w:abstractNumId w:val="2"/>
  </w:num>
  <w:num w:numId="8">
    <w:abstractNumId w:val="10"/>
  </w:num>
  <w:num w:numId="9">
    <w:abstractNumId w:val="21"/>
  </w:num>
  <w:num w:numId="10">
    <w:abstractNumId w:val="26"/>
  </w:num>
  <w:num w:numId="11">
    <w:abstractNumId w:val="16"/>
  </w:num>
  <w:num w:numId="12">
    <w:abstractNumId w:val="9"/>
  </w:num>
  <w:num w:numId="13">
    <w:abstractNumId w:val="1"/>
  </w:num>
  <w:num w:numId="14">
    <w:abstractNumId w:val="28"/>
  </w:num>
  <w:num w:numId="15">
    <w:abstractNumId w:val="27"/>
  </w:num>
  <w:num w:numId="16">
    <w:abstractNumId w:val="17"/>
  </w:num>
  <w:num w:numId="17">
    <w:abstractNumId w:val="15"/>
  </w:num>
  <w:num w:numId="18">
    <w:abstractNumId w:val="8"/>
  </w:num>
  <w:num w:numId="19">
    <w:abstractNumId w:val="14"/>
  </w:num>
  <w:num w:numId="20">
    <w:abstractNumId w:val="5"/>
  </w:num>
  <w:num w:numId="21">
    <w:abstractNumId w:val="20"/>
  </w:num>
  <w:num w:numId="22">
    <w:abstractNumId w:val="23"/>
  </w:num>
  <w:num w:numId="23">
    <w:abstractNumId w:val="3"/>
  </w:num>
  <w:num w:numId="24">
    <w:abstractNumId w:val="4"/>
  </w:num>
  <w:num w:numId="25">
    <w:abstractNumId w:val="7"/>
  </w:num>
  <w:num w:numId="26">
    <w:abstractNumId w:val="13"/>
  </w:num>
  <w:num w:numId="27">
    <w:abstractNumId w:val="25"/>
  </w:num>
  <w:num w:numId="28">
    <w:abstractNumId w:val="22"/>
  </w:num>
  <w:num w:numId="29">
    <w:abstractNumId w:val="19"/>
  </w:num>
  <w:num w:numId="30">
    <w:abstractNumId w:val="18"/>
  </w:num>
  <w:num w:numId="31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A11"/>
    <w:rsid w:val="000022A4"/>
    <w:rsid w:val="00013913"/>
    <w:rsid w:val="0002180F"/>
    <w:rsid w:val="00023F22"/>
    <w:rsid w:val="00034196"/>
    <w:rsid w:val="00045811"/>
    <w:rsid w:val="00064091"/>
    <w:rsid w:val="00072787"/>
    <w:rsid w:val="0007333D"/>
    <w:rsid w:val="00074E7F"/>
    <w:rsid w:val="00087E0E"/>
    <w:rsid w:val="00091DA7"/>
    <w:rsid w:val="00097DAB"/>
    <w:rsid w:val="000A1563"/>
    <w:rsid w:val="000B04D0"/>
    <w:rsid w:val="000B13EA"/>
    <w:rsid w:val="000B2B79"/>
    <w:rsid w:val="000B520C"/>
    <w:rsid w:val="000B7815"/>
    <w:rsid w:val="000C5A83"/>
    <w:rsid w:val="000C7440"/>
    <w:rsid w:val="000F0E36"/>
    <w:rsid w:val="000F700F"/>
    <w:rsid w:val="0010673F"/>
    <w:rsid w:val="0011338D"/>
    <w:rsid w:val="00113622"/>
    <w:rsid w:val="00133DDE"/>
    <w:rsid w:val="00141ECE"/>
    <w:rsid w:val="0014341E"/>
    <w:rsid w:val="00146B84"/>
    <w:rsid w:val="001512BD"/>
    <w:rsid w:val="0015184F"/>
    <w:rsid w:val="00153E12"/>
    <w:rsid w:val="00156DC8"/>
    <w:rsid w:val="001624B2"/>
    <w:rsid w:val="00165692"/>
    <w:rsid w:val="00165AA9"/>
    <w:rsid w:val="00170E3A"/>
    <w:rsid w:val="00174CE4"/>
    <w:rsid w:val="00175C5C"/>
    <w:rsid w:val="00182CC9"/>
    <w:rsid w:val="00184EF3"/>
    <w:rsid w:val="001A30E0"/>
    <w:rsid w:val="001A3F55"/>
    <w:rsid w:val="001A5587"/>
    <w:rsid w:val="001A7655"/>
    <w:rsid w:val="001C6A5A"/>
    <w:rsid w:val="001D436B"/>
    <w:rsid w:val="001D7A7B"/>
    <w:rsid w:val="001E07F4"/>
    <w:rsid w:val="001E74B6"/>
    <w:rsid w:val="001E7735"/>
    <w:rsid w:val="001F177C"/>
    <w:rsid w:val="002024A7"/>
    <w:rsid w:val="00203CE5"/>
    <w:rsid w:val="002077A8"/>
    <w:rsid w:val="0021511D"/>
    <w:rsid w:val="00226100"/>
    <w:rsid w:val="00227195"/>
    <w:rsid w:val="00244432"/>
    <w:rsid w:val="00245C5A"/>
    <w:rsid w:val="00250C55"/>
    <w:rsid w:val="00272F37"/>
    <w:rsid w:val="002761EE"/>
    <w:rsid w:val="00277985"/>
    <w:rsid w:val="00277A26"/>
    <w:rsid w:val="00277DE7"/>
    <w:rsid w:val="00281AF7"/>
    <w:rsid w:val="00283628"/>
    <w:rsid w:val="002861D4"/>
    <w:rsid w:val="002A21AF"/>
    <w:rsid w:val="002A4CF9"/>
    <w:rsid w:val="002B3C73"/>
    <w:rsid w:val="002B4AC7"/>
    <w:rsid w:val="002C31E9"/>
    <w:rsid w:val="002C6993"/>
    <w:rsid w:val="002D7211"/>
    <w:rsid w:val="002E04FE"/>
    <w:rsid w:val="002E5234"/>
    <w:rsid w:val="002F1AEA"/>
    <w:rsid w:val="002F6002"/>
    <w:rsid w:val="00300191"/>
    <w:rsid w:val="00301E3C"/>
    <w:rsid w:val="003125B9"/>
    <w:rsid w:val="003132FE"/>
    <w:rsid w:val="003146C8"/>
    <w:rsid w:val="003239A4"/>
    <w:rsid w:val="00327E0B"/>
    <w:rsid w:val="00330028"/>
    <w:rsid w:val="003369E3"/>
    <w:rsid w:val="00346432"/>
    <w:rsid w:val="00353BF3"/>
    <w:rsid w:val="00365541"/>
    <w:rsid w:val="00366C66"/>
    <w:rsid w:val="00370CD0"/>
    <w:rsid w:val="00372CE3"/>
    <w:rsid w:val="00373B79"/>
    <w:rsid w:val="00375F9B"/>
    <w:rsid w:val="00376357"/>
    <w:rsid w:val="003767CF"/>
    <w:rsid w:val="003821C2"/>
    <w:rsid w:val="00382580"/>
    <w:rsid w:val="0038410C"/>
    <w:rsid w:val="00387711"/>
    <w:rsid w:val="00391998"/>
    <w:rsid w:val="003A1C4E"/>
    <w:rsid w:val="003A385C"/>
    <w:rsid w:val="003A4973"/>
    <w:rsid w:val="003A4F7E"/>
    <w:rsid w:val="003A6556"/>
    <w:rsid w:val="003A7D26"/>
    <w:rsid w:val="003A7E8A"/>
    <w:rsid w:val="003B0ED3"/>
    <w:rsid w:val="003B1B50"/>
    <w:rsid w:val="003B451F"/>
    <w:rsid w:val="003C484D"/>
    <w:rsid w:val="003C7012"/>
    <w:rsid w:val="003D1218"/>
    <w:rsid w:val="003E0DA1"/>
    <w:rsid w:val="003E40B2"/>
    <w:rsid w:val="003E4D0C"/>
    <w:rsid w:val="00403AAC"/>
    <w:rsid w:val="00412F06"/>
    <w:rsid w:val="00416569"/>
    <w:rsid w:val="00417586"/>
    <w:rsid w:val="0041773B"/>
    <w:rsid w:val="004178F0"/>
    <w:rsid w:val="00422FCE"/>
    <w:rsid w:val="00424699"/>
    <w:rsid w:val="004265AF"/>
    <w:rsid w:val="00434107"/>
    <w:rsid w:val="0044446A"/>
    <w:rsid w:val="0044796A"/>
    <w:rsid w:val="00451D5A"/>
    <w:rsid w:val="00453389"/>
    <w:rsid w:val="00465C21"/>
    <w:rsid w:val="00466721"/>
    <w:rsid w:val="0048387B"/>
    <w:rsid w:val="00490062"/>
    <w:rsid w:val="00497CB0"/>
    <w:rsid w:val="004A1EA9"/>
    <w:rsid w:val="004A4E22"/>
    <w:rsid w:val="004A6C88"/>
    <w:rsid w:val="004B012B"/>
    <w:rsid w:val="004B3AF7"/>
    <w:rsid w:val="004C382A"/>
    <w:rsid w:val="004C38C1"/>
    <w:rsid w:val="004C3A8C"/>
    <w:rsid w:val="004C4599"/>
    <w:rsid w:val="004C5FB1"/>
    <w:rsid w:val="004D2E80"/>
    <w:rsid w:val="004D3D92"/>
    <w:rsid w:val="004E24AF"/>
    <w:rsid w:val="004E3D6C"/>
    <w:rsid w:val="004F1931"/>
    <w:rsid w:val="004F49EF"/>
    <w:rsid w:val="004F6FDE"/>
    <w:rsid w:val="00500C62"/>
    <w:rsid w:val="00504F10"/>
    <w:rsid w:val="005158EA"/>
    <w:rsid w:val="005309FD"/>
    <w:rsid w:val="00541A0C"/>
    <w:rsid w:val="00543A7A"/>
    <w:rsid w:val="00563EAD"/>
    <w:rsid w:val="00572DE0"/>
    <w:rsid w:val="005730BC"/>
    <w:rsid w:val="0057340B"/>
    <w:rsid w:val="00575EA8"/>
    <w:rsid w:val="00587DD8"/>
    <w:rsid w:val="0059002E"/>
    <w:rsid w:val="005925F9"/>
    <w:rsid w:val="00596D13"/>
    <w:rsid w:val="00597A1E"/>
    <w:rsid w:val="005A45B9"/>
    <w:rsid w:val="005B302F"/>
    <w:rsid w:val="005B43CF"/>
    <w:rsid w:val="005B4E69"/>
    <w:rsid w:val="005B4F6B"/>
    <w:rsid w:val="005B79CE"/>
    <w:rsid w:val="005C524C"/>
    <w:rsid w:val="005E55C6"/>
    <w:rsid w:val="005E7A5E"/>
    <w:rsid w:val="005F0698"/>
    <w:rsid w:val="005F2D51"/>
    <w:rsid w:val="005F4805"/>
    <w:rsid w:val="00602E55"/>
    <w:rsid w:val="00604024"/>
    <w:rsid w:val="0060557C"/>
    <w:rsid w:val="00606577"/>
    <w:rsid w:val="006149EE"/>
    <w:rsid w:val="00617019"/>
    <w:rsid w:val="00620D66"/>
    <w:rsid w:val="00622320"/>
    <w:rsid w:val="00625994"/>
    <w:rsid w:val="00626FDF"/>
    <w:rsid w:val="00627969"/>
    <w:rsid w:val="00630487"/>
    <w:rsid w:val="0063768F"/>
    <w:rsid w:val="00643EBE"/>
    <w:rsid w:val="00645E84"/>
    <w:rsid w:val="00646C4B"/>
    <w:rsid w:val="0065010B"/>
    <w:rsid w:val="00653FCE"/>
    <w:rsid w:val="0066335F"/>
    <w:rsid w:val="00670944"/>
    <w:rsid w:val="00671616"/>
    <w:rsid w:val="00674863"/>
    <w:rsid w:val="006A2E2C"/>
    <w:rsid w:val="006B0349"/>
    <w:rsid w:val="006B6CDE"/>
    <w:rsid w:val="006C09C2"/>
    <w:rsid w:val="006C765A"/>
    <w:rsid w:val="006D29AC"/>
    <w:rsid w:val="006D6B5A"/>
    <w:rsid w:val="006D6F6E"/>
    <w:rsid w:val="006E5399"/>
    <w:rsid w:val="006F0F1C"/>
    <w:rsid w:val="006F36E6"/>
    <w:rsid w:val="00711234"/>
    <w:rsid w:val="00715487"/>
    <w:rsid w:val="00735DB1"/>
    <w:rsid w:val="00740469"/>
    <w:rsid w:val="00740C32"/>
    <w:rsid w:val="007420B5"/>
    <w:rsid w:val="007503A0"/>
    <w:rsid w:val="00764BA7"/>
    <w:rsid w:val="00765ACE"/>
    <w:rsid w:val="0077289C"/>
    <w:rsid w:val="00774F47"/>
    <w:rsid w:val="00783444"/>
    <w:rsid w:val="00795096"/>
    <w:rsid w:val="007A292E"/>
    <w:rsid w:val="007B5A3B"/>
    <w:rsid w:val="007C2883"/>
    <w:rsid w:val="007C72A9"/>
    <w:rsid w:val="007C7454"/>
    <w:rsid w:val="007D4CAA"/>
    <w:rsid w:val="007E5741"/>
    <w:rsid w:val="007E6C88"/>
    <w:rsid w:val="007E6D9F"/>
    <w:rsid w:val="007F17FB"/>
    <w:rsid w:val="007F6E00"/>
    <w:rsid w:val="00821A39"/>
    <w:rsid w:val="008363CA"/>
    <w:rsid w:val="00837B19"/>
    <w:rsid w:val="00841204"/>
    <w:rsid w:val="00841DAD"/>
    <w:rsid w:val="00846996"/>
    <w:rsid w:val="00865113"/>
    <w:rsid w:val="008670AE"/>
    <w:rsid w:val="008717DB"/>
    <w:rsid w:val="00875A1E"/>
    <w:rsid w:val="008823DF"/>
    <w:rsid w:val="00890754"/>
    <w:rsid w:val="008B62D0"/>
    <w:rsid w:val="008D284F"/>
    <w:rsid w:val="008F4C0D"/>
    <w:rsid w:val="009050EF"/>
    <w:rsid w:val="009131E7"/>
    <w:rsid w:val="00914F22"/>
    <w:rsid w:val="00915F89"/>
    <w:rsid w:val="00927A0F"/>
    <w:rsid w:val="009302F8"/>
    <w:rsid w:val="00930A38"/>
    <w:rsid w:val="00932B29"/>
    <w:rsid w:val="009366C7"/>
    <w:rsid w:val="00937484"/>
    <w:rsid w:val="0094080C"/>
    <w:rsid w:val="00944D5D"/>
    <w:rsid w:val="009479BA"/>
    <w:rsid w:val="00951BF7"/>
    <w:rsid w:val="00952B3F"/>
    <w:rsid w:val="009571CB"/>
    <w:rsid w:val="00965A8D"/>
    <w:rsid w:val="00966C7D"/>
    <w:rsid w:val="009756A4"/>
    <w:rsid w:val="00981CE8"/>
    <w:rsid w:val="00985848"/>
    <w:rsid w:val="009952BC"/>
    <w:rsid w:val="009A1DA2"/>
    <w:rsid w:val="009A292F"/>
    <w:rsid w:val="009B1E83"/>
    <w:rsid w:val="009B5216"/>
    <w:rsid w:val="009C4AFC"/>
    <w:rsid w:val="009C6150"/>
    <w:rsid w:val="009F1E38"/>
    <w:rsid w:val="009F2BCB"/>
    <w:rsid w:val="009F635B"/>
    <w:rsid w:val="009F6F58"/>
    <w:rsid w:val="00A04B31"/>
    <w:rsid w:val="00A150E6"/>
    <w:rsid w:val="00A22A66"/>
    <w:rsid w:val="00A22B35"/>
    <w:rsid w:val="00A23B9C"/>
    <w:rsid w:val="00A26628"/>
    <w:rsid w:val="00A30D78"/>
    <w:rsid w:val="00A3141A"/>
    <w:rsid w:val="00A32DF6"/>
    <w:rsid w:val="00A32F15"/>
    <w:rsid w:val="00A35397"/>
    <w:rsid w:val="00A35809"/>
    <w:rsid w:val="00A36CB6"/>
    <w:rsid w:val="00A40BCA"/>
    <w:rsid w:val="00A42F3E"/>
    <w:rsid w:val="00A4317A"/>
    <w:rsid w:val="00A449B5"/>
    <w:rsid w:val="00A55FD1"/>
    <w:rsid w:val="00A60E03"/>
    <w:rsid w:val="00A658AC"/>
    <w:rsid w:val="00A72572"/>
    <w:rsid w:val="00A72E7B"/>
    <w:rsid w:val="00A73227"/>
    <w:rsid w:val="00A76E28"/>
    <w:rsid w:val="00A80658"/>
    <w:rsid w:val="00AA19C0"/>
    <w:rsid w:val="00AA7010"/>
    <w:rsid w:val="00AA7855"/>
    <w:rsid w:val="00AB0EB7"/>
    <w:rsid w:val="00AB12F9"/>
    <w:rsid w:val="00AC0348"/>
    <w:rsid w:val="00AC3485"/>
    <w:rsid w:val="00AC5423"/>
    <w:rsid w:val="00AD0AE4"/>
    <w:rsid w:val="00AD12CA"/>
    <w:rsid w:val="00AE5E1E"/>
    <w:rsid w:val="00AE6BB6"/>
    <w:rsid w:val="00AE6CAD"/>
    <w:rsid w:val="00AF7208"/>
    <w:rsid w:val="00B01134"/>
    <w:rsid w:val="00B01FCF"/>
    <w:rsid w:val="00B03BBD"/>
    <w:rsid w:val="00B046E8"/>
    <w:rsid w:val="00B1601F"/>
    <w:rsid w:val="00B1690F"/>
    <w:rsid w:val="00B224E8"/>
    <w:rsid w:val="00B54FAA"/>
    <w:rsid w:val="00B67A11"/>
    <w:rsid w:val="00B858B0"/>
    <w:rsid w:val="00BA20B6"/>
    <w:rsid w:val="00BA2E5F"/>
    <w:rsid w:val="00BA458D"/>
    <w:rsid w:val="00BA71CB"/>
    <w:rsid w:val="00BB0631"/>
    <w:rsid w:val="00BB1129"/>
    <w:rsid w:val="00BB2AD1"/>
    <w:rsid w:val="00BB73DE"/>
    <w:rsid w:val="00BB7529"/>
    <w:rsid w:val="00BC0AA3"/>
    <w:rsid w:val="00BD0EAD"/>
    <w:rsid w:val="00BD24F5"/>
    <w:rsid w:val="00BD4EBB"/>
    <w:rsid w:val="00BE6218"/>
    <w:rsid w:val="00BE78DC"/>
    <w:rsid w:val="00BF2817"/>
    <w:rsid w:val="00BF2A2E"/>
    <w:rsid w:val="00BF76CD"/>
    <w:rsid w:val="00C0277B"/>
    <w:rsid w:val="00C12FEC"/>
    <w:rsid w:val="00C210EC"/>
    <w:rsid w:val="00C2193E"/>
    <w:rsid w:val="00C222EF"/>
    <w:rsid w:val="00C23BF2"/>
    <w:rsid w:val="00C37B29"/>
    <w:rsid w:val="00C40CC4"/>
    <w:rsid w:val="00C47A57"/>
    <w:rsid w:val="00C51220"/>
    <w:rsid w:val="00C604EF"/>
    <w:rsid w:val="00C60D17"/>
    <w:rsid w:val="00C66243"/>
    <w:rsid w:val="00C72003"/>
    <w:rsid w:val="00C834C0"/>
    <w:rsid w:val="00C83870"/>
    <w:rsid w:val="00CA3199"/>
    <w:rsid w:val="00CC2361"/>
    <w:rsid w:val="00CC2F7E"/>
    <w:rsid w:val="00CD4180"/>
    <w:rsid w:val="00CF01E1"/>
    <w:rsid w:val="00D14BD3"/>
    <w:rsid w:val="00D15F42"/>
    <w:rsid w:val="00D20F10"/>
    <w:rsid w:val="00D21437"/>
    <w:rsid w:val="00D27C33"/>
    <w:rsid w:val="00D3067B"/>
    <w:rsid w:val="00D306D8"/>
    <w:rsid w:val="00D37CAA"/>
    <w:rsid w:val="00D573B5"/>
    <w:rsid w:val="00D61D30"/>
    <w:rsid w:val="00D65C31"/>
    <w:rsid w:val="00D66F30"/>
    <w:rsid w:val="00D67BAE"/>
    <w:rsid w:val="00D73301"/>
    <w:rsid w:val="00D751FB"/>
    <w:rsid w:val="00D8013A"/>
    <w:rsid w:val="00D802F3"/>
    <w:rsid w:val="00D82AED"/>
    <w:rsid w:val="00DA6962"/>
    <w:rsid w:val="00DB13EE"/>
    <w:rsid w:val="00DB1EE5"/>
    <w:rsid w:val="00DB2389"/>
    <w:rsid w:val="00DB47E4"/>
    <w:rsid w:val="00DC009D"/>
    <w:rsid w:val="00DC210A"/>
    <w:rsid w:val="00DD4C64"/>
    <w:rsid w:val="00DD4E2D"/>
    <w:rsid w:val="00DD68A3"/>
    <w:rsid w:val="00DE7AE0"/>
    <w:rsid w:val="00DF0F51"/>
    <w:rsid w:val="00DF1B73"/>
    <w:rsid w:val="00DF48DD"/>
    <w:rsid w:val="00DF50E0"/>
    <w:rsid w:val="00DF7A7A"/>
    <w:rsid w:val="00E01108"/>
    <w:rsid w:val="00E013F8"/>
    <w:rsid w:val="00E020D7"/>
    <w:rsid w:val="00E036D8"/>
    <w:rsid w:val="00E104BD"/>
    <w:rsid w:val="00E21E19"/>
    <w:rsid w:val="00E26F88"/>
    <w:rsid w:val="00E305A7"/>
    <w:rsid w:val="00E349A7"/>
    <w:rsid w:val="00E36A7F"/>
    <w:rsid w:val="00E40082"/>
    <w:rsid w:val="00E51C91"/>
    <w:rsid w:val="00E56A57"/>
    <w:rsid w:val="00E572C0"/>
    <w:rsid w:val="00E60377"/>
    <w:rsid w:val="00E71EAA"/>
    <w:rsid w:val="00E81D0B"/>
    <w:rsid w:val="00E85301"/>
    <w:rsid w:val="00E96B1E"/>
    <w:rsid w:val="00EA13D6"/>
    <w:rsid w:val="00EA20FA"/>
    <w:rsid w:val="00EA3821"/>
    <w:rsid w:val="00EB22C1"/>
    <w:rsid w:val="00EB3029"/>
    <w:rsid w:val="00EB3A44"/>
    <w:rsid w:val="00EB4B8B"/>
    <w:rsid w:val="00EC076E"/>
    <w:rsid w:val="00ED02C5"/>
    <w:rsid w:val="00EE27D8"/>
    <w:rsid w:val="00EE558A"/>
    <w:rsid w:val="00EE5F2F"/>
    <w:rsid w:val="00EF7C87"/>
    <w:rsid w:val="00F017E9"/>
    <w:rsid w:val="00F124AD"/>
    <w:rsid w:val="00F177FA"/>
    <w:rsid w:val="00F27011"/>
    <w:rsid w:val="00F41A50"/>
    <w:rsid w:val="00F51672"/>
    <w:rsid w:val="00F53891"/>
    <w:rsid w:val="00F63A5E"/>
    <w:rsid w:val="00F706A7"/>
    <w:rsid w:val="00F73A57"/>
    <w:rsid w:val="00F776B8"/>
    <w:rsid w:val="00F83192"/>
    <w:rsid w:val="00F856DA"/>
    <w:rsid w:val="00FA250B"/>
    <w:rsid w:val="00FB01D7"/>
    <w:rsid w:val="00FB3BD1"/>
    <w:rsid w:val="00FC7687"/>
    <w:rsid w:val="00FD3398"/>
    <w:rsid w:val="00F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28E798"/>
  <w15:chartTrackingRefBased/>
  <w15:docId w15:val="{FE41A58A-8C8C-4FBA-9288-294F5F3AD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706A7"/>
    <w:rPr>
      <w:sz w:val="24"/>
      <w:szCs w:val="24"/>
    </w:rPr>
  </w:style>
  <w:style w:type="character" w:default="1" w:styleId="a0">
    <w:name w:val="Default Paragraph Font"/>
    <w:aliases w:val="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Знак Знак"/>
    <w:basedOn w:val="a"/>
    <w:rsid w:val="00B67A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rsid w:val="00B67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rsid w:val="00AF7208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20"/>
      <w:szCs w:val="20"/>
    </w:rPr>
  </w:style>
  <w:style w:type="paragraph" w:customStyle="1" w:styleId="20">
    <w:name w:val="Обычный2"/>
    <w:link w:val="1"/>
    <w:rsid w:val="00AF7208"/>
    <w:pPr>
      <w:ind w:firstLine="851"/>
      <w:jc w:val="both"/>
    </w:pPr>
    <w:rPr>
      <w:sz w:val="28"/>
      <w:szCs w:val="28"/>
    </w:rPr>
  </w:style>
  <w:style w:type="character" w:customStyle="1" w:styleId="1">
    <w:name w:val="Обычный Знак1"/>
    <w:link w:val="20"/>
    <w:rsid w:val="00AF7208"/>
    <w:rPr>
      <w:sz w:val="28"/>
      <w:szCs w:val="28"/>
      <w:lang w:val="ru-RU" w:eastAsia="ru-RU" w:bidi="ar-SA"/>
    </w:rPr>
  </w:style>
  <w:style w:type="paragraph" w:customStyle="1" w:styleId="ConsPlusNonformat">
    <w:name w:val="ConsPlusNonformat"/>
    <w:rsid w:val="00AF72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 Знак Знак Знак Знак Знак Знак Знак Знак Знак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 Знак Знак1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AF72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F720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6">
    <w:name w:val=" Знак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AF7208"/>
    <w:pPr>
      <w:spacing w:after="120"/>
    </w:pPr>
    <w:rPr>
      <w:sz w:val="16"/>
      <w:szCs w:val="16"/>
    </w:rPr>
  </w:style>
  <w:style w:type="paragraph" w:styleId="a7">
    <w:name w:val="footer"/>
    <w:basedOn w:val="a"/>
    <w:rsid w:val="00AF72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F7208"/>
  </w:style>
  <w:style w:type="paragraph" w:styleId="a9">
    <w:name w:val="header"/>
    <w:basedOn w:val="a"/>
    <w:unhideWhenUsed/>
    <w:rsid w:val="00370CD0"/>
    <w:pPr>
      <w:tabs>
        <w:tab w:val="center" w:pos="4677"/>
        <w:tab w:val="right" w:pos="9355"/>
      </w:tabs>
    </w:pPr>
    <w:rPr>
      <w:rFonts w:eastAsia="Calibri"/>
      <w:sz w:val="28"/>
      <w:szCs w:val="28"/>
      <w:lang w:val="x-none" w:eastAsia="en-US"/>
    </w:rPr>
  </w:style>
  <w:style w:type="paragraph" w:styleId="aa">
    <w:name w:val="No Spacing"/>
    <w:qFormat/>
    <w:rsid w:val="00C604EF"/>
    <w:rPr>
      <w:sz w:val="24"/>
      <w:szCs w:val="24"/>
    </w:rPr>
  </w:style>
  <w:style w:type="paragraph" w:customStyle="1" w:styleId="ab">
    <w:name w:val="Знак Знак Знак Знак Знак Знак Знак"/>
    <w:basedOn w:val="a"/>
    <w:rsid w:val="00E81D0B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DF1B7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Обычный (веб)"/>
    <w:basedOn w:val="a"/>
    <w:uiPriority w:val="99"/>
    <w:rsid w:val="006B6CDE"/>
    <w:pPr>
      <w:spacing w:before="100" w:beforeAutospacing="1" w:after="100" w:afterAutospacing="1"/>
    </w:pPr>
  </w:style>
  <w:style w:type="paragraph" w:styleId="ae">
    <w:name w:val="Body Text"/>
    <w:basedOn w:val="a"/>
    <w:rsid w:val="005F2D51"/>
    <w:pPr>
      <w:spacing w:after="120"/>
    </w:pPr>
  </w:style>
  <w:style w:type="paragraph" w:styleId="af">
    <w:name w:val="Balloon Text"/>
    <w:basedOn w:val="a"/>
    <w:link w:val="af0"/>
    <w:rsid w:val="00837B19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837B19"/>
    <w:rPr>
      <w:rFonts w:ascii="Segoe UI" w:hAnsi="Segoe UI" w:cs="Segoe UI"/>
      <w:sz w:val="18"/>
      <w:szCs w:val="18"/>
    </w:rPr>
  </w:style>
  <w:style w:type="paragraph" w:customStyle="1" w:styleId="11">
    <w:name w:val="1"/>
    <w:basedOn w:val="a"/>
    <w:link w:val="a0"/>
    <w:rsid w:val="001E773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ListParagraph">
    <w:name w:val="List Paragraph"/>
    <w:basedOn w:val="a"/>
    <w:rsid w:val="009C615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List Paragraph"/>
    <w:basedOn w:val="a"/>
    <w:uiPriority w:val="34"/>
    <w:qFormat/>
    <w:rsid w:val="009050EF"/>
    <w:pPr>
      <w:ind w:left="720"/>
      <w:contextualSpacing/>
    </w:pPr>
    <w:rPr>
      <w:sz w:val="26"/>
      <w:szCs w:val="26"/>
    </w:rPr>
  </w:style>
  <w:style w:type="paragraph" w:customStyle="1" w:styleId="af2">
    <w:name w:val="Знак"/>
    <w:basedOn w:val="a"/>
    <w:rsid w:val="0041773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1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drive.google.com/file/d/1MEaXT4qLBN97KK823Eyv4EJ6WTua9fKU/view?usp=sha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file/d/1b8D9ok4RWHiK5o7eUsYNc0URPvyKdooX/view?usp=sharin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school2.edusite.ru/p83aa1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drive.google.com/file/d/1B4-pCz2rvvDiPQ1du2XU8o8_A_NyKYoB/view?usp=sharing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FF135-8073-4BD3-91CB-2A68A5127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4224</Words>
  <Characters>24077</Characters>
  <Application>Microsoft Office Word</Application>
  <DocSecurity>0</DocSecurity>
  <Lines>200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Во исполнение Федерального закона от 09 февраля 2009 года № 8-ФЗ «Об обеспечени</vt:lpstr>
      <vt:lpstr>    </vt:lpstr>
      <vt:lpstr>    </vt:lpstr>
      <vt:lpstr>    </vt:lpstr>
      <vt:lpstr>    </vt:lpstr>
      <vt:lpstr>    </vt:lpstr>
      <vt:lpstr>    Раздел 5. Перечень основных мероприятий Программы.</vt:lpstr>
      <vt:lpstr>    Общий объем затрат на реализацию программных мероприятий на 2021-2024 годы соста</vt:lpstr>
      <vt:lpstr>    </vt:lpstr>
    </vt:vector>
  </TitlesOfParts>
  <Company/>
  <LinksUpToDate>false</LinksUpToDate>
  <CharactersWithSpaces>28245</CharactersWithSpaces>
  <SharedDoc>false</SharedDoc>
  <HLinks>
    <vt:vector size="24" baseType="variant">
      <vt:variant>
        <vt:i4>4128878</vt:i4>
      </vt:variant>
      <vt:variant>
        <vt:i4>9</vt:i4>
      </vt:variant>
      <vt:variant>
        <vt:i4>0</vt:i4>
      </vt:variant>
      <vt:variant>
        <vt:i4>5</vt:i4>
      </vt:variant>
      <vt:variant>
        <vt:lpwstr>https://drive.google.com/file/d/1MEaXT4qLBN97KK823Eyv4EJ6WTua9fKU/view?usp=sharing</vt:lpwstr>
      </vt:variant>
      <vt:variant>
        <vt:lpwstr/>
      </vt:variant>
      <vt:variant>
        <vt:i4>2293801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https://drive.google.com/file/d/1b8D9ok4RWHiK5o7eUsYNc0URPvyKdooX/view?usp=sharing</vt:lpwstr>
      </vt:variant>
      <vt:variant>
        <vt:lpwstr/>
      </vt:variant>
      <vt:variant>
        <vt:i4>2424931</vt:i4>
      </vt:variant>
      <vt:variant>
        <vt:i4>3</vt:i4>
      </vt:variant>
      <vt:variant>
        <vt:i4>0</vt:i4>
      </vt:variant>
      <vt:variant>
        <vt:i4>5</vt:i4>
      </vt:variant>
      <vt:variant>
        <vt:lpwstr>http://lschool2.edusite.ru/p83aa1.html</vt:lpwstr>
      </vt:variant>
      <vt:variant>
        <vt:lpwstr/>
      </vt:variant>
      <vt:variant>
        <vt:i4>3211361</vt:i4>
      </vt:variant>
      <vt:variant>
        <vt:i4>0</vt:i4>
      </vt:variant>
      <vt:variant>
        <vt:i4>0</vt:i4>
      </vt:variant>
      <vt:variant>
        <vt:i4>5</vt:i4>
      </vt:variant>
      <vt:variant>
        <vt:lpwstr>https://drive.google.com/file/d/1B4-pCz2rvvDiPQ1du2XU8o8_A_NyKYoB/view?usp=sharing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Михаил Репчинский</cp:lastModifiedBy>
  <cp:revision>2</cp:revision>
  <cp:lastPrinted>2021-10-06T05:06:00Z</cp:lastPrinted>
  <dcterms:created xsi:type="dcterms:W3CDTF">2021-11-09T23:59:00Z</dcterms:created>
  <dcterms:modified xsi:type="dcterms:W3CDTF">2021-11-09T23:59:00Z</dcterms:modified>
</cp:coreProperties>
</file>