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151" w:rsidRDefault="00690151" w:rsidP="00EC0C84">
      <w:pPr>
        <w:spacing w:after="0" w:line="24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EC0C84">
            <w:pPr>
              <w:spacing w:line="60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FA5BBE" w:rsidRDefault="00161E6E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марта 2022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FA5BBE" w:rsidRDefault="00161E6E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123-па</w:t>
            </w:r>
          </w:p>
        </w:tc>
      </w:tr>
    </w:tbl>
    <w:p w:rsidR="00EC0C84" w:rsidRDefault="00EC0C8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979F4" w:rsidRDefault="005979F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979F4" w:rsidRDefault="005979F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975462" w:rsidRPr="00FD4500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>О закреплении территори</w:t>
      </w:r>
      <w:r w:rsidR="00932F23">
        <w:rPr>
          <w:rFonts w:ascii="Times New Roman" w:hAnsi="Times New Roman"/>
          <w:b/>
          <w:sz w:val="28"/>
          <w:szCs w:val="28"/>
        </w:rPr>
        <w:t>й</w:t>
      </w:r>
      <w:r w:rsidRPr="00FD4500">
        <w:rPr>
          <w:rFonts w:ascii="Times New Roman" w:hAnsi="Times New Roman"/>
          <w:b/>
          <w:sz w:val="28"/>
          <w:szCs w:val="28"/>
        </w:rPr>
        <w:t xml:space="preserve"> Пожарского муниципального района </w:t>
      </w:r>
    </w:p>
    <w:p w:rsidR="00975462" w:rsidRPr="00FD4500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 xml:space="preserve">Приморского края за муниципальными бюджетными образовательными учреждениями, реализующими образовательные программы </w:t>
      </w:r>
      <w:r>
        <w:rPr>
          <w:rFonts w:ascii="Times New Roman" w:hAnsi="Times New Roman"/>
          <w:b/>
          <w:sz w:val="28"/>
          <w:szCs w:val="28"/>
        </w:rPr>
        <w:t xml:space="preserve">дошкольного образования, </w:t>
      </w:r>
      <w:r w:rsidRPr="00FD4500">
        <w:rPr>
          <w:rFonts w:ascii="Times New Roman" w:hAnsi="Times New Roman"/>
          <w:b/>
          <w:sz w:val="28"/>
          <w:szCs w:val="28"/>
        </w:rPr>
        <w:t xml:space="preserve">начального общего, </w:t>
      </w:r>
    </w:p>
    <w:p w:rsidR="00975462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>основного общего, среднего общего образования</w:t>
      </w:r>
    </w:p>
    <w:p w:rsidR="00975462" w:rsidRPr="007D0EBB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16"/>
          <w:szCs w:val="16"/>
        </w:rPr>
      </w:pPr>
    </w:p>
    <w:p w:rsidR="00975462" w:rsidRDefault="00975462" w:rsidP="00975462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975462" w:rsidRPr="00C46E2F" w:rsidRDefault="00975462" w:rsidP="00975462">
      <w:pPr>
        <w:pStyle w:val="a3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46E2F">
        <w:rPr>
          <w:rFonts w:ascii="Times New Roman" w:hAnsi="Times New Roman"/>
          <w:sz w:val="28"/>
          <w:szCs w:val="28"/>
        </w:rPr>
        <w:t>В целях обеспечения прав граждан на получение общедоступного и бесплатного общего образования, территориально</w:t>
      </w:r>
      <w:r w:rsidR="003A77E4">
        <w:rPr>
          <w:rFonts w:ascii="Times New Roman" w:hAnsi="Times New Roman"/>
          <w:sz w:val="28"/>
          <w:szCs w:val="28"/>
        </w:rPr>
        <w:t xml:space="preserve">й доступности муниципальных </w:t>
      </w:r>
      <w:r w:rsidRPr="00C46E2F">
        <w:rPr>
          <w:rFonts w:ascii="Times New Roman" w:hAnsi="Times New Roman"/>
          <w:sz w:val="28"/>
          <w:szCs w:val="28"/>
        </w:rPr>
        <w:t xml:space="preserve">образовательных бюджетных учреждений, реализующих образовательные программы </w:t>
      </w:r>
      <w:r w:rsidR="003A77E4">
        <w:rPr>
          <w:rFonts w:ascii="Times New Roman" w:hAnsi="Times New Roman"/>
          <w:sz w:val="28"/>
          <w:szCs w:val="28"/>
        </w:rPr>
        <w:t xml:space="preserve">дошкольного образования </w:t>
      </w:r>
      <w:r w:rsidRPr="00C46E2F">
        <w:rPr>
          <w:rFonts w:ascii="Times New Roman" w:hAnsi="Times New Roman"/>
          <w:sz w:val="28"/>
          <w:szCs w:val="28"/>
        </w:rPr>
        <w:t xml:space="preserve">начального общего, основного общего, среднего общего образования, в соответствии с Федеральным законом от 29 декабря 2012 года № 273-ФЗ «Об образовании в Российской Федерации», Федеральным законом от 06 октября 2003 года </w:t>
      </w:r>
      <w:r w:rsidR="005979F4">
        <w:rPr>
          <w:rFonts w:ascii="Times New Roman" w:hAnsi="Times New Roman"/>
          <w:sz w:val="28"/>
          <w:szCs w:val="28"/>
        </w:rPr>
        <w:t xml:space="preserve">                </w:t>
      </w:r>
      <w:r w:rsidRPr="00C46E2F">
        <w:rPr>
          <w:rFonts w:ascii="Times New Roman" w:hAnsi="Times New Roman"/>
          <w:sz w:val="28"/>
          <w:szCs w:val="28"/>
        </w:rPr>
        <w:t xml:space="preserve">№ 131-ФЗ «Об общих принципах организации местного самоуправленияв Российской Федерации»,  Порядком приёма граждан на обучение по образовательным программам начального общего, основного общего и среднего общего образования, утверждённым приказом Министерства </w:t>
      </w:r>
      <w:r w:rsidR="00C46E2F" w:rsidRPr="00C46E2F">
        <w:rPr>
          <w:rFonts w:ascii="Times New Roman" w:hAnsi="Times New Roman"/>
          <w:sz w:val="28"/>
          <w:szCs w:val="28"/>
        </w:rPr>
        <w:t>просвещения Российской Федерации от 02 сентября 2020 года № 452</w:t>
      </w:r>
      <w:r w:rsidRPr="00C46E2F">
        <w:rPr>
          <w:rFonts w:ascii="Times New Roman" w:hAnsi="Times New Roman"/>
          <w:sz w:val="28"/>
          <w:szCs w:val="28"/>
        </w:rPr>
        <w:t xml:space="preserve"> и Порядком приёма на обучение по образовательным программам дошкольного образования, утверждённым приказом Министерства </w:t>
      </w:r>
      <w:r w:rsidR="00C46E2F" w:rsidRPr="00C46E2F">
        <w:rPr>
          <w:rFonts w:ascii="Times New Roman" w:hAnsi="Times New Roman"/>
          <w:sz w:val="28"/>
          <w:szCs w:val="28"/>
        </w:rPr>
        <w:t xml:space="preserve">просвещения Российской Федерации от 15 мая 2020 года № 236 </w:t>
      </w:r>
      <w:r w:rsidRPr="00C46E2F">
        <w:rPr>
          <w:rFonts w:ascii="Times New Roman" w:hAnsi="Times New Roman"/>
          <w:sz w:val="28"/>
          <w:szCs w:val="28"/>
        </w:rPr>
        <w:t>администрация Пожарского муниципального района Приморского края</w:t>
      </w:r>
    </w:p>
    <w:p w:rsidR="005979F4" w:rsidRDefault="005979F4" w:rsidP="00975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462" w:rsidRDefault="00975462" w:rsidP="00975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975462" w:rsidRDefault="00975462" w:rsidP="005979F4">
      <w:pPr>
        <w:pStyle w:val="aa"/>
        <w:rPr>
          <w:sz w:val="28"/>
          <w:szCs w:val="28"/>
        </w:rPr>
      </w:pPr>
    </w:p>
    <w:p w:rsidR="00975462" w:rsidRPr="005979F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79F4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перечень территорий Пожарского муниципального района Приморского края, закреплённых за муниципальными бюджетными общеобразовательными учреждениями, реализующими образовательные программы начального общего, основного общего, среднего общего образования (</w:t>
      </w:r>
      <w:r w:rsidR="000C5467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1).</w:t>
      </w:r>
    </w:p>
    <w:p w:rsidR="00975462" w:rsidRPr="005979F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79F4">
        <w:rPr>
          <w:rFonts w:ascii="Times New Roman" w:hAnsi="Times New Roman" w:cs="Times New Roman"/>
          <w:sz w:val="28"/>
          <w:szCs w:val="28"/>
        </w:rPr>
        <w:t>Утвердить прилагаемый перечень</w:t>
      </w:r>
      <w:r w:rsidR="005979F4">
        <w:rPr>
          <w:rFonts w:ascii="Times New Roman" w:hAnsi="Times New Roman" w:cs="Times New Roman"/>
          <w:sz w:val="28"/>
          <w:szCs w:val="28"/>
        </w:rPr>
        <w:t xml:space="preserve"> </w:t>
      </w:r>
      <w:r w:rsidRPr="005979F4">
        <w:rPr>
          <w:rFonts w:ascii="Times New Roman" w:hAnsi="Times New Roman" w:cs="Times New Roman"/>
          <w:sz w:val="28"/>
          <w:szCs w:val="28"/>
        </w:rPr>
        <w:t>территорий Пожарского муниципального района Приморского края</w:t>
      </w:r>
      <w:r w:rsidR="003A77E4" w:rsidRPr="005979F4">
        <w:rPr>
          <w:rFonts w:ascii="Times New Roman" w:hAnsi="Times New Roman" w:cs="Times New Roman"/>
          <w:sz w:val="28"/>
          <w:szCs w:val="28"/>
        </w:rPr>
        <w:t>,</w:t>
      </w:r>
      <w:r w:rsidR="00EC0C84" w:rsidRPr="005979F4">
        <w:rPr>
          <w:rFonts w:ascii="Times New Roman" w:hAnsi="Times New Roman" w:cs="Times New Roman"/>
          <w:sz w:val="28"/>
          <w:szCs w:val="28"/>
        </w:rPr>
        <w:t xml:space="preserve"> закрепленных </w:t>
      </w:r>
      <w:r w:rsidRPr="005979F4">
        <w:rPr>
          <w:rFonts w:ascii="Times New Roman" w:hAnsi="Times New Roman" w:cs="Times New Roman"/>
          <w:sz w:val="28"/>
          <w:szCs w:val="28"/>
        </w:rPr>
        <w:t>за муниципальными бюджетными дошкольными образовательными учреждениями, реализующими образовательные программы дошкольного образования</w:t>
      </w:r>
      <w:r w:rsidR="005979F4">
        <w:rPr>
          <w:rFonts w:ascii="Times New Roman" w:hAnsi="Times New Roman" w:cs="Times New Roman"/>
          <w:sz w:val="28"/>
          <w:szCs w:val="28"/>
        </w:rPr>
        <w:t xml:space="preserve"> 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0C5467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 2).</w:t>
      </w:r>
    </w:p>
    <w:p w:rsidR="00975462" w:rsidRPr="005979F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979F4">
        <w:rPr>
          <w:rFonts w:ascii="Times New Roman" w:hAnsi="Times New Roman" w:cs="Times New Roman"/>
          <w:sz w:val="28"/>
          <w:szCs w:val="28"/>
        </w:rPr>
        <w:t>Руководителям муниципальных бюджетных общеобразовательных учреждений обеспечить приём в образовательные учреждения граждан, проживающих на территории, закреплённой за образовательным учреждением.</w:t>
      </w:r>
    </w:p>
    <w:p w:rsidR="000C5467" w:rsidRPr="005979F4" w:rsidRDefault="000C5467" w:rsidP="00C46E2F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9F4">
        <w:rPr>
          <w:rFonts w:ascii="Times New Roman" w:hAnsi="Times New Roman"/>
          <w:sz w:val="28"/>
          <w:szCs w:val="28"/>
        </w:rPr>
        <w:t>Признать</w:t>
      </w:r>
      <w:r w:rsidR="00975462" w:rsidRPr="005979F4">
        <w:rPr>
          <w:rFonts w:ascii="Times New Roman" w:hAnsi="Times New Roman"/>
          <w:sz w:val="28"/>
          <w:szCs w:val="28"/>
        </w:rPr>
        <w:t xml:space="preserve"> утратившим</w:t>
      </w:r>
      <w:r w:rsidR="00932F23" w:rsidRPr="005979F4">
        <w:rPr>
          <w:rFonts w:ascii="Times New Roman" w:hAnsi="Times New Roman"/>
          <w:sz w:val="28"/>
          <w:szCs w:val="28"/>
        </w:rPr>
        <w:t>и</w:t>
      </w:r>
      <w:r w:rsidR="00975462" w:rsidRPr="005979F4">
        <w:rPr>
          <w:rFonts w:ascii="Times New Roman" w:hAnsi="Times New Roman"/>
          <w:sz w:val="28"/>
          <w:szCs w:val="28"/>
        </w:rPr>
        <w:t xml:space="preserve"> силупостановлени</w:t>
      </w:r>
      <w:r w:rsidR="00C46E2F" w:rsidRPr="005979F4">
        <w:rPr>
          <w:rFonts w:ascii="Times New Roman" w:hAnsi="Times New Roman"/>
          <w:sz w:val="28"/>
          <w:szCs w:val="28"/>
        </w:rPr>
        <w:t>е</w:t>
      </w:r>
      <w:r w:rsidR="00975462" w:rsidRPr="005979F4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 w:rsidR="0076194B" w:rsidRPr="005979F4">
        <w:rPr>
          <w:rFonts w:ascii="Times New Roman" w:hAnsi="Times New Roman"/>
          <w:sz w:val="28"/>
          <w:szCs w:val="28"/>
        </w:rPr>
        <w:t xml:space="preserve"> от 10 марта 2021 года № 101</w:t>
      </w:r>
      <w:r w:rsidR="00700839" w:rsidRPr="005979F4">
        <w:rPr>
          <w:rFonts w:ascii="Times New Roman" w:hAnsi="Times New Roman"/>
          <w:sz w:val="28"/>
          <w:szCs w:val="28"/>
        </w:rPr>
        <w:t>-па</w:t>
      </w:r>
      <w:r w:rsidR="00975462" w:rsidRPr="005979F4">
        <w:rPr>
          <w:rFonts w:ascii="Times New Roman" w:hAnsi="Times New Roman"/>
          <w:sz w:val="28"/>
          <w:szCs w:val="28"/>
        </w:rPr>
        <w:t xml:space="preserve"> «</w:t>
      </w:r>
      <w:r w:rsidR="00700839" w:rsidRPr="005979F4">
        <w:rPr>
          <w:rFonts w:ascii="Times New Roman" w:hAnsi="Times New Roman"/>
          <w:sz w:val="28"/>
          <w:szCs w:val="28"/>
        </w:rPr>
        <w:t xml:space="preserve">О закреплении территорий Пожарского муниципального района Приморского края </w:t>
      </w:r>
      <w:r w:rsidR="00700839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з</w:t>
      </w:r>
      <w:r w:rsidR="0076194B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муниципальными бюджетными </w:t>
      </w:r>
      <w:r w:rsidR="00700839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образовательными учреждениями, реализующими образовательные программы </w:t>
      </w:r>
      <w:r w:rsidR="0076194B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дошкольного, </w:t>
      </w:r>
      <w:r w:rsidR="00700839" w:rsidRPr="005979F4">
        <w:rPr>
          <w:rFonts w:ascii="Times New Roman" w:eastAsia="Calibri" w:hAnsi="Times New Roman" w:cs="Times New Roman"/>
          <w:sz w:val="28"/>
          <w:szCs w:val="28"/>
          <w:lang w:eastAsia="en-US"/>
        </w:rPr>
        <w:t>начального общего, основного общего, среднего общего образования</w:t>
      </w:r>
      <w:r w:rsidR="00975462" w:rsidRPr="005979F4">
        <w:rPr>
          <w:rFonts w:ascii="Times New Roman" w:hAnsi="Times New Roman"/>
          <w:sz w:val="28"/>
          <w:szCs w:val="28"/>
        </w:rPr>
        <w:t>»</w:t>
      </w:r>
      <w:r w:rsidR="00C46E2F" w:rsidRPr="005979F4">
        <w:rPr>
          <w:rFonts w:ascii="Times New Roman" w:hAnsi="Times New Roman"/>
          <w:sz w:val="28"/>
          <w:szCs w:val="28"/>
        </w:rPr>
        <w:t>.</w:t>
      </w:r>
    </w:p>
    <w:p w:rsidR="00700839" w:rsidRPr="005979F4" w:rsidRDefault="005979F4" w:rsidP="00700839">
      <w:pPr>
        <w:pStyle w:val="a3"/>
        <w:numPr>
          <w:ilvl w:val="0"/>
          <w:numId w:val="9"/>
        </w:numPr>
        <w:tabs>
          <w:tab w:val="left" w:pos="993"/>
          <w:tab w:val="left" w:pos="54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9F4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</w:t>
      </w:r>
      <w:r w:rsidR="00700839" w:rsidRPr="005979F4">
        <w:rPr>
          <w:rFonts w:ascii="Times New Roman" w:hAnsi="Times New Roman" w:cs="Times New Roman"/>
          <w:sz w:val="28"/>
          <w:szCs w:val="28"/>
        </w:rPr>
        <w:t>.</w:t>
      </w:r>
    </w:p>
    <w:p w:rsidR="00700839" w:rsidRPr="005979F4" w:rsidRDefault="005979F4" w:rsidP="00700839">
      <w:pPr>
        <w:pStyle w:val="a3"/>
        <w:numPr>
          <w:ilvl w:val="0"/>
          <w:numId w:val="9"/>
        </w:numPr>
        <w:tabs>
          <w:tab w:val="left" w:pos="993"/>
          <w:tab w:val="left" w:pos="17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9F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официального опубликования</w:t>
      </w:r>
      <w:r w:rsidR="00700839" w:rsidRPr="005979F4">
        <w:rPr>
          <w:rFonts w:ascii="Times New Roman" w:hAnsi="Times New Roman" w:cs="Times New Roman"/>
          <w:sz w:val="28"/>
          <w:szCs w:val="28"/>
        </w:rPr>
        <w:t>.</w:t>
      </w:r>
    </w:p>
    <w:p w:rsidR="00C46E2F" w:rsidRPr="005979F4" w:rsidRDefault="005979F4" w:rsidP="00C46E2F">
      <w:pPr>
        <w:pStyle w:val="a3"/>
        <w:numPr>
          <w:ilvl w:val="0"/>
          <w:numId w:val="9"/>
        </w:numPr>
        <w:tabs>
          <w:tab w:val="left" w:pos="993"/>
          <w:tab w:val="left" w:pos="17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9F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Пожарского муниципального района</w:t>
      </w:r>
      <w:r w:rsidR="00700839" w:rsidRPr="005979F4">
        <w:rPr>
          <w:rFonts w:ascii="Times New Roman" w:hAnsi="Times New Roman" w:cs="Times New Roman"/>
          <w:sz w:val="28"/>
          <w:szCs w:val="28"/>
        </w:rPr>
        <w:t>.</w:t>
      </w:r>
    </w:p>
    <w:p w:rsidR="00EC0C84" w:rsidRPr="005979F4" w:rsidRDefault="00EC0C84" w:rsidP="00EC0C84">
      <w:pPr>
        <w:pStyle w:val="a3"/>
        <w:tabs>
          <w:tab w:val="left" w:pos="993"/>
          <w:tab w:val="left" w:pos="1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00839" w:rsidRPr="005979F4" w:rsidRDefault="00D05B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979F4" w:rsidRPr="005979F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5979F4" w:rsidRPr="005979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Козак</w:t>
      </w:r>
      <w:r w:rsidR="00700839" w:rsidRPr="005979F4">
        <w:rPr>
          <w:rFonts w:ascii="Times New Roman" w:hAnsi="Times New Roman"/>
          <w:sz w:val="28"/>
          <w:szCs w:val="28"/>
        </w:rPr>
        <w:br w:type="page"/>
      </w: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640"/>
      </w:tblGrid>
      <w:tr w:rsidR="000C5467" w:rsidTr="00161E6E">
        <w:trPr>
          <w:jc w:val="center"/>
        </w:trPr>
        <w:tc>
          <w:tcPr>
            <w:tcW w:w="4786" w:type="dxa"/>
          </w:tcPr>
          <w:p w:rsidR="000C5467" w:rsidRDefault="000C5467" w:rsidP="00975462">
            <w:pPr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246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 муниципального района</w:t>
            </w:r>
            <w:r w:rsidR="00AC10C4">
              <w:rPr>
                <w:rFonts w:ascii="Times New Roman" w:hAnsi="Times New Roman"/>
                <w:sz w:val="28"/>
                <w:szCs w:val="28"/>
              </w:rPr>
              <w:t xml:space="preserve"> Приморского края</w:t>
            </w:r>
          </w:p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</w:t>
            </w:r>
            <w:r w:rsidR="00161E6E" w:rsidRPr="00161E6E">
              <w:rPr>
                <w:rFonts w:ascii="Times New Roman" w:hAnsi="Times New Roman"/>
                <w:sz w:val="28"/>
                <w:szCs w:val="28"/>
                <w:u w:val="single"/>
              </w:rPr>
              <w:t>11 марта 2022 года</w:t>
            </w:r>
            <w:r w:rsidR="00161E6E"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_</w:t>
            </w:r>
            <w:r w:rsidR="00161E6E" w:rsidRPr="00161E6E">
              <w:rPr>
                <w:rFonts w:ascii="Times New Roman" w:hAnsi="Times New Roman"/>
                <w:sz w:val="28"/>
                <w:szCs w:val="28"/>
                <w:u w:val="single"/>
              </w:rPr>
              <w:t>123-па</w:t>
            </w:r>
            <w:r w:rsidR="00161E6E">
              <w:rPr>
                <w:rFonts w:ascii="Times New Roman" w:hAnsi="Times New Roman"/>
                <w:sz w:val="28"/>
                <w:szCs w:val="28"/>
              </w:rPr>
              <w:t>_</w:t>
            </w:r>
          </w:p>
        </w:tc>
      </w:tr>
    </w:tbl>
    <w:p w:rsidR="000C5467" w:rsidRPr="00EC0C84" w:rsidRDefault="000C5467" w:rsidP="00975462">
      <w:pPr>
        <w:spacing w:line="240" w:lineRule="auto"/>
        <w:ind w:right="-1"/>
        <w:jc w:val="right"/>
        <w:rPr>
          <w:rFonts w:ascii="Times New Roman" w:hAnsi="Times New Roman"/>
          <w:sz w:val="16"/>
          <w:szCs w:val="16"/>
        </w:rPr>
      </w:pP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Перечень территорий Пожарского муниципального района Приморского  края, закреплённых за муниципальнымиобщеобразовательными </w:t>
      </w:r>
      <w:r w:rsidR="003A77E4"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бюджетными</w:t>
      </w: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учреждениями,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реализующими образовательные программы начального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общего, основного общего, среднего общего образования</w:t>
      </w:r>
    </w:p>
    <w:p w:rsidR="00975462" w:rsidRPr="00AC10C4" w:rsidRDefault="00975462" w:rsidP="00AC10C4">
      <w:pPr>
        <w:spacing w:line="240" w:lineRule="auto"/>
        <w:jc w:val="center"/>
        <w:rPr>
          <w:rFonts w:ascii="Times New Roman" w:eastAsia="Calibri" w:hAnsi="Times New Roman"/>
          <w:b/>
          <w:sz w:val="16"/>
          <w:szCs w:val="16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1985"/>
        <w:gridCol w:w="3367"/>
      </w:tblGrid>
      <w:tr w:rsidR="00975462" w:rsidRPr="001F7246" w:rsidTr="00AC10C4">
        <w:trPr>
          <w:trHeight w:val="794"/>
        </w:trPr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AC10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Муниципальные бюджетные общеобразовательные учреждения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AC10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населённого пункта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Улица, переулок, квартал, микрорайон, дом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975462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210443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микрорайоны 2, 5, 7 – все дома</w:t>
            </w:r>
          </w:p>
          <w:p w:rsidR="00975462" w:rsidRPr="001F7246" w:rsidRDefault="00210443" w:rsidP="00EC0C84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4, дома 3 и 5</w:t>
            </w:r>
          </w:p>
        </w:tc>
      </w:tr>
      <w:tr w:rsidR="00975462" w:rsidRPr="001F7246" w:rsidTr="00EC0C84">
        <w:trPr>
          <w:trHeight w:val="2402"/>
        </w:trPr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2»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after="160" w:line="240" w:lineRule="auto"/>
              <w:jc w:val="center"/>
              <w:rPr>
                <w:rFonts w:eastAsia="Calibri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975462" w:rsidRPr="00975462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1, 3 – все дома, кроме № 15,</w:t>
            </w:r>
            <w:r w:rsidR="0070083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16,</w:t>
            </w: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17, 24; железнодорожная станция «Лучегорск», улицы Горняков, Лесная (дома № 1, 4, 6, 8, 10),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Первостроителей</w:t>
            </w:r>
            <w:proofErr w:type="spellEnd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Стаханова, Строительная, Трудовая, Угол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ьщиков, Энергетиков, Юбилейная.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4» Пожарского муниципального района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after="160" w:line="240" w:lineRule="auto"/>
              <w:jc w:val="center"/>
              <w:rPr>
                <w:rFonts w:eastAsia="Calibri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975462" w:rsidRDefault="00975462" w:rsidP="00EC0C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3 – дома № 15, 16, 17, 24; микрорайон 4 – все дома</w:t>
            </w:r>
            <w:r w:rsidR="0021044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кроме домов 3 и 5</w:t>
            </w: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; улицы Вишнёвая, Восточная, Виниченко, Дальняя, Зелёная, Коммунальная, Лесная (дома 3, 5, 7, 9, 11, 12, 13, 15-58), Лучегорская, Нагорная, Новая, Окружная, Садовая, Светлая, Солнечная, Таёжная,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Энтузиастов, Молодежная, Дачная</w:t>
            </w:r>
            <w:r w:rsidR="0070083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Геологов, Центральная, Пограничная.</w:t>
            </w:r>
          </w:p>
          <w:p w:rsidR="005979F4" w:rsidRPr="00975462" w:rsidRDefault="005979F4" w:rsidP="00EC0C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C46E2F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5»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Нагорное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6» Пожарского муниципального района </w:t>
            </w:r>
          </w:p>
          <w:p w:rsidR="005979F4" w:rsidRPr="001F7246" w:rsidRDefault="005979F4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Игнатьевка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Ласточка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Емельяновка</w:t>
            </w:r>
          </w:p>
          <w:p w:rsidR="00975462" w:rsidRPr="001F7246" w:rsidRDefault="00975462" w:rsidP="00EC0C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ж/д ст.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Буйневич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7 имени Заслуженного учителя школы РСФСР Грищенко А.А.»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Пожарское</w:t>
            </w:r>
          </w:p>
          <w:p w:rsidR="00975462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Совхоз Пожарский</w:t>
            </w:r>
          </w:p>
          <w:p w:rsidR="00700839" w:rsidRPr="001F7246" w:rsidRDefault="00700839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Никитовка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«Основная общеобразовательная школа      № 8» Пожарского муниципального района </w:t>
            </w:r>
          </w:p>
          <w:p w:rsidR="005979F4" w:rsidRPr="001F7246" w:rsidRDefault="005979F4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Губерово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Знаменка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10»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Соболиный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Ясенёвый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«Основная общеобразовательная школа      № 12» Пожарского муниципального района </w:t>
            </w:r>
          </w:p>
          <w:p w:rsidR="005979F4" w:rsidRPr="001F7246" w:rsidRDefault="005979F4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Федосьевка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Алчан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Бурлит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13»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Светлогорье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5979F4" w:rsidRPr="001F7246" w:rsidRDefault="00975462" w:rsidP="005979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15»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Красный Яр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Олон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Охотничий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16»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Верхний Перевал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17»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Новостройка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81852" w:rsidRDefault="00181852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4748"/>
      </w:tblGrid>
      <w:tr w:rsidR="00D627FD" w:rsidTr="00161E6E">
        <w:trPr>
          <w:jc w:val="center"/>
        </w:trPr>
        <w:tc>
          <w:tcPr>
            <w:tcW w:w="4361" w:type="dxa"/>
          </w:tcPr>
          <w:p w:rsidR="00D627FD" w:rsidRDefault="00D627FD" w:rsidP="000600F1">
            <w:pPr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8" w:type="dxa"/>
          </w:tcPr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246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 муниципального района</w:t>
            </w:r>
          </w:p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Приморского края</w:t>
            </w:r>
          </w:p>
          <w:p w:rsidR="00D627FD" w:rsidRDefault="00D627FD" w:rsidP="000600F1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</w:t>
            </w:r>
            <w:r w:rsidR="00161E6E" w:rsidRPr="00161E6E">
              <w:rPr>
                <w:rFonts w:ascii="Times New Roman" w:hAnsi="Times New Roman"/>
                <w:sz w:val="28"/>
                <w:szCs w:val="28"/>
                <w:u w:val="single"/>
              </w:rPr>
              <w:t>11 марта 2022 года</w:t>
            </w:r>
            <w:r w:rsidR="00161E6E"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_</w:t>
            </w:r>
            <w:r w:rsidR="00161E6E" w:rsidRPr="00161E6E">
              <w:rPr>
                <w:rFonts w:ascii="Times New Roman" w:hAnsi="Times New Roman"/>
                <w:sz w:val="28"/>
                <w:szCs w:val="28"/>
                <w:u w:val="single"/>
              </w:rPr>
              <w:t>123-па</w:t>
            </w:r>
          </w:p>
        </w:tc>
      </w:tr>
    </w:tbl>
    <w:p w:rsidR="00D627FD" w:rsidRDefault="00D627FD" w:rsidP="00D627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D627F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территорий Пожарского муниципального района Приморского края,</w:t>
      </w:r>
    </w:p>
    <w:p w:rsidR="00D627F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закрепленных за муниципальными бюджетными дошкольными образовательными учреждениями, реализующими образовательные программы дошкольного образования</w:t>
      </w:r>
    </w:p>
    <w:p w:rsidR="00D627FD" w:rsidRPr="00E154AE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c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625"/>
        <w:gridCol w:w="2126"/>
        <w:gridCol w:w="3261"/>
      </w:tblGrid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муниципальных бюджетных дошкольных учреждений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Название населенного пункта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Улица, переулок, микрорайоны, дом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25" w:type="dxa"/>
          </w:tcPr>
          <w:p w:rsidR="00D627FD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2 общеразвивающего вида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с. Верхний Перевал </w:t>
            </w:r>
          </w:p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Верхний Перевал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25" w:type="dxa"/>
          </w:tcPr>
          <w:p w:rsidR="00D627FD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4 комбинированного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вида   пгт Лучегорск</w:t>
            </w:r>
          </w:p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 1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25" w:type="dxa"/>
          </w:tcPr>
          <w:p w:rsidR="00D627FD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6  пгт Лучегорск</w:t>
            </w:r>
          </w:p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микрорайоны 2, 5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7 комбинированного вида 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3 – дома 12, 15, 16, 17, 18, 19, 24улицы Горняков, Лесная, </w:t>
            </w:r>
            <w:proofErr w:type="spellStart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Первостроителей</w:t>
            </w:r>
            <w:proofErr w:type="spellEnd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, Стаханова, Строительная, Трудовая, Зелёная, Угольщиков, Энергетиков, Юбилейная, Вишнёвая, Виниченко, Дальняя, </w:t>
            </w:r>
            <w:proofErr w:type="spellStart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Лучегорская</w:t>
            </w:r>
            <w:proofErr w:type="spellEnd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, Коммунальная, Лесная, Нагорная, Новая, Окружная, Садовая, Светлая, Солнечная, </w:t>
            </w:r>
            <w:proofErr w:type="gramStart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Таежная,  Энтузиастов</w:t>
            </w:r>
            <w:proofErr w:type="gramEnd"/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, Геологов, Центральная, Пограничная.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25" w:type="dxa"/>
          </w:tcPr>
          <w:p w:rsidR="00D627FD" w:rsidRPr="00CA2918" w:rsidRDefault="00D627FD" w:rsidP="00D62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8  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микрорайоны 4, 7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9 общеразвивающего вида 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1 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10 пгт Лучегорск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пгт Лучегорск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микрорайон 3, кроме домов15, 16, 17, 24, 18, 19</w:t>
            </w: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 - детский сад № 16 с. Новостройка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Новостройка,</w:t>
            </w:r>
          </w:p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Губерово,</w:t>
            </w:r>
          </w:p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Знаменка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20 с. Нагорное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Нагорное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7FD" w:rsidTr="000600F1">
        <w:tc>
          <w:tcPr>
            <w:tcW w:w="594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25" w:type="dxa"/>
          </w:tcPr>
          <w:p w:rsidR="00D627FD" w:rsidRPr="00CA2918" w:rsidRDefault="00D627FD" w:rsidP="000600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 общеразвивающего вида  № 21 с. Светлогорье</w:t>
            </w:r>
          </w:p>
        </w:tc>
        <w:tc>
          <w:tcPr>
            <w:tcW w:w="2126" w:type="dxa"/>
          </w:tcPr>
          <w:p w:rsidR="00D627FD" w:rsidRPr="00CA2918" w:rsidRDefault="00D627FD" w:rsidP="00060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18">
              <w:rPr>
                <w:rFonts w:ascii="Times New Roman" w:hAnsi="Times New Roman" w:cs="Times New Roman"/>
                <w:sz w:val="24"/>
                <w:szCs w:val="24"/>
              </w:rPr>
              <w:t>с. Светлогорье</w:t>
            </w:r>
          </w:p>
        </w:tc>
        <w:tc>
          <w:tcPr>
            <w:tcW w:w="3261" w:type="dxa"/>
          </w:tcPr>
          <w:p w:rsidR="00D627FD" w:rsidRPr="00CA2918" w:rsidRDefault="00D627FD" w:rsidP="000600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7FD" w:rsidRPr="0008292D" w:rsidRDefault="00D627FD" w:rsidP="00D6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FD" w:rsidRPr="00D91542" w:rsidRDefault="00D627FD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627FD" w:rsidRPr="00D91542" w:rsidSect="005979F4">
      <w:headerReference w:type="default" r:id="rId9"/>
      <w:pgSz w:w="11906" w:h="16838"/>
      <w:pgMar w:top="0" w:right="850" w:bottom="42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AE5" w:rsidRDefault="00B21AE5" w:rsidP="000642E9">
      <w:pPr>
        <w:spacing w:after="0" w:line="240" w:lineRule="auto"/>
      </w:pPr>
      <w:r>
        <w:separator/>
      </w:r>
    </w:p>
  </w:endnote>
  <w:endnote w:type="continuationSeparator" w:id="0">
    <w:p w:rsidR="00B21AE5" w:rsidRDefault="00B21AE5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AE5" w:rsidRDefault="00B21AE5" w:rsidP="000642E9">
      <w:pPr>
        <w:spacing w:after="0" w:line="240" w:lineRule="auto"/>
      </w:pPr>
      <w:r>
        <w:separator/>
      </w:r>
    </w:p>
  </w:footnote>
  <w:footnote w:type="continuationSeparator" w:id="0">
    <w:p w:rsidR="00B21AE5" w:rsidRDefault="00B21AE5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0C4" w:rsidRDefault="00AC10C4">
    <w:pPr>
      <w:pStyle w:val="a4"/>
      <w:jc w:val="center"/>
    </w:pPr>
  </w:p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F20AF"/>
    <w:multiLevelType w:val="hybridMultilevel"/>
    <w:tmpl w:val="142893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36C5209"/>
    <w:multiLevelType w:val="hybridMultilevel"/>
    <w:tmpl w:val="F5C05496"/>
    <w:lvl w:ilvl="0" w:tplc="6FDCED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14143"/>
    <w:multiLevelType w:val="hybridMultilevel"/>
    <w:tmpl w:val="E1A88840"/>
    <w:lvl w:ilvl="0" w:tplc="2ED29E14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8" w15:restartNumberingAfterBreak="0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64426"/>
    <w:multiLevelType w:val="hybridMultilevel"/>
    <w:tmpl w:val="12744762"/>
    <w:lvl w:ilvl="0" w:tplc="8FA41C82">
      <w:start w:val="1"/>
      <w:numFmt w:val="decimal"/>
      <w:lvlText w:val="%1."/>
      <w:lvlJc w:val="left"/>
      <w:pPr>
        <w:ind w:left="2126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07"/>
    <w:rsid w:val="0000254C"/>
    <w:rsid w:val="00006478"/>
    <w:rsid w:val="00016514"/>
    <w:rsid w:val="0002116A"/>
    <w:rsid w:val="00024360"/>
    <w:rsid w:val="00040723"/>
    <w:rsid w:val="000477E5"/>
    <w:rsid w:val="000642E9"/>
    <w:rsid w:val="000731F7"/>
    <w:rsid w:val="00076182"/>
    <w:rsid w:val="000818C2"/>
    <w:rsid w:val="000933A0"/>
    <w:rsid w:val="000A7BEB"/>
    <w:rsid w:val="000B2A60"/>
    <w:rsid w:val="000C177C"/>
    <w:rsid w:val="000C5467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21B4"/>
    <w:rsid w:val="001574D3"/>
    <w:rsid w:val="0015753F"/>
    <w:rsid w:val="00160268"/>
    <w:rsid w:val="00160BBC"/>
    <w:rsid w:val="00161E6E"/>
    <w:rsid w:val="00175E64"/>
    <w:rsid w:val="00181852"/>
    <w:rsid w:val="00194569"/>
    <w:rsid w:val="001A65BB"/>
    <w:rsid w:val="001B2C7D"/>
    <w:rsid w:val="001B494E"/>
    <w:rsid w:val="001D1A74"/>
    <w:rsid w:val="001D2111"/>
    <w:rsid w:val="001D4D66"/>
    <w:rsid w:val="001E3031"/>
    <w:rsid w:val="001F5261"/>
    <w:rsid w:val="00210443"/>
    <w:rsid w:val="00213267"/>
    <w:rsid w:val="00215195"/>
    <w:rsid w:val="00220D0B"/>
    <w:rsid w:val="00235BFE"/>
    <w:rsid w:val="00243EF1"/>
    <w:rsid w:val="00266A50"/>
    <w:rsid w:val="002803D6"/>
    <w:rsid w:val="002826FE"/>
    <w:rsid w:val="002A2470"/>
    <w:rsid w:val="002B6B68"/>
    <w:rsid w:val="002D0997"/>
    <w:rsid w:val="002D1045"/>
    <w:rsid w:val="002D7DF9"/>
    <w:rsid w:val="002D7F12"/>
    <w:rsid w:val="003036BA"/>
    <w:rsid w:val="00331150"/>
    <w:rsid w:val="003342FB"/>
    <w:rsid w:val="00340461"/>
    <w:rsid w:val="00367473"/>
    <w:rsid w:val="00395698"/>
    <w:rsid w:val="003A77E4"/>
    <w:rsid w:val="003C2474"/>
    <w:rsid w:val="003D2A4F"/>
    <w:rsid w:val="003D353D"/>
    <w:rsid w:val="003D35AE"/>
    <w:rsid w:val="003E0620"/>
    <w:rsid w:val="0040223A"/>
    <w:rsid w:val="00421E1F"/>
    <w:rsid w:val="004258F6"/>
    <w:rsid w:val="00426233"/>
    <w:rsid w:val="00441AEE"/>
    <w:rsid w:val="00452380"/>
    <w:rsid w:val="00456315"/>
    <w:rsid w:val="00462646"/>
    <w:rsid w:val="00475A27"/>
    <w:rsid w:val="00493D12"/>
    <w:rsid w:val="004A014A"/>
    <w:rsid w:val="004A0257"/>
    <w:rsid w:val="004A6B36"/>
    <w:rsid w:val="004C53E2"/>
    <w:rsid w:val="004D0EDD"/>
    <w:rsid w:val="004D17F1"/>
    <w:rsid w:val="004D7A60"/>
    <w:rsid w:val="004E6BD1"/>
    <w:rsid w:val="005024B9"/>
    <w:rsid w:val="00561592"/>
    <w:rsid w:val="00572486"/>
    <w:rsid w:val="0057254E"/>
    <w:rsid w:val="00592C42"/>
    <w:rsid w:val="005979F4"/>
    <w:rsid w:val="005A26D7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2B6A"/>
    <w:rsid w:val="00635496"/>
    <w:rsid w:val="00635CF8"/>
    <w:rsid w:val="0063778B"/>
    <w:rsid w:val="00651B5A"/>
    <w:rsid w:val="0066011C"/>
    <w:rsid w:val="00662698"/>
    <w:rsid w:val="00663C79"/>
    <w:rsid w:val="0067331F"/>
    <w:rsid w:val="00690151"/>
    <w:rsid w:val="006B2E8D"/>
    <w:rsid w:val="006F6335"/>
    <w:rsid w:val="00700839"/>
    <w:rsid w:val="00702565"/>
    <w:rsid w:val="007114A5"/>
    <w:rsid w:val="0071346A"/>
    <w:rsid w:val="00726780"/>
    <w:rsid w:val="00733216"/>
    <w:rsid w:val="00740F8C"/>
    <w:rsid w:val="00754799"/>
    <w:rsid w:val="0076194B"/>
    <w:rsid w:val="00761A3D"/>
    <w:rsid w:val="0078044D"/>
    <w:rsid w:val="007A225B"/>
    <w:rsid w:val="007A5689"/>
    <w:rsid w:val="007B039F"/>
    <w:rsid w:val="007B2F1D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F6999"/>
    <w:rsid w:val="009062F9"/>
    <w:rsid w:val="00914F7D"/>
    <w:rsid w:val="00926BEE"/>
    <w:rsid w:val="00930A0C"/>
    <w:rsid w:val="0093170C"/>
    <w:rsid w:val="00932F23"/>
    <w:rsid w:val="009643B8"/>
    <w:rsid w:val="0097023C"/>
    <w:rsid w:val="00975462"/>
    <w:rsid w:val="00983731"/>
    <w:rsid w:val="00993F39"/>
    <w:rsid w:val="009D0048"/>
    <w:rsid w:val="00A04C9B"/>
    <w:rsid w:val="00A11E64"/>
    <w:rsid w:val="00A27748"/>
    <w:rsid w:val="00A450B3"/>
    <w:rsid w:val="00A561C2"/>
    <w:rsid w:val="00A811D5"/>
    <w:rsid w:val="00A82B52"/>
    <w:rsid w:val="00A905C9"/>
    <w:rsid w:val="00AA0E92"/>
    <w:rsid w:val="00AA40B9"/>
    <w:rsid w:val="00AA62C8"/>
    <w:rsid w:val="00AC10C4"/>
    <w:rsid w:val="00AC2203"/>
    <w:rsid w:val="00AC562C"/>
    <w:rsid w:val="00AD15B2"/>
    <w:rsid w:val="00AE1F1C"/>
    <w:rsid w:val="00AF3FDC"/>
    <w:rsid w:val="00B10055"/>
    <w:rsid w:val="00B103DE"/>
    <w:rsid w:val="00B21AE5"/>
    <w:rsid w:val="00B33E6A"/>
    <w:rsid w:val="00B373D5"/>
    <w:rsid w:val="00B51E87"/>
    <w:rsid w:val="00B528C5"/>
    <w:rsid w:val="00B62238"/>
    <w:rsid w:val="00B66870"/>
    <w:rsid w:val="00B75502"/>
    <w:rsid w:val="00B7689A"/>
    <w:rsid w:val="00B83DF9"/>
    <w:rsid w:val="00B93032"/>
    <w:rsid w:val="00BA5638"/>
    <w:rsid w:val="00BB5D5B"/>
    <w:rsid w:val="00BC585D"/>
    <w:rsid w:val="00BD4EE9"/>
    <w:rsid w:val="00BF0A78"/>
    <w:rsid w:val="00C20CA1"/>
    <w:rsid w:val="00C2176D"/>
    <w:rsid w:val="00C241B0"/>
    <w:rsid w:val="00C46E2F"/>
    <w:rsid w:val="00C56FF7"/>
    <w:rsid w:val="00C6228B"/>
    <w:rsid w:val="00C625E9"/>
    <w:rsid w:val="00C70102"/>
    <w:rsid w:val="00C74ADB"/>
    <w:rsid w:val="00C840B1"/>
    <w:rsid w:val="00C85F83"/>
    <w:rsid w:val="00C94A18"/>
    <w:rsid w:val="00CA1A91"/>
    <w:rsid w:val="00CC40FD"/>
    <w:rsid w:val="00D05B5F"/>
    <w:rsid w:val="00D0797E"/>
    <w:rsid w:val="00D07FFE"/>
    <w:rsid w:val="00D21A9C"/>
    <w:rsid w:val="00D367AE"/>
    <w:rsid w:val="00D462BE"/>
    <w:rsid w:val="00D46E95"/>
    <w:rsid w:val="00D55107"/>
    <w:rsid w:val="00D627FD"/>
    <w:rsid w:val="00D66735"/>
    <w:rsid w:val="00D70B0A"/>
    <w:rsid w:val="00D74C94"/>
    <w:rsid w:val="00D80FB6"/>
    <w:rsid w:val="00D85267"/>
    <w:rsid w:val="00D91542"/>
    <w:rsid w:val="00DA2E6A"/>
    <w:rsid w:val="00DB3CEC"/>
    <w:rsid w:val="00DB4A07"/>
    <w:rsid w:val="00DD3ED1"/>
    <w:rsid w:val="00DF7256"/>
    <w:rsid w:val="00E03BC4"/>
    <w:rsid w:val="00E145D4"/>
    <w:rsid w:val="00E202E7"/>
    <w:rsid w:val="00E24D85"/>
    <w:rsid w:val="00E260A9"/>
    <w:rsid w:val="00E30058"/>
    <w:rsid w:val="00E67644"/>
    <w:rsid w:val="00E71A7A"/>
    <w:rsid w:val="00E8594B"/>
    <w:rsid w:val="00EA4395"/>
    <w:rsid w:val="00EB3C95"/>
    <w:rsid w:val="00EC0C84"/>
    <w:rsid w:val="00EC66E0"/>
    <w:rsid w:val="00F146AE"/>
    <w:rsid w:val="00F23EA2"/>
    <w:rsid w:val="00F370D2"/>
    <w:rsid w:val="00F6694E"/>
    <w:rsid w:val="00F703F7"/>
    <w:rsid w:val="00F716EF"/>
    <w:rsid w:val="00F724A6"/>
    <w:rsid w:val="00FA59C8"/>
    <w:rsid w:val="00FA5BBE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9C309-EC01-4BEE-A0B2-98E8B45F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semiHidden/>
    <w:rsid w:val="0097546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semiHidden/>
    <w:rsid w:val="00975462"/>
    <w:rPr>
      <w:rFonts w:ascii="Times New Roman" w:eastAsia="Times New Roman" w:hAnsi="Times New Roman" w:cs="Times New Roman"/>
      <w:sz w:val="26"/>
      <w:szCs w:val="20"/>
    </w:rPr>
  </w:style>
  <w:style w:type="table" w:styleId="ac">
    <w:name w:val="Table Grid"/>
    <w:basedOn w:val="a1"/>
    <w:uiPriority w:val="59"/>
    <w:rsid w:val="000C5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86047F55-48E6-42F4-B8CD-458016209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2021-03-05T00:51:00Z</cp:lastPrinted>
  <dcterms:created xsi:type="dcterms:W3CDTF">2022-03-14T05:33:00Z</dcterms:created>
  <dcterms:modified xsi:type="dcterms:W3CDTF">2022-03-14T05:35:00Z</dcterms:modified>
</cp:coreProperties>
</file>