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389" w:rsidRDefault="00826389" w:rsidP="00826389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6115" cy="835025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3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826389" w:rsidRDefault="00826389" w:rsidP="0082638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26389" w:rsidRDefault="00826389" w:rsidP="00826389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</w:t>
      </w:r>
      <w:r w:rsidR="008437E6">
        <w:rPr>
          <w:rFonts w:ascii="Times New Roman" w:hAnsi="Times New Roman"/>
          <w:sz w:val="28"/>
          <w:szCs w:val="28"/>
        </w:rPr>
        <w:t xml:space="preserve">8» апреля 2022 года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</w:t>
      </w:r>
      <w:r w:rsidR="008437E6">
        <w:rPr>
          <w:rFonts w:ascii="Times New Roman" w:hAnsi="Times New Roman"/>
          <w:sz w:val="28"/>
          <w:szCs w:val="28"/>
        </w:rPr>
        <w:t xml:space="preserve">                           № 237</w:t>
      </w:r>
    </w:p>
    <w:p w:rsidR="00826389" w:rsidRPr="00B72432" w:rsidRDefault="00826389" w:rsidP="00B72432">
      <w:pPr>
        <w:tabs>
          <w:tab w:val="left" w:pos="0"/>
        </w:tabs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0D2E79" w:rsidRPr="000D2E79" w:rsidRDefault="00826389" w:rsidP="000D2E79">
      <w:pPr>
        <w:spacing w:after="0"/>
        <w:ind w:right="3685"/>
        <w:jc w:val="both"/>
        <w:rPr>
          <w:rFonts w:ascii="Times New Roman" w:hAnsi="Times New Roman"/>
          <w:sz w:val="28"/>
          <w:szCs w:val="28"/>
        </w:rPr>
      </w:pPr>
      <w:r w:rsidRPr="000D2E79">
        <w:rPr>
          <w:rFonts w:ascii="Times New Roman" w:hAnsi="Times New Roman"/>
          <w:sz w:val="28"/>
          <w:szCs w:val="28"/>
        </w:rPr>
        <w:t xml:space="preserve">Об </w:t>
      </w:r>
      <w:proofErr w:type="gramStart"/>
      <w:r w:rsidRPr="000D2E79">
        <w:rPr>
          <w:rFonts w:ascii="Times New Roman" w:hAnsi="Times New Roman"/>
          <w:sz w:val="28"/>
          <w:szCs w:val="28"/>
        </w:rPr>
        <w:t>отчете</w:t>
      </w:r>
      <w:proofErr w:type="gramEnd"/>
      <w:r w:rsidRPr="000D2E79">
        <w:rPr>
          <w:rFonts w:ascii="Times New Roman" w:hAnsi="Times New Roman"/>
          <w:sz w:val="28"/>
          <w:szCs w:val="28"/>
        </w:rPr>
        <w:t xml:space="preserve"> об исполнении за 2021 год муниципальной программы </w:t>
      </w:r>
      <w:r w:rsidR="000D2E79" w:rsidRPr="000D2E79">
        <w:rPr>
          <w:rFonts w:ascii="Times New Roman" w:hAnsi="Times New Roman"/>
          <w:sz w:val="28"/>
          <w:szCs w:val="28"/>
        </w:rPr>
        <w:t>«Переселение граждан, проживающих на территории Пожарского муниципального района, из муниципального аварийного жилищного фонда» на период 2020-2023 годы</w:t>
      </w:r>
      <w:r w:rsidR="000D2E79">
        <w:rPr>
          <w:rFonts w:ascii="Times New Roman" w:hAnsi="Times New Roman"/>
          <w:sz w:val="28"/>
          <w:szCs w:val="28"/>
        </w:rPr>
        <w:t>»</w:t>
      </w:r>
    </w:p>
    <w:p w:rsidR="00826389" w:rsidRDefault="00826389" w:rsidP="000D2E79">
      <w:pPr>
        <w:tabs>
          <w:tab w:val="left" w:pos="0"/>
        </w:tabs>
        <w:spacing w:after="0"/>
        <w:ind w:right="449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0D2E79">
      <w:p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Заслушав  отчет начальника отдела жизнеобеспечения, дорожного хозяйства и транспортных услуг администрации Пожарского муниципального района Казанцева Сергея Владимировича об исполнении за 2021 год муниципальной программы</w:t>
      </w:r>
      <w:r w:rsidR="000D2E79">
        <w:rPr>
          <w:rFonts w:ascii="Times New Roman" w:hAnsi="Times New Roman"/>
          <w:sz w:val="28"/>
          <w:szCs w:val="28"/>
        </w:rPr>
        <w:t xml:space="preserve"> </w:t>
      </w:r>
      <w:r w:rsidR="000D2E79" w:rsidRPr="000D2E79">
        <w:rPr>
          <w:rFonts w:ascii="Times New Roman" w:hAnsi="Times New Roman"/>
          <w:sz w:val="28"/>
          <w:szCs w:val="28"/>
        </w:rPr>
        <w:t>«Переселение граждан, проживающих на территории Пожарского муниципального района, из муниципального аварийного жилищного фонда» на период 2020-2023 годы</w:t>
      </w:r>
      <w:r w:rsidR="000D2E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826389" w:rsidRDefault="00826389" w:rsidP="00826389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</w:t>
      </w:r>
      <w:r w:rsidR="00B72432">
        <w:rPr>
          <w:rFonts w:ascii="Times New Roman" w:hAnsi="Times New Roman"/>
          <w:sz w:val="28"/>
          <w:szCs w:val="28"/>
        </w:rPr>
        <w:t xml:space="preserve"> программы</w:t>
      </w:r>
      <w:r w:rsidR="000D2E79">
        <w:rPr>
          <w:rFonts w:ascii="Times New Roman" w:hAnsi="Times New Roman"/>
          <w:sz w:val="28"/>
          <w:szCs w:val="28"/>
        </w:rPr>
        <w:t xml:space="preserve"> </w:t>
      </w:r>
      <w:r w:rsidR="000D2E79" w:rsidRPr="000D2E79">
        <w:rPr>
          <w:rFonts w:ascii="Times New Roman" w:hAnsi="Times New Roman"/>
          <w:sz w:val="28"/>
          <w:szCs w:val="28"/>
        </w:rPr>
        <w:t>«Переселение граждан, проживающих на территории Пожарского муниципального района, из муниципального аварийного жилищного фонда» на период 2020-2023 годы</w:t>
      </w:r>
      <w:r w:rsidR="000D2E7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826389" w:rsidRDefault="00826389" w:rsidP="00826389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826389" w:rsidRDefault="00826389" w:rsidP="00826389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B35AC7" w:rsidRDefault="00B35AC7"/>
    <w:sectPr w:rsidR="00B35AC7" w:rsidSect="000D2E7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389"/>
    <w:rsid w:val="000D2E79"/>
    <w:rsid w:val="0029714E"/>
    <w:rsid w:val="003E3F51"/>
    <w:rsid w:val="00826389"/>
    <w:rsid w:val="008437E6"/>
    <w:rsid w:val="00955B8E"/>
    <w:rsid w:val="00B35AC7"/>
    <w:rsid w:val="00B72432"/>
    <w:rsid w:val="00C63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6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63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2022-04-07T23:24:00Z</dcterms:created>
  <dcterms:modified xsi:type="dcterms:W3CDTF">2022-04-27T00:16:00Z</dcterms:modified>
</cp:coreProperties>
</file>