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389" w:rsidRDefault="00826389" w:rsidP="00826389">
      <w:pPr>
        <w:tabs>
          <w:tab w:val="left" w:pos="13608"/>
          <w:tab w:val="left" w:pos="14601"/>
        </w:tabs>
        <w:spacing w:after="0"/>
        <w:ind w:right="96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6115" cy="835025"/>
            <wp:effectExtent l="19050" t="0" r="63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83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26389" w:rsidRDefault="00826389" w:rsidP="0082638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26389" w:rsidRDefault="00826389" w:rsidP="0082638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</w:t>
      </w:r>
      <w:r w:rsidR="007A5526">
        <w:rPr>
          <w:rFonts w:ascii="Times New Roman" w:hAnsi="Times New Roman"/>
          <w:sz w:val="28"/>
          <w:szCs w:val="28"/>
        </w:rPr>
        <w:t xml:space="preserve">8» апреля 2022 года           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</w:t>
      </w:r>
      <w:r w:rsidR="007A5526">
        <w:rPr>
          <w:rFonts w:ascii="Times New Roman" w:hAnsi="Times New Roman"/>
          <w:sz w:val="28"/>
          <w:szCs w:val="28"/>
        </w:rPr>
        <w:t xml:space="preserve">                           № 239</w:t>
      </w:r>
    </w:p>
    <w:p w:rsidR="00826389" w:rsidRPr="00B72432" w:rsidRDefault="00826389" w:rsidP="00B72432">
      <w:pPr>
        <w:tabs>
          <w:tab w:val="left" w:pos="0"/>
        </w:tabs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</w:p>
    <w:p w:rsidR="00591544" w:rsidRPr="00591544" w:rsidRDefault="00826389" w:rsidP="00591544">
      <w:pPr>
        <w:spacing w:after="0" w:line="240" w:lineRule="auto"/>
        <w:ind w:right="368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1544">
        <w:rPr>
          <w:rFonts w:ascii="Times New Roman" w:hAnsi="Times New Roman" w:cs="Times New Roman"/>
          <w:sz w:val="28"/>
          <w:szCs w:val="28"/>
        </w:rPr>
        <w:t xml:space="preserve">Об </w:t>
      </w:r>
      <w:proofErr w:type="gramStart"/>
      <w:r w:rsidRPr="00591544">
        <w:rPr>
          <w:rFonts w:ascii="Times New Roman" w:hAnsi="Times New Roman" w:cs="Times New Roman"/>
          <w:sz w:val="28"/>
          <w:szCs w:val="28"/>
        </w:rPr>
        <w:t>отчете</w:t>
      </w:r>
      <w:proofErr w:type="gramEnd"/>
      <w:r w:rsidRPr="00591544">
        <w:rPr>
          <w:rFonts w:ascii="Times New Roman" w:hAnsi="Times New Roman" w:cs="Times New Roman"/>
          <w:sz w:val="28"/>
          <w:szCs w:val="28"/>
        </w:rPr>
        <w:t xml:space="preserve"> об исполнении за 2021 год муниципальной программы </w:t>
      </w:r>
      <w:r w:rsidR="00591544" w:rsidRPr="00591544">
        <w:rPr>
          <w:rFonts w:ascii="Times New Roman" w:hAnsi="Times New Roman" w:cs="Times New Roman"/>
          <w:bCs/>
          <w:sz w:val="28"/>
          <w:szCs w:val="28"/>
        </w:rPr>
        <w:t>«Модернизация, ремонт и</w:t>
      </w:r>
      <w:r w:rsidR="005915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91544" w:rsidRPr="00591544">
        <w:rPr>
          <w:rFonts w:ascii="Times New Roman" w:hAnsi="Times New Roman" w:cs="Times New Roman"/>
          <w:bCs/>
          <w:sz w:val="28"/>
          <w:szCs w:val="28"/>
        </w:rPr>
        <w:t>обеспечение работоспособности объектов водопроводно-канализационного хозяйства</w:t>
      </w:r>
      <w:r w:rsidR="005915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91544" w:rsidRPr="00591544">
        <w:rPr>
          <w:rFonts w:ascii="Times New Roman" w:hAnsi="Times New Roman" w:cs="Times New Roman"/>
          <w:bCs/>
          <w:sz w:val="28"/>
          <w:szCs w:val="28"/>
        </w:rPr>
        <w:t>сельских поселений, входящих в состав Пожарского муниципального района»</w:t>
      </w:r>
      <w:r w:rsidR="005915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91544" w:rsidRPr="00591544">
        <w:rPr>
          <w:rFonts w:ascii="Times New Roman" w:hAnsi="Times New Roman" w:cs="Times New Roman"/>
          <w:bCs/>
          <w:sz w:val="28"/>
          <w:szCs w:val="28"/>
        </w:rPr>
        <w:t>на 2021-2024 годы»</w:t>
      </w:r>
    </w:p>
    <w:p w:rsidR="00826389" w:rsidRDefault="00826389" w:rsidP="00591544">
      <w:pPr>
        <w:tabs>
          <w:tab w:val="left" w:pos="0"/>
        </w:tabs>
        <w:spacing w:after="0"/>
        <w:ind w:right="4495"/>
        <w:jc w:val="both"/>
        <w:rPr>
          <w:rFonts w:ascii="Times New Roman" w:hAnsi="Times New Roman"/>
          <w:sz w:val="28"/>
          <w:szCs w:val="28"/>
        </w:rPr>
      </w:pPr>
    </w:p>
    <w:p w:rsidR="00826389" w:rsidRPr="00591544" w:rsidRDefault="00826389" w:rsidP="00591544">
      <w:pPr>
        <w:spacing w:after="0"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Заслушав  отчет начальника отдела жизнеобеспечения, дорожного хозяйства и транспортных услуг администрации Пожарского муниципального района Казанцева Сергея Владимировича об исполнении за 2021 год муниципальной программы</w:t>
      </w:r>
      <w:r w:rsidR="00591544">
        <w:rPr>
          <w:rFonts w:ascii="Times New Roman" w:hAnsi="Times New Roman"/>
          <w:sz w:val="28"/>
          <w:szCs w:val="28"/>
        </w:rPr>
        <w:t xml:space="preserve"> </w:t>
      </w:r>
      <w:r w:rsidR="00591544" w:rsidRPr="00591544">
        <w:rPr>
          <w:rFonts w:ascii="Times New Roman" w:hAnsi="Times New Roman" w:cs="Times New Roman"/>
          <w:bCs/>
          <w:sz w:val="28"/>
          <w:szCs w:val="28"/>
        </w:rPr>
        <w:t>«Модернизация, ремонт и</w:t>
      </w:r>
      <w:r w:rsidR="005915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91544" w:rsidRPr="00591544">
        <w:rPr>
          <w:rFonts w:ascii="Times New Roman" w:hAnsi="Times New Roman" w:cs="Times New Roman"/>
          <w:bCs/>
          <w:sz w:val="28"/>
          <w:szCs w:val="28"/>
        </w:rPr>
        <w:t>обеспечение работоспособности объектов водопроводно-канализационного хозяйства</w:t>
      </w:r>
      <w:r w:rsidR="005915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91544" w:rsidRPr="00591544">
        <w:rPr>
          <w:rFonts w:ascii="Times New Roman" w:hAnsi="Times New Roman" w:cs="Times New Roman"/>
          <w:bCs/>
          <w:sz w:val="28"/>
          <w:szCs w:val="28"/>
        </w:rPr>
        <w:t>сельских поселений, входящих в состав Пожарского муниципального района»</w:t>
      </w:r>
      <w:r w:rsidR="00591544">
        <w:rPr>
          <w:rFonts w:ascii="Times New Roman" w:hAnsi="Times New Roman" w:cs="Times New Roman"/>
          <w:bCs/>
          <w:sz w:val="28"/>
          <w:szCs w:val="28"/>
        </w:rPr>
        <w:t xml:space="preserve"> на 2021-2024 годы</w:t>
      </w:r>
      <w:r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826389" w:rsidRDefault="00826389" w:rsidP="0059154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826389" w:rsidRDefault="00826389" w:rsidP="00826389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отчет об исполнении за 2021 год муниципальной</w:t>
      </w:r>
      <w:r w:rsidR="00B72432">
        <w:rPr>
          <w:rFonts w:ascii="Times New Roman" w:hAnsi="Times New Roman"/>
          <w:sz w:val="28"/>
          <w:szCs w:val="28"/>
        </w:rPr>
        <w:t xml:space="preserve"> программы</w:t>
      </w:r>
      <w:r w:rsidR="00591544">
        <w:rPr>
          <w:rFonts w:ascii="Times New Roman" w:hAnsi="Times New Roman"/>
          <w:sz w:val="28"/>
          <w:szCs w:val="28"/>
        </w:rPr>
        <w:t xml:space="preserve"> </w:t>
      </w:r>
      <w:r w:rsidR="00591544" w:rsidRPr="00591544">
        <w:rPr>
          <w:rFonts w:ascii="Times New Roman" w:hAnsi="Times New Roman" w:cs="Times New Roman"/>
          <w:bCs/>
          <w:sz w:val="28"/>
          <w:szCs w:val="28"/>
        </w:rPr>
        <w:t>«Модернизация, ремонт и</w:t>
      </w:r>
      <w:r w:rsidR="005915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91544" w:rsidRPr="00591544">
        <w:rPr>
          <w:rFonts w:ascii="Times New Roman" w:hAnsi="Times New Roman" w:cs="Times New Roman"/>
          <w:bCs/>
          <w:sz w:val="28"/>
          <w:szCs w:val="28"/>
        </w:rPr>
        <w:t>обеспечение работоспособности объектов водопроводно-канализационного хозяйства</w:t>
      </w:r>
      <w:r w:rsidR="0059154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91544" w:rsidRPr="00591544">
        <w:rPr>
          <w:rFonts w:ascii="Times New Roman" w:hAnsi="Times New Roman" w:cs="Times New Roman"/>
          <w:bCs/>
          <w:sz w:val="28"/>
          <w:szCs w:val="28"/>
        </w:rPr>
        <w:t>сельских поселений, входящих в состав Пожарского муниципального района»</w:t>
      </w:r>
      <w:r w:rsidR="00591544">
        <w:rPr>
          <w:rFonts w:ascii="Times New Roman" w:hAnsi="Times New Roman" w:cs="Times New Roman"/>
          <w:bCs/>
          <w:sz w:val="28"/>
          <w:szCs w:val="28"/>
        </w:rPr>
        <w:t xml:space="preserve"> на 2021-2024 годы</w:t>
      </w:r>
      <w:r>
        <w:rPr>
          <w:rFonts w:ascii="Times New Roman" w:hAnsi="Times New Roman"/>
          <w:sz w:val="28"/>
          <w:szCs w:val="28"/>
        </w:rPr>
        <w:t>.</w:t>
      </w:r>
    </w:p>
    <w:p w:rsidR="00826389" w:rsidRDefault="00826389" w:rsidP="00826389">
      <w:pPr>
        <w:spacing w:after="0"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со дня его принятия.</w:t>
      </w:r>
    </w:p>
    <w:p w:rsidR="00826389" w:rsidRDefault="00826389" w:rsidP="0082638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B35AC7" w:rsidRPr="00591544" w:rsidRDefault="00826389" w:rsidP="00591544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 В.А. </w:t>
      </w:r>
      <w:proofErr w:type="spellStart"/>
      <w:r>
        <w:rPr>
          <w:rFonts w:ascii="Times New Roman" w:hAnsi="Times New Roman"/>
          <w:sz w:val="28"/>
          <w:szCs w:val="28"/>
        </w:rPr>
        <w:t>Бороденко</w:t>
      </w:r>
      <w:proofErr w:type="spellEnd"/>
    </w:p>
    <w:sectPr w:rsidR="00B35AC7" w:rsidRPr="00591544" w:rsidSect="00591544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6389"/>
    <w:rsid w:val="001B614C"/>
    <w:rsid w:val="0029714E"/>
    <w:rsid w:val="00591544"/>
    <w:rsid w:val="007A5526"/>
    <w:rsid w:val="00826389"/>
    <w:rsid w:val="00955B8E"/>
    <w:rsid w:val="00B35AC7"/>
    <w:rsid w:val="00B72432"/>
    <w:rsid w:val="00EC0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1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6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63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8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2022-04-07T23:24:00Z</dcterms:created>
  <dcterms:modified xsi:type="dcterms:W3CDTF">2022-04-27T00:20:00Z</dcterms:modified>
</cp:coreProperties>
</file>