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1A7487" w14:textId="77777777" w:rsidR="00F94B6A" w:rsidRPr="00CD6A25" w:rsidRDefault="00F94B6A">
      <w:pPr>
        <w:rPr>
          <w:color w:val="000000" w:themeColor="text1"/>
        </w:rPr>
      </w:pPr>
    </w:p>
    <w:tbl>
      <w:tblPr>
        <w:tblW w:w="15048" w:type="dxa"/>
        <w:tblLook w:val="04A0" w:firstRow="1" w:lastRow="0" w:firstColumn="1" w:lastColumn="0" w:noHBand="0" w:noVBand="1"/>
      </w:tblPr>
      <w:tblGrid>
        <w:gridCol w:w="7611"/>
        <w:gridCol w:w="7437"/>
      </w:tblGrid>
      <w:tr w:rsidR="00C30F2A" w:rsidRPr="00CD6A25" w14:paraId="17AA3C44" w14:textId="77777777" w:rsidTr="00330677">
        <w:tc>
          <w:tcPr>
            <w:tcW w:w="7611" w:type="dxa"/>
            <w:shd w:val="clear" w:color="auto" w:fill="auto"/>
          </w:tcPr>
          <w:p w14:paraId="70A9E4E2" w14:textId="77777777" w:rsidR="00C30F2A" w:rsidRPr="00CD6A25" w:rsidRDefault="00C30F2A" w:rsidP="00330677">
            <w:pPr>
              <w:jc w:val="center"/>
              <w:rPr>
                <w:color w:val="000000" w:themeColor="text1"/>
                <w:sz w:val="28"/>
                <w:szCs w:val="28"/>
              </w:rPr>
            </w:pPr>
            <w:bookmarkStart w:id="0" w:name="OLE_LINK1"/>
            <w:bookmarkStart w:id="1" w:name="OLE_LINK5"/>
            <w:bookmarkStart w:id="2" w:name="_Hlk54770076"/>
          </w:p>
        </w:tc>
        <w:tc>
          <w:tcPr>
            <w:tcW w:w="7437" w:type="dxa"/>
            <w:shd w:val="clear" w:color="auto" w:fill="auto"/>
          </w:tcPr>
          <w:p w14:paraId="40BEAC29" w14:textId="77777777" w:rsidR="00C30F2A" w:rsidRPr="00CD6A25" w:rsidRDefault="00C30F2A" w:rsidP="00330677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CD6A25">
              <w:rPr>
                <w:color w:val="000000" w:themeColor="text1"/>
                <w:sz w:val="28"/>
                <w:szCs w:val="28"/>
              </w:rPr>
              <w:t>Приложение 1</w:t>
            </w:r>
          </w:p>
          <w:p w14:paraId="6DDF76AF" w14:textId="77777777" w:rsidR="00C30F2A" w:rsidRPr="00CD6A25" w:rsidRDefault="00C30F2A" w:rsidP="0033067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6A25">
              <w:rPr>
                <w:color w:val="000000" w:themeColor="text1"/>
                <w:sz w:val="28"/>
                <w:szCs w:val="28"/>
              </w:rPr>
              <w:t>к муниципальной программе</w:t>
            </w:r>
          </w:p>
          <w:p w14:paraId="30D916F4" w14:textId="77777777" w:rsidR="00C30F2A" w:rsidRPr="00CD6A25" w:rsidRDefault="00C30F2A" w:rsidP="0033067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6A25">
              <w:rPr>
                <w:color w:val="000000" w:themeColor="text1"/>
                <w:sz w:val="28"/>
                <w:szCs w:val="28"/>
              </w:rPr>
              <w:t xml:space="preserve">«Экономическое развитие и финансовое планирование </w:t>
            </w:r>
          </w:p>
          <w:p w14:paraId="13526064" w14:textId="1EFCB997" w:rsidR="00C30F2A" w:rsidRPr="00CD6A25" w:rsidRDefault="00C30F2A" w:rsidP="0033067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6A25">
              <w:rPr>
                <w:color w:val="000000" w:themeColor="text1"/>
                <w:sz w:val="28"/>
                <w:szCs w:val="28"/>
              </w:rPr>
              <w:t>в Пожарском муниципальном районе на 202</w:t>
            </w:r>
            <w:r w:rsidR="008B2D1A" w:rsidRPr="00CD6A25">
              <w:rPr>
                <w:color w:val="000000" w:themeColor="text1"/>
                <w:sz w:val="28"/>
                <w:szCs w:val="28"/>
              </w:rPr>
              <w:t>1</w:t>
            </w:r>
            <w:r w:rsidRPr="00CD6A25">
              <w:rPr>
                <w:color w:val="000000" w:themeColor="text1"/>
                <w:sz w:val="28"/>
                <w:szCs w:val="28"/>
              </w:rPr>
              <w:t>-202</w:t>
            </w:r>
            <w:r w:rsidR="008B2D1A" w:rsidRPr="00CD6A25">
              <w:rPr>
                <w:color w:val="000000" w:themeColor="text1"/>
                <w:sz w:val="28"/>
                <w:szCs w:val="28"/>
              </w:rPr>
              <w:t>4</w:t>
            </w:r>
            <w:r w:rsidRPr="00CD6A25">
              <w:rPr>
                <w:color w:val="000000" w:themeColor="text1"/>
                <w:sz w:val="28"/>
                <w:szCs w:val="28"/>
              </w:rPr>
              <w:t xml:space="preserve"> годы»,</w:t>
            </w:r>
          </w:p>
          <w:p w14:paraId="5A489652" w14:textId="77777777" w:rsidR="00C30F2A" w:rsidRPr="00CD6A25" w:rsidRDefault="00C30F2A" w:rsidP="0033067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6A25">
              <w:rPr>
                <w:color w:val="000000" w:themeColor="text1"/>
                <w:sz w:val="28"/>
                <w:szCs w:val="28"/>
              </w:rPr>
              <w:t xml:space="preserve">в редакции постановления администрации </w:t>
            </w:r>
          </w:p>
          <w:p w14:paraId="2DBBB842" w14:textId="77777777" w:rsidR="00C30F2A" w:rsidRPr="00CD6A25" w:rsidRDefault="00C30F2A" w:rsidP="0033067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6A25">
              <w:rPr>
                <w:color w:val="000000" w:themeColor="text1"/>
                <w:sz w:val="28"/>
                <w:szCs w:val="28"/>
              </w:rPr>
              <w:t xml:space="preserve">Пожарского муниципального района Приморского края </w:t>
            </w:r>
          </w:p>
          <w:p w14:paraId="1598881B" w14:textId="6A6FE9C8" w:rsidR="00C30F2A" w:rsidRPr="00CD6A25" w:rsidRDefault="00C30F2A" w:rsidP="008B2D1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6A25">
              <w:rPr>
                <w:color w:val="000000" w:themeColor="text1"/>
                <w:sz w:val="28"/>
                <w:szCs w:val="28"/>
              </w:rPr>
              <w:t xml:space="preserve">от </w:t>
            </w:r>
            <w:r w:rsidR="00AA5C7A" w:rsidRPr="00CD6A25">
              <w:rPr>
                <w:color w:val="000000" w:themeColor="text1"/>
                <w:sz w:val="28"/>
                <w:szCs w:val="28"/>
              </w:rPr>
              <w:t>_</w:t>
            </w:r>
            <w:r w:rsidR="002750F7">
              <w:rPr>
                <w:color w:val="000000" w:themeColor="text1"/>
                <w:sz w:val="28"/>
                <w:szCs w:val="28"/>
              </w:rPr>
              <w:t>11 мая 2022 года</w:t>
            </w:r>
            <w:r w:rsidR="00AA5C7A" w:rsidRPr="00CD6A25">
              <w:rPr>
                <w:color w:val="000000" w:themeColor="text1"/>
                <w:sz w:val="28"/>
                <w:szCs w:val="28"/>
              </w:rPr>
              <w:t>_</w:t>
            </w:r>
            <w:r w:rsidRPr="00CD6A25">
              <w:rPr>
                <w:color w:val="000000" w:themeColor="text1"/>
                <w:sz w:val="28"/>
                <w:szCs w:val="28"/>
              </w:rPr>
              <w:t>№ _</w:t>
            </w:r>
            <w:r w:rsidR="002750F7">
              <w:rPr>
                <w:color w:val="000000" w:themeColor="text1"/>
                <w:sz w:val="28"/>
                <w:szCs w:val="28"/>
              </w:rPr>
              <w:t>332-па</w:t>
            </w:r>
            <w:r w:rsidRPr="00CD6A25">
              <w:rPr>
                <w:color w:val="000000" w:themeColor="text1"/>
                <w:sz w:val="28"/>
                <w:szCs w:val="28"/>
              </w:rPr>
              <w:t>_____</w:t>
            </w:r>
          </w:p>
        </w:tc>
      </w:tr>
    </w:tbl>
    <w:p w14:paraId="78D6C8FA" w14:textId="77777777" w:rsidR="00C30F2A" w:rsidRPr="00CD6A25" w:rsidRDefault="00C30F2A" w:rsidP="00C30F2A">
      <w:pPr>
        <w:jc w:val="center"/>
        <w:rPr>
          <w:color w:val="000000" w:themeColor="text1"/>
          <w:sz w:val="28"/>
          <w:szCs w:val="28"/>
        </w:rPr>
      </w:pPr>
    </w:p>
    <w:p w14:paraId="23D3C0E1" w14:textId="77777777" w:rsidR="00C30F2A" w:rsidRPr="00CD6A25" w:rsidRDefault="00C30F2A" w:rsidP="00C30F2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P4755"/>
      <w:bookmarkEnd w:id="0"/>
      <w:bookmarkEnd w:id="1"/>
      <w:bookmarkEnd w:id="3"/>
      <w:r w:rsidRPr="00CD6A25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</w:t>
      </w:r>
    </w:p>
    <w:p w14:paraId="0D9B2F7D" w14:textId="77777777" w:rsidR="00C30F2A" w:rsidRPr="00CD6A25" w:rsidRDefault="00C30F2A" w:rsidP="00C30F2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6A25">
        <w:rPr>
          <w:rFonts w:ascii="Times New Roman" w:hAnsi="Times New Roman" w:cs="Times New Roman"/>
          <w:color w:val="000000" w:themeColor="text1"/>
          <w:sz w:val="28"/>
          <w:szCs w:val="28"/>
        </w:rPr>
        <w:t>о ресурсном обеспечении реализации</w:t>
      </w:r>
    </w:p>
    <w:p w14:paraId="15798749" w14:textId="77777777" w:rsidR="00C30F2A" w:rsidRPr="00CD6A25" w:rsidRDefault="00C30F2A" w:rsidP="00C30F2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6A25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программы «Экономическое развитие и финансовое</w:t>
      </w:r>
    </w:p>
    <w:p w14:paraId="7247A9D3" w14:textId="4F1CD639" w:rsidR="00C30F2A" w:rsidRPr="00CD6A25" w:rsidRDefault="00C30F2A" w:rsidP="00C30F2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6A25">
        <w:rPr>
          <w:rFonts w:ascii="Times New Roman" w:hAnsi="Times New Roman" w:cs="Times New Roman"/>
          <w:color w:val="000000" w:themeColor="text1"/>
          <w:sz w:val="28"/>
          <w:szCs w:val="28"/>
        </w:rPr>
        <w:t>планирование в Пожарском муниципальном районе на 202</w:t>
      </w:r>
      <w:r w:rsidR="00A90F7F" w:rsidRPr="00CD6A2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CD6A25">
        <w:rPr>
          <w:rFonts w:ascii="Times New Roman" w:hAnsi="Times New Roman" w:cs="Times New Roman"/>
          <w:color w:val="000000" w:themeColor="text1"/>
          <w:sz w:val="28"/>
          <w:szCs w:val="28"/>
        </w:rPr>
        <w:t>-202</w:t>
      </w:r>
      <w:r w:rsidR="00A90F7F" w:rsidRPr="00CD6A2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D6A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 </w:t>
      </w:r>
    </w:p>
    <w:p w14:paraId="4E95ABB5" w14:textId="77777777" w:rsidR="00C30F2A" w:rsidRPr="00CD6A25" w:rsidRDefault="00C30F2A" w:rsidP="00C30F2A">
      <w:pPr>
        <w:pStyle w:val="ConsPlusNormal"/>
        <w:ind w:firstLine="0"/>
        <w:jc w:val="both"/>
        <w:rPr>
          <w:color w:val="000000" w:themeColor="text1"/>
        </w:rPr>
      </w:pPr>
    </w:p>
    <w:tbl>
      <w:tblPr>
        <w:tblW w:w="1517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2485"/>
        <w:gridCol w:w="1768"/>
        <w:gridCol w:w="1984"/>
        <w:gridCol w:w="1843"/>
        <w:gridCol w:w="1843"/>
        <w:gridCol w:w="1845"/>
      </w:tblGrid>
      <w:tr w:rsidR="00CD6A25" w:rsidRPr="00CD6A25" w14:paraId="3C7EE09D" w14:textId="77777777" w:rsidTr="000B799E">
        <w:trPr>
          <w:trHeight w:val="276"/>
        </w:trPr>
        <w:tc>
          <w:tcPr>
            <w:tcW w:w="709" w:type="dxa"/>
            <w:vMerge w:val="restart"/>
          </w:tcPr>
          <w:p w14:paraId="5EE92075" w14:textId="77777777" w:rsidR="00C30F2A" w:rsidRPr="00CD6A25" w:rsidRDefault="00C30F2A" w:rsidP="0033067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п/п</w:t>
            </w:r>
          </w:p>
        </w:tc>
        <w:tc>
          <w:tcPr>
            <w:tcW w:w="2693" w:type="dxa"/>
            <w:vMerge w:val="restart"/>
          </w:tcPr>
          <w:p w14:paraId="308F2350" w14:textId="77777777" w:rsidR="00C30F2A" w:rsidRPr="00CD6A25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подпрограммы, программы, принятой в соответствии с требованиями федерального законодательства в сфере реализации государственной программы</w:t>
            </w:r>
          </w:p>
        </w:tc>
        <w:tc>
          <w:tcPr>
            <w:tcW w:w="2485" w:type="dxa"/>
            <w:vMerge w:val="restart"/>
          </w:tcPr>
          <w:p w14:paraId="7E4A82BC" w14:textId="77777777" w:rsidR="00C30F2A" w:rsidRPr="00CD6A25" w:rsidRDefault="00C30F2A" w:rsidP="00330677">
            <w:pPr>
              <w:pStyle w:val="ConsPlusNormal"/>
              <w:ind w:hanging="1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9283" w:type="dxa"/>
            <w:gridSpan w:val="5"/>
          </w:tcPr>
          <w:p w14:paraId="0B865BDD" w14:textId="77777777" w:rsidR="00C30F2A" w:rsidRPr="00CD6A25" w:rsidRDefault="00C30F2A" w:rsidP="00330677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Тыс. руб.</w:t>
            </w:r>
          </w:p>
        </w:tc>
      </w:tr>
      <w:tr w:rsidR="00CD6A25" w:rsidRPr="00CD6A25" w14:paraId="5FF37130" w14:textId="77777777" w:rsidTr="000B799E">
        <w:tc>
          <w:tcPr>
            <w:tcW w:w="709" w:type="dxa"/>
            <w:vMerge/>
          </w:tcPr>
          <w:p w14:paraId="6A7BAAC5" w14:textId="77777777" w:rsidR="00C30F2A" w:rsidRPr="00CD6A25" w:rsidRDefault="00C30F2A" w:rsidP="0033067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5532933" w14:textId="77777777" w:rsidR="00C30F2A" w:rsidRPr="00CD6A25" w:rsidRDefault="00C30F2A" w:rsidP="0033067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14:paraId="02605702" w14:textId="77777777" w:rsidR="00C30F2A" w:rsidRPr="00CD6A25" w:rsidRDefault="00C30F2A" w:rsidP="0033067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44F69429" w14:textId="737EE3C6" w:rsidR="00C30F2A" w:rsidRPr="00CD6A25" w:rsidRDefault="00C30F2A" w:rsidP="008B2D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8B2D1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14:paraId="429EB7B9" w14:textId="31A5F7EB" w:rsidR="00C30F2A" w:rsidRPr="00CD6A25" w:rsidRDefault="00C30F2A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A90F7F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5DFB01FB" w14:textId="68DDAF3F" w:rsidR="00C30F2A" w:rsidRPr="00CD6A25" w:rsidRDefault="00C30F2A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A90F7F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14:paraId="0187E8DB" w14:textId="53FD490A" w:rsidR="00C30F2A" w:rsidRPr="00CD6A25" w:rsidRDefault="00C30F2A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A90F7F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45" w:type="dxa"/>
            <w:vAlign w:val="center"/>
          </w:tcPr>
          <w:p w14:paraId="55FCD7E6" w14:textId="77777777" w:rsidR="00C30F2A" w:rsidRPr="00CD6A25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</w:tr>
      <w:tr w:rsidR="00CD6A25" w:rsidRPr="00CD6A25" w14:paraId="07E5AF7D" w14:textId="77777777" w:rsidTr="000B799E">
        <w:tc>
          <w:tcPr>
            <w:tcW w:w="709" w:type="dxa"/>
            <w:vMerge w:val="restart"/>
          </w:tcPr>
          <w:p w14:paraId="194A338E" w14:textId="77777777" w:rsidR="00C30F2A" w:rsidRPr="00CD6A25" w:rsidRDefault="00C30F2A" w:rsidP="00330677">
            <w:pPr>
              <w:pStyle w:val="ConsPlusNormal"/>
              <w:rPr>
                <w:color w:val="000000" w:themeColor="text1"/>
              </w:rPr>
            </w:pPr>
            <w:r w:rsidRPr="00CD6A25">
              <w:rPr>
                <w:color w:val="000000" w:themeColor="text1"/>
              </w:rPr>
              <w:t>о</w:t>
            </w:r>
          </w:p>
        </w:tc>
        <w:tc>
          <w:tcPr>
            <w:tcW w:w="2693" w:type="dxa"/>
            <w:vMerge w:val="restart"/>
          </w:tcPr>
          <w:p w14:paraId="4EA87E64" w14:textId="52E1F4F8" w:rsidR="00C30F2A" w:rsidRPr="00CD6A25" w:rsidRDefault="00C30F2A" w:rsidP="00A90F7F">
            <w:pPr>
              <w:pStyle w:val="ConsPlusNormal"/>
              <w:ind w:firstLine="0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Муниципальная программа «Экономическое развитие и финансовое планирование на 202</w:t>
            </w:r>
            <w:r w:rsidR="00A90F7F"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1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 - 202</w:t>
            </w:r>
            <w:r w:rsidR="00A90F7F"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4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 годы» </w:t>
            </w:r>
          </w:p>
        </w:tc>
        <w:tc>
          <w:tcPr>
            <w:tcW w:w="2485" w:type="dxa"/>
          </w:tcPr>
          <w:p w14:paraId="310597D3" w14:textId="77777777" w:rsidR="00C30F2A" w:rsidRPr="00CD6A25" w:rsidRDefault="00C30F2A" w:rsidP="0033067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1768" w:type="dxa"/>
            <w:vAlign w:val="center"/>
          </w:tcPr>
          <w:p w14:paraId="3E9E36CB" w14:textId="37B2F313" w:rsidR="00C30F2A" w:rsidRPr="00CD6A25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62</w:t>
            </w:r>
            <w:r w:rsidR="00AA3C8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605</w:t>
            </w:r>
            <w:r w:rsidR="00AA3C8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0</w:t>
            </w:r>
            <w:r w:rsidR="00AA3C8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56A8EBFA" w14:textId="7C40E4ED" w:rsidR="00C30F2A" w:rsidRPr="00CD6A25" w:rsidRDefault="006B536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62 979,48</w:t>
            </w:r>
          </w:p>
        </w:tc>
        <w:tc>
          <w:tcPr>
            <w:tcW w:w="1843" w:type="dxa"/>
            <w:vAlign w:val="center"/>
          </w:tcPr>
          <w:p w14:paraId="2971B4AE" w14:textId="2F0E2346" w:rsidR="00C30F2A" w:rsidRPr="00CD6A25" w:rsidRDefault="00AA3C8A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="00A50C0E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4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="00A50C0E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355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A50C0E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14:paraId="0A2D4F68" w14:textId="0E4185EA" w:rsidR="00C30F2A" w:rsidRPr="00CD6A25" w:rsidRDefault="00AA3C8A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="00A50C0E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5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="00A50C0E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572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,60</w:t>
            </w:r>
          </w:p>
        </w:tc>
        <w:tc>
          <w:tcPr>
            <w:tcW w:w="1845" w:type="dxa"/>
            <w:vAlign w:val="center"/>
          </w:tcPr>
          <w:p w14:paraId="074BF43E" w14:textId="1A302B23" w:rsidR="00C30F2A" w:rsidRPr="00CD6A25" w:rsidRDefault="006B536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255 512,23</w:t>
            </w:r>
            <w:r w:rsidR="00AA3C8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CD6A25" w:rsidRPr="00CD6A25" w14:paraId="0DFA3441" w14:textId="77777777" w:rsidTr="000B799E">
        <w:tc>
          <w:tcPr>
            <w:tcW w:w="709" w:type="dxa"/>
            <w:vMerge/>
          </w:tcPr>
          <w:p w14:paraId="118A1465" w14:textId="77777777" w:rsidR="00C30F2A" w:rsidRPr="00CD6A25" w:rsidRDefault="00C30F2A" w:rsidP="00330677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3" w:type="dxa"/>
            <w:vMerge/>
          </w:tcPr>
          <w:p w14:paraId="793D3331" w14:textId="77777777" w:rsidR="00C30F2A" w:rsidRPr="00CD6A25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85" w:type="dxa"/>
          </w:tcPr>
          <w:p w14:paraId="3BE1CA19" w14:textId="77777777" w:rsidR="00C30F2A" w:rsidRPr="00CD6A25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6012FF1E" w14:textId="38FA3458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14:paraId="53D1FA2A" w14:textId="5BCDF50A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14:paraId="3976F60C" w14:textId="049A0477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14:paraId="23CA0D91" w14:textId="281F9484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845" w:type="dxa"/>
            <w:vAlign w:val="center"/>
          </w:tcPr>
          <w:p w14:paraId="19773A09" w14:textId="2725C798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1 204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CD6A25" w:rsidRPr="00CD6A25" w14:paraId="13E9EA60" w14:textId="77777777" w:rsidTr="000B799E">
        <w:tc>
          <w:tcPr>
            <w:tcW w:w="709" w:type="dxa"/>
            <w:vMerge/>
          </w:tcPr>
          <w:p w14:paraId="52B351F1" w14:textId="77777777" w:rsidR="00C30F2A" w:rsidRPr="00CD6A25" w:rsidRDefault="00C30F2A" w:rsidP="00330677">
            <w:pPr>
              <w:rPr>
                <w:color w:val="000000" w:themeColor="text1"/>
              </w:rPr>
            </w:pPr>
          </w:p>
        </w:tc>
        <w:tc>
          <w:tcPr>
            <w:tcW w:w="2693" w:type="dxa"/>
            <w:vMerge/>
          </w:tcPr>
          <w:p w14:paraId="445B6A76" w14:textId="77777777" w:rsidR="00C30F2A" w:rsidRPr="00CD6A25" w:rsidRDefault="00C30F2A" w:rsidP="0033067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85" w:type="dxa"/>
          </w:tcPr>
          <w:p w14:paraId="020FF787" w14:textId="335AC46B" w:rsidR="00C30F2A" w:rsidRPr="00CD6A25" w:rsidRDefault="000B799E" w:rsidP="00330677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правление муниципальным имуществом 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3997B489" w14:textId="7EDBABEB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1 263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center"/>
          </w:tcPr>
          <w:p w14:paraId="0BF5B1FC" w14:textId="3304F8ED" w:rsidR="00C30F2A" w:rsidRPr="00CD6A25" w:rsidRDefault="00135577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1 120,39</w:t>
            </w:r>
          </w:p>
        </w:tc>
        <w:tc>
          <w:tcPr>
            <w:tcW w:w="1843" w:type="dxa"/>
            <w:vAlign w:val="center"/>
          </w:tcPr>
          <w:p w14:paraId="6BB9BC3A" w14:textId="48572E61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1 22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5,00</w:t>
            </w:r>
          </w:p>
        </w:tc>
        <w:tc>
          <w:tcPr>
            <w:tcW w:w="1843" w:type="dxa"/>
            <w:vAlign w:val="center"/>
          </w:tcPr>
          <w:p w14:paraId="4F76F94D" w14:textId="03ECAFFF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1 225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845" w:type="dxa"/>
            <w:vAlign w:val="center"/>
          </w:tcPr>
          <w:p w14:paraId="2246DF1C" w14:textId="72E59F9F" w:rsidR="00C30F2A" w:rsidRPr="00CD6A25" w:rsidRDefault="00135577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4 833,43</w:t>
            </w:r>
          </w:p>
        </w:tc>
      </w:tr>
      <w:tr w:rsidR="00CD6A25" w:rsidRPr="00CD6A25" w14:paraId="73D8DCA9" w14:textId="77777777" w:rsidTr="000B799E">
        <w:tc>
          <w:tcPr>
            <w:tcW w:w="709" w:type="dxa"/>
            <w:vMerge/>
          </w:tcPr>
          <w:p w14:paraId="0FD11701" w14:textId="77777777" w:rsidR="00A50C0E" w:rsidRPr="00CD6A25" w:rsidRDefault="00A50C0E" w:rsidP="00A50C0E">
            <w:pPr>
              <w:rPr>
                <w:color w:val="000000" w:themeColor="text1"/>
              </w:rPr>
            </w:pPr>
          </w:p>
        </w:tc>
        <w:tc>
          <w:tcPr>
            <w:tcW w:w="2693" w:type="dxa"/>
            <w:vMerge/>
          </w:tcPr>
          <w:p w14:paraId="636C48B1" w14:textId="77777777" w:rsidR="00A50C0E" w:rsidRPr="00CD6A25" w:rsidRDefault="00A50C0E" w:rsidP="00A50C0E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85" w:type="dxa"/>
          </w:tcPr>
          <w:p w14:paraId="4C2DAB81" w14:textId="77777777" w:rsidR="00A50C0E" w:rsidRPr="00CD6A25" w:rsidRDefault="00A50C0E" w:rsidP="00A50C0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0F1961B6" w14:textId="5BF15188" w:rsidR="00A50C0E" w:rsidRPr="00CD6A25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52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526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93</w:t>
            </w:r>
          </w:p>
        </w:tc>
        <w:tc>
          <w:tcPr>
            <w:tcW w:w="1984" w:type="dxa"/>
            <w:vAlign w:val="center"/>
          </w:tcPr>
          <w:p w14:paraId="5BC64188" w14:textId="2225252B" w:rsidR="00A50C0E" w:rsidRPr="00CD6A25" w:rsidRDefault="00135577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51 401,29</w:t>
            </w:r>
          </w:p>
        </w:tc>
        <w:tc>
          <w:tcPr>
            <w:tcW w:w="1843" w:type="dxa"/>
            <w:vAlign w:val="center"/>
          </w:tcPr>
          <w:p w14:paraId="5FCCE402" w14:textId="27DA70B4" w:rsidR="00A50C0E" w:rsidRPr="00CD6A25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743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14:paraId="52540641" w14:textId="7EFA9828" w:rsidR="00A50C0E" w:rsidRPr="00CD6A25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52 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511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,60</w:t>
            </w:r>
          </w:p>
        </w:tc>
        <w:tc>
          <w:tcPr>
            <w:tcW w:w="1845" w:type="dxa"/>
            <w:vAlign w:val="center"/>
          </w:tcPr>
          <w:p w14:paraId="7C80CA2B" w14:textId="724E4E79" w:rsidR="00A50C0E" w:rsidRPr="00CD6A25" w:rsidRDefault="006B536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208 182,92</w:t>
            </w:r>
          </w:p>
        </w:tc>
      </w:tr>
      <w:tr w:rsidR="00CD6A25" w:rsidRPr="00CD6A25" w14:paraId="6171B4E4" w14:textId="77777777" w:rsidTr="000B799E">
        <w:tc>
          <w:tcPr>
            <w:tcW w:w="709" w:type="dxa"/>
            <w:vMerge/>
          </w:tcPr>
          <w:p w14:paraId="61964823" w14:textId="77777777" w:rsidR="00A50C0E" w:rsidRPr="00CD6A25" w:rsidRDefault="00A50C0E" w:rsidP="00A50C0E">
            <w:pPr>
              <w:rPr>
                <w:color w:val="000000" w:themeColor="text1"/>
              </w:rPr>
            </w:pPr>
          </w:p>
        </w:tc>
        <w:tc>
          <w:tcPr>
            <w:tcW w:w="2693" w:type="dxa"/>
            <w:vMerge/>
          </w:tcPr>
          <w:p w14:paraId="5D5A5396" w14:textId="77777777" w:rsidR="00A50C0E" w:rsidRPr="00CD6A25" w:rsidRDefault="00A50C0E" w:rsidP="00A50C0E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85" w:type="dxa"/>
          </w:tcPr>
          <w:p w14:paraId="6D457868" w14:textId="74E26719" w:rsidR="00A50C0E" w:rsidRPr="00CD6A25" w:rsidRDefault="000B799E" w:rsidP="00A50C0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A50C0E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инансовое управление 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1D292299" w14:textId="107033E0" w:rsidR="00A50C0E" w:rsidRPr="00CD6A25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661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</w:t>
            </w:r>
          </w:p>
        </w:tc>
        <w:tc>
          <w:tcPr>
            <w:tcW w:w="1984" w:type="dxa"/>
            <w:vAlign w:val="center"/>
          </w:tcPr>
          <w:p w14:paraId="4E2101F3" w14:textId="6E888DDE" w:rsidR="00A50C0E" w:rsidRPr="00CD6A25" w:rsidRDefault="006B536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10 107,80</w:t>
            </w:r>
          </w:p>
        </w:tc>
        <w:tc>
          <w:tcPr>
            <w:tcW w:w="1843" w:type="dxa"/>
            <w:vAlign w:val="center"/>
          </w:tcPr>
          <w:p w14:paraId="6354B439" w14:textId="1BB8916C" w:rsidR="00A50C0E" w:rsidRPr="00CD6A25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037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14:paraId="4392CC98" w14:textId="77A70291" w:rsidR="00A50C0E" w:rsidRPr="00CD6A25" w:rsidRDefault="00A50C0E" w:rsidP="00A50C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486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845" w:type="dxa"/>
            <w:vAlign w:val="center"/>
          </w:tcPr>
          <w:p w14:paraId="71BFAD8B" w14:textId="2A2B4C45" w:rsidR="00A50C0E" w:rsidRPr="00CD6A25" w:rsidRDefault="006B536E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41 291,88</w:t>
            </w:r>
          </w:p>
        </w:tc>
      </w:tr>
      <w:tr w:rsidR="00CD6A25" w:rsidRPr="00CD6A25" w14:paraId="647D0083" w14:textId="77777777" w:rsidTr="000B799E">
        <w:tc>
          <w:tcPr>
            <w:tcW w:w="709" w:type="dxa"/>
          </w:tcPr>
          <w:p w14:paraId="6235715B" w14:textId="77777777" w:rsidR="00C30F2A" w:rsidRPr="00CD6A25" w:rsidRDefault="00C30F2A" w:rsidP="00330677">
            <w:pPr>
              <w:rPr>
                <w:color w:val="000000" w:themeColor="text1"/>
              </w:rPr>
            </w:pPr>
            <w:r w:rsidRPr="00CD6A25">
              <w:rPr>
                <w:color w:val="000000" w:themeColor="text1"/>
              </w:rPr>
              <w:t>1.</w:t>
            </w:r>
          </w:p>
        </w:tc>
        <w:tc>
          <w:tcPr>
            <w:tcW w:w="2693" w:type="dxa"/>
          </w:tcPr>
          <w:p w14:paraId="374AAACB" w14:textId="4D98CEDB" w:rsidR="00C30F2A" w:rsidRPr="00CD6A25" w:rsidRDefault="00C30F2A" w:rsidP="00C948F3">
            <w:pPr>
              <w:rPr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b/>
                <w:color w:val="000000" w:themeColor="text1"/>
                <w:sz w:val="24"/>
                <w:szCs w:val="24"/>
              </w:rPr>
              <w:t xml:space="preserve">Подпрограмма № 1 </w:t>
            </w:r>
            <w:r w:rsidRPr="00CD6A25">
              <w:rPr>
                <w:color w:val="000000" w:themeColor="text1"/>
                <w:sz w:val="24"/>
                <w:szCs w:val="24"/>
              </w:rPr>
              <w:t>«</w:t>
            </w:r>
            <w:r w:rsidR="00C948F3" w:rsidRPr="00CD6A25">
              <w:rPr>
                <w:color w:val="000000" w:themeColor="text1"/>
                <w:sz w:val="24"/>
                <w:szCs w:val="24"/>
              </w:rPr>
              <w:t>Содействие развитию малого и</w:t>
            </w:r>
            <w:r w:rsidRPr="00CD6A25">
              <w:rPr>
                <w:color w:val="000000" w:themeColor="text1"/>
                <w:sz w:val="24"/>
                <w:szCs w:val="24"/>
              </w:rPr>
              <w:t xml:space="preserve"> среднего предпринимательства</w:t>
            </w:r>
            <w:r w:rsidR="00C948F3" w:rsidRPr="00CD6A25">
              <w:rPr>
                <w:color w:val="000000" w:themeColor="text1"/>
                <w:sz w:val="24"/>
                <w:szCs w:val="24"/>
              </w:rPr>
              <w:t xml:space="preserve"> и «самозанятых граждан»</w:t>
            </w:r>
            <w:r w:rsidRPr="00CD6A25">
              <w:rPr>
                <w:color w:val="000000" w:themeColor="text1"/>
                <w:sz w:val="24"/>
                <w:szCs w:val="24"/>
              </w:rPr>
              <w:t xml:space="preserve"> в Пожарс</w:t>
            </w:r>
            <w:r w:rsidR="00C948F3" w:rsidRPr="00CD6A25">
              <w:rPr>
                <w:color w:val="000000" w:themeColor="text1"/>
                <w:sz w:val="24"/>
                <w:szCs w:val="24"/>
              </w:rPr>
              <w:t>ком муниципальном районе на 2021</w:t>
            </w:r>
            <w:r w:rsidRPr="00CD6A25">
              <w:rPr>
                <w:color w:val="000000" w:themeColor="text1"/>
                <w:sz w:val="24"/>
                <w:szCs w:val="24"/>
              </w:rPr>
              <w:t>-202</w:t>
            </w:r>
            <w:r w:rsidR="00C948F3" w:rsidRPr="00CD6A25">
              <w:rPr>
                <w:color w:val="000000" w:themeColor="text1"/>
                <w:sz w:val="24"/>
                <w:szCs w:val="24"/>
              </w:rPr>
              <w:t>4</w:t>
            </w:r>
            <w:r w:rsidRPr="00CD6A25">
              <w:rPr>
                <w:color w:val="000000" w:themeColor="text1"/>
                <w:sz w:val="24"/>
                <w:szCs w:val="24"/>
              </w:rPr>
              <w:t xml:space="preserve"> годы»</w:t>
            </w:r>
          </w:p>
        </w:tc>
        <w:tc>
          <w:tcPr>
            <w:tcW w:w="2485" w:type="dxa"/>
          </w:tcPr>
          <w:p w14:paraId="4686F574" w14:textId="2E2D48AF" w:rsidR="00C30F2A" w:rsidRPr="00CD6A25" w:rsidRDefault="000B799E" w:rsidP="00330677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тдел стратегического развития и поддержки предпринимательст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42833676" w14:textId="0B9C12AB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154</w:t>
            </w:r>
            <w:r w:rsidR="00C30F2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14:paraId="3ECD261B" w14:textId="31A43347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35</w:t>
            </w:r>
            <w:r w:rsidR="00C30F2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5F3BC075" w14:textId="57EDB4C8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35</w:t>
            </w:r>
            <w:r w:rsidR="00C30F2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125342DD" w14:textId="53BAED5C" w:rsidR="00C30F2A" w:rsidRPr="00CD6A25" w:rsidRDefault="00A90F7F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35</w:t>
            </w:r>
            <w:r w:rsidR="00C30F2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14:paraId="1F38E384" w14:textId="4F51DDB8" w:rsidR="00C30F2A" w:rsidRPr="00CD6A25" w:rsidRDefault="00A90F7F" w:rsidP="00A43C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1 204</w:t>
            </w:r>
            <w:r w:rsidR="00C30F2A"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,00</w:t>
            </w:r>
          </w:p>
        </w:tc>
      </w:tr>
      <w:tr w:rsidR="00CD6A25" w:rsidRPr="00CD6A25" w14:paraId="7FB62DC3" w14:textId="77777777" w:rsidTr="000B799E">
        <w:tc>
          <w:tcPr>
            <w:tcW w:w="709" w:type="dxa"/>
          </w:tcPr>
          <w:p w14:paraId="2A899F52" w14:textId="77777777" w:rsidR="00C30F2A" w:rsidRPr="00CD6A25" w:rsidRDefault="00C30F2A" w:rsidP="00330677">
            <w:pPr>
              <w:rPr>
                <w:color w:val="000000" w:themeColor="text1"/>
              </w:rPr>
            </w:pPr>
            <w:r w:rsidRPr="00CD6A25">
              <w:rPr>
                <w:color w:val="000000" w:themeColor="text1"/>
              </w:rPr>
              <w:t>1.1</w:t>
            </w:r>
          </w:p>
        </w:tc>
        <w:tc>
          <w:tcPr>
            <w:tcW w:w="2693" w:type="dxa"/>
          </w:tcPr>
          <w:p w14:paraId="7CB1DEAF" w14:textId="3CD4E14B" w:rsidR="00C30F2A" w:rsidRPr="00CD6A25" w:rsidRDefault="00C948F3" w:rsidP="00576D6A">
            <w:pPr>
              <w:rPr>
                <w:color w:val="000000" w:themeColor="text1"/>
                <w:sz w:val="24"/>
                <w:szCs w:val="24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Оказание финансовой п</w:t>
            </w:r>
            <w:r w:rsidR="00C30F2A" w:rsidRPr="00CD6A25">
              <w:rPr>
                <w:color w:val="000000" w:themeColor="text1"/>
                <w:sz w:val="24"/>
                <w:szCs w:val="24"/>
              </w:rPr>
              <w:t>оддержк</w:t>
            </w:r>
            <w:r w:rsidRPr="00CD6A25">
              <w:rPr>
                <w:color w:val="000000" w:themeColor="text1"/>
                <w:sz w:val="24"/>
                <w:szCs w:val="24"/>
              </w:rPr>
              <w:t>и в виде предоставления субсидий из бюджета Пожарского муниципального района на финансовое обеспечение расходов, связанных</w:t>
            </w:r>
            <w:r w:rsidR="00576D6A" w:rsidRPr="00CD6A25">
              <w:rPr>
                <w:color w:val="000000" w:themeColor="text1"/>
                <w:sz w:val="24"/>
                <w:szCs w:val="24"/>
              </w:rPr>
              <w:t xml:space="preserve"> с приобретением оборудования, используемого для реализации проекта социальной направленности и (или) создания рабочего места в целях обеспечения занятости лиц, отнесенных к категориям социально уязвимых</w:t>
            </w:r>
          </w:p>
        </w:tc>
        <w:tc>
          <w:tcPr>
            <w:tcW w:w="2485" w:type="dxa"/>
          </w:tcPr>
          <w:p w14:paraId="4EB8CDDE" w14:textId="2A2CE1D5" w:rsidR="00C30F2A" w:rsidRPr="00CD6A25" w:rsidRDefault="000B799E" w:rsidP="00330677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22BEA5E0" w14:textId="6A934484" w:rsidR="00C30F2A" w:rsidRPr="00CD6A25" w:rsidRDefault="003D5E2E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984" w:type="dxa"/>
            <w:vAlign w:val="center"/>
          </w:tcPr>
          <w:p w14:paraId="06EE4F41" w14:textId="054DDCD5" w:rsidR="00C30F2A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90F7F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7F633206" w14:textId="35D00A74" w:rsidR="00C30F2A" w:rsidRPr="00CD6A25" w:rsidRDefault="003D5E2E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90F7F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1B82FFFA" w14:textId="0A7F6BC4" w:rsidR="00C30F2A" w:rsidRPr="00CD6A25" w:rsidRDefault="003D5E2E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90F7F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14:paraId="0BA2CD99" w14:textId="74338BE8" w:rsidR="00C30F2A" w:rsidRPr="00CD6A25" w:rsidRDefault="003D5E2E" w:rsidP="00A90F7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  <w:r w:rsidR="00C30F2A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CD6A25" w:rsidRPr="00CD6A25" w14:paraId="0089572C" w14:textId="77777777" w:rsidTr="000B799E">
        <w:tc>
          <w:tcPr>
            <w:tcW w:w="709" w:type="dxa"/>
          </w:tcPr>
          <w:p w14:paraId="77E57974" w14:textId="669375F0" w:rsidR="003D5E2E" w:rsidRPr="00CD6A25" w:rsidRDefault="003D5E2E" w:rsidP="003D5E2E">
            <w:pPr>
              <w:rPr>
                <w:color w:val="000000" w:themeColor="text1"/>
              </w:rPr>
            </w:pPr>
            <w:r w:rsidRPr="00CD6A25">
              <w:rPr>
                <w:color w:val="000000" w:themeColor="text1"/>
              </w:rPr>
              <w:t>1.2</w:t>
            </w:r>
          </w:p>
        </w:tc>
        <w:tc>
          <w:tcPr>
            <w:tcW w:w="2693" w:type="dxa"/>
          </w:tcPr>
          <w:p w14:paraId="39715DCA" w14:textId="5C9607AB" w:rsidR="003D5E2E" w:rsidRPr="00CD6A25" w:rsidRDefault="003D5E2E" w:rsidP="003D5E2E">
            <w:pPr>
              <w:rPr>
                <w:color w:val="000000" w:themeColor="text1"/>
                <w:sz w:val="24"/>
                <w:szCs w:val="24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Организация и проведение семинаров по основам ведения бизнеса в различных сферах деятельности, курсов повышения квалификации и профессиональной подготовки для субъектов малого и среднего предпринимательства</w:t>
            </w:r>
          </w:p>
        </w:tc>
        <w:tc>
          <w:tcPr>
            <w:tcW w:w="2485" w:type="dxa"/>
          </w:tcPr>
          <w:p w14:paraId="4D27D198" w14:textId="6B4A1B59" w:rsidR="003D5E2E" w:rsidRPr="00CD6A25" w:rsidRDefault="000B799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3D5E2E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0BA08B70" w14:textId="6056B227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154,0</w:t>
            </w:r>
          </w:p>
        </w:tc>
        <w:tc>
          <w:tcPr>
            <w:tcW w:w="1984" w:type="dxa"/>
            <w:vAlign w:val="center"/>
          </w:tcPr>
          <w:p w14:paraId="29120BA6" w14:textId="78FD6AB1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100,0</w:t>
            </w:r>
          </w:p>
        </w:tc>
        <w:tc>
          <w:tcPr>
            <w:tcW w:w="1843" w:type="dxa"/>
            <w:vAlign w:val="center"/>
          </w:tcPr>
          <w:p w14:paraId="3455AF7B" w14:textId="2CF3080E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100,0</w:t>
            </w:r>
          </w:p>
        </w:tc>
        <w:tc>
          <w:tcPr>
            <w:tcW w:w="1843" w:type="dxa"/>
            <w:vAlign w:val="center"/>
          </w:tcPr>
          <w:p w14:paraId="5639C2CC" w14:textId="0288CF64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100,0</w:t>
            </w:r>
          </w:p>
        </w:tc>
        <w:tc>
          <w:tcPr>
            <w:tcW w:w="1845" w:type="dxa"/>
            <w:vAlign w:val="center"/>
          </w:tcPr>
          <w:p w14:paraId="00F2E009" w14:textId="5588DBAF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454,0</w:t>
            </w:r>
          </w:p>
        </w:tc>
      </w:tr>
      <w:tr w:rsidR="00CD6A25" w:rsidRPr="00CD6A25" w14:paraId="44631F3E" w14:textId="77777777" w:rsidTr="000B799E">
        <w:tc>
          <w:tcPr>
            <w:tcW w:w="709" w:type="dxa"/>
          </w:tcPr>
          <w:p w14:paraId="0B06811D" w14:textId="77777777" w:rsidR="003D5E2E" w:rsidRPr="00CD6A25" w:rsidRDefault="003D5E2E" w:rsidP="003D5E2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4" w:name="_Hlk54769993"/>
          </w:p>
          <w:p w14:paraId="1393DEF9" w14:textId="77777777" w:rsidR="003D5E2E" w:rsidRPr="00CD6A25" w:rsidRDefault="003D5E2E" w:rsidP="003D5E2E">
            <w:pPr>
              <w:rPr>
                <w:color w:val="000000" w:themeColor="text1"/>
              </w:rPr>
            </w:pPr>
          </w:p>
          <w:p w14:paraId="2ADDBB18" w14:textId="77777777" w:rsidR="003D5E2E" w:rsidRPr="00CD6A25" w:rsidRDefault="003D5E2E" w:rsidP="003D5E2E">
            <w:pPr>
              <w:rPr>
                <w:color w:val="000000" w:themeColor="text1"/>
              </w:rPr>
            </w:pPr>
            <w:r w:rsidRPr="00CD6A25">
              <w:rPr>
                <w:color w:val="000000" w:themeColor="text1"/>
              </w:rPr>
              <w:t>2.</w:t>
            </w:r>
          </w:p>
        </w:tc>
        <w:tc>
          <w:tcPr>
            <w:tcW w:w="2693" w:type="dxa"/>
          </w:tcPr>
          <w:p w14:paraId="175F49E2" w14:textId="73C5EC61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№ 2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годы».</w:t>
            </w:r>
          </w:p>
        </w:tc>
        <w:tc>
          <w:tcPr>
            <w:tcW w:w="2485" w:type="dxa"/>
          </w:tcPr>
          <w:p w14:paraId="3DA2257D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8503B4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59EBDB51" w14:textId="7211B780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1 263,04</w:t>
            </w:r>
          </w:p>
        </w:tc>
        <w:tc>
          <w:tcPr>
            <w:tcW w:w="1984" w:type="dxa"/>
            <w:vAlign w:val="center"/>
          </w:tcPr>
          <w:p w14:paraId="4849A4D7" w14:textId="66E3373C" w:rsidR="003D5E2E" w:rsidRPr="00CD6A25" w:rsidRDefault="00E86D5B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1 120,39</w:t>
            </w:r>
          </w:p>
        </w:tc>
        <w:tc>
          <w:tcPr>
            <w:tcW w:w="1843" w:type="dxa"/>
            <w:vAlign w:val="center"/>
          </w:tcPr>
          <w:p w14:paraId="4C45B3F5" w14:textId="469B3995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1 225,00</w:t>
            </w:r>
          </w:p>
        </w:tc>
        <w:tc>
          <w:tcPr>
            <w:tcW w:w="1843" w:type="dxa"/>
            <w:vAlign w:val="center"/>
          </w:tcPr>
          <w:p w14:paraId="29158E67" w14:textId="4CFCD640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1 225,00</w:t>
            </w:r>
          </w:p>
        </w:tc>
        <w:tc>
          <w:tcPr>
            <w:tcW w:w="1845" w:type="dxa"/>
            <w:vAlign w:val="center"/>
          </w:tcPr>
          <w:p w14:paraId="2AD990E2" w14:textId="756F0BEF" w:rsidR="003D5E2E" w:rsidRPr="00CD6A25" w:rsidRDefault="00E86D5B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4 833,43</w:t>
            </w:r>
          </w:p>
          <w:p w14:paraId="3B04DB70" w14:textId="7E94BB12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CD6A25" w:rsidRPr="00CD6A25" w14:paraId="0F1FA4CE" w14:textId="77777777" w:rsidTr="000B799E">
        <w:trPr>
          <w:trHeight w:val="3287"/>
        </w:trPr>
        <w:tc>
          <w:tcPr>
            <w:tcW w:w="709" w:type="dxa"/>
          </w:tcPr>
          <w:p w14:paraId="29B27946" w14:textId="77777777" w:rsidR="003D5E2E" w:rsidRPr="00CD6A25" w:rsidRDefault="003D5E2E" w:rsidP="003D5E2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3EE32D8C" w14:textId="77777777" w:rsidR="003D5E2E" w:rsidRPr="00CD6A25" w:rsidRDefault="003D5E2E" w:rsidP="003D5E2E">
            <w:pPr>
              <w:rPr>
                <w:color w:val="000000" w:themeColor="text1"/>
                <w:sz w:val="22"/>
                <w:szCs w:val="22"/>
              </w:rPr>
            </w:pPr>
            <w:r w:rsidRPr="00CD6A25">
              <w:rPr>
                <w:color w:val="000000" w:themeColor="text1"/>
                <w:sz w:val="22"/>
                <w:szCs w:val="22"/>
              </w:rPr>
              <w:t>2.1.</w:t>
            </w:r>
          </w:p>
        </w:tc>
        <w:tc>
          <w:tcPr>
            <w:tcW w:w="2693" w:type="dxa"/>
          </w:tcPr>
          <w:p w14:paraId="2C5739C3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и распоряжение имуществом, находящимся в собственности и в ведении Пожарского муниципального района, оценка недвижимости, признание прав по государственной и муниципальной собственности</w:t>
            </w:r>
          </w:p>
        </w:tc>
        <w:tc>
          <w:tcPr>
            <w:tcW w:w="2485" w:type="dxa"/>
            <w:shd w:val="clear" w:color="auto" w:fill="auto"/>
          </w:tcPr>
          <w:p w14:paraId="294FC8E1" w14:textId="062D6296" w:rsidR="003D5E2E" w:rsidRPr="00CD6A25" w:rsidRDefault="000B799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3D5E2E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правление муниципальным имуществом 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74DA2DD0" w14:textId="1367FFF8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1 263,04</w:t>
            </w:r>
          </w:p>
        </w:tc>
        <w:tc>
          <w:tcPr>
            <w:tcW w:w="1984" w:type="dxa"/>
            <w:vAlign w:val="center"/>
          </w:tcPr>
          <w:p w14:paraId="711C68BD" w14:textId="72CD9551" w:rsidR="003D5E2E" w:rsidRPr="00CD6A25" w:rsidRDefault="00E86D5B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1 120,39</w:t>
            </w:r>
          </w:p>
        </w:tc>
        <w:tc>
          <w:tcPr>
            <w:tcW w:w="1843" w:type="dxa"/>
            <w:vAlign w:val="center"/>
          </w:tcPr>
          <w:p w14:paraId="69EB1551" w14:textId="4D53BDBD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1 225,00</w:t>
            </w:r>
          </w:p>
        </w:tc>
        <w:tc>
          <w:tcPr>
            <w:tcW w:w="1843" w:type="dxa"/>
            <w:vAlign w:val="center"/>
          </w:tcPr>
          <w:p w14:paraId="7A9DAB99" w14:textId="7408E671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1 225,00</w:t>
            </w:r>
          </w:p>
        </w:tc>
        <w:tc>
          <w:tcPr>
            <w:tcW w:w="1845" w:type="dxa"/>
            <w:vAlign w:val="center"/>
          </w:tcPr>
          <w:p w14:paraId="0DCD115C" w14:textId="6529D51B" w:rsidR="003D5E2E" w:rsidRPr="00CD6A25" w:rsidRDefault="00E86D5B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4 833,43</w:t>
            </w:r>
          </w:p>
        </w:tc>
      </w:tr>
      <w:tr w:rsidR="00CD6A25" w:rsidRPr="00CD6A25" w14:paraId="7FD1A7C0" w14:textId="77777777" w:rsidTr="000B799E">
        <w:tc>
          <w:tcPr>
            <w:tcW w:w="709" w:type="dxa"/>
            <w:vMerge w:val="restart"/>
          </w:tcPr>
          <w:p w14:paraId="4C023705" w14:textId="77777777" w:rsidR="003D5E2E" w:rsidRPr="00CD6A25" w:rsidRDefault="003D5E2E" w:rsidP="003D5E2E">
            <w:pPr>
              <w:rPr>
                <w:color w:val="000000" w:themeColor="text1"/>
              </w:rPr>
            </w:pPr>
            <w:r w:rsidRPr="00CD6A25">
              <w:rPr>
                <w:color w:val="000000" w:themeColor="text1"/>
              </w:rPr>
              <w:t>3.</w:t>
            </w:r>
          </w:p>
          <w:p w14:paraId="0C059FE6" w14:textId="77777777" w:rsidR="003D5E2E" w:rsidRPr="00CD6A25" w:rsidRDefault="003D5E2E" w:rsidP="003D5E2E">
            <w:pPr>
              <w:rPr>
                <w:color w:val="000000" w:themeColor="text1"/>
              </w:rPr>
            </w:pPr>
          </w:p>
        </w:tc>
        <w:tc>
          <w:tcPr>
            <w:tcW w:w="2693" w:type="dxa"/>
            <w:vMerge w:val="restart"/>
          </w:tcPr>
          <w:p w14:paraId="4ED3EF4E" w14:textId="77777777" w:rsidR="003D5E2E" w:rsidRPr="00CD6A25" w:rsidRDefault="003D5E2E" w:rsidP="003D5E2E">
            <w:pPr>
              <w:pStyle w:val="ConsPlusNormal"/>
              <w:ind w:firstLine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№ 3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2020-2023 годы»</w:t>
            </w:r>
          </w:p>
        </w:tc>
        <w:tc>
          <w:tcPr>
            <w:tcW w:w="2485" w:type="dxa"/>
          </w:tcPr>
          <w:p w14:paraId="33905861" w14:textId="291361B9" w:rsidR="003D5E2E" w:rsidRPr="00CD6A25" w:rsidRDefault="000B799E" w:rsidP="003D5E2E">
            <w:pPr>
              <w:pStyle w:val="ConsPlusNormal"/>
              <w:ind w:hanging="1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3D5E2E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инансовое управление 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439B614C" w14:textId="3E52296B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8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661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08</w:t>
            </w:r>
          </w:p>
        </w:tc>
        <w:tc>
          <w:tcPr>
            <w:tcW w:w="1984" w:type="dxa"/>
            <w:vAlign w:val="center"/>
          </w:tcPr>
          <w:p w14:paraId="3AF07534" w14:textId="0952674E" w:rsidR="003D5E2E" w:rsidRPr="00CD6A25" w:rsidRDefault="00135577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10 107,80</w:t>
            </w:r>
          </w:p>
        </w:tc>
        <w:tc>
          <w:tcPr>
            <w:tcW w:w="1843" w:type="dxa"/>
            <w:vAlign w:val="center"/>
          </w:tcPr>
          <w:p w14:paraId="35CD2881" w14:textId="4384502B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11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037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,00</w:t>
            </w:r>
          </w:p>
        </w:tc>
        <w:tc>
          <w:tcPr>
            <w:tcW w:w="1843" w:type="dxa"/>
            <w:vAlign w:val="center"/>
          </w:tcPr>
          <w:p w14:paraId="1A97A3D3" w14:textId="2C3696DC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11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486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,00</w:t>
            </w:r>
          </w:p>
        </w:tc>
        <w:tc>
          <w:tcPr>
            <w:tcW w:w="1845" w:type="dxa"/>
            <w:vAlign w:val="center"/>
          </w:tcPr>
          <w:p w14:paraId="467489A7" w14:textId="442D2A7F" w:rsidR="003D5E2E" w:rsidRPr="00CD6A25" w:rsidRDefault="00135577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41 291,88</w:t>
            </w:r>
          </w:p>
        </w:tc>
      </w:tr>
      <w:tr w:rsidR="00CD6A25" w:rsidRPr="00CD6A25" w14:paraId="0665D14E" w14:textId="77777777" w:rsidTr="000B799E">
        <w:tc>
          <w:tcPr>
            <w:tcW w:w="709" w:type="dxa"/>
            <w:vMerge/>
          </w:tcPr>
          <w:p w14:paraId="291D7A05" w14:textId="77777777" w:rsidR="003D5E2E" w:rsidRPr="00CD6A25" w:rsidRDefault="003D5E2E" w:rsidP="003D5E2E">
            <w:pPr>
              <w:rPr>
                <w:color w:val="000000" w:themeColor="text1"/>
              </w:rPr>
            </w:pPr>
          </w:p>
        </w:tc>
        <w:tc>
          <w:tcPr>
            <w:tcW w:w="2693" w:type="dxa"/>
            <w:vMerge/>
          </w:tcPr>
          <w:p w14:paraId="6ADEE2A9" w14:textId="77777777" w:rsidR="003D5E2E" w:rsidRPr="00CD6A25" w:rsidRDefault="003D5E2E" w:rsidP="003D5E2E">
            <w:pPr>
              <w:pStyle w:val="ConsPlusNormal"/>
              <w:ind w:firstLine="8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3AA6D3A" w14:textId="77777777" w:rsidR="003D5E2E" w:rsidRPr="00CD6A25" w:rsidRDefault="003D5E2E" w:rsidP="003D5E2E">
            <w:pPr>
              <w:pStyle w:val="ConsPlusNormal"/>
              <w:ind w:hanging="1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3C2CF90D" w14:textId="2932AA44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52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526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93</w:t>
            </w:r>
          </w:p>
        </w:tc>
        <w:tc>
          <w:tcPr>
            <w:tcW w:w="1984" w:type="dxa"/>
            <w:vAlign w:val="center"/>
          </w:tcPr>
          <w:p w14:paraId="245B3D4B" w14:textId="0F82AE16" w:rsidR="003D5E2E" w:rsidRPr="00CD6A25" w:rsidRDefault="00E86D5B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51 401,29</w:t>
            </w:r>
          </w:p>
        </w:tc>
        <w:tc>
          <w:tcPr>
            <w:tcW w:w="1843" w:type="dxa"/>
            <w:vAlign w:val="center"/>
          </w:tcPr>
          <w:p w14:paraId="5B4B2A5B" w14:textId="7C46D0EC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5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1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743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14:paraId="6DA4C32B" w14:textId="287CF54E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52 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511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,60</w:t>
            </w:r>
          </w:p>
        </w:tc>
        <w:tc>
          <w:tcPr>
            <w:tcW w:w="1845" w:type="dxa"/>
            <w:vAlign w:val="center"/>
          </w:tcPr>
          <w:p w14:paraId="64E027DA" w14:textId="5B26784E" w:rsidR="003D5E2E" w:rsidRPr="00CD6A25" w:rsidRDefault="00E86D5B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208 182,92</w:t>
            </w:r>
          </w:p>
        </w:tc>
      </w:tr>
      <w:tr w:rsidR="00CD6A25" w:rsidRPr="00CD6A25" w14:paraId="65EAAE0B" w14:textId="77777777" w:rsidTr="000B799E">
        <w:tc>
          <w:tcPr>
            <w:tcW w:w="709" w:type="dxa"/>
            <w:vMerge/>
          </w:tcPr>
          <w:p w14:paraId="0B1B6186" w14:textId="77777777" w:rsidR="003D5E2E" w:rsidRPr="00CD6A25" w:rsidRDefault="003D5E2E" w:rsidP="003D5E2E">
            <w:pPr>
              <w:rPr>
                <w:color w:val="000000" w:themeColor="text1"/>
              </w:rPr>
            </w:pPr>
          </w:p>
        </w:tc>
        <w:tc>
          <w:tcPr>
            <w:tcW w:w="2693" w:type="dxa"/>
            <w:vMerge/>
          </w:tcPr>
          <w:p w14:paraId="34791065" w14:textId="77777777" w:rsidR="003D5E2E" w:rsidRPr="00CD6A25" w:rsidRDefault="003D5E2E" w:rsidP="003D5E2E">
            <w:pPr>
              <w:pStyle w:val="ConsPlusNormal"/>
              <w:ind w:firstLine="8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85" w:type="dxa"/>
          </w:tcPr>
          <w:p w14:paraId="2376CDCE" w14:textId="77777777" w:rsidR="003D5E2E" w:rsidRPr="00CD6A25" w:rsidRDefault="003D5E2E" w:rsidP="003D5E2E">
            <w:pPr>
              <w:pStyle w:val="ConsPlusNormal"/>
              <w:ind w:hanging="1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768" w:type="dxa"/>
            <w:vAlign w:val="center"/>
          </w:tcPr>
          <w:p w14:paraId="1FC22CE2" w14:textId="5D04BF4A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61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188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01</w:t>
            </w:r>
          </w:p>
        </w:tc>
        <w:tc>
          <w:tcPr>
            <w:tcW w:w="1984" w:type="dxa"/>
            <w:vAlign w:val="center"/>
          </w:tcPr>
          <w:p w14:paraId="774093CB" w14:textId="1A2CA5A3" w:rsidR="003D5E2E" w:rsidRPr="00CD6A25" w:rsidRDefault="00135577" w:rsidP="00781B5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61 509,09</w:t>
            </w:r>
          </w:p>
        </w:tc>
        <w:tc>
          <w:tcPr>
            <w:tcW w:w="1843" w:type="dxa"/>
            <w:vAlign w:val="center"/>
          </w:tcPr>
          <w:p w14:paraId="0372CDB5" w14:textId="56A4BE82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6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2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780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14:paraId="664A4F13" w14:textId="58736779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6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3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997</w:t>
            </w: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,60</w:t>
            </w:r>
          </w:p>
        </w:tc>
        <w:tc>
          <w:tcPr>
            <w:tcW w:w="1845" w:type="dxa"/>
            <w:vAlign w:val="center"/>
          </w:tcPr>
          <w:p w14:paraId="4BC88031" w14:textId="41E86498" w:rsidR="003D5E2E" w:rsidRPr="00CD6A25" w:rsidRDefault="00135577" w:rsidP="00A12A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6A2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249 474,80</w:t>
            </w:r>
          </w:p>
        </w:tc>
      </w:tr>
      <w:bookmarkEnd w:id="4"/>
      <w:tr w:rsidR="00CD6A25" w:rsidRPr="00CD6A25" w14:paraId="055512C7" w14:textId="77777777" w:rsidTr="000B799E">
        <w:tc>
          <w:tcPr>
            <w:tcW w:w="709" w:type="dxa"/>
          </w:tcPr>
          <w:p w14:paraId="7723B874" w14:textId="77777777" w:rsidR="003D5E2E" w:rsidRPr="00CD6A25" w:rsidRDefault="003D5E2E" w:rsidP="003D5E2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3.1</w:t>
            </w:r>
          </w:p>
        </w:tc>
        <w:tc>
          <w:tcPr>
            <w:tcW w:w="2693" w:type="dxa"/>
          </w:tcPr>
          <w:p w14:paraId="30683FE4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подведомственного муниципального казенного учреждения «Хозяйственное управление» Пожарского муниципального района</w:t>
            </w:r>
          </w:p>
        </w:tc>
        <w:tc>
          <w:tcPr>
            <w:tcW w:w="2485" w:type="dxa"/>
          </w:tcPr>
          <w:p w14:paraId="2A67CA26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6AC2CFBF" w14:textId="017D27A2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19 059,00</w:t>
            </w:r>
          </w:p>
        </w:tc>
        <w:tc>
          <w:tcPr>
            <w:tcW w:w="1984" w:type="dxa"/>
            <w:vAlign w:val="center"/>
          </w:tcPr>
          <w:p w14:paraId="2CB2C6EC" w14:textId="1EBF42E2" w:rsidR="003D5E2E" w:rsidRPr="00CD6A25" w:rsidRDefault="00E86D5B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18 856,20</w:t>
            </w:r>
          </w:p>
        </w:tc>
        <w:tc>
          <w:tcPr>
            <w:tcW w:w="1843" w:type="dxa"/>
            <w:vAlign w:val="center"/>
          </w:tcPr>
          <w:p w14:paraId="6186092D" w14:textId="15FECD1F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19 146,10</w:t>
            </w:r>
          </w:p>
        </w:tc>
        <w:tc>
          <w:tcPr>
            <w:tcW w:w="1843" w:type="dxa"/>
            <w:vAlign w:val="center"/>
          </w:tcPr>
          <w:p w14:paraId="6E1ADB16" w14:textId="574A133E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19 914,60</w:t>
            </w:r>
          </w:p>
        </w:tc>
        <w:tc>
          <w:tcPr>
            <w:tcW w:w="1845" w:type="dxa"/>
            <w:vAlign w:val="center"/>
          </w:tcPr>
          <w:p w14:paraId="1753CFBC" w14:textId="40BC31D7" w:rsidR="003D5E2E" w:rsidRPr="00CD6A25" w:rsidRDefault="00E86D5B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76 975,90</w:t>
            </w:r>
          </w:p>
        </w:tc>
      </w:tr>
      <w:tr w:rsidR="00CD6A25" w:rsidRPr="00CD6A25" w14:paraId="2CE558A1" w14:textId="77777777" w:rsidTr="000B799E">
        <w:trPr>
          <w:trHeight w:val="789"/>
        </w:trPr>
        <w:tc>
          <w:tcPr>
            <w:tcW w:w="709" w:type="dxa"/>
            <w:vMerge w:val="restart"/>
          </w:tcPr>
          <w:p w14:paraId="2BBE079A" w14:textId="77777777" w:rsidR="003D5E2E" w:rsidRPr="00CD6A25" w:rsidRDefault="003D5E2E" w:rsidP="003D5E2E">
            <w:pPr>
              <w:rPr>
                <w:color w:val="000000" w:themeColor="text1"/>
                <w:sz w:val="24"/>
                <w:szCs w:val="24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2693" w:type="dxa"/>
            <w:vMerge w:val="restart"/>
          </w:tcPr>
          <w:p w14:paraId="34367856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Выравнивание бюджетной обеспеченности поселений, входящих в состав Пожарского муниципального района</w:t>
            </w:r>
          </w:p>
        </w:tc>
        <w:tc>
          <w:tcPr>
            <w:tcW w:w="2485" w:type="dxa"/>
          </w:tcPr>
          <w:p w14:paraId="28B34978" w14:textId="3AC2F49E" w:rsidR="003D5E2E" w:rsidRPr="00CD6A25" w:rsidRDefault="000B799E" w:rsidP="003D5E2E">
            <w:pPr>
              <w:pStyle w:val="ConsPlusNormal"/>
              <w:ind w:hanging="1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="003D5E2E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айонный фонд финансовой поддержки</w:t>
            </w:r>
          </w:p>
        </w:tc>
        <w:tc>
          <w:tcPr>
            <w:tcW w:w="1768" w:type="dxa"/>
            <w:vAlign w:val="center"/>
          </w:tcPr>
          <w:p w14:paraId="01164C5A" w14:textId="30E4EE54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13 833,22</w:t>
            </w:r>
          </w:p>
        </w:tc>
        <w:tc>
          <w:tcPr>
            <w:tcW w:w="1984" w:type="dxa"/>
            <w:vAlign w:val="center"/>
          </w:tcPr>
          <w:p w14:paraId="4F7BBE4F" w14:textId="604CF45F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13 815,54</w:t>
            </w:r>
          </w:p>
        </w:tc>
        <w:tc>
          <w:tcPr>
            <w:tcW w:w="1843" w:type="dxa"/>
            <w:vAlign w:val="center"/>
          </w:tcPr>
          <w:p w14:paraId="5940BD95" w14:textId="6B85C1C4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13 815,54</w:t>
            </w:r>
          </w:p>
        </w:tc>
        <w:tc>
          <w:tcPr>
            <w:tcW w:w="1843" w:type="dxa"/>
            <w:vAlign w:val="center"/>
          </w:tcPr>
          <w:p w14:paraId="23B5DD1D" w14:textId="3E9A2EBE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13 815,54</w:t>
            </w:r>
          </w:p>
        </w:tc>
        <w:tc>
          <w:tcPr>
            <w:tcW w:w="1845" w:type="dxa"/>
            <w:vAlign w:val="center"/>
          </w:tcPr>
          <w:p w14:paraId="12F06F2A" w14:textId="628F4C8F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55 279,84</w:t>
            </w:r>
          </w:p>
        </w:tc>
      </w:tr>
      <w:tr w:rsidR="00CD6A25" w:rsidRPr="00CD6A25" w14:paraId="4CC5195D" w14:textId="77777777" w:rsidTr="000B799E">
        <w:tc>
          <w:tcPr>
            <w:tcW w:w="709" w:type="dxa"/>
            <w:vMerge/>
          </w:tcPr>
          <w:p w14:paraId="7585DF11" w14:textId="77777777" w:rsidR="003D5E2E" w:rsidRPr="00CD6A25" w:rsidRDefault="003D5E2E" w:rsidP="003D5E2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BCB936D" w14:textId="77777777" w:rsidR="003D5E2E" w:rsidRPr="00CD6A25" w:rsidRDefault="003D5E2E" w:rsidP="003D5E2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5" w:type="dxa"/>
          </w:tcPr>
          <w:p w14:paraId="3BE38701" w14:textId="77777777" w:rsidR="003D5E2E" w:rsidRPr="00CD6A25" w:rsidRDefault="003D5E2E" w:rsidP="003D5E2E">
            <w:pPr>
              <w:rPr>
                <w:color w:val="000000" w:themeColor="text1"/>
                <w:sz w:val="24"/>
                <w:szCs w:val="24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субвенция из краевого бюджета муниципальным районам по расчету и предоставлению дотации на выравнивание бюджетной обеспеченности бюджетам поселений</w:t>
            </w:r>
          </w:p>
        </w:tc>
        <w:tc>
          <w:tcPr>
            <w:tcW w:w="1768" w:type="dxa"/>
            <w:vAlign w:val="center"/>
          </w:tcPr>
          <w:p w14:paraId="22BEF301" w14:textId="658173C2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18 566,60</w:t>
            </w:r>
          </w:p>
        </w:tc>
        <w:tc>
          <w:tcPr>
            <w:tcW w:w="1984" w:type="dxa"/>
            <w:vAlign w:val="center"/>
          </w:tcPr>
          <w:p w14:paraId="127D2556" w14:textId="4B0B1A4C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18 301,46</w:t>
            </w:r>
          </w:p>
        </w:tc>
        <w:tc>
          <w:tcPr>
            <w:tcW w:w="1843" w:type="dxa"/>
          </w:tcPr>
          <w:p w14:paraId="5C545A2A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343CADA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A4D2882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577A477E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CDF43EC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60E2204" w14:textId="257E7A8A" w:rsidR="003D5E2E" w:rsidRPr="00CD6A25" w:rsidRDefault="003D5E2E" w:rsidP="003D5E2E">
            <w:pPr>
              <w:jc w:val="center"/>
              <w:rPr>
                <w:color w:val="000000" w:themeColor="text1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18 301,46</w:t>
            </w:r>
          </w:p>
        </w:tc>
        <w:tc>
          <w:tcPr>
            <w:tcW w:w="1843" w:type="dxa"/>
          </w:tcPr>
          <w:p w14:paraId="1B5ACB37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44F2E30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0375F9A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7060318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F732197" w14:textId="77777777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73BE21F" w14:textId="6C8B04AB" w:rsidR="003D5E2E" w:rsidRPr="00CD6A25" w:rsidRDefault="003D5E2E" w:rsidP="003D5E2E">
            <w:pPr>
              <w:jc w:val="center"/>
              <w:rPr>
                <w:color w:val="000000" w:themeColor="text1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18 301,46</w:t>
            </w:r>
          </w:p>
        </w:tc>
        <w:tc>
          <w:tcPr>
            <w:tcW w:w="1845" w:type="dxa"/>
            <w:vAlign w:val="center"/>
          </w:tcPr>
          <w:p w14:paraId="5F5EA3F7" w14:textId="7D6CB0DD" w:rsidR="003D5E2E" w:rsidRPr="00CD6A25" w:rsidRDefault="003D5E2E" w:rsidP="003D5E2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73 470,98</w:t>
            </w:r>
          </w:p>
        </w:tc>
      </w:tr>
      <w:tr w:rsidR="00CD6A25" w:rsidRPr="00CD6A25" w14:paraId="7DEA05C2" w14:textId="77777777" w:rsidTr="000B799E">
        <w:trPr>
          <w:trHeight w:val="2484"/>
        </w:trPr>
        <w:tc>
          <w:tcPr>
            <w:tcW w:w="709" w:type="dxa"/>
          </w:tcPr>
          <w:p w14:paraId="406AEE6F" w14:textId="77777777" w:rsidR="003D5E2E" w:rsidRPr="00CD6A25" w:rsidRDefault="003D5E2E" w:rsidP="003D5E2E">
            <w:pPr>
              <w:rPr>
                <w:color w:val="000000" w:themeColor="text1"/>
                <w:sz w:val="24"/>
                <w:szCs w:val="24"/>
              </w:rPr>
            </w:pPr>
            <w:r w:rsidRPr="00CD6A25">
              <w:rPr>
                <w:color w:val="000000" w:themeColor="text1"/>
                <w:sz w:val="24"/>
                <w:szCs w:val="24"/>
              </w:rPr>
              <w:t>3.3</w:t>
            </w:r>
          </w:p>
        </w:tc>
        <w:tc>
          <w:tcPr>
            <w:tcW w:w="2693" w:type="dxa"/>
          </w:tcPr>
          <w:p w14:paraId="6149F682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</w:tc>
        <w:tc>
          <w:tcPr>
            <w:tcW w:w="2485" w:type="dxa"/>
          </w:tcPr>
          <w:p w14:paraId="6D82BF6D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4BF6AF82" w14:textId="2090196D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839,80</w:t>
            </w:r>
          </w:p>
        </w:tc>
        <w:tc>
          <w:tcPr>
            <w:tcW w:w="1984" w:type="dxa"/>
            <w:vAlign w:val="center"/>
          </w:tcPr>
          <w:p w14:paraId="51B7F241" w14:textId="3BE861CC" w:rsidR="003D5E2E" w:rsidRPr="00CD6A25" w:rsidRDefault="008004F9" w:rsidP="008004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</w:t>
            </w:r>
            <w:r w:rsidR="003D5E2E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vAlign w:val="center"/>
          </w:tcPr>
          <w:p w14:paraId="18D59443" w14:textId="77777777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54A5905A" w14:textId="77777777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14:paraId="6E9FA782" w14:textId="0D55546B" w:rsidR="003D5E2E" w:rsidRPr="00CD6A25" w:rsidRDefault="00944F81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1 087,89</w:t>
            </w:r>
          </w:p>
        </w:tc>
      </w:tr>
      <w:tr w:rsidR="00CD6A25" w:rsidRPr="00CD6A25" w14:paraId="2D303A8A" w14:textId="77777777" w:rsidTr="000B799E">
        <w:tc>
          <w:tcPr>
            <w:tcW w:w="709" w:type="dxa"/>
          </w:tcPr>
          <w:p w14:paraId="303C938D" w14:textId="09C75FCF" w:rsidR="003D5E2E" w:rsidRPr="00CD6A25" w:rsidRDefault="003D5E2E" w:rsidP="003D5E2E">
            <w:pPr>
              <w:pStyle w:val="ConsPlusNormal"/>
              <w:ind w:left="-70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3.4</w:t>
            </w:r>
          </w:p>
        </w:tc>
        <w:tc>
          <w:tcPr>
            <w:tcW w:w="2693" w:type="dxa"/>
          </w:tcPr>
          <w:p w14:paraId="1EF5527B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муниципального долга Пожарского муниципального района</w:t>
            </w:r>
          </w:p>
          <w:p w14:paraId="4469EC62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85" w:type="dxa"/>
          </w:tcPr>
          <w:p w14:paraId="2E9E522E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8" w:type="dxa"/>
            <w:vAlign w:val="center"/>
          </w:tcPr>
          <w:p w14:paraId="0AC37BBE" w14:textId="04E92009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228,31</w:t>
            </w:r>
          </w:p>
        </w:tc>
        <w:tc>
          <w:tcPr>
            <w:tcW w:w="1984" w:type="dxa"/>
            <w:vAlign w:val="center"/>
          </w:tcPr>
          <w:p w14:paraId="086ED103" w14:textId="481240D6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180,00</w:t>
            </w:r>
          </w:p>
        </w:tc>
        <w:tc>
          <w:tcPr>
            <w:tcW w:w="1843" w:type="dxa"/>
            <w:vAlign w:val="center"/>
          </w:tcPr>
          <w:p w14:paraId="1E552148" w14:textId="0F5981A9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480,00</w:t>
            </w:r>
          </w:p>
        </w:tc>
        <w:tc>
          <w:tcPr>
            <w:tcW w:w="1843" w:type="dxa"/>
            <w:vAlign w:val="center"/>
          </w:tcPr>
          <w:p w14:paraId="42EA7BAE" w14:textId="799B3719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480,00</w:t>
            </w:r>
          </w:p>
        </w:tc>
        <w:tc>
          <w:tcPr>
            <w:tcW w:w="1845" w:type="dxa"/>
            <w:vAlign w:val="center"/>
          </w:tcPr>
          <w:p w14:paraId="3897A8B7" w14:textId="09C50BB3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1 368,31</w:t>
            </w:r>
          </w:p>
        </w:tc>
      </w:tr>
      <w:tr w:rsidR="00CD6A25" w:rsidRPr="00CD6A25" w14:paraId="56341C72" w14:textId="77777777" w:rsidTr="000B799E">
        <w:tc>
          <w:tcPr>
            <w:tcW w:w="709" w:type="dxa"/>
          </w:tcPr>
          <w:p w14:paraId="2E42939B" w14:textId="4893321B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3.5</w:t>
            </w:r>
          </w:p>
        </w:tc>
        <w:tc>
          <w:tcPr>
            <w:tcW w:w="2693" w:type="dxa"/>
          </w:tcPr>
          <w:p w14:paraId="4B25621F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485" w:type="dxa"/>
          </w:tcPr>
          <w:p w14:paraId="74321DAB" w14:textId="7D16DD4F" w:rsidR="003D5E2E" w:rsidRPr="00CD6A25" w:rsidRDefault="000B799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3D5E2E"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инансовое управление администрации Пожарского муниципального района</w:t>
            </w:r>
          </w:p>
        </w:tc>
        <w:tc>
          <w:tcPr>
            <w:tcW w:w="1768" w:type="dxa"/>
            <w:vAlign w:val="center"/>
          </w:tcPr>
          <w:p w14:paraId="41A9243A" w14:textId="6C689A65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8 644,32</w:t>
            </w:r>
          </w:p>
        </w:tc>
        <w:tc>
          <w:tcPr>
            <w:tcW w:w="1984" w:type="dxa"/>
            <w:vAlign w:val="center"/>
          </w:tcPr>
          <w:p w14:paraId="10DFAFB2" w14:textId="6651F122" w:rsidR="003D5E2E" w:rsidRPr="00CD6A25" w:rsidRDefault="00135577" w:rsidP="008004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10 082,80</w:t>
            </w:r>
          </w:p>
        </w:tc>
        <w:tc>
          <w:tcPr>
            <w:tcW w:w="1843" w:type="dxa"/>
            <w:vAlign w:val="center"/>
          </w:tcPr>
          <w:p w14:paraId="70640558" w14:textId="2C8903CF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11 017,00</w:t>
            </w:r>
          </w:p>
        </w:tc>
        <w:tc>
          <w:tcPr>
            <w:tcW w:w="1843" w:type="dxa"/>
            <w:vAlign w:val="center"/>
          </w:tcPr>
          <w:p w14:paraId="482DFE53" w14:textId="336AAA83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11 466,00</w:t>
            </w:r>
          </w:p>
        </w:tc>
        <w:tc>
          <w:tcPr>
            <w:tcW w:w="1845" w:type="dxa"/>
            <w:vAlign w:val="center"/>
          </w:tcPr>
          <w:p w14:paraId="4668C0E2" w14:textId="77777777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8DCA100" w14:textId="378DDF10" w:rsidR="003D5E2E" w:rsidRPr="00CD6A25" w:rsidRDefault="00135577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41 210,12</w:t>
            </w:r>
          </w:p>
          <w:p w14:paraId="27828BA6" w14:textId="21CB21CE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D5E2E" w:rsidRPr="00CD6A25" w14:paraId="72E4E93E" w14:textId="77777777" w:rsidTr="000B799E">
        <w:tc>
          <w:tcPr>
            <w:tcW w:w="709" w:type="dxa"/>
          </w:tcPr>
          <w:p w14:paraId="6F845EAE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311C31" w14:textId="77777777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85" w:type="dxa"/>
          </w:tcPr>
          <w:p w14:paraId="2B135BB1" w14:textId="1DED98BF" w:rsidR="003D5E2E" w:rsidRPr="00CD6A25" w:rsidRDefault="003D5E2E" w:rsidP="003D5E2E">
            <w:pPr>
              <w:pStyle w:val="ConsPlusNormal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муниципального долга Пожарского муниципального района (бюджетный кредит)</w:t>
            </w:r>
          </w:p>
        </w:tc>
        <w:tc>
          <w:tcPr>
            <w:tcW w:w="1768" w:type="dxa"/>
            <w:vAlign w:val="center"/>
          </w:tcPr>
          <w:p w14:paraId="20B1719D" w14:textId="04CBD572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16,76</w:t>
            </w:r>
          </w:p>
        </w:tc>
        <w:tc>
          <w:tcPr>
            <w:tcW w:w="1984" w:type="dxa"/>
            <w:vAlign w:val="center"/>
          </w:tcPr>
          <w:p w14:paraId="5260657B" w14:textId="0E1EAEAE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843" w:type="dxa"/>
            <w:vAlign w:val="center"/>
          </w:tcPr>
          <w:p w14:paraId="57220A88" w14:textId="1FC6607F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843" w:type="dxa"/>
            <w:vAlign w:val="center"/>
          </w:tcPr>
          <w:p w14:paraId="4FFADDFE" w14:textId="165B17D8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845" w:type="dxa"/>
            <w:vAlign w:val="center"/>
          </w:tcPr>
          <w:p w14:paraId="66234A43" w14:textId="6DB536BD" w:rsidR="003D5E2E" w:rsidRPr="00CD6A25" w:rsidRDefault="003D5E2E" w:rsidP="003D5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D6A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81,76</w:t>
            </w:r>
          </w:p>
        </w:tc>
      </w:tr>
      <w:bookmarkEnd w:id="2"/>
    </w:tbl>
    <w:p w14:paraId="276B0A45" w14:textId="713510FD" w:rsidR="00BA4B2D" w:rsidRPr="00CD6A25" w:rsidRDefault="00BA4B2D">
      <w:pPr>
        <w:rPr>
          <w:color w:val="000000" w:themeColor="text1"/>
        </w:rPr>
      </w:pPr>
    </w:p>
    <w:p w14:paraId="1BD9AC54" w14:textId="08B4D415" w:rsidR="000B799E" w:rsidRPr="00CD6A25" w:rsidRDefault="000B799E">
      <w:pPr>
        <w:rPr>
          <w:color w:val="000000" w:themeColor="text1"/>
        </w:rPr>
      </w:pPr>
    </w:p>
    <w:p w14:paraId="1C38DAA2" w14:textId="4C284ABF" w:rsidR="000B799E" w:rsidRPr="00CD6A25" w:rsidRDefault="000B799E">
      <w:pPr>
        <w:rPr>
          <w:color w:val="000000" w:themeColor="text1"/>
        </w:rPr>
      </w:pPr>
    </w:p>
    <w:p w14:paraId="40C86FAE" w14:textId="64714E6F" w:rsidR="000B799E" w:rsidRPr="00CD6A25" w:rsidRDefault="000B799E">
      <w:pPr>
        <w:rPr>
          <w:color w:val="000000" w:themeColor="text1"/>
        </w:rPr>
      </w:pPr>
    </w:p>
    <w:p w14:paraId="69DAEB90" w14:textId="64B4ACB8" w:rsidR="000B799E" w:rsidRPr="00CD6A25" w:rsidRDefault="000B799E" w:rsidP="000B799E">
      <w:pPr>
        <w:jc w:val="center"/>
        <w:rPr>
          <w:color w:val="000000" w:themeColor="text1"/>
        </w:rPr>
      </w:pPr>
      <w:r w:rsidRPr="00CD6A25">
        <w:rPr>
          <w:color w:val="000000" w:themeColor="text1"/>
        </w:rPr>
        <w:t>_______________________</w:t>
      </w:r>
      <w:bookmarkStart w:id="5" w:name="_GoBack"/>
      <w:bookmarkEnd w:id="5"/>
      <w:r w:rsidRPr="00CD6A25">
        <w:rPr>
          <w:color w:val="000000" w:themeColor="text1"/>
        </w:rPr>
        <w:t>______________</w:t>
      </w:r>
    </w:p>
    <w:sectPr w:rsidR="000B799E" w:rsidRPr="00CD6A25" w:rsidSect="00B507FD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DD5"/>
    <w:rsid w:val="000B799E"/>
    <w:rsid w:val="00107AFB"/>
    <w:rsid w:val="00135577"/>
    <w:rsid w:val="002750F7"/>
    <w:rsid w:val="002A509C"/>
    <w:rsid w:val="002C52A8"/>
    <w:rsid w:val="00362658"/>
    <w:rsid w:val="003D5E2E"/>
    <w:rsid w:val="00470D6F"/>
    <w:rsid w:val="00576D6A"/>
    <w:rsid w:val="00610936"/>
    <w:rsid w:val="00644C06"/>
    <w:rsid w:val="00654973"/>
    <w:rsid w:val="006B536E"/>
    <w:rsid w:val="006B7744"/>
    <w:rsid w:val="006D1FD8"/>
    <w:rsid w:val="006F1323"/>
    <w:rsid w:val="00754DD5"/>
    <w:rsid w:val="00781B5A"/>
    <w:rsid w:val="008004F9"/>
    <w:rsid w:val="008B2D1A"/>
    <w:rsid w:val="00944F81"/>
    <w:rsid w:val="009A5E63"/>
    <w:rsid w:val="00A12A15"/>
    <w:rsid w:val="00A43C59"/>
    <w:rsid w:val="00A50C0E"/>
    <w:rsid w:val="00A65D76"/>
    <w:rsid w:val="00A90F7F"/>
    <w:rsid w:val="00AA3C8A"/>
    <w:rsid w:val="00AA5C7A"/>
    <w:rsid w:val="00AD5853"/>
    <w:rsid w:val="00AE0B6E"/>
    <w:rsid w:val="00B27316"/>
    <w:rsid w:val="00B507FD"/>
    <w:rsid w:val="00BA4B2D"/>
    <w:rsid w:val="00C01391"/>
    <w:rsid w:val="00C30F2A"/>
    <w:rsid w:val="00C948F3"/>
    <w:rsid w:val="00CD6A25"/>
    <w:rsid w:val="00CF704E"/>
    <w:rsid w:val="00D96BF8"/>
    <w:rsid w:val="00DD32D4"/>
    <w:rsid w:val="00DF10DC"/>
    <w:rsid w:val="00E1273F"/>
    <w:rsid w:val="00E344C5"/>
    <w:rsid w:val="00E82426"/>
    <w:rsid w:val="00E86D5B"/>
    <w:rsid w:val="00F05711"/>
    <w:rsid w:val="00F9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A43AA"/>
  <w15:chartTrackingRefBased/>
  <w15:docId w15:val="{95833D25-09BE-40B3-8593-BE4DC73E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F2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0F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30F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0F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0F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7</cp:revision>
  <cp:lastPrinted>2022-04-04T06:48:00Z</cp:lastPrinted>
  <dcterms:created xsi:type="dcterms:W3CDTF">2022-04-04T01:44:00Z</dcterms:created>
  <dcterms:modified xsi:type="dcterms:W3CDTF">2022-05-12T03:11:00Z</dcterms:modified>
</cp:coreProperties>
</file>