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543" w:rsidRDefault="00782543" w:rsidP="00D07842">
      <w:pPr>
        <w:jc w:val="center"/>
        <w:rPr>
          <w:b/>
          <w:sz w:val="26"/>
          <w:szCs w:val="26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334.75pt;margin-top:-3.1pt;width:145.6pt;height:78.2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782543" w:rsidRDefault="00782543" w:rsidP="00782543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5D7805">
        <w:rPr>
          <w:noProof/>
          <w:sz w:val="26"/>
          <w:szCs w:val="26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2543" w:rsidRDefault="00782543" w:rsidP="00782543">
      <w:pPr>
        <w:jc w:val="center"/>
        <w:rPr>
          <w:b/>
          <w:sz w:val="26"/>
          <w:szCs w:val="26"/>
        </w:rPr>
      </w:pPr>
    </w:p>
    <w:p w:rsidR="00782543" w:rsidRDefault="00782543" w:rsidP="00782543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782543" w:rsidRDefault="00782543" w:rsidP="007825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782543" w:rsidRDefault="00782543" w:rsidP="00782543">
      <w:pPr>
        <w:jc w:val="center"/>
        <w:rPr>
          <w:sz w:val="28"/>
          <w:szCs w:val="28"/>
        </w:rPr>
      </w:pPr>
    </w:p>
    <w:p w:rsidR="00782543" w:rsidRDefault="00782543" w:rsidP="007825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782543" w:rsidRDefault="00782543" w:rsidP="00782543">
      <w:pPr>
        <w:rPr>
          <w:b/>
          <w:sz w:val="28"/>
          <w:szCs w:val="28"/>
        </w:rPr>
      </w:pPr>
    </w:p>
    <w:p w:rsidR="00782543" w:rsidRPr="00C735A2" w:rsidRDefault="00005CA4" w:rsidP="00005CA4">
      <w:pPr>
        <w:jc w:val="both"/>
        <w:rPr>
          <w:sz w:val="28"/>
          <w:szCs w:val="28"/>
        </w:rPr>
      </w:pPr>
      <w:r>
        <w:rPr>
          <w:sz w:val="28"/>
          <w:szCs w:val="28"/>
        </w:rPr>
        <w:t>«28» июля 2022 года</w:t>
      </w:r>
      <w:r w:rsidR="00304061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</w:t>
      </w:r>
      <w:proofErr w:type="spellStart"/>
      <w:r w:rsidR="00782543" w:rsidRPr="00C735A2">
        <w:rPr>
          <w:sz w:val="28"/>
          <w:szCs w:val="28"/>
        </w:rPr>
        <w:t>пгт</w:t>
      </w:r>
      <w:proofErr w:type="spellEnd"/>
      <w:r w:rsidR="00782543" w:rsidRPr="00C735A2">
        <w:rPr>
          <w:sz w:val="28"/>
          <w:szCs w:val="28"/>
        </w:rPr>
        <w:t xml:space="preserve"> </w:t>
      </w:r>
      <w:proofErr w:type="spellStart"/>
      <w:r w:rsidR="00782543" w:rsidRPr="00C735A2">
        <w:rPr>
          <w:sz w:val="28"/>
          <w:szCs w:val="28"/>
        </w:rPr>
        <w:t>Лучегорск</w:t>
      </w:r>
      <w:proofErr w:type="spellEnd"/>
      <w:r w:rsidR="00782543" w:rsidRPr="00C735A2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           </w:t>
      </w:r>
      <w:r w:rsidR="00782543" w:rsidRPr="00C735A2">
        <w:rPr>
          <w:sz w:val="28"/>
          <w:szCs w:val="28"/>
        </w:rPr>
        <w:t xml:space="preserve">№ </w:t>
      </w:r>
      <w:r>
        <w:rPr>
          <w:sz w:val="28"/>
          <w:szCs w:val="28"/>
        </w:rPr>
        <w:t>118</w:t>
      </w:r>
      <w:r w:rsidR="005E25E2">
        <w:rPr>
          <w:sz w:val="28"/>
          <w:szCs w:val="28"/>
        </w:rPr>
        <w:t>-</w:t>
      </w:r>
      <w:r w:rsidR="00782543" w:rsidRPr="00C735A2">
        <w:rPr>
          <w:sz w:val="28"/>
          <w:szCs w:val="28"/>
        </w:rPr>
        <w:t>НПА</w:t>
      </w:r>
    </w:p>
    <w:p w:rsidR="00782543" w:rsidRDefault="00782543" w:rsidP="00782543">
      <w:pPr>
        <w:spacing w:line="360" w:lineRule="auto"/>
        <w:rPr>
          <w:sz w:val="26"/>
        </w:rPr>
      </w:pPr>
    </w:p>
    <w:p w:rsidR="00782543" w:rsidRPr="001F4C42" w:rsidRDefault="00782543" w:rsidP="00782543">
      <w:pPr>
        <w:jc w:val="center"/>
        <w:rPr>
          <w:b/>
          <w:sz w:val="28"/>
          <w:szCs w:val="28"/>
        </w:rPr>
      </w:pPr>
      <w:r w:rsidRPr="001F4C42">
        <w:rPr>
          <w:b/>
          <w:sz w:val="28"/>
          <w:szCs w:val="28"/>
        </w:rPr>
        <w:t xml:space="preserve">О </w:t>
      </w:r>
      <w:r w:rsidR="006B1A8A">
        <w:rPr>
          <w:b/>
          <w:sz w:val="28"/>
          <w:szCs w:val="28"/>
        </w:rPr>
        <w:t xml:space="preserve">внесении изменений в нормативный правовой акт Думы Пожарского муниципального района от 01 августа 2018 года № 155-НПА «О </w:t>
      </w:r>
      <w:r w:rsidRPr="001F4C42">
        <w:rPr>
          <w:b/>
          <w:sz w:val="28"/>
          <w:szCs w:val="28"/>
        </w:rPr>
        <w:t>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</w:t>
      </w:r>
      <w:r w:rsidR="006B1A8A">
        <w:rPr>
          <w:b/>
          <w:sz w:val="28"/>
          <w:szCs w:val="28"/>
        </w:rPr>
        <w:t>»</w:t>
      </w:r>
    </w:p>
    <w:p w:rsidR="00782543" w:rsidRDefault="00782543" w:rsidP="00782543">
      <w:pPr>
        <w:jc w:val="center"/>
        <w:rPr>
          <w:sz w:val="28"/>
          <w:szCs w:val="28"/>
        </w:rPr>
      </w:pPr>
    </w:p>
    <w:p w:rsidR="00782543" w:rsidRPr="00A3122C" w:rsidRDefault="00782543" w:rsidP="00782543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Принят</w:t>
      </w:r>
      <w:proofErr w:type="gramEnd"/>
      <w:r>
        <w:rPr>
          <w:sz w:val="28"/>
          <w:szCs w:val="28"/>
        </w:rPr>
        <w:t xml:space="preserve"> </w:t>
      </w:r>
      <w:r w:rsidRPr="00A3122C">
        <w:rPr>
          <w:sz w:val="28"/>
          <w:szCs w:val="28"/>
        </w:rPr>
        <w:t>Думой Пожарского муниципальн</w:t>
      </w:r>
      <w:r w:rsidR="00304061">
        <w:rPr>
          <w:sz w:val="28"/>
          <w:szCs w:val="28"/>
        </w:rPr>
        <w:t>ого района «</w:t>
      </w:r>
      <w:r w:rsidR="00005CA4">
        <w:rPr>
          <w:sz w:val="28"/>
          <w:szCs w:val="28"/>
        </w:rPr>
        <w:t>28</w:t>
      </w:r>
      <w:r w:rsidR="00304061">
        <w:rPr>
          <w:sz w:val="28"/>
          <w:szCs w:val="28"/>
        </w:rPr>
        <w:t xml:space="preserve">» </w:t>
      </w:r>
      <w:r w:rsidR="00005CA4">
        <w:rPr>
          <w:sz w:val="28"/>
          <w:szCs w:val="28"/>
        </w:rPr>
        <w:t>июля</w:t>
      </w:r>
      <w:r w:rsidR="003C2318">
        <w:rPr>
          <w:sz w:val="28"/>
          <w:szCs w:val="28"/>
        </w:rPr>
        <w:t xml:space="preserve"> 202</w:t>
      </w:r>
      <w:r w:rsidR="00CF4BD6">
        <w:rPr>
          <w:sz w:val="28"/>
          <w:szCs w:val="28"/>
        </w:rPr>
        <w:t>2</w:t>
      </w:r>
      <w:r w:rsidRPr="00A3122C">
        <w:rPr>
          <w:sz w:val="28"/>
          <w:szCs w:val="28"/>
        </w:rPr>
        <w:t xml:space="preserve"> года</w:t>
      </w:r>
    </w:p>
    <w:p w:rsidR="00782543" w:rsidRDefault="00782543" w:rsidP="00782543">
      <w:pPr>
        <w:spacing w:line="360" w:lineRule="auto"/>
        <w:ind w:firstLine="720"/>
        <w:jc w:val="both"/>
        <w:rPr>
          <w:sz w:val="28"/>
          <w:szCs w:val="28"/>
        </w:rPr>
      </w:pPr>
    </w:p>
    <w:p w:rsidR="00782543" w:rsidRPr="001F4C42" w:rsidRDefault="00D64418" w:rsidP="00782543">
      <w:pPr>
        <w:pStyle w:val="a3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4 статьи 18 Федерального закона от 24</w:t>
      </w:r>
      <w:r w:rsidR="00127376">
        <w:rPr>
          <w:sz w:val="28"/>
          <w:szCs w:val="28"/>
        </w:rPr>
        <w:t xml:space="preserve"> июля </w:t>
      </w:r>
      <w:r>
        <w:rPr>
          <w:sz w:val="28"/>
          <w:szCs w:val="28"/>
        </w:rPr>
        <w:t xml:space="preserve">2007 </w:t>
      </w:r>
      <w:r w:rsidR="00127376">
        <w:rPr>
          <w:sz w:val="28"/>
          <w:szCs w:val="28"/>
        </w:rPr>
        <w:t xml:space="preserve">года </w:t>
      </w:r>
      <w:r>
        <w:rPr>
          <w:sz w:val="28"/>
          <w:szCs w:val="28"/>
        </w:rPr>
        <w:t>№ 209-ФЗ «О развитии малого и среднего предпринимательства в Российской Федерации», с</w:t>
      </w:r>
      <w:r w:rsidR="00782543" w:rsidRPr="001F4C42">
        <w:rPr>
          <w:sz w:val="28"/>
          <w:szCs w:val="28"/>
        </w:rPr>
        <w:t xml:space="preserve">огласно статье 19 Устава Пожарского муниципального района, </w:t>
      </w:r>
      <w:r w:rsidR="00800798">
        <w:rPr>
          <w:sz w:val="28"/>
          <w:szCs w:val="28"/>
        </w:rPr>
        <w:t>пункту</w:t>
      </w:r>
      <w:r w:rsidR="00E312AC">
        <w:rPr>
          <w:sz w:val="28"/>
          <w:szCs w:val="28"/>
        </w:rPr>
        <w:t xml:space="preserve"> 5 раздела 6 Положения о порядке владения, пользования и распоряжения имуществом, находящ</w:t>
      </w:r>
      <w:r w:rsidR="00800798">
        <w:rPr>
          <w:sz w:val="28"/>
          <w:szCs w:val="28"/>
        </w:rPr>
        <w:t>и</w:t>
      </w:r>
      <w:r w:rsidR="00E312AC">
        <w:rPr>
          <w:sz w:val="28"/>
          <w:szCs w:val="28"/>
        </w:rPr>
        <w:t xml:space="preserve">мся в муниципальной собственности Пожарского муниципального района, утвержденного решением Думы Пожарского муниципального района от 27 сентября 2011 года </w:t>
      </w:r>
      <w:r w:rsidR="00EB0C97">
        <w:rPr>
          <w:sz w:val="28"/>
          <w:szCs w:val="28"/>
        </w:rPr>
        <w:t xml:space="preserve">                              </w:t>
      </w:r>
      <w:r w:rsidR="00E312AC">
        <w:rPr>
          <w:sz w:val="28"/>
          <w:szCs w:val="28"/>
        </w:rPr>
        <w:t>№ 69-НПА, пункту 1.4. раздела 1 решения Думы Пожарского муниципального района от 08 сентября 2009 г</w:t>
      </w:r>
      <w:r w:rsidR="00127376">
        <w:rPr>
          <w:sz w:val="28"/>
          <w:szCs w:val="28"/>
        </w:rPr>
        <w:t xml:space="preserve">ода </w:t>
      </w:r>
      <w:r w:rsidR="00E312AC">
        <w:rPr>
          <w:sz w:val="28"/>
          <w:szCs w:val="28"/>
        </w:rPr>
        <w:t xml:space="preserve">№ 260-НПА «О </w:t>
      </w:r>
      <w:proofErr w:type="gramStart"/>
      <w:r w:rsidR="00E312AC">
        <w:rPr>
          <w:sz w:val="28"/>
          <w:szCs w:val="28"/>
        </w:rPr>
        <w:t>Положении</w:t>
      </w:r>
      <w:proofErr w:type="gramEnd"/>
      <w:r w:rsidR="00E312AC">
        <w:rPr>
          <w:sz w:val="28"/>
          <w:szCs w:val="28"/>
        </w:rPr>
        <w:t xml:space="preserve"> о порядке формирования, ведения, обязательного опубликования перечня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</w:t>
      </w:r>
    </w:p>
    <w:p w:rsidR="00782543" w:rsidRDefault="00782543" w:rsidP="00782543">
      <w:pPr>
        <w:pStyle w:val="a3"/>
        <w:ind w:firstLine="709"/>
        <w:jc w:val="center"/>
        <w:rPr>
          <w:sz w:val="28"/>
          <w:szCs w:val="28"/>
        </w:rPr>
      </w:pPr>
    </w:p>
    <w:p w:rsidR="006B1A8A" w:rsidRDefault="00F916C2" w:rsidP="0063518E">
      <w:pPr>
        <w:spacing w:line="360" w:lineRule="auto"/>
        <w:ind w:firstLine="709"/>
        <w:jc w:val="both"/>
        <w:rPr>
          <w:sz w:val="28"/>
          <w:szCs w:val="28"/>
        </w:rPr>
      </w:pPr>
      <w:r w:rsidRPr="00D07842">
        <w:rPr>
          <w:sz w:val="28"/>
          <w:szCs w:val="28"/>
        </w:rPr>
        <w:t xml:space="preserve">1. </w:t>
      </w:r>
      <w:r w:rsidR="006B1A8A" w:rsidRPr="00D07842">
        <w:rPr>
          <w:sz w:val="28"/>
          <w:szCs w:val="28"/>
        </w:rPr>
        <w:t>Внести в нормативный правовой акт Думы Пожарского муниципального района от 01 августа 2018 года № 155-НПА «О перечне муниципального имущества Пожарского муниципального района, предназначенного для передачи во владение и (или) пользование субъектам малого и среднего предпринимательства» следующие изменения:</w:t>
      </w:r>
    </w:p>
    <w:p w:rsidR="00304061" w:rsidRPr="00D07842" w:rsidRDefault="00304061" w:rsidP="0063518E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1.1. В Приложении:</w:t>
      </w:r>
    </w:p>
    <w:p w:rsidR="006B1A8A" w:rsidRPr="00D07842" w:rsidRDefault="003C2318" w:rsidP="006B1A8A">
      <w:pPr>
        <w:spacing w:line="360" w:lineRule="auto"/>
        <w:ind w:firstLine="709"/>
        <w:jc w:val="both"/>
        <w:rPr>
          <w:sz w:val="28"/>
          <w:szCs w:val="28"/>
        </w:rPr>
      </w:pPr>
      <w:r w:rsidRPr="00D07842">
        <w:rPr>
          <w:sz w:val="28"/>
          <w:szCs w:val="28"/>
        </w:rPr>
        <w:t xml:space="preserve">1) </w:t>
      </w:r>
      <w:r w:rsidR="00AC0510" w:rsidRPr="00D07842">
        <w:rPr>
          <w:sz w:val="28"/>
          <w:szCs w:val="28"/>
        </w:rPr>
        <w:t>дополнить пунктом 2</w:t>
      </w:r>
      <w:r w:rsidR="00F0367D">
        <w:rPr>
          <w:sz w:val="28"/>
          <w:szCs w:val="28"/>
        </w:rPr>
        <w:t>9</w:t>
      </w:r>
      <w:r w:rsidRPr="00D07842">
        <w:rPr>
          <w:sz w:val="28"/>
          <w:szCs w:val="28"/>
        </w:rPr>
        <w:t xml:space="preserve"> следующе</w:t>
      </w:r>
      <w:r w:rsidR="00304061">
        <w:rPr>
          <w:sz w:val="28"/>
          <w:szCs w:val="28"/>
        </w:rPr>
        <w:t>го содержания</w:t>
      </w:r>
      <w:r w:rsidR="006B1A8A" w:rsidRPr="00D07842">
        <w:rPr>
          <w:sz w:val="28"/>
          <w:szCs w:val="28"/>
        </w:rPr>
        <w:t>:</w:t>
      </w:r>
    </w:p>
    <w:tbl>
      <w:tblPr>
        <w:tblW w:w="992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694"/>
        <w:gridCol w:w="4536"/>
        <w:gridCol w:w="2127"/>
      </w:tblGrid>
      <w:tr w:rsidR="004020E8" w:rsidRPr="00D07842" w:rsidTr="00AC57D4">
        <w:trPr>
          <w:trHeight w:val="11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E8" w:rsidRPr="00D07842" w:rsidRDefault="00CF4BD6" w:rsidP="00AC57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F0367D">
              <w:rPr>
                <w:sz w:val="28"/>
                <w:szCs w:val="28"/>
              </w:rPr>
              <w:t>9</w:t>
            </w:r>
            <w:r w:rsidR="004020E8" w:rsidRPr="00D07842">
              <w:rPr>
                <w:sz w:val="28"/>
                <w:szCs w:val="28"/>
              </w:rPr>
              <w:t>.</w:t>
            </w:r>
          </w:p>
          <w:p w:rsidR="004020E8" w:rsidRPr="00D07842" w:rsidRDefault="004020E8" w:rsidP="00AC57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E8" w:rsidRPr="00D07842" w:rsidRDefault="00CF4BD6" w:rsidP="00F0367D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</w:t>
            </w:r>
            <w:r w:rsidRPr="00CF4BD6">
              <w:rPr>
                <w:bCs/>
                <w:sz w:val="28"/>
                <w:szCs w:val="28"/>
              </w:rPr>
              <w:t xml:space="preserve">естоположение установлено относительно ориентира, расположенного в границах участка. Ориентир: многоквартирный жилой дом. Почтовый адрес ориентира: Приморский край, Пожарский район, с. </w:t>
            </w:r>
            <w:proofErr w:type="spellStart"/>
            <w:r w:rsidRPr="00CF4BD6">
              <w:rPr>
                <w:bCs/>
                <w:sz w:val="28"/>
                <w:szCs w:val="28"/>
              </w:rPr>
              <w:t>Губерово</w:t>
            </w:r>
            <w:proofErr w:type="spellEnd"/>
            <w:r w:rsidRPr="00CF4BD6">
              <w:rPr>
                <w:bCs/>
                <w:sz w:val="28"/>
                <w:szCs w:val="28"/>
              </w:rPr>
              <w:t xml:space="preserve">, ул. </w:t>
            </w:r>
            <w:proofErr w:type="gramStart"/>
            <w:r w:rsidRPr="00CF4BD6">
              <w:rPr>
                <w:bCs/>
                <w:sz w:val="28"/>
                <w:szCs w:val="28"/>
              </w:rPr>
              <w:t>Советская</w:t>
            </w:r>
            <w:proofErr w:type="gramEnd"/>
            <w:r w:rsidRPr="00CF4BD6">
              <w:rPr>
                <w:bCs/>
                <w:sz w:val="28"/>
                <w:szCs w:val="28"/>
              </w:rPr>
              <w:t>, 1</w:t>
            </w:r>
            <w:r w:rsidR="00F0367D">
              <w:rPr>
                <w:bCs/>
                <w:sz w:val="28"/>
                <w:szCs w:val="28"/>
              </w:rPr>
              <w:t>6</w:t>
            </w:r>
            <w:r w:rsidRPr="00CF4BD6">
              <w:rPr>
                <w:bCs/>
                <w:sz w:val="28"/>
                <w:szCs w:val="28"/>
              </w:rPr>
              <w:t>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4BD6" w:rsidRDefault="00CF4BD6" w:rsidP="004020E8">
            <w:pPr>
              <w:rPr>
                <w:sz w:val="28"/>
                <w:szCs w:val="28"/>
              </w:rPr>
            </w:pPr>
            <w:r w:rsidRPr="00CF4BD6">
              <w:rPr>
                <w:sz w:val="28"/>
                <w:szCs w:val="28"/>
              </w:rPr>
              <w:t>Земельный участок</w:t>
            </w:r>
            <w:r>
              <w:rPr>
                <w:sz w:val="28"/>
                <w:szCs w:val="28"/>
              </w:rPr>
              <w:t xml:space="preserve"> площадью 1370 кв.м. с кадастровым номером </w:t>
            </w:r>
            <w:r w:rsidR="00F0367D" w:rsidRPr="00F0367D">
              <w:rPr>
                <w:sz w:val="28"/>
                <w:szCs w:val="28"/>
              </w:rPr>
              <w:t>25:15:170102:960</w:t>
            </w:r>
            <w:r w:rsidRPr="00CF4BD6">
              <w:rPr>
                <w:sz w:val="28"/>
                <w:szCs w:val="28"/>
              </w:rPr>
              <w:t>, категория земель: земли населенных пунктов, разрешенное использование: малоэтажная многоквартирная жилая застройка</w:t>
            </w:r>
          </w:p>
          <w:p w:rsidR="00CF4BD6" w:rsidRDefault="00CF4BD6" w:rsidP="004020E8">
            <w:pPr>
              <w:rPr>
                <w:sz w:val="28"/>
                <w:szCs w:val="28"/>
              </w:rPr>
            </w:pPr>
          </w:p>
          <w:p w:rsidR="004020E8" w:rsidRPr="00D07842" w:rsidRDefault="004020E8" w:rsidP="004020E8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20E8" w:rsidRPr="00D07842" w:rsidRDefault="004020E8" w:rsidP="00AC57D4">
            <w:pPr>
              <w:rPr>
                <w:sz w:val="28"/>
                <w:szCs w:val="28"/>
              </w:rPr>
            </w:pPr>
          </w:p>
        </w:tc>
      </w:tr>
    </w:tbl>
    <w:p w:rsidR="00F0367D" w:rsidRDefault="00F0367D" w:rsidP="0036235E">
      <w:pPr>
        <w:pStyle w:val="a3"/>
        <w:ind w:firstLine="709"/>
        <w:jc w:val="both"/>
        <w:rPr>
          <w:sz w:val="28"/>
          <w:szCs w:val="28"/>
        </w:rPr>
      </w:pPr>
    </w:p>
    <w:p w:rsidR="00164B4F" w:rsidRPr="00D07842" w:rsidRDefault="00EB0C97" w:rsidP="0036235E">
      <w:pPr>
        <w:pStyle w:val="a3"/>
        <w:ind w:firstLine="709"/>
        <w:jc w:val="both"/>
        <w:rPr>
          <w:sz w:val="28"/>
          <w:szCs w:val="28"/>
        </w:rPr>
      </w:pPr>
      <w:r w:rsidRPr="00D07842">
        <w:rPr>
          <w:sz w:val="28"/>
          <w:szCs w:val="28"/>
        </w:rPr>
        <w:t>2</w:t>
      </w:r>
      <w:r w:rsidR="0063518E" w:rsidRPr="00D07842">
        <w:rPr>
          <w:sz w:val="28"/>
          <w:szCs w:val="28"/>
        </w:rPr>
        <w:t xml:space="preserve">. </w:t>
      </w:r>
      <w:r w:rsidR="00A92209" w:rsidRPr="00D07842">
        <w:rPr>
          <w:sz w:val="28"/>
          <w:szCs w:val="28"/>
        </w:rPr>
        <w:t>Настоящий нормативный правовой а</w:t>
      </w:r>
      <w:proofErr w:type="gramStart"/>
      <w:r w:rsidR="00A92209" w:rsidRPr="00D07842">
        <w:rPr>
          <w:sz w:val="28"/>
          <w:szCs w:val="28"/>
        </w:rPr>
        <w:t xml:space="preserve">кт </w:t>
      </w:r>
      <w:r w:rsidR="00164B4F" w:rsidRPr="00D07842">
        <w:rPr>
          <w:sz w:val="28"/>
          <w:szCs w:val="28"/>
        </w:rPr>
        <w:t>вст</w:t>
      </w:r>
      <w:proofErr w:type="gramEnd"/>
      <w:r w:rsidR="00164B4F" w:rsidRPr="00D07842">
        <w:rPr>
          <w:sz w:val="28"/>
          <w:szCs w:val="28"/>
        </w:rPr>
        <w:t>упае</w:t>
      </w:r>
      <w:r w:rsidR="009B1E5E" w:rsidRPr="00D07842">
        <w:rPr>
          <w:sz w:val="28"/>
          <w:szCs w:val="28"/>
        </w:rPr>
        <w:t xml:space="preserve">т в силу со дня его </w:t>
      </w:r>
      <w:r w:rsidR="0014685A" w:rsidRPr="00D07842">
        <w:rPr>
          <w:sz w:val="28"/>
          <w:szCs w:val="28"/>
        </w:rPr>
        <w:t>опубликования в</w:t>
      </w:r>
      <w:r w:rsidR="002656C9" w:rsidRPr="00D07842">
        <w:rPr>
          <w:sz w:val="28"/>
          <w:szCs w:val="28"/>
        </w:rPr>
        <w:t xml:space="preserve"> газете «Победа»</w:t>
      </w:r>
      <w:r w:rsidR="00164B4F" w:rsidRPr="00D07842">
        <w:rPr>
          <w:sz w:val="28"/>
          <w:szCs w:val="28"/>
        </w:rPr>
        <w:t>.</w:t>
      </w:r>
    </w:p>
    <w:p w:rsidR="0063518E" w:rsidRDefault="0063518E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3C2318" w:rsidRDefault="003C2318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DE700B" w:rsidRDefault="00DE700B" w:rsidP="00D33945">
      <w:pPr>
        <w:pStyle w:val="a3"/>
        <w:spacing w:line="240" w:lineRule="auto"/>
        <w:jc w:val="both"/>
        <w:rPr>
          <w:sz w:val="28"/>
          <w:szCs w:val="28"/>
        </w:rPr>
      </w:pPr>
    </w:p>
    <w:p w:rsidR="00EB0C97" w:rsidRDefault="006D7C03" w:rsidP="00D33945">
      <w:pPr>
        <w:pStyle w:val="a3"/>
        <w:spacing w:line="240" w:lineRule="auto"/>
        <w:jc w:val="both"/>
        <w:rPr>
          <w:sz w:val="28"/>
          <w:szCs w:val="28"/>
        </w:rPr>
      </w:pPr>
      <w:r w:rsidRPr="00396D73">
        <w:rPr>
          <w:sz w:val="28"/>
          <w:szCs w:val="28"/>
        </w:rPr>
        <w:t>Глава</w:t>
      </w:r>
      <w:r w:rsidR="00164B4F" w:rsidRPr="00396D73">
        <w:rPr>
          <w:sz w:val="28"/>
          <w:szCs w:val="28"/>
        </w:rPr>
        <w:t xml:space="preserve"> Пожарского муниципального района             </w:t>
      </w:r>
      <w:r w:rsidR="000913FA">
        <w:rPr>
          <w:sz w:val="28"/>
          <w:szCs w:val="28"/>
        </w:rPr>
        <w:t xml:space="preserve">       </w:t>
      </w:r>
      <w:r w:rsidR="00D07842">
        <w:rPr>
          <w:sz w:val="28"/>
          <w:szCs w:val="28"/>
        </w:rPr>
        <w:t xml:space="preserve">   </w:t>
      </w:r>
      <w:r w:rsidR="000913FA">
        <w:rPr>
          <w:sz w:val="28"/>
          <w:szCs w:val="28"/>
        </w:rPr>
        <w:t xml:space="preserve">         </w:t>
      </w:r>
      <w:r w:rsidR="00D44ABD">
        <w:rPr>
          <w:sz w:val="28"/>
          <w:szCs w:val="28"/>
        </w:rPr>
        <w:t xml:space="preserve">      </w:t>
      </w:r>
      <w:r w:rsidR="00EB0C97">
        <w:rPr>
          <w:sz w:val="28"/>
          <w:szCs w:val="28"/>
        </w:rPr>
        <w:t xml:space="preserve">     </w:t>
      </w:r>
      <w:r w:rsidR="00D07842">
        <w:rPr>
          <w:sz w:val="28"/>
          <w:szCs w:val="28"/>
        </w:rPr>
        <w:t>В.М. Козак</w:t>
      </w:r>
    </w:p>
    <w:sectPr w:rsidR="00EB0C97" w:rsidSect="00DE700B">
      <w:pgSz w:w="11906" w:h="16838"/>
      <w:pgMar w:top="567" w:right="851" w:bottom="284" w:left="1418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3EBA" w:rsidRDefault="005B3EBA">
      <w:r>
        <w:separator/>
      </w:r>
    </w:p>
  </w:endnote>
  <w:endnote w:type="continuationSeparator" w:id="1">
    <w:p w:rsidR="005B3EBA" w:rsidRDefault="005B3E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3EBA" w:rsidRDefault="005B3EBA">
      <w:r>
        <w:separator/>
      </w:r>
    </w:p>
  </w:footnote>
  <w:footnote w:type="continuationSeparator" w:id="1">
    <w:p w:rsidR="005B3EBA" w:rsidRDefault="005B3EB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70CB7503"/>
    <w:multiLevelType w:val="multilevel"/>
    <w:tmpl w:val="983E14F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6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05" w:hanging="2160"/>
      </w:pPr>
      <w:rPr>
        <w:rFonts w:hint="default"/>
      </w:rPr>
    </w:lvl>
  </w:abstractNum>
  <w:abstractNum w:abstractNumId="3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6A75"/>
    <w:rsid w:val="00005CA4"/>
    <w:rsid w:val="000161C7"/>
    <w:rsid w:val="000563E7"/>
    <w:rsid w:val="0007202F"/>
    <w:rsid w:val="00074EEE"/>
    <w:rsid w:val="000913FA"/>
    <w:rsid w:val="00092586"/>
    <w:rsid w:val="0009658F"/>
    <w:rsid w:val="000C59CC"/>
    <w:rsid w:val="000C77D1"/>
    <w:rsid w:val="000D26D8"/>
    <w:rsid w:val="000D6964"/>
    <w:rsid w:val="000D754D"/>
    <w:rsid w:val="000F4A53"/>
    <w:rsid w:val="00105E73"/>
    <w:rsid w:val="00110714"/>
    <w:rsid w:val="0011102D"/>
    <w:rsid w:val="00112BE5"/>
    <w:rsid w:val="00113365"/>
    <w:rsid w:val="00123742"/>
    <w:rsid w:val="00127376"/>
    <w:rsid w:val="00132153"/>
    <w:rsid w:val="0014685A"/>
    <w:rsid w:val="001539EA"/>
    <w:rsid w:val="001632F8"/>
    <w:rsid w:val="00164B4F"/>
    <w:rsid w:val="00170097"/>
    <w:rsid w:val="00186A75"/>
    <w:rsid w:val="001C348D"/>
    <w:rsid w:val="001D6B7A"/>
    <w:rsid w:val="001E2AF8"/>
    <w:rsid w:val="001F4C42"/>
    <w:rsid w:val="001F61AD"/>
    <w:rsid w:val="00201B92"/>
    <w:rsid w:val="00221169"/>
    <w:rsid w:val="0022124E"/>
    <w:rsid w:val="0023764F"/>
    <w:rsid w:val="00250009"/>
    <w:rsid w:val="002656C9"/>
    <w:rsid w:val="00297831"/>
    <w:rsid w:val="002A44A4"/>
    <w:rsid w:val="002D0CBF"/>
    <w:rsid w:val="002D4CD1"/>
    <w:rsid w:val="002E2B14"/>
    <w:rsid w:val="002F26E3"/>
    <w:rsid w:val="002F2C9C"/>
    <w:rsid w:val="00304061"/>
    <w:rsid w:val="003063B9"/>
    <w:rsid w:val="003079D7"/>
    <w:rsid w:val="003210A0"/>
    <w:rsid w:val="003219DE"/>
    <w:rsid w:val="003226D3"/>
    <w:rsid w:val="00336A50"/>
    <w:rsid w:val="00344428"/>
    <w:rsid w:val="00347935"/>
    <w:rsid w:val="00356A7C"/>
    <w:rsid w:val="0036235E"/>
    <w:rsid w:val="00387F62"/>
    <w:rsid w:val="00396D73"/>
    <w:rsid w:val="003C2318"/>
    <w:rsid w:val="003D46B9"/>
    <w:rsid w:val="003D7C28"/>
    <w:rsid w:val="003F0A6A"/>
    <w:rsid w:val="004020E8"/>
    <w:rsid w:val="004122E4"/>
    <w:rsid w:val="004330AA"/>
    <w:rsid w:val="00433BE5"/>
    <w:rsid w:val="00434212"/>
    <w:rsid w:val="00435A1B"/>
    <w:rsid w:val="00467C8B"/>
    <w:rsid w:val="00494D57"/>
    <w:rsid w:val="00495DC7"/>
    <w:rsid w:val="004A178F"/>
    <w:rsid w:val="004B3417"/>
    <w:rsid w:val="004B5920"/>
    <w:rsid w:val="004B790F"/>
    <w:rsid w:val="004E5BF0"/>
    <w:rsid w:val="005702A2"/>
    <w:rsid w:val="00574304"/>
    <w:rsid w:val="005764A3"/>
    <w:rsid w:val="00592909"/>
    <w:rsid w:val="005975AD"/>
    <w:rsid w:val="005A6453"/>
    <w:rsid w:val="005B3EBA"/>
    <w:rsid w:val="005C1E48"/>
    <w:rsid w:val="005D0848"/>
    <w:rsid w:val="005D32EE"/>
    <w:rsid w:val="005D7805"/>
    <w:rsid w:val="005E01FF"/>
    <w:rsid w:val="005E060F"/>
    <w:rsid w:val="005E25E2"/>
    <w:rsid w:val="005E52C0"/>
    <w:rsid w:val="005F5C17"/>
    <w:rsid w:val="00616967"/>
    <w:rsid w:val="006313D9"/>
    <w:rsid w:val="00632BFC"/>
    <w:rsid w:val="0063518E"/>
    <w:rsid w:val="0064147E"/>
    <w:rsid w:val="00685A42"/>
    <w:rsid w:val="00691068"/>
    <w:rsid w:val="00697215"/>
    <w:rsid w:val="006A663D"/>
    <w:rsid w:val="006B1A8A"/>
    <w:rsid w:val="006C3407"/>
    <w:rsid w:val="006D7C03"/>
    <w:rsid w:val="006E14C0"/>
    <w:rsid w:val="00701F94"/>
    <w:rsid w:val="00706A1B"/>
    <w:rsid w:val="0072252F"/>
    <w:rsid w:val="00722530"/>
    <w:rsid w:val="007441D4"/>
    <w:rsid w:val="00763B71"/>
    <w:rsid w:val="007801A6"/>
    <w:rsid w:val="00781C55"/>
    <w:rsid w:val="00782543"/>
    <w:rsid w:val="00783C18"/>
    <w:rsid w:val="0079469E"/>
    <w:rsid w:val="00794B0C"/>
    <w:rsid w:val="007A159A"/>
    <w:rsid w:val="007A5456"/>
    <w:rsid w:val="007C4BAF"/>
    <w:rsid w:val="007C70FC"/>
    <w:rsid w:val="007D1529"/>
    <w:rsid w:val="007D1BC5"/>
    <w:rsid w:val="007D1CF0"/>
    <w:rsid w:val="007F34D5"/>
    <w:rsid w:val="00800798"/>
    <w:rsid w:val="00802609"/>
    <w:rsid w:val="00816E82"/>
    <w:rsid w:val="00822EC1"/>
    <w:rsid w:val="00840E20"/>
    <w:rsid w:val="00853AE9"/>
    <w:rsid w:val="00860881"/>
    <w:rsid w:val="0087122D"/>
    <w:rsid w:val="00875205"/>
    <w:rsid w:val="00877F01"/>
    <w:rsid w:val="00895A93"/>
    <w:rsid w:val="00896660"/>
    <w:rsid w:val="008B3E8E"/>
    <w:rsid w:val="008B77A8"/>
    <w:rsid w:val="008D014A"/>
    <w:rsid w:val="008D04D9"/>
    <w:rsid w:val="008E4033"/>
    <w:rsid w:val="008E47DC"/>
    <w:rsid w:val="008E681E"/>
    <w:rsid w:val="008F0A08"/>
    <w:rsid w:val="0092053F"/>
    <w:rsid w:val="00920C95"/>
    <w:rsid w:val="00927669"/>
    <w:rsid w:val="0095558A"/>
    <w:rsid w:val="009558D2"/>
    <w:rsid w:val="009B1E5E"/>
    <w:rsid w:val="009B445C"/>
    <w:rsid w:val="009B588F"/>
    <w:rsid w:val="009E4C79"/>
    <w:rsid w:val="009F4797"/>
    <w:rsid w:val="009F614C"/>
    <w:rsid w:val="00A040A3"/>
    <w:rsid w:val="00A21832"/>
    <w:rsid w:val="00A21CF1"/>
    <w:rsid w:val="00A25172"/>
    <w:rsid w:val="00A31662"/>
    <w:rsid w:val="00A439E3"/>
    <w:rsid w:val="00A5000E"/>
    <w:rsid w:val="00A6282D"/>
    <w:rsid w:val="00A649DA"/>
    <w:rsid w:val="00A66446"/>
    <w:rsid w:val="00A722B1"/>
    <w:rsid w:val="00A81B93"/>
    <w:rsid w:val="00A907E2"/>
    <w:rsid w:val="00A92209"/>
    <w:rsid w:val="00AA63D2"/>
    <w:rsid w:val="00AC0510"/>
    <w:rsid w:val="00AC5151"/>
    <w:rsid w:val="00AC57D4"/>
    <w:rsid w:val="00AF4BAC"/>
    <w:rsid w:val="00B008E1"/>
    <w:rsid w:val="00B14AFE"/>
    <w:rsid w:val="00B45D3D"/>
    <w:rsid w:val="00B625F2"/>
    <w:rsid w:val="00B91708"/>
    <w:rsid w:val="00BB30E5"/>
    <w:rsid w:val="00BB7FCD"/>
    <w:rsid w:val="00BC3F5A"/>
    <w:rsid w:val="00BC5A20"/>
    <w:rsid w:val="00BD5BE4"/>
    <w:rsid w:val="00BE39C0"/>
    <w:rsid w:val="00BF693C"/>
    <w:rsid w:val="00C03393"/>
    <w:rsid w:val="00C2000C"/>
    <w:rsid w:val="00C24146"/>
    <w:rsid w:val="00C34422"/>
    <w:rsid w:val="00C373E0"/>
    <w:rsid w:val="00C45E9A"/>
    <w:rsid w:val="00C56C53"/>
    <w:rsid w:val="00C65954"/>
    <w:rsid w:val="00C8773D"/>
    <w:rsid w:val="00C9755B"/>
    <w:rsid w:val="00CA2B48"/>
    <w:rsid w:val="00CB01AB"/>
    <w:rsid w:val="00CC0F28"/>
    <w:rsid w:val="00CC7BC7"/>
    <w:rsid w:val="00CE45E3"/>
    <w:rsid w:val="00CE4BD8"/>
    <w:rsid w:val="00CF4BD6"/>
    <w:rsid w:val="00D01601"/>
    <w:rsid w:val="00D01DA2"/>
    <w:rsid w:val="00D07842"/>
    <w:rsid w:val="00D20FE2"/>
    <w:rsid w:val="00D2203E"/>
    <w:rsid w:val="00D33945"/>
    <w:rsid w:val="00D4035E"/>
    <w:rsid w:val="00D44ABD"/>
    <w:rsid w:val="00D515C3"/>
    <w:rsid w:val="00D53A2C"/>
    <w:rsid w:val="00D64418"/>
    <w:rsid w:val="00D73678"/>
    <w:rsid w:val="00D8494C"/>
    <w:rsid w:val="00D94F41"/>
    <w:rsid w:val="00DA3D79"/>
    <w:rsid w:val="00DB2280"/>
    <w:rsid w:val="00DC321F"/>
    <w:rsid w:val="00DD6F5F"/>
    <w:rsid w:val="00DE700B"/>
    <w:rsid w:val="00E1332C"/>
    <w:rsid w:val="00E2644B"/>
    <w:rsid w:val="00E312AC"/>
    <w:rsid w:val="00E339A3"/>
    <w:rsid w:val="00E459BC"/>
    <w:rsid w:val="00E45EA3"/>
    <w:rsid w:val="00E47B5E"/>
    <w:rsid w:val="00E63050"/>
    <w:rsid w:val="00E63DCF"/>
    <w:rsid w:val="00E71AC4"/>
    <w:rsid w:val="00E82B8E"/>
    <w:rsid w:val="00E87E5A"/>
    <w:rsid w:val="00E92B46"/>
    <w:rsid w:val="00E97DB5"/>
    <w:rsid w:val="00EB0C97"/>
    <w:rsid w:val="00EC0F3E"/>
    <w:rsid w:val="00ED62C5"/>
    <w:rsid w:val="00EE1833"/>
    <w:rsid w:val="00EE217E"/>
    <w:rsid w:val="00EE230B"/>
    <w:rsid w:val="00EF1844"/>
    <w:rsid w:val="00EF343C"/>
    <w:rsid w:val="00F0367D"/>
    <w:rsid w:val="00F14CAF"/>
    <w:rsid w:val="00F23FE6"/>
    <w:rsid w:val="00F25CCA"/>
    <w:rsid w:val="00F41C5F"/>
    <w:rsid w:val="00F47549"/>
    <w:rsid w:val="00F52752"/>
    <w:rsid w:val="00F64051"/>
    <w:rsid w:val="00F67070"/>
    <w:rsid w:val="00F70BEE"/>
    <w:rsid w:val="00F71C27"/>
    <w:rsid w:val="00F77DFC"/>
    <w:rsid w:val="00F80146"/>
    <w:rsid w:val="00F83C76"/>
    <w:rsid w:val="00F849CE"/>
    <w:rsid w:val="00F916C2"/>
    <w:rsid w:val="00FC0A42"/>
    <w:rsid w:val="00FC5948"/>
    <w:rsid w:val="00FE028D"/>
    <w:rsid w:val="00FE2AFC"/>
    <w:rsid w:val="00FE4894"/>
    <w:rsid w:val="00FE614E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pPr>
      <w:spacing w:line="360" w:lineRule="auto"/>
    </w:pPr>
    <w:rPr>
      <w:sz w:val="26"/>
    </w:rPr>
  </w:style>
  <w:style w:type="paragraph" w:styleId="a5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6">
    <w:name w:val="footnote text"/>
    <w:basedOn w:val="a"/>
    <w:semiHidden/>
    <w:rsid w:val="0072252F"/>
  </w:style>
  <w:style w:type="character" w:styleId="a7">
    <w:name w:val="footnote reference"/>
    <w:semiHidden/>
    <w:rsid w:val="0072252F"/>
    <w:rPr>
      <w:vertAlign w:val="superscript"/>
    </w:rPr>
  </w:style>
  <w:style w:type="table" w:styleId="a8">
    <w:name w:val="Table Grid"/>
    <w:basedOn w:val="a1"/>
    <w:uiPriority w:val="39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3"/>
    <w:rsid w:val="00782543"/>
    <w:rPr>
      <w:sz w:val="26"/>
    </w:rPr>
  </w:style>
  <w:style w:type="paragraph" w:customStyle="1" w:styleId="10">
    <w:name w:val=" Знак1"/>
    <w:basedOn w:val="a"/>
    <w:rsid w:val="00D8494C"/>
    <w:pPr>
      <w:spacing w:after="160" w:line="240" w:lineRule="exact"/>
      <w:ind w:firstLine="709"/>
    </w:pPr>
    <w:rPr>
      <w:rFonts w:ascii="Verdana" w:hAnsi="Verdan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3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9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2381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1</cp:lastModifiedBy>
  <cp:revision>2</cp:revision>
  <cp:lastPrinted>2022-07-28T23:15:00Z</cp:lastPrinted>
  <dcterms:created xsi:type="dcterms:W3CDTF">2022-07-28T23:17:00Z</dcterms:created>
  <dcterms:modified xsi:type="dcterms:W3CDTF">2022-07-28T23:17:00Z</dcterms:modified>
</cp:coreProperties>
</file>