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187" w:rsidRDefault="00D95187" w:rsidP="00D95187">
      <w:pPr>
        <w:spacing w:after="0" w:line="240" w:lineRule="auto"/>
        <w:jc w:val="center"/>
        <w:rPr>
          <w:rFonts w:ascii="Times New Roman" w:hAnsi="Times New Roman"/>
          <w:b/>
          <w:sz w:val="28"/>
          <w:szCs w:val="28"/>
        </w:rPr>
      </w:pPr>
      <w:r>
        <w:rPr>
          <w:rFonts w:ascii="Times New Roman" w:hAnsi="Times New Roman"/>
          <w:noProof/>
          <w:sz w:val="28"/>
          <w:szCs w:val="28"/>
        </w:rPr>
        <w:drawing>
          <wp:inline distT="0" distB="0" distL="0" distR="0">
            <wp:extent cx="662940" cy="830580"/>
            <wp:effectExtent l="19050" t="0" r="381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62940" cy="830580"/>
                    </a:xfrm>
                    <a:prstGeom prst="rect">
                      <a:avLst/>
                    </a:prstGeom>
                    <a:noFill/>
                    <a:ln w="9525">
                      <a:noFill/>
                      <a:miter lim="800000"/>
                      <a:headEnd/>
                      <a:tailEnd/>
                    </a:ln>
                  </pic:spPr>
                </pic:pic>
              </a:graphicData>
            </a:graphic>
          </wp:inline>
        </w:drawing>
      </w:r>
    </w:p>
    <w:p w:rsidR="00D95187" w:rsidRDefault="00D95187" w:rsidP="00D95187">
      <w:pPr>
        <w:spacing w:after="0" w:line="240" w:lineRule="auto"/>
        <w:jc w:val="center"/>
        <w:rPr>
          <w:rFonts w:ascii="Times New Roman" w:hAnsi="Times New Roman"/>
          <w:b/>
          <w:sz w:val="24"/>
          <w:szCs w:val="24"/>
        </w:rPr>
      </w:pPr>
    </w:p>
    <w:p w:rsidR="00D95187" w:rsidRDefault="00D95187" w:rsidP="00D95187">
      <w:pPr>
        <w:spacing w:after="0" w:line="240" w:lineRule="auto"/>
        <w:jc w:val="center"/>
        <w:rPr>
          <w:rFonts w:ascii="Times New Roman" w:hAnsi="Times New Roman"/>
          <w:sz w:val="28"/>
          <w:szCs w:val="28"/>
        </w:rPr>
      </w:pPr>
      <w:r>
        <w:rPr>
          <w:rFonts w:ascii="Times New Roman" w:hAnsi="Times New Roman"/>
          <w:b/>
          <w:sz w:val="28"/>
          <w:szCs w:val="28"/>
        </w:rPr>
        <w:t>ДУМА</w:t>
      </w:r>
    </w:p>
    <w:p w:rsidR="00D95187" w:rsidRDefault="00D95187" w:rsidP="00D95187">
      <w:pPr>
        <w:spacing w:after="0" w:line="240" w:lineRule="auto"/>
        <w:jc w:val="center"/>
        <w:rPr>
          <w:rFonts w:ascii="Times New Roman" w:hAnsi="Times New Roman"/>
          <w:b/>
          <w:sz w:val="28"/>
          <w:szCs w:val="28"/>
        </w:rPr>
      </w:pPr>
      <w:r>
        <w:rPr>
          <w:rFonts w:ascii="Times New Roman" w:hAnsi="Times New Roman"/>
          <w:b/>
          <w:sz w:val="28"/>
          <w:szCs w:val="28"/>
        </w:rPr>
        <w:t xml:space="preserve">ПОЖАРСКОГО МУНИЦИПАЛЬНОГО </w:t>
      </w:r>
      <w:r w:rsidR="000B5A6B">
        <w:rPr>
          <w:rFonts w:ascii="Times New Roman" w:hAnsi="Times New Roman"/>
          <w:b/>
          <w:sz w:val="28"/>
          <w:szCs w:val="28"/>
        </w:rPr>
        <w:t>ОКРУГА</w:t>
      </w:r>
    </w:p>
    <w:p w:rsidR="000B5A6B" w:rsidRDefault="000B5A6B" w:rsidP="00D95187">
      <w:pPr>
        <w:spacing w:after="0" w:line="240" w:lineRule="auto"/>
        <w:jc w:val="center"/>
        <w:rPr>
          <w:rFonts w:ascii="Times New Roman" w:hAnsi="Times New Roman"/>
          <w:b/>
          <w:sz w:val="28"/>
          <w:szCs w:val="28"/>
        </w:rPr>
      </w:pPr>
      <w:r>
        <w:rPr>
          <w:rFonts w:ascii="Times New Roman" w:hAnsi="Times New Roman"/>
          <w:b/>
          <w:sz w:val="28"/>
          <w:szCs w:val="28"/>
        </w:rPr>
        <w:t>ПРИ</w:t>
      </w:r>
      <w:r w:rsidR="006743FF">
        <w:rPr>
          <w:rFonts w:ascii="Times New Roman" w:hAnsi="Times New Roman"/>
          <w:b/>
          <w:sz w:val="28"/>
          <w:szCs w:val="28"/>
        </w:rPr>
        <w:t>М</w:t>
      </w:r>
      <w:r>
        <w:rPr>
          <w:rFonts w:ascii="Times New Roman" w:hAnsi="Times New Roman"/>
          <w:b/>
          <w:sz w:val="28"/>
          <w:szCs w:val="28"/>
        </w:rPr>
        <w:t>ОРСКОГО КРАЯ</w:t>
      </w:r>
    </w:p>
    <w:p w:rsidR="00D95187" w:rsidRDefault="00D95187" w:rsidP="00D95187">
      <w:pPr>
        <w:spacing w:after="0" w:line="240" w:lineRule="auto"/>
        <w:jc w:val="center"/>
        <w:rPr>
          <w:rFonts w:ascii="Times New Roman" w:hAnsi="Times New Roman"/>
          <w:sz w:val="28"/>
          <w:szCs w:val="28"/>
        </w:rPr>
      </w:pPr>
    </w:p>
    <w:p w:rsidR="00D95187" w:rsidRDefault="00D95187" w:rsidP="00D95187">
      <w:pPr>
        <w:spacing w:after="0" w:line="240" w:lineRule="auto"/>
        <w:jc w:val="center"/>
        <w:rPr>
          <w:rFonts w:ascii="Times New Roman" w:hAnsi="Times New Roman"/>
          <w:b/>
          <w:sz w:val="28"/>
          <w:szCs w:val="28"/>
        </w:rPr>
      </w:pPr>
      <w:r>
        <w:rPr>
          <w:rFonts w:ascii="Times New Roman" w:hAnsi="Times New Roman"/>
          <w:b/>
          <w:sz w:val="28"/>
          <w:szCs w:val="28"/>
        </w:rPr>
        <w:t>РЕШЕНИЕ</w:t>
      </w:r>
    </w:p>
    <w:p w:rsidR="00D95187" w:rsidRDefault="00D95187" w:rsidP="00D95187">
      <w:pPr>
        <w:spacing w:after="0" w:line="240" w:lineRule="auto"/>
        <w:jc w:val="center"/>
        <w:rPr>
          <w:rFonts w:ascii="Times New Roman" w:hAnsi="Times New Roman"/>
          <w:b/>
          <w:sz w:val="28"/>
          <w:szCs w:val="28"/>
        </w:rPr>
      </w:pPr>
    </w:p>
    <w:p w:rsidR="00D95187" w:rsidRDefault="00D95187" w:rsidP="00D95187">
      <w:pPr>
        <w:spacing w:after="0" w:line="240" w:lineRule="auto"/>
        <w:rPr>
          <w:rFonts w:ascii="Times New Roman" w:hAnsi="Times New Roman"/>
          <w:sz w:val="28"/>
          <w:szCs w:val="28"/>
        </w:rPr>
      </w:pPr>
      <w:r>
        <w:rPr>
          <w:rFonts w:ascii="Times New Roman" w:hAnsi="Times New Roman"/>
          <w:sz w:val="28"/>
          <w:szCs w:val="28"/>
        </w:rPr>
        <w:t xml:space="preserve">от </w:t>
      </w:r>
      <w:r w:rsidR="002D5939">
        <w:rPr>
          <w:rFonts w:ascii="Times New Roman" w:hAnsi="Times New Roman"/>
          <w:sz w:val="28"/>
          <w:szCs w:val="28"/>
        </w:rPr>
        <w:t>«</w:t>
      </w:r>
      <w:r w:rsidR="00C174E0">
        <w:rPr>
          <w:rFonts w:ascii="Times New Roman" w:hAnsi="Times New Roman"/>
          <w:sz w:val="28"/>
          <w:szCs w:val="28"/>
        </w:rPr>
        <w:t>27</w:t>
      </w:r>
      <w:r w:rsidR="002D5939">
        <w:rPr>
          <w:rFonts w:ascii="Times New Roman" w:hAnsi="Times New Roman"/>
          <w:sz w:val="28"/>
          <w:szCs w:val="28"/>
        </w:rPr>
        <w:t xml:space="preserve">» </w:t>
      </w:r>
      <w:r w:rsidR="00C174E0">
        <w:rPr>
          <w:rFonts w:ascii="Times New Roman" w:hAnsi="Times New Roman"/>
          <w:sz w:val="28"/>
          <w:szCs w:val="28"/>
        </w:rPr>
        <w:t>сентября</w:t>
      </w:r>
      <w:r w:rsidR="002D5939">
        <w:rPr>
          <w:rFonts w:ascii="Times New Roman" w:hAnsi="Times New Roman"/>
          <w:sz w:val="28"/>
          <w:szCs w:val="28"/>
        </w:rPr>
        <w:t xml:space="preserve">  2022 года          </w:t>
      </w:r>
      <w:r>
        <w:rPr>
          <w:rFonts w:ascii="Times New Roman" w:hAnsi="Times New Roman"/>
          <w:sz w:val="28"/>
          <w:szCs w:val="28"/>
        </w:rPr>
        <w:t xml:space="preserve">пгт Лучегорск           </w:t>
      </w:r>
      <w:r w:rsidR="002D5939">
        <w:rPr>
          <w:rFonts w:ascii="Times New Roman" w:hAnsi="Times New Roman"/>
          <w:sz w:val="28"/>
          <w:szCs w:val="28"/>
        </w:rPr>
        <w:t xml:space="preserve">                            № </w:t>
      </w:r>
      <w:r w:rsidR="00C174E0">
        <w:rPr>
          <w:rFonts w:ascii="Times New Roman" w:hAnsi="Times New Roman"/>
          <w:sz w:val="28"/>
          <w:szCs w:val="28"/>
        </w:rPr>
        <w:t>04</w:t>
      </w:r>
    </w:p>
    <w:p w:rsidR="00D95187" w:rsidRDefault="00D95187" w:rsidP="00D95187">
      <w:pPr>
        <w:spacing w:after="0" w:line="240" w:lineRule="auto"/>
        <w:rPr>
          <w:rFonts w:ascii="Times New Roman" w:hAnsi="Times New Roman"/>
          <w:b/>
          <w:sz w:val="28"/>
          <w:szCs w:val="28"/>
        </w:rPr>
      </w:pPr>
    </w:p>
    <w:p w:rsidR="00D95187" w:rsidRDefault="00D95187" w:rsidP="00D95187">
      <w:pPr>
        <w:widowControl w:val="0"/>
        <w:autoSpaceDE w:val="0"/>
        <w:autoSpaceDN w:val="0"/>
        <w:adjustRightInd w:val="0"/>
        <w:spacing w:after="0" w:line="240" w:lineRule="auto"/>
        <w:ind w:right="4110"/>
        <w:jc w:val="both"/>
        <w:rPr>
          <w:rFonts w:ascii="Times New Roman" w:hAnsi="Times New Roman"/>
          <w:bCs/>
          <w:sz w:val="28"/>
          <w:szCs w:val="28"/>
        </w:rPr>
      </w:pPr>
      <w:r>
        <w:rPr>
          <w:rFonts w:ascii="Times New Roman" w:hAnsi="Times New Roman"/>
          <w:sz w:val="28"/>
          <w:szCs w:val="28"/>
        </w:rPr>
        <w:t xml:space="preserve">О Положении о постоянных депутатских комиссиях Думы Пожарского муниципального </w:t>
      </w:r>
      <w:r w:rsidR="008F76D4">
        <w:rPr>
          <w:rFonts w:ascii="Times New Roman" w:hAnsi="Times New Roman"/>
          <w:sz w:val="28"/>
          <w:szCs w:val="28"/>
        </w:rPr>
        <w:t>округа</w:t>
      </w:r>
    </w:p>
    <w:p w:rsidR="00D95187" w:rsidRDefault="00D95187" w:rsidP="00D95187">
      <w:pPr>
        <w:pStyle w:val="a4"/>
        <w:jc w:val="both"/>
        <w:rPr>
          <w:sz w:val="28"/>
          <w:szCs w:val="28"/>
        </w:rPr>
      </w:pPr>
    </w:p>
    <w:p w:rsidR="00D95187" w:rsidRDefault="00D95187" w:rsidP="00D95187">
      <w:pPr>
        <w:tabs>
          <w:tab w:val="left" w:pos="0"/>
          <w:tab w:val="left" w:pos="10992"/>
          <w:tab w:val="left" w:pos="11908"/>
          <w:tab w:val="left" w:pos="12824"/>
          <w:tab w:val="left" w:pos="13740"/>
          <w:tab w:val="left" w:pos="14656"/>
        </w:tabs>
        <w:spacing w:after="0" w:line="360" w:lineRule="auto"/>
        <w:ind w:firstLine="426"/>
        <w:jc w:val="both"/>
        <w:rPr>
          <w:rFonts w:ascii="Times New Roman" w:hAnsi="Times New Roman"/>
          <w:color w:val="000000"/>
          <w:sz w:val="28"/>
          <w:szCs w:val="28"/>
        </w:rPr>
      </w:pPr>
      <w:r>
        <w:rPr>
          <w:rFonts w:ascii="Times New Roman" w:hAnsi="Times New Roman"/>
          <w:color w:val="000000"/>
          <w:sz w:val="28"/>
          <w:szCs w:val="28"/>
        </w:rPr>
        <w:t xml:space="preserve">       В соответствии с </w:t>
      </w:r>
      <w:r w:rsidR="006743FF">
        <w:rPr>
          <w:rFonts w:ascii="Times New Roman" w:hAnsi="Times New Roman"/>
          <w:color w:val="000000"/>
          <w:sz w:val="28"/>
          <w:szCs w:val="28"/>
        </w:rPr>
        <w:t xml:space="preserve">Регламентом Думы </w:t>
      </w:r>
      <w:r>
        <w:rPr>
          <w:rFonts w:ascii="Times New Roman" w:hAnsi="Times New Roman"/>
          <w:color w:val="000000"/>
          <w:sz w:val="28"/>
          <w:szCs w:val="28"/>
        </w:rPr>
        <w:t xml:space="preserve">Пожарского муниципального </w:t>
      </w:r>
      <w:r w:rsidR="008F76D4">
        <w:rPr>
          <w:rFonts w:ascii="Times New Roman" w:hAnsi="Times New Roman"/>
          <w:color w:val="000000"/>
          <w:sz w:val="28"/>
          <w:szCs w:val="28"/>
        </w:rPr>
        <w:t xml:space="preserve">округа </w:t>
      </w:r>
      <w:r>
        <w:rPr>
          <w:rFonts w:ascii="Times New Roman" w:hAnsi="Times New Roman"/>
          <w:color w:val="000000"/>
          <w:sz w:val="28"/>
          <w:szCs w:val="28"/>
        </w:rPr>
        <w:t xml:space="preserve">Дума Пожарского муниципального района </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РЕШИЛА:</w:t>
      </w:r>
    </w:p>
    <w:p w:rsidR="00D95187" w:rsidRDefault="00D95187" w:rsidP="00D95187">
      <w:pPr>
        <w:pStyle w:val="a6"/>
        <w:numPr>
          <w:ilvl w:val="0"/>
          <w:numId w:val="1"/>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492"/>
        <w:jc w:val="both"/>
        <w:rPr>
          <w:rFonts w:ascii="Times New Roman" w:hAnsi="Times New Roman"/>
          <w:color w:val="000000"/>
          <w:sz w:val="28"/>
          <w:szCs w:val="28"/>
        </w:rPr>
      </w:pPr>
      <w:r>
        <w:rPr>
          <w:rFonts w:ascii="Times New Roman" w:hAnsi="Times New Roman"/>
          <w:color w:val="000000"/>
          <w:sz w:val="28"/>
          <w:szCs w:val="28"/>
        </w:rPr>
        <w:t xml:space="preserve">Утвердить Положение о постоянных депутатских комиссиях Думы Пожарского муниципального </w:t>
      </w:r>
      <w:r w:rsidR="008F76D4">
        <w:rPr>
          <w:rFonts w:ascii="Times New Roman" w:hAnsi="Times New Roman"/>
          <w:color w:val="000000"/>
          <w:sz w:val="28"/>
          <w:szCs w:val="28"/>
        </w:rPr>
        <w:t xml:space="preserve">округа </w:t>
      </w:r>
      <w:r>
        <w:rPr>
          <w:rFonts w:ascii="Times New Roman" w:hAnsi="Times New Roman"/>
          <w:color w:val="000000"/>
          <w:sz w:val="28"/>
          <w:szCs w:val="28"/>
        </w:rPr>
        <w:t>(прилагается).</w:t>
      </w:r>
    </w:p>
    <w:p w:rsidR="00874584" w:rsidRPr="00874584" w:rsidRDefault="00D95187" w:rsidP="00874584">
      <w:pPr>
        <w:widowControl w:val="0"/>
        <w:tabs>
          <w:tab w:val="left" w:pos="0"/>
        </w:tabs>
        <w:autoSpaceDE w:val="0"/>
        <w:autoSpaceDN w:val="0"/>
        <w:adjustRightInd w:val="0"/>
        <w:spacing w:after="0" w:line="360" w:lineRule="auto"/>
        <w:ind w:right="-1"/>
        <w:jc w:val="both"/>
        <w:rPr>
          <w:rFonts w:ascii="Times New Roman" w:hAnsi="Times New Roman"/>
          <w:color w:val="000000"/>
          <w:sz w:val="28"/>
          <w:szCs w:val="28"/>
        </w:rPr>
      </w:pPr>
      <w:r>
        <w:rPr>
          <w:rFonts w:ascii="Times New Roman" w:hAnsi="Times New Roman"/>
          <w:color w:val="000000"/>
          <w:sz w:val="28"/>
          <w:szCs w:val="28"/>
        </w:rPr>
        <w:tab/>
        <w:t xml:space="preserve">2. Признать утратившим силу </w:t>
      </w:r>
      <w:r w:rsidR="00874584">
        <w:rPr>
          <w:rFonts w:ascii="Times New Roman" w:hAnsi="Times New Roman"/>
          <w:color w:val="000000"/>
          <w:sz w:val="28"/>
          <w:szCs w:val="28"/>
        </w:rPr>
        <w:t>решение</w:t>
      </w:r>
      <w:r>
        <w:rPr>
          <w:rFonts w:ascii="Times New Roman" w:hAnsi="Times New Roman"/>
          <w:color w:val="000000"/>
          <w:sz w:val="28"/>
          <w:szCs w:val="28"/>
        </w:rPr>
        <w:t xml:space="preserve"> Думы Пожарского муниципального района</w:t>
      </w:r>
      <w:r w:rsidR="00874584">
        <w:rPr>
          <w:rFonts w:ascii="Times New Roman" w:hAnsi="Times New Roman"/>
          <w:sz w:val="28"/>
          <w:szCs w:val="28"/>
        </w:rPr>
        <w:t xml:space="preserve"> от 26 ноября 2020 года № 28 «О Положении о постоянных депутатских комиссиях Думы Пожарского муниципального района».</w:t>
      </w:r>
    </w:p>
    <w:p w:rsidR="00D95187" w:rsidRDefault="00D95187" w:rsidP="00D95187">
      <w:pPr>
        <w:tabs>
          <w:tab w:val="left" w:pos="0"/>
          <w:tab w:val="left" w:pos="1843"/>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92"/>
        <w:rPr>
          <w:rFonts w:ascii="Times New Roman" w:hAnsi="Times New Roman"/>
          <w:color w:val="000000"/>
          <w:sz w:val="28"/>
          <w:szCs w:val="28"/>
        </w:rPr>
      </w:pPr>
      <w:r>
        <w:rPr>
          <w:rFonts w:ascii="Times New Roman" w:hAnsi="Times New Roman"/>
          <w:color w:val="000000"/>
          <w:sz w:val="28"/>
          <w:szCs w:val="28"/>
        </w:rPr>
        <w:t xml:space="preserve">  3. Настоящее решение вступает в силу со дня его принятия.</w:t>
      </w:r>
    </w:p>
    <w:p w:rsidR="00D95187" w:rsidRDefault="00D95187" w:rsidP="00D95187">
      <w:pPr>
        <w:tabs>
          <w:tab w:val="left" w:pos="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olor w:val="000000"/>
          <w:sz w:val="28"/>
          <w:szCs w:val="28"/>
        </w:rPr>
      </w:pPr>
    </w:p>
    <w:p w:rsidR="00D95187" w:rsidRDefault="00D95187" w:rsidP="00D95187">
      <w:pPr>
        <w:tabs>
          <w:tab w:val="left" w:pos="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p>
    <w:p w:rsidR="00D95187" w:rsidRDefault="00D95187" w:rsidP="00D95187">
      <w:pPr>
        <w:tabs>
          <w:tab w:val="left" w:pos="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p>
    <w:p w:rsidR="00D95187" w:rsidRDefault="00874584" w:rsidP="00D95187">
      <w:pPr>
        <w:tabs>
          <w:tab w:val="left" w:pos="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П</w:t>
      </w:r>
      <w:r w:rsidR="00D95187">
        <w:rPr>
          <w:rFonts w:ascii="Times New Roman" w:hAnsi="Times New Roman"/>
          <w:color w:val="000000"/>
          <w:sz w:val="28"/>
          <w:szCs w:val="28"/>
        </w:rPr>
        <w:t>редсе</w:t>
      </w:r>
      <w:r>
        <w:rPr>
          <w:rFonts w:ascii="Times New Roman" w:hAnsi="Times New Roman"/>
          <w:color w:val="000000"/>
          <w:sz w:val="28"/>
          <w:szCs w:val="28"/>
        </w:rPr>
        <w:t>датель</w:t>
      </w:r>
      <w:r w:rsidR="00D95187">
        <w:rPr>
          <w:rFonts w:ascii="Times New Roman" w:hAnsi="Times New Roman"/>
          <w:color w:val="000000"/>
          <w:sz w:val="28"/>
          <w:szCs w:val="28"/>
        </w:rPr>
        <w:t xml:space="preserve"> Думы</w:t>
      </w:r>
    </w:p>
    <w:p w:rsidR="00D95187" w:rsidRDefault="00D95187" w:rsidP="00D95187">
      <w:pPr>
        <w:tabs>
          <w:tab w:val="left" w:pos="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Пожарского муниципального</w:t>
      </w:r>
      <w:r w:rsidR="006743FF">
        <w:rPr>
          <w:rFonts w:ascii="Times New Roman" w:hAnsi="Times New Roman"/>
          <w:color w:val="000000"/>
          <w:sz w:val="28"/>
          <w:szCs w:val="28"/>
        </w:rPr>
        <w:t xml:space="preserve"> округа</w:t>
      </w:r>
      <w:r>
        <w:rPr>
          <w:rFonts w:ascii="Times New Roman" w:hAnsi="Times New Roman"/>
          <w:color w:val="000000"/>
          <w:sz w:val="28"/>
          <w:szCs w:val="28"/>
        </w:rPr>
        <w:t xml:space="preserve">              </w:t>
      </w:r>
      <w:r w:rsidR="00874584">
        <w:rPr>
          <w:rFonts w:ascii="Times New Roman" w:hAnsi="Times New Roman"/>
          <w:color w:val="000000"/>
          <w:sz w:val="28"/>
          <w:szCs w:val="28"/>
        </w:rPr>
        <w:t xml:space="preserve">           </w:t>
      </w:r>
      <w:r w:rsidR="00C174E0">
        <w:rPr>
          <w:rFonts w:ascii="Times New Roman" w:hAnsi="Times New Roman"/>
          <w:color w:val="000000"/>
          <w:sz w:val="28"/>
          <w:szCs w:val="28"/>
        </w:rPr>
        <w:t xml:space="preserve">                    В.А. Бороденко</w:t>
      </w:r>
    </w:p>
    <w:p w:rsidR="00D95187" w:rsidRDefault="00D95187" w:rsidP="00D95187">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ab/>
        <w:t xml:space="preserve">   </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p>
    <w:p w:rsidR="00D95187" w:rsidRDefault="00D95187" w:rsidP="00332020">
      <w:pPr>
        <w:tabs>
          <w:tab w:val="left" w:pos="0"/>
          <w:tab w:val="left" w:pos="10992"/>
          <w:tab w:val="left" w:pos="11908"/>
          <w:tab w:val="left" w:pos="12824"/>
          <w:tab w:val="left" w:pos="13740"/>
          <w:tab w:val="left" w:pos="14656"/>
        </w:tabs>
        <w:spacing w:after="0" w:line="240" w:lineRule="auto"/>
        <w:jc w:val="right"/>
        <w:rPr>
          <w:rFonts w:ascii="Times New Roman" w:hAnsi="Times New Roman"/>
          <w:color w:val="000000"/>
          <w:sz w:val="28"/>
          <w:szCs w:val="28"/>
        </w:rPr>
      </w:pPr>
      <w:r>
        <w:rPr>
          <w:rFonts w:ascii="Times New Roman" w:hAnsi="Times New Roman"/>
          <w:color w:val="000000"/>
          <w:sz w:val="28"/>
          <w:szCs w:val="28"/>
        </w:rPr>
        <w:t xml:space="preserve">                        </w:t>
      </w:r>
      <w:r w:rsidR="008F76D4">
        <w:rPr>
          <w:rFonts w:ascii="Times New Roman" w:hAnsi="Times New Roman"/>
          <w:color w:val="000000"/>
          <w:sz w:val="28"/>
          <w:szCs w:val="28"/>
        </w:rPr>
        <w:t xml:space="preserve">                       </w:t>
      </w:r>
      <w:r w:rsidR="00332020">
        <w:rPr>
          <w:rFonts w:ascii="Times New Roman" w:hAnsi="Times New Roman"/>
          <w:color w:val="000000"/>
          <w:sz w:val="28"/>
          <w:szCs w:val="28"/>
        </w:rPr>
        <w:t xml:space="preserve">             </w:t>
      </w:r>
      <w:r>
        <w:rPr>
          <w:rFonts w:ascii="Times New Roman" w:hAnsi="Times New Roman"/>
          <w:color w:val="000000"/>
          <w:sz w:val="28"/>
          <w:szCs w:val="28"/>
        </w:rPr>
        <w:t>Приложение</w:t>
      </w:r>
      <w:r w:rsidR="00332020">
        <w:rPr>
          <w:rFonts w:ascii="Times New Roman" w:hAnsi="Times New Roman"/>
          <w:color w:val="000000"/>
          <w:sz w:val="28"/>
          <w:szCs w:val="28"/>
        </w:rPr>
        <w:t xml:space="preserve"> к </w:t>
      </w:r>
      <w:r>
        <w:rPr>
          <w:rFonts w:ascii="Times New Roman" w:hAnsi="Times New Roman"/>
          <w:color w:val="000000"/>
          <w:sz w:val="28"/>
          <w:szCs w:val="28"/>
        </w:rPr>
        <w:t>решению</w:t>
      </w:r>
      <w:r w:rsidR="00332020">
        <w:rPr>
          <w:rFonts w:ascii="Times New Roman" w:hAnsi="Times New Roman"/>
          <w:color w:val="000000"/>
          <w:sz w:val="28"/>
          <w:szCs w:val="28"/>
        </w:rPr>
        <w:t xml:space="preserve"> </w:t>
      </w:r>
      <w:r>
        <w:rPr>
          <w:rFonts w:ascii="Times New Roman" w:hAnsi="Times New Roman"/>
          <w:color w:val="000000"/>
          <w:sz w:val="28"/>
          <w:szCs w:val="28"/>
        </w:rPr>
        <w:t xml:space="preserve">Думы </w:t>
      </w:r>
      <w:r w:rsidR="00332020">
        <w:rPr>
          <w:rFonts w:ascii="Times New Roman" w:hAnsi="Times New Roman"/>
          <w:color w:val="000000"/>
          <w:sz w:val="28"/>
          <w:szCs w:val="28"/>
        </w:rPr>
        <w:t xml:space="preserve">                                               </w:t>
      </w:r>
      <w:r>
        <w:rPr>
          <w:rFonts w:ascii="Times New Roman" w:hAnsi="Times New Roman"/>
          <w:color w:val="000000"/>
          <w:sz w:val="28"/>
          <w:szCs w:val="28"/>
        </w:rPr>
        <w:t xml:space="preserve">Пожарского муниципального </w:t>
      </w:r>
      <w:r w:rsidR="008F76D4">
        <w:rPr>
          <w:rFonts w:ascii="Times New Roman" w:hAnsi="Times New Roman"/>
          <w:color w:val="000000"/>
          <w:sz w:val="28"/>
          <w:szCs w:val="28"/>
        </w:rPr>
        <w:t>округа</w:t>
      </w:r>
    </w:p>
    <w:p w:rsidR="00D95187" w:rsidRDefault="002D5939"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olor w:val="000000"/>
          <w:sz w:val="28"/>
          <w:szCs w:val="28"/>
        </w:rPr>
      </w:pPr>
      <w:r>
        <w:rPr>
          <w:rFonts w:ascii="Times New Roman" w:hAnsi="Times New Roman"/>
          <w:color w:val="000000"/>
          <w:sz w:val="28"/>
          <w:szCs w:val="28"/>
        </w:rPr>
        <w:t>от «</w:t>
      </w:r>
      <w:r w:rsidR="00C174E0">
        <w:rPr>
          <w:rFonts w:ascii="Times New Roman" w:hAnsi="Times New Roman"/>
          <w:color w:val="000000"/>
          <w:sz w:val="28"/>
          <w:szCs w:val="28"/>
        </w:rPr>
        <w:t>27</w:t>
      </w:r>
      <w:r>
        <w:rPr>
          <w:rFonts w:ascii="Times New Roman" w:hAnsi="Times New Roman"/>
          <w:color w:val="000000"/>
          <w:sz w:val="28"/>
          <w:szCs w:val="28"/>
        </w:rPr>
        <w:t>»</w:t>
      </w:r>
      <w:r w:rsidR="00C174E0">
        <w:rPr>
          <w:rFonts w:ascii="Times New Roman" w:hAnsi="Times New Roman"/>
          <w:color w:val="000000"/>
          <w:sz w:val="28"/>
          <w:szCs w:val="28"/>
        </w:rPr>
        <w:t xml:space="preserve"> сентября</w:t>
      </w:r>
      <w:r>
        <w:rPr>
          <w:rFonts w:ascii="Times New Roman" w:hAnsi="Times New Roman"/>
          <w:color w:val="000000"/>
          <w:sz w:val="28"/>
          <w:szCs w:val="28"/>
        </w:rPr>
        <w:t xml:space="preserve"> 2022 года № </w:t>
      </w:r>
      <w:r w:rsidR="00C174E0">
        <w:rPr>
          <w:rFonts w:ascii="Times New Roman" w:hAnsi="Times New Roman"/>
          <w:color w:val="000000"/>
          <w:sz w:val="28"/>
          <w:szCs w:val="28"/>
        </w:rPr>
        <w:t>04</w:t>
      </w:r>
      <w:bookmarkStart w:id="0" w:name="_GoBack"/>
      <w:bookmarkEnd w:id="0"/>
      <w:r w:rsidR="00D95187">
        <w:rPr>
          <w:rFonts w:ascii="Times New Roman" w:hAnsi="Times New Roman"/>
          <w:color w:val="000000"/>
          <w:sz w:val="28"/>
          <w:szCs w:val="28"/>
        </w:rPr>
        <w:t xml:space="preserve">                                                   </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000000"/>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Title"/>
        <w:jc w:val="center"/>
        <w:rPr>
          <w:rFonts w:ascii="Times New Roman" w:hAnsi="Times New Roman" w:cs="Times New Roman"/>
          <w:sz w:val="28"/>
          <w:szCs w:val="28"/>
        </w:rPr>
      </w:pPr>
      <w:r w:rsidRPr="00635F1F">
        <w:rPr>
          <w:rFonts w:ascii="Times New Roman" w:hAnsi="Times New Roman" w:cs="Times New Roman"/>
          <w:sz w:val="28"/>
          <w:szCs w:val="28"/>
        </w:rPr>
        <w:t>ПОЛОЖЕНИЕ</w:t>
      </w:r>
    </w:p>
    <w:p w:rsidR="001269C9" w:rsidRPr="00635F1F" w:rsidRDefault="001269C9" w:rsidP="001269C9">
      <w:pPr>
        <w:pStyle w:val="ConsPlusTitle"/>
        <w:jc w:val="center"/>
        <w:rPr>
          <w:rFonts w:ascii="Times New Roman" w:hAnsi="Times New Roman" w:cs="Times New Roman"/>
          <w:sz w:val="28"/>
          <w:szCs w:val="28"/>
        </w:rPr>
      </w:pPr>
      <w:r w:rsidRPr="00635F1F">
        <w:rPr>
          <w:rFonts w:ascii="Times New Roman" w:hAnsi="Times New Roman" w:cs="Times New Roman"/>
          <w:sz w:val="28"/>
          <w:szCs w:val="28"/>
        </w:rPr>
        <w:t xml:space="preserve">О ПОСТОЯННЫХ </w:t>
      </w:r>
      <w:r>
        <w:rPr>
          <w:rFonts w:ascii="Times New Roman" w:hAnsi="Times New Roman" w:cs="Times New Roman"/>
          <w:sz w:val="28"/>
          <w:szCs w:val="28"/>
        </w:rPr>
        <w:t xml:space="preserve">ДЕПУТАТСКИХ </w:t>
      </w:r>
      <w:r w:rsidRPr="00635F1F">
        <w:rPr>
          <w:rFonts w:ascii="Times New Roman" w:hAnsi="Times New Roman" w:cs="Times New Roman"/>
          <w:sz w:val="28"/>
          <w:szCs w:val="28"/>
        </w:rPr>
        <w:t>КОМИССИЯХ</w:t>
      </w:r>
    </w:p>
    <w:p w:rsidR="001269C9" w:rsidRPr="00635F1F" w:rsidRDefault="001269C9" w:rsidP="001269C9">
      <w:pPr>
        <w:pStyle w:val="ConsPlusTitle"/>
        <w:jc w:val="center"/>
        <w:rPr>
          <w:rFonts w:ascii="Times New Roman" w:hAnsi="Times New Roman" w:cs="Times New Roman"/>
          <w:sz w:val="28"/>
          <w:szCs w:val="28"/>
        </w:rPr>
      </w:pPr>
      <w:r w:rsidRPr="00635F1F">
        <w:rPr>
          <w:rFonts w:ascii="Times New Roman" w:hAnsi="Times New Roman" w:cs="Times New Roman"/>
          <w:sz w:val="28"/>
          <w:szCs w:val="28"/>
        </w:rPr>
        <w:t xml:space="preserve">ДУМЫ </w:t>
      </w:r>
      <w:r>
        <w:rPr>
          <w:rFonts w:ascii="Times New Roman" w:hAnsi="Times New Roman" w:cs="Times New Roman"/>
          <w:sz w:val="28"/>
          <w:szCs w:val="28"/>
        </w:rPr>
        <w:t>ПОЖАРСКОГО МУНИЦИПАЛЬНОГО ОКРУГА</w:t>
      </w:r>
    </w:p>
    <w:p w:rsidR="001269C9" w:rsidRPr="00635F1F" w:rsidRDefault="001269C9" w:rsidP="001269C9">
      <w:pPr>
        <w:spacing w:after="0" w:line="240" w:lineRule="auto"/>
        <w:rPr>
          <w:rFonts w:ascii="Times New Roman" w:hAnsi="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Настоящее Положение определяет правовую основу, принципы организации и основные направления деятельности, порядок формирования, полномочия и компетенцию постоянных </w:t>
      </w:r>
      <w:r>
        <w:rPr>
          <w:rFonts w:ascii="Times New Roman" w:hAnsi="Times New Roman" w:cs="Times New Roman"/>
          <w:sz w:val="28"/>
          <w:szCs w:val="28"/>
        </w:rPr>
        <w:t xml:space="preserve">депутатских </w:t>
      </w:r>
      <w:r w:rsidRPr="00635F1F">
        <w:rPr>
          <w:rFonts w:ascii="Times New Roman" w:hAnsi="Times New Roman" w:cs="Times New Roman"/>
          <w:sz w:val="28"/>
          <w:szCs w:val="28"/>
        </w:rPr>
        <w:t xml:space="preserve">комиссий Думы </w:t>
      </w:r>
      <w:r>
        <w:rPr>
          <w:rFonts w:ascii="Times New Roman" w:hAnsi="Times New Roman" w:cs="Times New Roman"/>
          <w:sz w:val="28"/>
          <w:szCs w:val="28"/>
        </w:rPr>
        <w:t>Пожарского муниципального округа</w:t>
      </w:r>
      <w:r w:rsidRPr="00635F1F">
        <w:rPr>
          <w:rFonts w:ascii="Times New Roman" w:hAnsi="Times New Roman" w:cs="Times New Roman"/>
          <w:sz w:val="28"/>
          <w:szCs w:val="28"/>
        </w:rPr>
        <w:t xml:space="preserve"> (далее - постоянные комиссии).</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jc w:val="center"/>
        <w:outlineLvl w:val="1"/>
        <w:rPr>
          <w:rFonts w:ascii="Times New Roman" w:hAnsi="Times New Roman" w:cs="Times New Roman"/>
          <w:sz w:val="28"/>
          <w:szCs w:val="28"/>
        </w:rPr>
      </w:pPr>
      <w:r w:rsidRPr="00635F1F">
        <w:rPr>
          <w:rFonts w:ascii="Times New Roman" w:hAnsi="Times New Roman" w:cs="Times New Roman"/>
          <w:sz w:val="28"/>
          <w:szCs w:val="28"/>
        </w:rPr>
        <w:t>Раздел 1. ОСНОВЫ ОРГАНИЗАЦИИ И ДЕЯТЕЛЬНОСТИ</w:t>
      </w:r>
    </w:p>
    <w:p w:rsidR="001269C9" w:rsidRPr="00635F1F" w:rsidRDefault="001269C9" w:rsidP="001269C9">
      <w:pPr>
        <w:pStyle w:val="ConsPlusNormal"/>
        <w:jc w:val="center"/>
        <w:rPr>
          <w:rFonts w:ascii="Times New Roman" w:hAnsi="Times New Roman" w:cs="Times New Roman"/>
          <w:sz w:val="28"/>
          <w:szCs w:val="28"/>
        </w:rPr>
      </w:pPr>
      <w:r w:rsidRPr="00635F1F">
        <w:rPr>
          <w:rFonts w:ascii="Times New Roman" w:hAnsi="Times New Roman" w:cs="Times New Roman"/>
          <w:sz w:val="28"/>
          <w:szCs w:val="28"/>
        </w:rPr>
        <w:t>ПОСТОЯННЫХ КОМИССИЙ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EF65E6" w:rsidRDefault="001269C9" w:rsidP="001269C9">
      <w:pPr>
        <w:pStyle w:val="ConsPlusNormal"/>
        <w:ind w:firstLine="540"/>
        <w:jc w:val="both"/>
        <w:outlineLvl w:val="2"/>
        <w:rPr>
          <w:rFonts w:ascii="Times New Roman" w:hAnsi="Times New Roman" w:cs="Times New Roman"/>
          <w:b/>
          <w:sz w:val="28"/>
          <w:szCs w:val="28"/>
        </w:rPr>
      </w:pPr>
      <w:r w:rsidRPr="00EF65E6">
        <w:rPr>
          <w:rFonts w:ascii="Times New Roman" w:hAnsi="Times New Roman" w:cs="Times New Roman"/>
          <w:b/>
          <w:sz w:val="28"/>
          <w:szCs w:val="28"/>
        </w:rPr>
        <w:t>Статья 1. Правовая основа создания комиссий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В соответствии с Федеральным </w:t>
      </w:r>
      <w:hyperlink r:id="rId8" w:history="1">
        <w:r w:rsidRPr="00635F1F">
          <w:rPr>
            <w:rFonts w:ascii="Times New Roman" w:hAnsi="Times New Roman" w:cs="Times New Roman"/>
            <w:color w:val="0000FF"/>
            <w:sz w:val="28"/>
            <w:szCs w:val="28"/>
          </w:rPr>
          <w:t>законом</w:t>
        </w:r>
      </w:hyperlink>
      <w:r w:rsidR="00B47FCB">
        <w:rPr>
          <w:rFonts w:ascii="Times New Roman" w:hAnsi="Times New Roman" w:cs="Times New Roman"/>
          <w:sz w:val="28"/>
          <w:szCs w:val="28"/>
        </w:rPr>
        <w:t xml:space="preserve"> «</w:t>
      </w:r>
      <w:r w:rsidRPr="00635F1F">
        <w:rPr>
          <w:rFonts w:ascii="Times New Roman" w:hAnsi="Times New Roman" w:cs="Times New Roman"/>
          <w:sz w:val="28"/>
          <w:szCs w:val="28"/>
        </w:rPr>
        <w:t>Об общих принципах организации местного самоуп</w:t>
      </w:r>
      <w:r w:rsidR="00B47FCB">
        <w:rPr>
          <w:rFonts w:ascii="Times New Roman" w:hAnsi="Times New Roman" w:cs="Times New Roman"/>
          <w:sz w:val="28"/>
          <w:szCs w:val="28"/>
        </w:rPr>
        <w:t>равления в Российской Федерации»</w:t>
      </w:r>
      <w:r w:rsidRPr="00635F1F">
        <w:rPr>
          <w:rFonts w:ascii="Times New Roman" w:hAnsi="Times New Roman" w:cs="Times New Roman"/>
          <w:sz w:val="28"/>
          <w:szCs w:val="28"/>
        </w:rPr>
        <w:t xml:space="preserve">, </w:t>
      </w:r>
      <w:hyperlink r:id="rId9" w:history="1">
        <w:r w:rsidRPr="00635F1F">
          <w:rPr>
            <w:rFonts w:ascii="Times New Roman" w:hAnsi="Times New Roman" w:cs="Times New Roman"/>
            <w:color w:val="0000FF"/>
            <w:sz w:val="28"/>
            <w:szCs w:val="28"/>
          </w:rPr>
          <w:t>Регламентом</w:t>
        </w:r>
      </w:hyperlink>
      <w:r w:rsidRPr="00635F1F">
        <w:rPr>
          <w:rFonts w:ascii="Times New Roman" w:hAnsi="Times New Roman" w:cs="Times New Roman"/>
          <w:sz w:val="28"/>
          <w:szCs w:val="28"/>
        </w:rPr>
        <w:t xml:space="preserve"> Думы </w:t>
      </w:r>
      <w:r>
        <w:rPr>
          <w:rFonts w:ascii="Times New Roman" w:hAnsi="Times New Roman" w:cs="Times New Roman"/>
          <w:sz w:val="28"/>
          <w:szCs w:val="28"/>
        </w:rPr>
        <w:t>Пожарского муниципального округа</w:t>
      </w:r>
      <w:r w:rsidRPr="00635F1F">
        <w:rPr>
          <w:rFonts w:ascii="Times New Roman" w:hAnsi="Times New Roman" w:cs="Times New Roman"/>
          <w:sz w:val="28"/>
          <w:szCs w:val="28"/>
        </w:rPr>
        <w:t xml:space="preserve"> Дума избирает из числа депутатов на срок своих полномочий постоянные комиссии для ведения нормотворческой деятельности, предварительного рассмотрения и подготовки вопросов, относящихся к ведению Думы</w:t>
      </w:r>
      <w:r w:rsidR="006B128D">
        <w:rPr>
          <w:rFonts w:ascii="Times New Roman" w:hAnsi="Times New Roman" w:cs="Times New Roman"/>
          <w:sz w:val="28"/>
          <w:szCs w:val="28"/>
        </w:rPr>
        <w:t xml:space="preserve"> Пожарского муниципального округа (далее – Дума)</w:t>
      </w:r>
      <w:r w:rsidRPr="00635F1F">
        <w:rPr>
          <w:rFonts w:ascii="Times New Roman" w:hAnsi="Times New Roman" w:cs="Times New Roman"/>
          <w:sz w:val="28"/>
          <w:szCs w:val="28"/>
        </w:rPr>
        <w:t>, а также осуществления контроля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957011" w:rsidRDefault="001269C9"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635F1F">
        <w:rPr>
          <w:rFonts w:ascii="Times New Roman" w:hAnsi="Times New Roman" w:cs="Times New Roman"/>
          <w:sz w:val="28"/>
          <w:szCs w:val="28"/>
        </w:rPr>
        <w:t xml:space="preserve">Выполняя возложенные на них задачи, постоянные комиссии призваны всей своей работой способствовать постоянной и эффективной деятельности Думы как органа представительной власти </w:t>
      </w:r>
      <w:r>
        <w:rPr>
          <w:rFonts w:ascii="Times New Roman" w:hAnsi="Times New Roman" w:cs="Times New Roman"/>
          <w:sz w:val="28"/>
          <w:szCs w:val="28"/>
        </w:rPr>
        <w:t>Пожарского муниципального округа</w:t>
      </w:r>
      <w:r w:rsidRPr="00635F1F">
        <w:rPr>
          <w:rFonts w:ascii="Times New Roman" w:hAnsi="Times New Roman" w:cs="Times New Roman"/>
          <w:sz w:val="28"/>
          <w:szCs w:val="28"/>
        </w:rPr>
        <w:t>.</w:t>
      </w:r>
      <w:r w:rsidR="00957011">
        <w:rPr>
          <w:rFonts w:ascii="Times New Roman" w:hAnsi="Times New Roman"/>
          <w:color w:val="000000"/>
          <w:sz w:val="28"/>
          <w:szCs w:val="28"/>
        </w:rPr>
        <w:t xml:space="preserve">          </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6B128D"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             Статья 2</w:t>
      </w:r>
      <w:r w:rsidR="00957011">
        <w:rPr>
          <w:rFonts w:ascii="Times New Roman" w:hAnsi="Times New Roman"/>
          <w:b/>
          <w:color w:val="000000"/>
          <w:sz w:val="28"/>
          <w:szCs w:val="28"/>
        </w:rPr>
        <w:t>. Вопросы деятельности постоянных депутатских комиссий</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   </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Постоянные  депутатские комиссии по поручению Думы или по собственной инициативе:</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  разрабатывают  проекты нормативных правовых актов и решений Думы по вопросам, относящимся к их компетенции;</w:t>
      </w:r>
    </w:p>
    <w:p w:rsidR="00957011" w:rsidRDefault="00957011" w:rsidP="00957011">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ab/>
        <w:t>- рассматривают  переданные  им  проекты  нормативных правовых актов   Думы, готовят по ним рекомендации;</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  заслушивают  и  анализируют ответы и отчеты выборных и иных должностных  лиц органов  местного  самоуправления Пожарского муниципального района, дают по ним заключения;</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lastRenderedPageBreak/>
        <w:t xml:space="preserve">       -  выступают с докладами и содокладами на заседаниях Думы;</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  участвуют  в  работе согласительных комиссий, образуемых  на паритетных началах;</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  в пределах их компетенции, организуют и проводят депутатские проверки,   в   том  числе  выездные.  По  результатам  депутатских проверок  принимаются рекомендации, обязательные  для  рассмотрения органами   местного  самоуправления,  общественными  объединениями, учреждениями, организациями;</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  готовят  вопросы и материалы для оформления  законодательной инициативы на заседания Думы;</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  приглашают  для участия в заседаниях комиссии представителей органов    местного   самоуправления,   предприятий,    учреждений, организаций   независимо   от   форм  собственности,   общественных объединений, граждан.</w:t>
      </w:r>
    </w:p>
    <w:p w:rsidR="00E81549" w:rsidRDefault="00E81549"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B77068" w:rsidP="00E81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000000"/>
          <w:sz w:val="28"/>
          <w:szCs w:val="28"/>
        </w:rPr>
      </w:pPr>
      <w:r>
        <w:rPr>
          <w:rFonts w:ascii="Times New Roman" w:hAnsi="Times New Roman"/>
          <w:color w:val="000000"/>
          <w:sz w:val="28"/>
          <w:szCs w:val="28"/>
        </w:rPr>
        <w:t xml:space="preserve">                 Раздел 2</w:t>
      </w:r>
      <w:r w:rsidR="00957011">
        <w:rPr>
          <w:rFonts w:ascii="Times New Roman" w:hAnsi="Times New Roman"/>
          <w:color w:val="000000"/>
          <w:sz w:val="28"/>
          <w:szCs w:val="28"/>
        </w:rPr>
        <w:t>. СТАТУС ПОСТОЯННЫХ ДЕПУТАТСКИХ КОМИССИЙ</w:t>
      </w:r>
    </w:p>
    <w:p w:rsidR="00957011" w:rsidRDefault="00957011" w:rsidP="00E81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957011" w:rsidP="00E81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color w:val="000000"/>
          <w:sz w:val="28"/>
          <w:szCs w:val="28"/>
        </w:rPr>
      </w:pPr>
      <w:r>
        <w:rPr>
          <w:rFonts w:ascii="Times New Roman" w:hAnsi="Times New Roman"/>
          <w:color w:val="000000"/>
          <w:sz w:val="28"/>
          <w:szCs w:val="28"/>
        </w:rPr>
        <w:t xml:space="preserve">   </w:t>
      </w:r>
      <w:r w:rsidR="00E81549">
        <w:rPr>
          <w:rFonts w:ascii="Times New Roman" w:hAnsi="Times New Roman"/>
          <w:b/>
          <w:color w:val="000000"/>
          <w:sz w:val="28"/>
          <w:szCs w:val="28"/>
        </w:rPr>
        <w:t xml:space="preserve">       </w:t>
      </w:r>
      <w:r w:rsidR="0044757E">
        <w:rPr>
          <w:rFonts w:ascii="Times New Roman" w:hAnsi="Times New Roman"/>
          <w:b/>
          <w:color w:val="000000"/>
          <w:sz w:val="28"/>
          <w:szCs w:val="28"/>
        </w:rPr>
        <w:t>Статья</w:t>
      </w:r>
      <w:r w:rsidR="00E81549">
        <w:rPr>
          <w:rFonts w:ascii="Times New Roman" w:hAnsi="Times New Roman"/>
          <w:b/>
          <w:color w:val="000000"/>
          <w:sz w:val="28"/>
          <w:szCs w:val="28"/>
        </w:rPr>
        <w:t xml:space="preserve"> </w:t>
      </w:r>
      <w:r w:rsidR="00B77068">
        <w:rPr>
          <w:rFonts w:ascii="Times New Roman" w:hAnsi="Times New Roman"/>
          <w:b/>
          <w:color w:val="000000"/>
          <w:sz w:val="28"/>
          <w:szCs w:val="28"/>
        </w:rPr>
        <w:t>3</w:t>
      </w:r>
      <w:r>
        <w:rPr>
          <w:rFonts w:ascii="Times New Roman" w:hAnsi="Times New Roman"/>
          <w:b/>
          <w:color w:val="000000"/>
          <w:sz w:val="28"/>
          <w:szCs w:val="28"/>
        </w:rPr>
        <w:t>. Рассмотрение и согласование проектов правовых актов</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E81549"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957011">
        <w:rPr>
          <w:rFonts w:ascii="Times New Roman" w:hAnsi="Times New Roman"/>
          <w:color w:val="000000"/>
          <w:sz w:val="28"/>
          <w:szCs w:val="28"/>
        </w:rPr>
        <w:t>1.  Нормативные правовые акты и решения Думы принимаются после   предварительного  обсуждения  их  проектов   в   постоянной депутатской комиссии, к ведению которой относятся вопросы, составляющие  основу предлагаемого проекта нормативного правового акта или решения.</w:t>
      </w:r>
    </w:p>
    <w:p w:rsidR="00957011" w:rsidRDefault="00E81549"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957011">
        <w:rPr>
          <w:rFonts w:ascii="Times New Roman" w:hAnsi="Times New Roman"/>
          <w:color w:val="000000"/>
          <w:sz w:val="28"/>
          <w:szCs w:val="28"/>
        </w:rPr>
        <w:t>2.  Проекты  нормативных актов Думы направляются в постоянные депутатские комиссии в порядке, установленном Думой. К проекту нормативного  акта Думы, реализация которого потребует дополнительных   материальных   затрат,   предлагается   финансово-экономическое  обоснование, указывающее  источники,  обеспечивающие его исполнение.</w:t>
      </w:r>
    </w:p>
    <w:p w:rsidR="00957011" w:rsidRDefault="00E81549"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957011">
        <w:rPr>
          <w:rFonts w:ascii="Times New Roman" w:hAnsi="Times New Roman"/>
          <w:color w:val="000000"/>
          <w:sz w:val="28"/>
          <w:szCs w:val="28"/>
        </w:rPr>
        <w:t>3.  Проект  нормативного  правового  акта  Думы направляется  для рассмотрения в постоянные депутатские комиссии вместе с листом согласования.</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E81549" w:rsidRDefault="00957011" w:rsidP="00E81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r>
        <w:rPr>
          <w:rFonts w:ascii="Times New Roman" w:hAnsi="Times New Roman"/>
          <w:color w:val="000000"/>
          <w:sz w:val="28"/>
          <w:szCs w:val="28"/>
        </w:rPr>
        <w:t xml:space="preserve">   </w:t>
      </w:r>
      <w:r w:rsidR="00E81549">
        <w:rPr>
          <w:rFonts w:ascii="Times New Roman" w:hAnsi="Times New Roman"/>
          <w:b/>
          <w:color w:val="000000"/>
          <w:sz w:val="28"/>
          <w:szCs w:val="28"/>
        </w:rPr>
        <w:t xml:space="preserve">          </w:t>
      </w:r>
      <w:r w:rsidR="0044757E">
        <w:rPr>
          <w:rFonts w:ascii="Times New Roman" w:hAnsi="Times New Roman"/>
          <w:b/>
          <w:color w:val="000000"/>
          <w:sz w:val="28"/>
          <w:szCs w:val="28"/>
        </w:rPr>
        <w:t>Статья</w:t>
      </w:r>
      <w:r w:rsidR="00E81549">
        <w:rPr>
          <w:rFonts w:ascii="Times New Roman" w:hAnsi="Times New Roman"/>
          <w:b/>
          <w:color w:val="000000"/>
          <w:sz w:val="28"/>
          <w:szCs w:val="28"/>
        </w:rPr>
        <w:t xml:space="preserve"> </w:t>
      </w:r>
      <w:r w:rsidR="00B77068">
        <w:rPr>
          <w:rFonts w:ascii="Times New Roman" w:hAnsi="Times New Roman"/>
          <w:b/>
          <w:color w:val="000000"/>
          <w:sz w:val="28"/>
          <w:szCs w:val="28"/>
        </w:rPr>
        <w:t>4</w:t>
      </w:r>
      <w:r w:rsidR="00E81549">
        <w:rPr>
          <w:rFonts w:ascii="Times New Roman" w:hAnsi="Times New Roman"/>
          <w:b/>
          <w:color w:val="000000"/>
          <w:sz w:val="28"/>
          <w:szCs w:val="28"/>
        </w:rPr>
        <w:t>. Предоставление сведений постоянным депутатским комиссиям</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E81549">
        <w:rPr>
          <w:rFonts w:ascii="Times New Roman" w:hAnsi="Times New Roman"/>
          <w:color w:val="000000"/>
          <w:sz w:val="28"/>
          <w:szCs w:val="28"/>
        </w:rPr>
        <w:t>1.</w:t>
      </w:r>
      <w:r>
        <w:rPr>
          <w:rFonts w:ascii="Times New Roman" w:hAnsi="Times New Roman"/>
          <w:color w:val="000000"/>
          <w:sz w:val="28"/>
          <w:szCs w:val="28"/>
        </w:rPr>
        <w:t xml:space="preserve"> Постоянные  депутатские комиссии имеют право  обратиться  с  запросами  к  главе  Пожарского муниципального</w:t>
      </w:r>
      <w:r w:rsidR="00E81549">
        <w:rPr>
          <w:rFonts w:ascii="Times New Roman" w:hAnsi="Times New Roman"/>
          <w:color w:val="000000"/>
          <w:sz w:val="28"/>
          <w:szCs w:val="28"/>
        </w:rPr>
        <w:t xml:space="preserve"> округа</w:t>
      </w:r>
      <w:r>
        <w:rPr>
          <w:rFonts w:ascii="Times New Roman" w:hAnsi="Times New Roman"/>
          <w:color w:val="000000"/>
          <w:sz w:val="28"/>
          <w:szCs w:val="28"/>
        </w:rPr>
        <w:t>, органам  и  должностным  лицам  местного  самоуправления по вопросам, входящим в их компетенцию,  с просьбой    дать   официальное   разъяснение   вопросов,    имеющих общественное     значение,     фактам    нарушений     действующего законодательства. Запрос оформляется на бланке Думы за подписью председателя Думы и председателя постоянной депутатской комиссии.</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E81549">
        <w:rPr>
          <w:rFonts w:ascii="Times New Roman" w:hAnsi="Times New Roman"/>
          <w:color w:val="000000"/>
          <w:sz w:val="28"/>
          <w:szCs w:val="28"/>
        </w:rPr>
        <w:t xml:space="preserve">     </w:t>
      </w:r>
      <w:r>
        <w:rPr>
          <w:rFonts w:ascii="Times New Roman" w:hAnsi="Times New Roman"/>
          <w:color w:val="000000"/>
          <w:sz w:val="28"/>
          <w:szCs w:val="28"/>
        </w:rPr>
        <w:t xml:space="preserve">2.    Руководители    органов    местного    самоуправления, общественные  объединения и организации, иные должностные  лица  за предоставление   </w:t>
      </w:r>
      <w:r>
        <w:rPr>
          <w:rFonts w:ascii="Times New Roman" w:hAnsi="Times New Roman"/>
          <w:color w:val="000000"/>
          <w:sz w:val="28"/>
          <w:szCs w:val="28"/>
        </w:rPr>
        <w:lastRenderedPageBreak/>
        <w:t>недостоверной   информации   либо   за    сокрытие запрашиваемой  информации несут ответственность в  соответствии  с законодательством Российской Федерации.</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r>
        <w:rPr>
          <w:rFonts w:ascii="Times New Roman" w:hAnsi="Times New Roman"/>
          <w:color w:val="000000"/>
          <w:sz w:val="28"/>
          <w:szCs w:val="28"/>
        </w:rPr>
        <w:t xml:space="preserve">           </w:t>
      </w:r>
      <w:r w:rsidR="0044757E">
        <w:rPr>
          <w:rFonts w:ascii="Times New Roman" w:hAnsi="Times New Roman"/>
          <w:color w:val="000000"/>
          <w:sz w:val="28"/>
          <w:szCs w:val="28"/>
        </w:rPr>
        <w:t xml:space="preserve">Статья </w:t>
      </w:r>
      <w:r w:rsidR="00B77068">
        <w:rPr>
          <w:rFonts w:ascii="Times New Roman" w:hAnsi="Times New Roman"/>
          <w:b/>
          <w:color w:val="000000"/>
          <w:sz w:val="28"/>
          <w:szCs w:val="28"/>
        </w:rPr>
        <w:t>5</w:t>
      </w:r>
      <w:r>
        <w:rPr>
          <w:rFonts w:ascii="Times New Roman" w:hAnsi="Times New Roman"/>
          <w:b/>
          <w:color w:val="000000"/>
          <w:sz w:val="28"/>
          <w:szCs w:val="28"/>
        </w:rPr>
        <w:t xml:space="preserve">. Участники заседаний постоянных депутатских комиссий </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E81549"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957011">
        <w:rPr>
          <w:rFonts w:ascii="Times New Roman" w:hAnsi="Times New Roman"/>
          <w:color w:val="000000"/>
          <w:sz w:val="28"/>
          <w:szCs w:val="28"/>
        </w:rPr>
        <w:t>1.  Постоянные депутатские комиссии по  вопросам,  относящимся к их ведению,  имеют  право  заслушивать выборных  должностных лиц  местного  самоуправления,  должностных  лиц  органов местного  самоуправления,  руководителей организаций,  учреждений, предприятий любых  форм  собственности  и физических лиц.</w:t>
      </w:r>
    </w:p>
    <w:p w:rsidR="00957011" w:rsidRDefault="00E81549"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957011">
        <w:rPr>
          <w:rFonts w:ascii="Times New Roman" w:hAnsi="Times New Roman"/>
          <w:color w:val="000000"/>
          <w:sz w:val="28"/>
          <w:szCs w:val="28"/>
        </w:rPr>
        <w:t>2. По предложению постоянной депутатской комиссии выборные лица местного самоуправления, должностные лица органов местного самоуправления  и руководители  муниципальных организаций,  учреждений лично  присутствуют на  заседании   постоянной депутатской комиссии  и  дают разъяснение (объективную и полную информацию)  по рассматриваемым   вопросам.  В  этих  целях   постоянная   депутатская комиссия заблаговременно,  не  позднее,  чем  за  5  календарных   дней   до заседания,  извещает  надлежащим образом соответствующие  органы  и организации, должностных лиц о предстоящем рассмотрении вопросов.</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E81549"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             </w:t>
      </w:r>
      <w:r w:rsidR="0044757E">
        <w:rPr>
          <w:rFonts w:ascii="Times New Roman" w:hAnsi="Times New Roman"/>
          <w:b/>
          <w:color w:val="000000"/>
          <w:sz w:val="28"/>
          <w:szCs w:val="28"/>
        </w:rPr>
        <w:t>Статья</w:t>
      </w:r>
      <w:r>
        <w:rPr>
          <w:rFonts w:ascii="Times New Roman" w:hAnsi="Times New Roman"/>
          <w:b/>
          <w:color w:val="000000"/>
          <w:sz w:val="28"/>
          <w:szCs w:val="28"/>
        </w:rPr>
        <w:t xml:space="preserve">  </w:t>
      </w:r>
      <w:r w:rsidR="00B77068">
        <w:rPr>
          <w:rFonts w:ascii="Times New Roman" w:hAnsi="Times New Roman"/>
          <w:b/>
          <w:color w:val="000000"/>
          <w:sz w:val="28"/>
          <w:szCs w:val="28"/>
        </w:rPr>
        <w:t>6</w:t>
      </w:r>
      <w:r w:rsidR="00957011">
        <w:rPr>
          <w:rFonts w:ascii="Times New Roman" w:hAnsi="Times New Roman"/>
          <w:b/>
          <w:color w:val="000000"/>
          <w:sz w:val="28"/>
          <w:szCs w:val="28"/>
        </w:rPr>
        <w:t>. Контроль за исполнением нормативных правовых актов, решений Думы</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E81549"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957011">
        <w:rPr>
          <w:rFonts w:ascii="Times New Roman" w:hAnsi="Times New Roman"/>
          <w:color w:val="000000"/>
          <w:sz w:val="28"/>
          <w:szCs w:val="28"/>
        </w:rPr>
        <w:t>1.  Постоянные депутатские комиссии, участвуя   в   осуществлении  контроля  за исполнением  нормативных правовых актов, решений   Думы, законов  Российской  Федерации  и Приморского  края  на  территории Пожарского муниципального</w:t>
      </w:r>
      <w:r>
        <w:rPr>
          <w:rFonts w:ascii="Times New Roman" w:hAnsi="Times New Roman"/>
          <w:color w:val="000000"/>
          <w:sz w:val="28"/>
          <w:szCs w:val="28"/>
        </w:rPr>
        <w:t xml:space="preserve"> округа</w:t>
      </w:r>
      <w:r w:rsidR="00957011">
        <w:rPr>
          <w:rFonts w:ascii="Times New Roman" w:hAnsi="Times New Roman"/>
          <w:color w:val="000000"/>
          <w:sz w:val="28"/>
          <w:szCs w:val="28"/>
        </w:rPr>
        <w:t>, разрабатывают  предложения и рекомендации  по  их  неукоснительному соблюдению.</w:t>
      </w:r>
    </w:p>
    <w:p w:rsidR="00957011" w:rsidRDefault="00C328CD"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957011">
        <w:rPr>
          <w:rFonts w:ascii="Times New Roman" w:hAnsi="Times New Roman"/>
          <w:color w:val="000000"/>
          <w:sz w:val="28"/>
          <w:szCs w:val="28"/>
        </w:rPr>
        <w:t>2.    Предложения   и   рекомендации   постоянных   депутатских комиссий обязательны  для  рассмотрения лицами, которым  эти  предложения  и рекомендации   адресованы.  О  результатах   или   принятых   мерах постоянные  депутатские комиссии  извещаются не позднее чем  в  месячный  срок, если иное не установлено решением постоянной комиссии.</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C328CD"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                  </w:t>
      </w:r>
      <w:r w:rsidR="0044757E">
        <w:rPr>
          <w:rFonts w:ascii="Times New Roman" w:hAnsi="Times New Roman"/>
          <w:b/>
          <w:color w:val="000000"/>
          <w:sz w:val="28"/>
          <w:szCs w:val="28"/>
        </w:rPr>
        <w:t xml:space="preserve">Статья </w:t>
      </w:r>
      <w:r w:rsidR="00B77068">
        <w:rPr>
          <w:rFonts w:ascii="Times New Roman" w:hAnsi="Times New Roman"/>
          <w:b/>
          <w:color w:val="000000"/>
          <w:sz w:val="28"/>
          <w:szCs w:val="28"/>
        </w:rPr>
        <w:t>7</w:t>
      </w:r>
      <w:r w:rsidR="00957011">
        <w:rPr>
          <w:rFonts w:ascii="Times New Roman" w:hAnsi="Times New Roman"/>
          <w:b/>
          <w:color w:val="000000"/>
          <w:sz w:val="28"/>
          <w:szCs w:val="28"/>
        </w:rPr>
        <w:t>. Ответственность должностных лиц</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   </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Постоянные  депутатские комиссии имеют право   выносить   на  рассмотрение на заседании  Думы   вопросы   об ответственности  должностных лиц органов  местного  самоуправления, не   выполняющих нормативные правовые акты и решения  Думы,  либо  нарушающих  </w:t>
      </w:r>
      <w:r w:rsidR="00B77068">
        <w:rPr>
          <w:rFonts w:ascii="Times New Roman" w:hAnsi="Times New Roman"/>
          <w:color w:val="000000"/>
          <w:sz w:val="28"/>
          <w:szCs w:val="28"/>
        </w:rPr>
        <w:t xml:space="preserve">действующее </w:t>
      </w:r>
      <w:r>
        <w:rPr>
          <w:rFonts w:ascii="Times New Roman" w:hAnsi="Times New Roman"/>
          <w:color w:val="000000"/>
          <w:sz w:val="28"/>
          <w:szCs w:val="28"/>
        </w:rPr>
        <w:t>законодательство.</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right" w:pos="9780"/>
        </w:tabs>
        <w:spacing w:after="0" w:line="240" w:lineRule="auto"/>
        <w:jc w:val="both"/>
        <w:rPr>
          <w:rFonts w:ascii="Times New Roman" w:hAnsi="Times New Roman"/>
          <w:b/>
          <w:color w:val="000000"/>
          <w:sz w:val="28"/>
          <w:szCs w:val="28"/>
        </w:rPr>
      </w:pPr>
      <w:r>
        <w:rPr>
          <w:rFonts w:ascii="Times New Roman" w:hAnsi="Times New Roman"/>
          <w:color w:val="000000"/>
          <w:sz w:val="28"/>
          <w:szCs w:val="28"/>
        </w:rPr>
        <w:lastRenderedPageBreak/>
        <w:t xml:space="preserve">          </w:t>
      </w:r>
      <w:r w:rsidR="0044757E">
        <w:rPr>
          <w:rFonts w:ascii="Times New Roman" w:hAnsi="Times New Roman"/>
          <w:color w:val="000000"/>
          <w:sz w:val="28"/>
          <w:szCs w:val="28"/>
        </w:rPr>
        <w:t xml:space="preserve">Статья </w:t>
      </w:r>
      <w:r w:rsidR="00B77068">
        <w:rPr>
          <w:rFonts w:ascii="Times New Roman" w:hAnsi="Times New Roman"/>
          <w:b/>
          <w:color w:val="000000"/>
          <w:sz w:val="28"/>
          <w:szCs w:val="28"/>
        </w:rPr>
        <w:t>8</w:t>
      </w:r>
      <w:r>
        <w:rPr>
          <w:rFonts w:ascii="Times New Roman" w:hAnsi="Times New Roman"/>
          <w:b/>
          <w:color w:val="000000"/>
          <w:sz w:val="28"/>
          <w:szCs w:val="28"/>
        </w:rPr>
        <w:t>. Права и обязанности членов постоянных депутатских комиссий</w:t>
      </w:r>
      <w:r>
        <w:rPr>
          <w:rFonts w:ascii="Times New Roman" w:hAnsi="Times New Roman"/>
          <w:b/>
          <w:color w:val="000000"/>
          <w:sz w:val="28"/>
          <w:szCs w:val="28"/>
        </w:rPr>
        <w:tab/>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B77068"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957011">
        <w:rPr>
          <w:rFonts w:ascii="Times New Roman" w:hAnsi="Times New Roman"/>
          <w:color w:val="000000"/>
          <w:sz w:val="28"/>
          <w:szCs w:val="28"/>
        </w:rPr>
        <w:t>1.   Все   члены   постоянных депутатских комиссий  при решении вопросов, входящих в их компетенцию, пользуются равными правами.</w:t>
      </w:r>
    </w:p>
    <w:p w:rsidR="00957011" w:rsidRDefault="00B77068"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957011">
        <w:rPr>
          <w:rFonts w:ascii="Times New Roman" w:hAnsi="Times New Roman"/>
          <w:color w:val="000000"/>
          <w:sz w:val="28"/>
          <w:szCs w:val="28"/>
        </w:rPr>
        <w:t>2.   Член   комиссии,  не  согласный  с  принятым   решением постоянной  депутатской комиссии,  имеет право заявить свое  особое  мнение  на заседании Думы или направить  его  в письменной форме председателю Думы.</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B77068">
        <w:rPr>
          <w:rFonts w:ascii="Times New Roman" w:hAnsi="Times New Roman"/>
          <w:color w:val="000000"/>
          <w:sz w:val="28"/>
          <w:szCs w:val="28"/>
        </w:rPr>
        <w:t xml:space="preserve">     </w:t>
      </w:r>
      <w:r>
        <w:rPr>
          <w:rFonts w:ascii="Times New Roman" w:hAnsi="Times New Roman"/>
          <w:color w:val="000000"/>
          <w:sz w:val="28"/>
          <w:szCs w:val="28"/>
        </w:rPr>
        <w:t>3.   Члены   постоянных депутатских комиссий  обязаны  участвовать  в  деятельности своей комиссии,  содействовать проведению в жизнь ее  решений,  выполнять поручения комиссии.</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B77068"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                    </w:t>
      </w:r>
      <w:r w:rsidR="0044757E">
        <w:rPr>
          <w:rFonts w:ascii="Times New Roman" w:hAnsi="Times New Roman"/>
          <w:b/>
          <w:color w:val="000000"/>
          <w:sz w:val="28"/>
          <w:szCs w:val="28"/>
        </w:rPr>
        <w:t>Статья</w:t>
      </w:r>
      <w:r>
        <w:rPr>
          <w:rFonts w:ascii="Times New Roman" w:hAnsi="Times New Roman"/>
          <w:b/>
          <w:color w:val="000000"/>
          <w:sz w:val="28"/>
          <w:szCs w:val="28"/>
        </w:rPr>
        <w:t xml:space="preserve">  9</w:t>
      </w:r>
      <w:r w:rsidR="00957011">
        <w:rPr>
          <w:rFonts w:ascii="Times New Roman" w:hAnsi="Times New Roman"/>
          <w:b/>
          <w:color w:val="000000"/>
          <w:sz w:val="28"/>
          <w:szCs w:val="28"/>
        </w:rPr>
        <w:t>. Работа с предложениями</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957011" w:rsidRDefault="00957011" w:rsidP="0095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Члены  постоянных депутатских комиссий   по  поручению  соответствующих комиссий,  а  также  по  собственной инициативе  изучают  на  местах  вопросы,  относящиеся  к   ведению постоянной   депутатской комиссии,  обобщают  предложения органов местного самоуправления,  общественных организаций, а также граждан, сообщают свои  выводы  и предложения в постоянную депутатскую комиссию.</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D248BB" w:rsidRDefault="00B77068"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10</w:t>
      </w:r>
      <w:r w:rsidR="001269C9" w:rsidRPr="00D248BB">
        <w:rPr>
          <w:rFonts w:ascii="Times New Roman" w:hAnsi="Times New Roman" w:cs="Times New Roman"/>
          <w:b/>
          <w:sz w:val="28"/>
          <w:szCs w:val="28"/>
        </w:rPr>
        <w:t>. Порядок формирования постоянных комиссий, избрания председателей комиссий и их заместителей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Постоянные комиссии формируются из числа депутатов Думы.</w:t>
      </w:r>
    </w:p>
    <w:p w:rsidR="001269C9" w:rsidRPr="00703CD5" w:rsidRDefault="00957011" w:rsidP="00957011">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s="Times New Roman"/>
          <w:sz w:val="28"/>
          <w:szCs w:val="28"/>
        </w:rPr>
        <w:tab/>
      </w:r>
      <w:r w:rsidR="001269C9" w:rsidRPr="00635F1F">
        <w:rPr>
          <w:rFonts w:ascii="Times New Roman" w:hAnsi="Times New Roman" w:cs="Times New Roman"/>
          <w:sz w:val="28"/>
          <w:szCs w:val="28"/>
        </w:rPr>
        <w:t>Численный и персональный составы постоянных комиссий устанавливаются решением Думы. Числен</w:t>
      </w:r>
      <w:r w:rsidR="001179ED">
        <w:rPr>
          <w:rFonts w:ascii="Times New Roman" w:hAnsi="Times New Roman" w:cs="Times New Roman"/>
          <w:sz w:val="28"/>
          <w:szCs w:val="28"/>
        </w:rPr>
        <w:t>ный состав не может быть менее 4</w:t>
      </w:r>
      <w:r w:rsidR="001269C9" w:rsidRPr="00635F1F">
        <w:rPr>
          <w:rFonts w:ascii="Times New Roman" w:hAnsi="Times New Roman" w:cs="Times New Roman"/>
          <w:sz w:val="28"/>
          <w:szCs w:val="28"/>
        </w:rPr>
        <w:t xml:space="preserve"> депутатов.</w:t>
      </w:r>
      <w:r w:rsidR="00D3542D">
        <w:rPr>
          <w:rFonts w:ascii="Times New Roman" w:hAnsi="Times New Roman" w:cs="Times New Roman"/>
          <w:sz w:val="28"/>
          <w:szCs w:val="28"/>
        </w:rPr>
        <w:t xml:space="preserve"> </w:t>
      </w:r>
      <w:r w:rsidR="00D3542D">
        <w:rPr>
          <w:rFonts w:ascii="Times New Roman" w:hAnsi="Times New Roman"/>
          <w:color w:val="000000"/>
          <w:sz w:val="28"/>
          <w:szCs w:val="28"/>
        </w:rPr>
        <w:t>Каждый  депутат  обязан  состоять в одной из постоянных  депутатских комиссий  Думы.</w:t>
      </w:r>
      <w:r w:rsidR="00703CD5">
        <w:rPr>
          <w:rFonts w:ascii="Times New Roman" w:hAnsi="Times New Roman"/>
          <w:color w:val="000000"/>
          <w:sz w:val="28"/>
          <w:szCs w:val="28"/>
        </w:rPr>
        <w:t xml:space="preserve"> </w:t>
      </w:r>
      <w:r w:rsidR="001269C9" w:rsidRPr="00635F1F">
        <w:rPr>
          <w:rFonts w:ascii="Times New Roman" w:hAnsi="Times New Roman" w:cs="Times New Roman"/>
          <w:sz w:val="28"/>
          <w:szCs w:val="28"/>
        </w:rPr>
        <w:t xml:space="preserve">Выход из постоянной комиссии и переход в другую </w:t>
      </w:r>
      <w:r w:rsidR="001179ED">
        <w:rPr>
          <w:rFonts w:ascii="Times New Roman" w:hAnsi="Times New Roman" w:cs="Times New Roman"/>
          <w:sz w:val="28"/>
          <w:szCs w:val="28"/>
        </w:rPr>
        <w:t xml:space="preserve">постоянную </w:t>
      </w:r>
      <w:r w:rsidR="001269C9" w:rsidRPr="00635F1F">
        <w:rPr>
          <w:rFonts w:ascii="Times New Roman" w:hAnsi="Times New Roman" w:cs="Times New Roman"/>
          <w:sz w:val="28"/>
          <w:szCs w:val="28"/>
        </w:rPr>
        <w:t>комиссию утверждается решением Думы по личному заявлению депутата.</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Председатели постоянных комиссий избираются на заседании Думы открытым голосованием.</w:t>
      </w:r>
      <w:r w:rsidR="00703CD5">
        <w:rPr>
          <w:rFonts w:ascii="Times New Roman" w:hAnsi="Times New Roman" w:cs="Times New Roman"/>
          <w:sz w:val="28"/>
          <w:szCs w:val="28"/>
        </w:rPr>
        <w:t xml:space="preserve"> </w:t>
      </w:r>
      <w:r w:rsidRPr="00635F1F">
        <w:rPr>
          <w:rFonts w:ascii="Times New Roman" w:hAnsi="Times New Roman" w:cs="Times New Roman"/>
          <w:sz w:val="28"/>
          <w:szCs w:val="28"/>
        </w:rPr>
        <w:t>Постоянные комиссии на своих заседаниях избирают заместителей председателей</w:t>
      </w:r>
      <w:r w:rsidR="00703CD5">
        <w:rPr>
          <w:rFonts w:ascii="Times New Roman" w:hAnsi="Times New Roman" w:cs="Times New Roman"/>
          <w:sz w:val="28"/>
          <w:szCs w:val="28"/>
        </w:rPr>
        <w:t xml:space="preserve"> открытым голосованием</w:t>
      </w:r>
      <w:r w:rsidR="00D3542D">
        <w:rPr>
          <w:rFonts w:ascii="Times New Roman" w:hAnsi="Times New Roman" w:cs="Times New Roman"/>
          <w:sz w:val="28"/>
          <w:szCs w:val="28"/>
        </w:rPr>
        <w:t>.</w:t>
      </w:r>
    </w:p>
    <w:p w:rsidR="00D3542D" w:rsidRPr="00635F1F" w:rsidRDefault="00D3542D" w:rsidP="001269C9">
      <w:pPr>
        <w:pStyle w:val="ConsPlusNormal"/>
        <w:ind w:firstLine="540"/>
        <w:jc w:val="both"/>
        <w:rPr>
          <w:rFonts w:ascii="Times New Roman" w:hAnsi="Times New Roman" w:cs="Times New Roman"/>
          <w:sz w:val="28"/>
          <w:szCs w:val="28"/>
        </w:rPr>
      </w:pPr>
    </w:p>
    <w:p w:rsidR="001269C9" w:rsidRPr="00B47FCB" w:rsidRDefault="00B77068"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11</w:t>
      </w:r>
      <w:r w:rsidR="001269C9" w:rsidRPr="00B47FCB">
        <w:rPr>
          <w:rFonts w:ascii="Times New Roman" w:hAnsi="Times New Roman" w:cs="Times New Roman"/>
          <w:b/>
          <w:sz w:val="28"/>
          <w:szCs w:val="28"/>
        </w:rPr>
        <w:t>. Прекращение полномочий председателей, заместителей, секретарей постоянных комиссий в течение срока своих полномочий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Дума имеет право прекратить полномочия или переизбрать председателей постоянных комиссий.</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Полномочия председателей могут быть прекращены досрочно по их просьбе, а также в связи с обстоятельствами, препятствующими выполнению ими своих должностных обязанностей.</w:t>
      </w:r>
    </w:p>
    <w:p w:rsidR="001269C9"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Постоянные комиссии имеют право переизбрать соответственно </w:t>
      </w:r>
      <w:r w:rsidRPr="00635F1F">
        <w:rPr>
          <w:rFonts w:ascii="Times New Roman" w:hAnsi="Times New Roman" w:cs="Times New Roman"/>
          <w:sz w:val="28"/>
          <w:szCs w:val="28"/>
        </w:rPr>
        <w:lastRenderedPageBreak/>
        <w:t>заместителей председателей и секретарей либо прекратить полномочия этих лиц досрочно по их просьбе, а также в связи с обстоятельствами, препятствующими выполнению ими своих должностных обязанностей.</w:t>
      </w:r>
    </w:p>
    <w:p w:rsidR="0044757E" w:rsidRPr="00635F1F" w:rsidRDefault="0044757E" w:rsidP="001269C9">
      <w:pPr>
        <w:pStyle w:val="ConsPlusNormal"/>
        <w:ind w:firstLine="540"/>
        <w:jc w:val="both"/>
        <w:rPr>
          <w:rFonts w:ascii="Times New Roman" w:hAnsi="Times New Roman" w:cs="Times New Roman"/>
          <w:sz w:val="28"/>
          <w:szCs w:val="28"/>
        </w:rPr>
      </w:pPr>
    </w:p>
    <w:p w:rsidR="001269C9" w:rsidRPr="00B47FCB" w:rsidRDefault="00B77068"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12</w:t>
      </w:r>
      <w:r w:rsidR="001269C9" w:rsidRPr="00B47FCB">
        <w:rPr>
          <w:rFonts w:ascii="Times New Roman" w:hAnsi="Times New Roman" w:cs="Times New Roman"/>
          <w:b/>
          <w:sz w:val="28"/>
          <w:szCs w:val="28"/>
        </w:rPr>
        <w:t>. Координация деятельности постоянных комиссий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Координация деятельности постоянных комиссий и оказание им помощи осуществляется </w:t>
      </w:r>
      <w:r>
        <w:rPr>
          <w:rFonts w:ascii="Times New Roman" w:hAnsi="Times New Roman" w:cs="Times New Roman"/>
          <w:sz w:val="28"/>
          <w:szCs w:val="28"/>
        </w:rPr>
        <w:t>председателем Думы</w:t>
      </w:r>
      <w:r w:rsidR="00B77068">
        <w:rPr>
          <w:rFonts w:ascii="Times New Roman" w:hAnsi="Times New Roman" w:cs="Times New Roman"/>
          <w:sz w:val="28"/>
          <w:szCs w:val="28"/>
        </w:rPr>
        <w:t xml:space="preserve"> либо по поручению председателя Думы заместителем председателя Думы</w:t>
      </w:r>
      <w:r>
        <w:rPr>
          <w:rFonts w:ascii="Times New Roman" w:hAnsi="Times New Roman" w:cs="Times New Roman"/>
          <w:sz w:val="28"/>
          <w:szCs w:val="28"/>
        </w:rPr>
        <w:t>.</w:t>
      </w:r>
      <w:r w:rsidRPr="00635F1F">
        <w:rPr>
          <w:rFonts w:ascii="Times New Roman" w:hAnsi="Times New Roman" w:cs="Times New Roman"/>
          <w:sz w:val="28"/>
          <w:szCs w:val="28"/>
        </w:rPr>
        <w:t xml:space="preserve"> </w:t>
      </w:r>
    </w:p>
    <w:p w:rsidR="001269C9" w:rsidRPr="00B47FCB" w:rsidRDefault="001269C9" w:rsidP="001269C9">
      <w:pPr>
        <w:pStyle w:val="ConsPlusNormal"/>
        <w:ind w:firstLine="540"/>
        <w:jc w:val="both"/>
        <w:rPr>
          <w:rFonts w:ascii="Times New Roman" w:hAnsi="Times New Roman" w:cs="Times New Roman"/>
          <w:b/>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13</w:t>
      </w:r>
      <w:r w:rsidR="001269C9" w:rsidRPr="00B47FCB">
        <w:rPr>
          <w:rFonts w:ascii="Times New Roman" w:hAnsi="Times New Roman" w:cs="Times New Roman"/>
          <w:b/>
          <w:sz w:val="28"/>
          <w:szCs w:val="28"/>
        </w:rPr>
        <w:t>. Права постоянных комиссий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Постоянные комиссии при рассмотрении вопросов, относящихся к их ведению, пользуются равными правами и несут равные обязанности.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Постоянная комиссия при осуществлении своих полномочий имеет право обращаться к должностным лицам органов местного самоуправления </w:t>
      </w:r>
      <w:r w:rsidR="001179ED">
        <w:rPr>
          <w:rFonts w:ascii="Times New Roman" w:hAnsi="Times New Roman" w:cs="Times New Roman"/>
          <w:sz w:val="28"/>
          <w:szCs w:val="28"/>
        </w:rPr>
        <w:t xml:space="preserve">Пожарского муниципального </w:t>
      </w:r>
      <w:r w:rsidRPr="00635F1F">
        <w:rPr>
          <w:rFonts w:ascii="Times New Roman" w:hAnsi="Times New Roman" w:cs="Times New Roman"/>
          <w:sz w:val="28"/>
          <w:szCs w:val="28"/>
        </w:rPr>
        <w:t xml:space="preserve">округа </w:t>
      </w:r>
      <w:r w:rsidR="001179ED">
        <w:rPr>
          <w:rFonts w:ascii="Times New Roman" w:hAnsi="Times New Roman" w:cs="Times New Roman"/>
          <w:sz w:val="28"/>
          <w:szCs w:val="28"/>
        </w:rPr>
        <w:t xml:space="preserve">(далее – должностные лица органов местного самоуправления) </w:t>
      </w:r>
      <w:r w:rsidRPr="00635F1F">
        <w:rPr>
          <w:rFonts w:ascii="Times New Roman" w:hAnsi="Times New Roman" w:cs="Times New Roman"/>
          <w:sz w:val="28"/>
          <w:szCs w:val="28"/>
        </w:rPr>
        <w:t>с запросами в рамках своей компетенции, приглашать их на заседание комиссии, обращаться в организации с просьбой о проведении экспертизы по вопросам, находящимся на рассмотрении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Комиссия имеет право проводить выездные заседания по инициативе большинства членов комиссии, председателя комиссии или </w:t>
      </w:r>
      <w:r>
        <w:rPr>
          <w:rFonts w:ascii="Times New Roman" w:hAnsi="Times New Roman" w:cs="Times New Roman"/>
          <w:sz w:val="28"/>
          <w:szCs w:val="28"/>
        </w:rPr>
        <w:t>председателя Думы.</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14</w:t>
      </w:r>
      <w:r w:rsidR="001269C9" w:rsidRPr="00B47FCB">
        <w:rPr>
          <w:rFonts w:ascii="Times New Roman" w:hAnsi="Times New Roman" w:cs="Times New Roman"/>
          <w:b/>
          <w:sz w:val="28"/>
          <w:szCs w:val="28"/>
        </w:rPr>
        <w:t>. Работа с предложениями</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Члены постоянных комиссий по поручению соответствующих постоянных комиссий, а также по своей инициативе изучают на местах вопросы, относящиеся к их ведению, обобщают предложения общественных организаций, а также граждан, сообщают свои выводы и предложения в постоянную комиссию.</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B47FCB" w:rsidRDefault="001269C9" w:rsidP="001269C9">
      <w:pPr>
        <w:pStyle w:val="ConsPlusNormal"/>
        <w:jc w:val="center"/>
        <w:outlineLvl w:val="1"/>
        <w:rPr>
          <w:rFonts w:ascii="Times New Roman" w:hAnsi="Times New Roman" w:cs="Times New Roman"/>
          <w:b/>
          <w:sz w:val="28"/>
          <w:szCs w:val="28"/>
        </w:rPr>
      </w:pPr>
      <w:r w:rsidRPr="00B47FCB">
        <w:rPr>
          <w:rFonts w:ascii="Times New Roman" w:hAnsi="Times New Roman" w:cs="Times New Roman"/>
          <w:b/>
          <w:sz w:val="28"/>
          <w:szCs w:val="28"/>
        </w:rPr>
        <w:t>Раздел 3. ПРАВА И ОБЯЗАННОСТИ ЧЛЕНОВ ПОСТОЯННЫХ КОМИССИЙ</w:t>
      </w:r>
    </w:p>
    <w:p w:rsidR="001269C9" w:rsidRPr="00B47FCB" w:rsidRDefault="001269C9" w:rsidP="001269C9">
      <w:pPr>
        <w:pStyle w:val="ConsPlusNormal"/>
        <w:ind w:firstLine="540"/>
        <w:jc w:val="both"/>
        <w:rPr>
          <w:rFonts w:ascii="Times New Roman" w:hAnsi="Times New Roman" w:cs="Times New Roman"/>
          <w:b/>
          <w:sz w:val="28"/>
          <w:szCs w:val="28"/>
        </w:rPr>
      </w:pPr>
    </w:p>
    <w:p w:rsidR="001269C9" w:rsidRPr="00B47FCB" w:rsidRDefault="001269C9" w:rsidP="001269C9">
      <w:pPr>
        <w:pStyle w:val="ConsPlusNormal"/>
        <w:ind w:firstLine="540"/>
        <w:jc w:val="both"/>
        <w:outlineLvl w:val="2"/>
        <w:rPr>
          <w:rFonts w:ascii="Times New Roman" w:hAnsi="Times New Roman" w:cs="Times New Roman"/>
          <w:b/>
          <w:sz w:val="28"/>
          <w:szCs w:val="28"/>
        </w:rPr>
      </w:pPr>
      <w:r w:rsidRPr="00B47FCB">
        <w:rPr>
          <w:rFonts w:ascii="Times New Roman" w:hAnsi="Times New Roman" w:cs="Times New Roman"/>
          <w:b/>
          <w:sz w:val="28"/>
          <w:szCs w:val="28"/>
        </w:rPr>
        <w:t>Ста</w:t>
      </w:r>
      <w:r w:rsidR="0044757E">
        <w:rPr>
          <w:rFonts w:ascii="Times New Roman" w:hAnsi="Times New Roman" w:cs="Times New Roman"/>
          <w:b/>
          <w:sz w:val="28"/>
          <w:szCs w:val="28"/>
        </w:rPr>
        <w:t>тья 15</w:t>
      </w:r>
      <w:r w:rsidRPr="00B47FCB">
        <w:rPr>
          <w:rFonts w:ascii="Times New Roman" w:hAnsi="Times New Roman" w:cs="Times New Roman"/>
          <w:b/>
          <w:sz w:val="28"/>
          <w:szCs w:val="28"/>
        </w:rPr>
        <w:t>. Председатель постоянной комиссии</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Председатель постоянной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организует работу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созывает заседания комиссии и формирует повестку предстоящего заседания;</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председательствует на заседаниях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направляет членам комиссии материалы и документы, связанные с </w:t>
      </w:r>
      <w:r w:rsidRPr="00635F1F">
        <w:rPr>
          <w:rFonts w:ascii="Times New Roman" w:hAnsi="Times New Roman" w:cs="Times New Roman"/>
          <w:sz w:val="28"/>
          <w:szCs w:val="28"/>
        </w:rPr>
        <w:lastRenderedPageBreak/>
        <w:t>деятельностью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приглашает для участия в заседаниях комиссии представителей администрации </w:t>
      </w:r>
      <w:r w:rsidR="00234033">
        <w:rPr>
          <w:rFonts w:ascii="Times New Roman" w:hAnsi="Times New Roman" w:cs="Times New Roman"/>
          <w:sz w:val="28"/>
          <w:szCs w:val="28"/>
        </w:rPr>
        <w:t xml:space="preserve">округа, </w:t>
      </w:r>
      <w:r w:rsidRPr="00635F1F">
        <w:rPr>
          <w:rFonts w:ascii="Times New Roman" w:hAnsi="Times New Roman" w:cs="Times New Roman"/>
          <w:sz w:val="28"/>
          <w:szCs w:val="28"/>
        </w:rPr>
        <w:t>общественных органов и организаций, предприятий и учреждений, экспертов и специалистов;</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организует контроль выполнения решений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информирует членов комиссии об исполнении решений и рассмотрении рекомендаций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вносит предложения о кандидатуре заместителя председателя и секретаря.</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16</w:t>
      </w:r>
      <w:r w:rsidR="001269C9" w:rsidRPr="00B47FCB">
        <w:rPr>
          <w:rFonts w:ascii="Times New Roman" w:hAnsi="Times New Roman" w:cs="Times New Roman"/>
          <w:b/>
          <w:sz w:val="28"/>
          <w:szCs w:val="28"/>
        </w:rPr>
        <w:t>. Заместитель председателя постоянной комиссии</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Заместитель председателя постоянной комиссии выполняет по поручению председателя отдельные функции и замещает председателя в случае его отсутствия в должности или невозможности осуществления им своих должностных обязанностей.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17</w:t>
      </w:r>
      <w:r w:rsidR="001269C9" w:rsidRPr="00B47FCB">
        <w:rPr>
          <w:rFonts w:ascii="Times New Roman" w:hAnsi="Times New Roman" w:cs="Times New Roman"/>
          <w:b/>
          <w:sz w:val="28"/>
          <w:szCs w:val="28"/>
        </w:rPr>
        <w:t>. Секретарь постоянной комиссии</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Секретарь постоянной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осуществляет координационную работу по подготовке проектов решений и планов работы комиссии на основе предложений членов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контролирует делопроизводство в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оповещает членов комиссии о времени и месте проведения заседания и других мероприятиях комиссии.</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18</w:t>
      </w:r>
      <w:r w:rsidR="001269C9" w:rsidRPr="00B47FCB">
        <w:rPr>
          <w:rFonts w:ascii="Times New Roman" w:hAnsi="Times New Roman" w:cs="Times New Roman"/>
          <w:b/>
          <w:sz w:val="28"/>
          <w:szCs w:val="28"/>
        </w:rPr>
        <w:t>. Члены постоянных комиссий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Член постоянной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принимает участие в деятельности комиссии и выполняет его поручения;</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имеет право голоса по всем вопросам, рассматриваемым комиссией, вносит предложения по обсуждаемым вопросам до его рассмотрения на заседании, участву</w:t>
      </w:r>
      <w:r w:rsidR="00234033">
        <w:rPr>
          <w:rFonts w:ascii="Times New Roman" w:hAnsi="Times New Roman" w:cs="Times New Roman"/>
          <w:sz w:val="28"/>
          <w:szCs w:val="28"/>
        </w:rPr>
        <w:t>ет в их подготовке и обсуждении.</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B47FCB" w:rsidRDefault="001269C9" w:rsidP="001269C9">
      <w:pPr>
        <w:pStyle w:val="ConsPlusNormal"/>
        <w:jc w:val="center"/>
        <w:outlineLvl w:val="1"/>
        <w:rPr>
          <w:rFonts w:ascii="Times New Roman" w:hAnsi="Times New Roman" w:cs="Times New Roman"/>
          <w:b/>
          <w:sz w:val="28"/>
          <w:szCs w:val="28"/>
        </w:rPr>
      </w:pPr>
      <w:r w:rsidRPr="00B47FCB">
        <w:rPr>
          <w:rFonts w:ascii="Times New Roman" w:hAnsi="Times New Roman" w:cs="Times New Roman"/>
          <w:b/>
          <w:sz w:val="28"/>
          <w:szCs w:val="28"/>
        </w:rPr>
        <w:t>Раздел 4. ПОРЯДОК РАБОТЫ ПОСТОЯННЫХ КОМИССИЙ</w:t>
      </w:r>
    </w:p>
    <w:p w:rsidR="001269C9" w:rsidRPr="00B47FCB" w:rsidRDefault="001269C9" w:rsidP="001269C9">
      <w:pPr>
        <w:pStyle w:val="ConsPlusNormal"/>
        <w:ind w:firstLine="540"/>
        <w:jc w:val="both"/>
        <w:rPr>
          <w:rFonts w:ascii="Times New Roman" w:hAnsi="Times New Roman" w:cs="Times New Roman"/>
          <w:b/>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19</w:t>
      </w:r>
      <w:r w:rsidR="001269C9" w:rsidRPr="00B47FCB">
        <w:rPr>
          <w:rFonts w:ascii="Times New Roman" w:hAnsi="Times New Roman" w:cs="Times New Roman"/>
          <w:b/>
          <w:sz w:val="28"/>
          <w:szCs w:val="28"/>
        </w:rPr>
        <w:t>. Подготовка вопросов для рассмотрения на постоянной комиссии</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Комиссии для подготовки рассматриваемых ими вопросов, изучения проблем создают (могут создавать) рабочие группы из числа депутатов Думы, представителей администрации округа, общественных органов и организаций, экспертов и специалистов.</w:t>
      </w:r>
    </w:p>
    <w:p w:rsidR="001269C9" w:rsidRPr="00635F1F" w:rsidRDefault="001269C9" w:rsidP="001269C9">
      <w:pPr>
        <w:pStyle w:val="ConsPlusNormal"/>
        <w:ind w:firstLine="540"/>
        <w:jc w:val="both"/>
        <w:rPr>
          <w:rFonts w:ascii="Times New Roman" w:hAnsi="Times New Roman" w:cs="Times New Roman"/>
          <w:sz w:val="28"/>
          <w:szCs w:val="28"/>
        </w:rPr>
      </w:pPr>
    </w:p>
    <w:p w:rsidR="00DF034B" w:rsidRDefault="00DF034B" w:rsidP="001269C9">
      <w:pPr>
        <w:pStyle w:val="ConsPlusNormal"/>
        <w:ind w:firstLine="540"/>
        <w:jc w:val="both"/>
        <w:outlineLvl w:val="2"/>
        <w:rPr>
          <w:rFonts w:ascii="Times New Roman" w:hAnsi="Times New Roman" w:cs="Times New Roman"/>
          <w:b/>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lastRenderedPageBreak/>
        <w:t>Статья 20</w:t>
      </w:r>
      <w:r w:rsidR="001269C9" w:rsidRPr="00B47FCB">
        <w:rPr>
          <w:rFonts w:ascii="Times New Roman" w:hAnsi="Times New Roman" w:cs="Times New Roman"/>
          <w:b/>
          <w:sz w:val="28"/>
          <w:szCs w:val="28"/>
        </w:rPr>
        <w:t>. Порядок работы постоянных комиссий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Заседания комиссий являются открытыми. На заседания приглашаются представители общественных органов и организаций, эксперты, специалисты, которые участвуют в заседаниях комиссий с правом совещательного голоса. На заседания комиссий могут приглашаться представители средств массовой информации.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В случае необходимости комиссии проводят закрытые заседания, на которые могут приглашаться представители администрации округа, а также специалисты и эксперты.</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Депутаты Думы, не являющиеся членами данной комиссии, принимают участие в его заседании с правом совещательного голоса.</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21</w:t>
      </w:r>
      <w:r w:rsidR="001269C9" w:rsidRPr="00B47FCB">
        <w:rPr>
          <w:rFonts w:ascii="Times New Roman" w:hAnsi="Times New Roman" w:cs="Times New Roman"/>
          <w:b/>
          <w:sz w:val="28"/>
          <w:szCs w:val="28"/>
        </w:rPr>
        <w:t>. Порядок обсуждения вопросов</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Постоянные комиссии рассматривают вопросы, относящиеся к их деятельности.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Вопросы, относящиеся к ведению двух или нескольких комиссий, могут готовиться и рассматриваться ими совместно.</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При рассмотрении вопроса в нескольких комиссиях Дума определяет головную комиссию для координации их совместной работы, обобщения предложений и замечаний по рассматриваемому вопросу.</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Требования головной комиссии по вопросам координации работы, обобщения предложений и замечаний обязательны для других комиссий, участвующих в рассмотрении совместного вопроса.</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22</w:t>
      </w:r>
      <w:r w:rsidR="001269C9" w:rsidRPr="00B47FCB">
        <w:rPr>
          <w:rFonts w:ascii="Times New Roman" w:hAnsi="Times New Roman" w:cs="Times New Roman"/>
          <w:b/>
          <w:sz w:val="28"/>
          <w:szCs w:val="28"/>
        </w:rPr>
        <w:t>. Порядок проведения заседаний постоянных комиссий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Заседания комиссий созываются их председателями и проводятся в период между заседаниями Думы не реже одного раза в </w:t>
      </w:r>
      <w:r w:rsidR="00B47FCB">
        <w:rPr>
          <w:rFonts w:ascii="Times New Roman" w:hAnsi="Times New Roman" w:cs="Times New Roman"/>
          <w:sz w:val="28"/>
          <w:szCs w:val="28"/>
        </w:rPr>
        <w:t>3</w:t>
      </w:r>
      <w:r w:rsidR="00234033">
        <w:rPr>
          <w:rFonts w:ascii="Times New Roman" w:hAnsi="Times New Roman" w:cs="Times New Roman"/>
          <w:sz w:val="28"/>
          <w:szCs w:val="28"/>
        </w:rPr>
        <w:t xml:space="preserve"> </w:t>
      </w:r>
      <w:r w:rsidRPr="00635F1F">
        <w:rPr>
          <w:rFonts w:ascii="Times New Roman" w:hAnsi="Times New Roman" w:cs="Times New Roman"/>
          <w:sz w:val="28"/>
          <w:szCs w:val="28"/>
        </w:rPr>
        <w:t>месяц</w:t>
      </w:r>
      <w:r w:rsidR="00234033">
        <w:rPr>
          <w:rFonts w:ascii="Times New Roman" w:hAnsi="Times New Roman" w:cs="Times New Roman"/>
          <w:sz w:val="28"/>
          <w:szCs w:val="28"/>
        </w:rPr>
        <w:t>а</w:t>
      </w:r>
      <w:r w:rsidRPr="00635F1F">
        <w:rPr>
          <w:rFonts w:ascii="Times New Roman" w:hAnsi="Times New Roman" w:cs="Times New Roman"/>
          <w:sz w:val="28"/>
          <w:szCs w:val="28"/>
        </w:rPr>
        <w:t>. В случае невозможности участия в заседании его член сообщает об этом председателю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Заседания комиссий правомочны принимать решения, если в них принимают участие не менее половины численного состава комиссии. На заседании комиссии председательствует председатель комиссии или его заместитель, а в их отсутствие - один из членов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Порядок и продолжительность обсуждения вопроса на заседании комиссии определяются в каждом отдельном случае исходя из принятой повестки заседания, количества и характера включенных в нее вопросов.</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Все члены комиссии при решении вопросов, входящих в их компетенцию, пользуются равными правами.</w:t>
      </w:r>
      <w:r w:rsidR="00584F9A" w:rsidRPr="00584F9A">
        <w:rPr>
          <w:rFonts w:ascii="Times New Roman" w:hAnsi="Times New Roman"/>
          <w:color w:val="000000"/>
          <w:sz w:val="28"/>
          <w:szCs w:val="28"/>
        </w:rPr>
        <w:t xml:space="preserve"> </w:t>
      </w:r>
      <w:r w:rsidR="00584F9A">
        <w:rPr>
          <w:rFonts w:ascii="Times New Roman" w:hAnsi="Times New Roman"/>
          <w:color w:val="000000"/>
          <w:sz w:val="28"/>
          <w:szCs w:val="28"/>
        </w:rPr>
        <w:t xml:space="preserve">Голосование проводится поднятием руки. При голосовании по каждому  вопросу  депутат имеет один голос, подавая  его  "за"  или "против"  принятия решения либо воздерживаясь от принятия  решения. Решение  постоянной депутатской  комиссии принимается   большинством  </w:t>
      </w:r>
      <w:r w:rsidR="00584F9A">
        <w:rPr>
          <w:rFonts w:ascii="Times New Roman" w:hAnsi="Times New Roman"/>
          <w:color w:val="000000"/>
          <w:sz w:val="28"/>
          <w:szCs w:val="28"/>
        </w:rPr>
        <w:lastRenderedPageBreak/>
        <w:t>голосов  от  числа  присутствующих   на заседании  членов  постоянной  депутатской комиссии.  Решение  постоянной депутатской комиссии   носит рекомендательный  характер.  В случае равенства  голосов,  поданных "за"   и  "против",  вопрос  передается  на  доработку  и  повторно рассматривается на заседании постоянной депутатской комиссии.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Член комиссии, не согласный с принятым решением комиссии, имеет право заявить свое особое мнение на заседании Думы или направить его в письменной форме </w:t>
      </w:r>
      <w:r>
        <w:rPr>
          <w:rFonts w:ascii="Times New Roman" w:hAnsi="Times New Roman" w:cs="Times New Roman"/>
          <w:sz w:val="28"/>
          <w:szCs w:val="28"/>
        </w:rPr>
        <w:t>председателю Думы.</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Заседания комиссии протоколируются. Протокол ведет сотрудник аппарата Думы, если комиссией не принято иного решения. Протокол прошедшего заседания оформляется в 7-дневный срок, подписывается председательствующим на заседании и секретарем.</w:t>
      </w:r>
    </w:p>
    <w:p w:rsidR="001269C9"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Подлинники протоколов и решений комиссий хранятся в аппарате Думы и впоследствии сдаются в архив в установленном порядке.</w:t>
      </w:r>
    </w:p>
    <w:p w:rsidR="001269C9" w:rsidRDefault="00584F9A" w:rsidP="00584F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olor w:val="000000"/>
          <w:sz w:val="28"/>
          <w:szCs w:val="28"/>
        </w:rPr>
        <w:t xml:space="preserve">       </w:t>
      </w:r>
    </w:p>
    <w:p w:rsidR="001269C9" w:rsidRPr="00B47FCB" w:rsidRDefault="0044757E" w:rsidP="001269C9">
      <w:pPr>
        <w:autoSpaceDE w:val="0"/>
        <w:autoSpaceDN w:val="0"/>
        <w:adjustRightInd w:val="0"/>
        <w:spacing w:after="0" w:line="240" w:lineRule="auto"/>
        <w:ind w:firstLine="709"/>
        <w:jc w:val="both"/>
        <w:rPr>
          <w:rFonts w:ascii="Times New Roman" w:hAnsi="Times New Roman"/>
          <w:b/>
          <w:sz w:val="28"/>
          <w:szCs w:val="28"/>
        </w:rPr>
      </w:pPr>
      <w:r>
        <w:rPr>
          <w:rFonts w:ascii="Times New Roman" w:hAnsi="Times New Roman"/>
          <w:b/>
          <w:sz w:val="28"/>
          <w:szCs w:val="28"/>
        </w:rPr>
        <w:t>Статья 23</w:t>
      </w:r>
      <w:r w:rsidR="001269C9" w:rsidRPr="00B47FCB">
        <w:rPr>
          <w:rFonts w:ascii="Times New Roman" w:hAnsi="Times New Roman"/>
          <w:b/>
          <w:sz w:val="28"/>
          <w:szCs w:val="28"/>
        </w:rPr>
        <w:t xml:space="preserve">. Проведение заседания постоянных комиссий Думы в </w:t>
      </w:r>
    </w:p>
    <w:p w:rsidR="001269C9" w:rsidRPr="00B47FCB" w:rsidRDefault="001269C9" w:rsidP="001269C9">
      <w:pPr>
        <w:autoSpaceDE w:val="0"/>
        <w:autoSpaceDN w:val="0"/>
        <w:adjustRightInd w:val="0"/>
        <w:spacing w:after="0" w:line="240" w:lineRule="auto"/>
        <w:ind w:firstLine="709"/>
        <w:jc w:val="both"/>
        <w:rPr>
          <w:rFonts w:ascii="Times New Roman" w:hAnsi="Times New Roman"/>
          <w:b/>
          <w:sz w:val="28"/>
          <w:szCs w:val="28"/>
        </w:rPr>
      </w:pPr>
      <w:r w:rsidRPr="00B47FCB">
        <w:rPr>
          <w:rFonts w:ascii="Times New Roman" w:hAnsi="Times New Roman"/>
          <w:b/>
          <w:sz w:val="28"/>
          <w:szCs w:val="28"/>
        </w:rPr>
        <w:t xml:space="preserve">                    дистанционном режиме</w:t>
      </w:r>
    </w:p>
    <w:p w:rsidR="001269C9" w:rsidRPr="00F42A45" w:rsidRDefault="001269C9" w:rsidP="001269C9">
      <w:pPr>
        <w:autoSpaceDE w:val="0"/>
        <w:autoSpaceDN w:val="0"/>
        <w:adjustRightInd w:val="0"/>
        <w:ind w:firstLine="709"/>
        <w:jc w:val="both"/>
        <w:rPr>
          <w:rFonts w:ascii="Times New Roman" w:hAnsi="Times New Roman"/>
          <w:sz w:val="12"/>
          <w:szCs w:val="28"/>
        </w:rPr>
      </w:pPr>
    </w:p>
    <w:p w:rsidR="001269C9" w:rsidRPr="00F42A45" w:rsidRDefault="001269C9" w:rsidP="001269C9">
      <w:pPr>
        <w:numPr>
          <w:ilvl w:val="0"/>
          <w:numId w:val="3"/>
        </w:numPr>
        <w:autoSpaceDE w:val="0"/>
        <w:autoSpaceDN w:val="0"/>
        <w:adjustRightInd w:val="0"/>
        <w:spacing w:after="0" w:line="240" w:lineRule="auto"/>
        <w:ind w:left="0" w:firstLine="709"/>
        <w:jc w:val="both"/>
        <w:rPr>
          <w:rFonts w:ascii="Times New Roman" w:hAnsi="Times New Roman"/>
          <w:sz w:val="28"/>
          <w:szCs w:val="28"/>
        </w:rPr>
      </w:pPr>
      <w:r w:rsidRPr="00F42A45">
        <w:rPr>
          <w:rFonts w:ascii="Times New Roman" w:hAnsi="Times New Roman"/>
          <w:sz w:val="28"/>
          <w:szCs w:val="28"/>
        </w:rPr>
        <w:t>Заседания постоянных комиссий Думы в период действия режима повышенной готовности, чрезвычайной ситуации, ограничительных мероприятий (карантина) могут проводиться в дистанционном режиме</w:t>
      </w:r>
      <w:r w:rsidRPr="00F42A45">
        <w:rPr>
          <w:rFonts w:ascii="Times New Roman" w:hAnsi="Times New Roman"/>
        </w:rPr>
        <w:t xml:space="preserve"> </w:t>
      </w:r>
      <w:r w:rsidRPr="00F42A45">
        <w:rPr>
          <w:rFonts w:ascii="Times New Roman" w:hAnsi="Times New Roman"/>
          <w:sz w:val="28"/>
          <w:szCs w:val="28"/>
        </w:rPr>
        <w:t>с использованием информационно-коммуникационных технологий (далее – заседания комиссий Думы в дистанционном режиме).</w:t>
      </w:r>
    </w:p>
    <w:p w:rsidR="001269C9" w:rsidRPr="00F42A45" w:rsidRDefault="001269C9" w:rsidP="001269C9">
      <w:pPr>
        <w:numPr>
          <w:ilvl w:val="0"/>
          <w:numId w:val="3"/>
        </w:numPr>
        <w:autoSpaceDE w:val="0"/>
        <w:autoSpaceDN w:val="0"/>
        <w:adjustRightInd w:val="0"/>
        <w:spacing w:after="0" w:line="240" w:lineRule="auto"/>
        <w:ind w:left="0" w:firstLine="709"/>
        <w:jc w:val="both"/>
        <w:rPr>
          <w:rFonts w:ascii="Times New Roman" w:hAnsi="Times New Roman"/>
          <w:sz w:val="28"/>
          <w:szCs w:val="28"/>
        </w:rPr>
      </w:pPr>
      <w:r w:rsidRPr="00F42A45">
        <w:rPr>
          <w:rFonts w:ascii="Times New Roman" w:hAnsi="Times New Roman"/>
          <w:sz w:val="28"/>
          <w:szCs w:val="28"/>
        </w:rPr>
        <w:t>Решение о проведении заседания комиссий Думы в дистанционном режиме принимается председателем Думы.</w:t>
      </w:r>
    </w:p>
    <w:p w:rsidR="001269C9" w:rsidRPr="00F42A45" w:rsidRDefault="001269C9" w:rsidP="001269C9">
      <w:pPr>
        <w:numPr>
          <w:ilvl w:val="0"/>
          <w:numId w:val="3"/>
        </w:numPr>
        <w:autoSpaceDE w:val="0"/>
        <w:autoSpaceDN w:val="0"/>
        <w:adjustRightInd w:val="0"/>
        <w:spacing w:after="0" w:line="240" w:lineRule="auto"/>
        <w:ind w:left="0" w:firstLine="709"/>
        <w:jc w:val="both"/>
        <w:rPr>
          <w:rFonts w:ascii="Times New Roman" w:hAnsi="Times New Roman"/>
          <w:sz w:val="28"/>
          <w:szCs w:val="28"/>
        </w:rPr>
      </w:pPr>
      <w:r w:rsidRPr="00F42A45">
        <w:rPr>
          <w:rFonts w:ascii="Times New Roman" w:hAnsi="Times New Roman"/>
          <w:sz w:val="28"/>
          <w:szCs w:val="28"/>
        </w:rPr>
        <w:t>Депутаты Думы, глава округа (представитель главы округа), представители прокуратуры и иные приглашенные для участия лица, принимают участие в заседании комиссии в дистанционном режиме по видеоконференц-связи по месту своего фактического нахождения и считаются присутствующими на заседании комиссии Думы.</w:t>
      </w:r>
    </w:p>
    <w:p w:rsidR="001269C9" w:rsidRPr="00A252DE" w:rsidRDefault="001269C9" w:rsidP="001269C9">
      <w:pPr>
        <w:pStyle w:val="ConsPlusNormal"/>
        <w:ind w:firstLine="540"/>
        <w:jc w:val="both"/>
        <w:rPr>
          <w:rFonts w:ascii="Times New Roman" w:hAnsi="Times New Roman" w:cs="Times New Roman"/>
          <w:sz w:val="28"/>
          <w:szCs w:val="28"/>
        </w:rPr>
      </w:pPr>
      <w:r w:rsidRPr="00A252DE">
        <w:rPr>
          <w:rFonts w:ascii="Times New Roman" w:hAnsi="Times New Roman" w:cs="Times New Roman"/>
          <w:sz w:val="28"/>
          <w:szCs w:val="28"/>
        </w:rPr>
        <w:t>Голосование проводится путем поименного устного опроса членов комиссий в алфавитном порядке председателем комиссии Думы или лицом, его замещающим. Член комиссии Думы, фамилия которого была названа, озвучивает свою фамилию и позицию: "за", "против" или "воздержался". Результаты голосования суммируются. Подсчет голосов на заседании комиссии в дистанционном режиме проводит председатель комиссии или лицо, его замещающее.</w:t>
      </w:r>
    </w:p>
    <w:p w:rsidR="001269C9" w:rsidRPr="00A252DE" w:rsidRDefault="001269C9" w:rsidP="001269C9">
      <w:pPr>
        <w:autoSpaceDE w:val="0"/>
        <w:autoSpaceDN w:val="0"/>
        <w:adjustRightInd w:val="0"/>
        <w:spacing w:after="0" w:line="240" w:lineRule="auto"/>
        <w:ind w:firstLine="539"/>
        <w:jc w:val="both"/>
        <w:rPr>
          <w:rFonts w:ascii="Times New Roman" w:hAnsi="Times New Roman"/>
          <w:sz w:val="28"/>
          <w:szCs w:val="28"/>
        </w:rPr>
      </w:pPr>
      <w:r w:rsidRPr="00A252DE">
        <w:rPr>
          <w:rFonts w:ascii="Times New Roman" w:hAnsi="Times New Roman"/>
          <w:sz w:val="28"/>
          <w:szCs w:val="28"/>
        </w:rPr>
        <w:t xml:space="preserve">4. Голосование проводится путем поименного устного опроса членов комиссий в алфавитном порядке, либо поднятием рук, либо иными способами, определенными депутатами в начале дистанционного заседания комиссии. </w:t>
      </w:r>
    </w:p>
    <w:p w:rsidR="001269C9" w:rsidRDefault="001269C9" w:rsidP="001269C9">
      <w:pPr>
        <w:pStyle w:val="ConsPlusNormal"/>
        <w:ind w:firstLine="539"/>
        <w:jc w:val="both"/>
        <w:rPr>
          <w:rFonts w:ascii="Times New Roman" w:hAnsi="Times New Roman" w:cs="Times New Roman"/>
          <w:sz w:val="28"/>
          <w:szCs w:val="28"/>
        </w:rPr>
      </w:pPr>
      <w:r w:rsidRPr="00A252DE">
        <w:rPr>
          <w:rFonts w:ascii="Times New Roman" w:hAnsi="Times New Roman" w:cs="Times New Roman"/>
          <w:sz w:val="28"/>
          <w:szCs w:val="28"/>
        </w:rPr>
        <w:t xml:space="preserve">При голосовании путем поименного устного опроса депутатов в алфавитном порядке, член комиссии, фамилия которого была названа, озвучивает свою позицию: "за", "против" или "воздержался". Результаты голосования суммируются. Подсчет голосов на заседании комиссии в </w:t>
      </w:r>
      <w:r w:rsidRPr="00A252DE">
        <w:rPr>
          <w:rFonts w:ascii="Times New Roman" w:hAnsi="Times New Roman" w:cs="Times New Roman"/>
          <w:sz w:val="28"/>
          <w:szCs w:val="28"/>
        </w:rPr>
        <w:lastRenderedPageBreak/>
        <w:t>дистанционном режиме проводит председательствующий на комиссии.</w:t>
      </w:r>
    </w:p>
    <w:p w:rsidR="001269C9" w:rsidRPr="00A252DE" w:rsidRDefault="001269C9" w:rsidP="001269C9">
      <w:pPr>
        <w:pStyle w:val="ConsPlusNormal"/>
        <w:ind w:firstLine="540"/>
        <w:jc w:val="both"/>
        <w:rPr>
          <w:rFonts w:ascii="Times New Roman" w:hAnsi="Times New Roman" w:cs="Times New Roman"/>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24</w:t>
      </w:r>
      <w:r w:rsidR="001269C9" w:rsidRPr="00B47FCB">
        <w:rPr>
          <w:rFonts w:ascii="Times New Roman" w:hAnsi="Times New Roman" w:cs="Times New Roman"/>
          <w:b/>
          <w:sz w:val="28"/>
          <w:szCs w:val="28"/>
        </w:rPr>
        <w:t>. Порядок проведения совместных заседаний постоянных комиссий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Совместные заседания комиссий ведут их председатели по согласованию между собой</w:t>
      </w:r>
      <w:r>
        <w:rPr>
          <w:rFonts w:ascii="Times New Roman" w:hAnsi="Times New Roman" w:cs="Times New Roman"/>
          <w:sz w:val="28"/>
          <w:szCs w:val="28"/>
        </w:rPr>
        <w:t>, при этом другие председатели комиссий являются сопредседательствущими на заседании</w:t>
      </w:r>
      <w:r w:rsidRPr="00635F1F">
        <w:rPr>
          <w:rFonts w:ascii="Times New Roman" w:hAnsi="Times New Roman" w:cs="Times New Roman"/>
          <w:sz w:val="28"/>
          <w:szCs w:val="28"/>
        </w:rPr>
        <w:t>.</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При проведении совместных заседаний комиссий решения принимаются большинством голосов от числа присутствующих на заседании членов отдельно по каждой комиссии.</w:t>
      </w:r>
    </w:p>
    <w:p w:rsidR="001269C9" w:rsidRPr="00F42A45" w:rsidRDefault="001269C9" w:rsidP="001269C9">
      <w:pPr>
        <w:pStyle w:val="ConsPlusNormal"/>
        <w:ind w:firstLine="540"/>
        <w:jc w:val="both"/>
        <w:rPr>
          <w:rFonts w:ascii="Times New Roman" w:hAnsi="Times New Roman" w:cs="Times New Roman"/>
          <w:sz w:val="28"/>
          <w:szCs w:val="28"/>
        </w:rPr>
      </w:pPr>
      <w:r w:rsidRPr="00F42A45">
        <w:rPr>
          <w:rFonts w:ascii="Times New Roman" w:hAnsi="Times New Roman" w:cs="Times New Roman"/>
          <w:sz w:val="28"/>
          <w:szCs w:val="28"/>
        </w:rPr>
        <w:t>Решения и протоколы совместных заседаний постоянных комиссий подписываются председательствующим и сопредседательствующим на совместном заседании.</w:t>
      </w: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В случае расхождения позиций комиссий по обсуждаемым вопросам, в целях преодоления разногласий создается согласительная комиссия из числа членов этих комиссий. Если и этой комиссией не достигнуто требуемое согласие, то вопрос выносится на заседание Думы.</w:t>
      </w:r>
    </w:p>
    <w:p w:rsidR="00234033" w:rsidRDefault="00234033" w:rsidP="001269C9">
      <w:pPr>
        <w:pStyle w:val="ConsPlusNormal"/>
        <w:ind w:firstLine="540"/>
        <w:jc w:val="both"/>
        <w:outlineLvl w:val="2"/>
        <w:rPr>
          <w:rFonts w:ascii="Times New Roman" w:hAnsi="Times New Roman" w:cs="Times New Roman"/>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25</w:t>
      </w:r>
      <w:r w:rsidR="001269C9" w:rsidRPr="00B47FCB">
        <w:rPr>
          <w:rFonts w:ascii="Times New Roman" w:hAnsi="Times New Roman" w:cs="Times New Roman"/>
          <w:b/>
          <w:sz w:val="28"/>
          <w:szCs w:val="28"/>
        </w:rPr>
        <w:t>. Порядок передачи вопросов на рассмотрение другими постоянными комиссиями</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Если комиссия считает, что вопрос, переданный на ее рассмотрение, относится также и к ведению другой комиссии, либо признает необходимым высказать свое мнение по вопросу, рассматриваемому другой комиссией, то они проводят совместное заседание.</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B47FCB"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26</w:t>
      </w:r>
      <w:r w:rsidR="001269C9" w:rsidRPr="00B47FCB">
        <w:rPr>
          <w:rFonts w:ascii="Times New Roman" w:hAnsi="Times New Roman" w:cs="Times New Roman"/>
          <w:b/>
          <w:sz w:val="28"/>
          <w:szCs w:val="28"/>
        </w:rPr>
        <w:t>. Решения и рекомендации постоянных комиссий</w:t>
      </w: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r w:rsidRPr="00635F1F">
        <w:rPr>
          <w:rFonts w:ascii="Times New Roman" w:hAnsi="Times New Roman" w:cs="Times New Roman"/>
          <w:sz w:val="28"/>
          <w:szCs w:val="28"/>
        </w:rPr>
        <w:t xml:space="preserve">Постоянные комиссии </w:t>
      </w:r>
      <w:r w:rsidR="0087699B">
        <w:rPr>
          <w:rFonts w:ascii="Times New Roman" w:hAnsi="Times New Roman" w:cs="Times New Roman"/>
          <w:sz w:val="28"/>
          <w:szCs w:val="28"/>
        </w:rPr>
        <w:t>предварительно обсуждают проекты</w:t>
      </w:r>
      <w:r w:rsidRPr="00635F1F">
        <w:rPr>
          <w:rFonts w:ascii="Times New Roman" w:hAnsi="Times New Roman" w:cs="Times New Roman"/>
          <w:sz w:val="28"/>
          <w:szCs w:val="28"/>
        </w:rPr>
        <w:t xml:space="preserve"> правовых актов Думы</w:t>
      </w:r>
      <w:r w:rsidR="0087699B">
        <w:rPr>
          <w:rFonts w:ascii="Times New Roman" w:hAnsi="Times New Roman" w:cs="Times New Roman"/>
          <w:sz w:val="28"/>
          <w:szCs w:val="28"/>
        </w:rPr>
        <w:t xml:space="preserve"> и вырабатывают по ним рекомендации</w:t>
      </w:r>
      <w:r w:rsidRPr="00635F1F">
        <w:rPr>
          <w:rFonts w:ascii="Times New Roman" w:hAnsi="Times New Roman" w:cs="Times New Roman"/>
          <w:sz w:val="28"/>
          <w:szCs w:val="28"/>
        </w:rPr>
        <w:t>.</w:t>
      </w:r>
    </w:p>
    <w:p w:rsidR="001269C9" w:rsidRDefault="0087699B" w:rsidP="001269C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w:t>
      </w:r>
      <w:r w:rsidR="001269C9" w:rsidRPr="00635F1F">
        <w:rPr>
          <w:rFonts w:ascii="Times New Roman" w:hAnsi="Times New Roman" w:cs="Times New Roman"/>
          <w:sz w:val="28"/>
          <w:szCs w:val="28"/>
        </w:rPr>
        <w:t>екомендации комиссий подписываются председателем комиссии, а совместные решения и рекомендации комиссий подписываются председателями соответствующих комиссий.</w:t>
      </w:r>
    </w:p>
    <w:p w:rsidR="008731C6" w:rsidRDefault="008731C6" w:rsidP="0087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                       </w:t>
      </w:r>
    </w:p>
    <w:p w:rsidR="008731C6" w:rsidRPr="00B47FCB" w:rsidRDefault="008731C6" w:rsidP="0087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r>
        <w:rPr>
          <w:rFonts w:ascii="Times New Roman" w:hAnsi="Times New Roman"/>
          <w:b/>
          <w:color w:val="000000"/>
          <w:sz w:val="28"/>
          <w:szCs w:val="28"/>
        </w:rPr>
        <w:tab/>
      </w:r>
      <w:r w:rsidRPr="008731C6">
        <w:rPr>
          <w:rFonts w:ascii="Times New Roman" w:hAnsi="Times New Roman"/>
          <w:color w:val="000000"/>
          <w:sz w:val="28"/>
          <w:szCs w:val="28"/>
        </w:rPr>
        <w:t xml:space="preserve"> </w:t>
      </w:r>
      <w:r w:rsidRPr="00B47FCB">
        <w:rPr>
          <w:rFonts w:ascii="Times New Roman" w:hAnsi="Times New Roman"/>
          <w:b/>
          <w:color w:val="000000"/>
          <w:sz w:val="28"/>
          <w:szCs w:val="28"/>
        </w:rPr>
        <w:t xml:space="preserve">Статья </w:t>
      </w:r>
      <w:r w:rsidR="0044757E">
        <w:rPr>
          <w:rFonts w:ascii="Times New Roman" w:hAnsi="Times New Roman"/>
          <w:b/>
          <w:color w:val="000000"/>
          <w:sz w:val="28"/>
          <w:szCs w:val="28"/>
        </w:rPr>
        <w:t>27</w:t>
      </w:r>
      <w:r w:rsidRPr="00B47FCB">
        <w:rPr>
          <w:rFonts w:ascii="Times New Roman" w:hAnsi="Times New Roman"/>
          <w:b/>
          <w:color w:val="000000"/>
          <w:sz w:val="28"/>
          <w:szCs w:val="28"/>
        </w:rPr>
        <w:t>. Отчетность постоянной депутатской комиссии</w:t>
      </w:r>
    </w:p>
    <w:p w:rsidR="008731C6" w:rsidRDefault="008731C6" w:rsidP="0087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8731C6" w:rsidRDefault="008731C6" w:rsidP="008731C6">
      <w:pPr>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На  заседании  постоянной депутатской  комиссии  рассматривается  отчет   о выполнении  плана работы постоянной депутатской комиссии за первое полугодие и  за  год  в целом.    В   конце   календарного   года   постоянная депутатская комиссия   представляет председателю  Думы письменный  отчет о своей деятельности.</w:t>
      </w:r>
    </w:p>
    <w:p w:rsidR="008731C6" w:rsidRDefault="008731C6" w:rsidP="0087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lastRenderedPageBreak/>
        <w:t xml:space="preserve">       Дума   может  в  любое  время заслушать   отчет   о   текущей   деятельности   постоянной депутатской комиссии.    Сроки рассмотрения  такого отчета определяются решением Думы.</w:t>
      </w:r>
    </w:p>
    <w:p w:rsidR="001269C9" w:rsidRPr="00635F1F" w:rsidRDefault="001269C9" w:rsidP="001269C9">
      <w:pPr>
        <w:pStyle w:val="ConsPlusNormal"/>
        <w:ind w:firstLine="540"/>
        <w:jc w:val="both"/>
        <w:rPr>
          <w:rFonts w:ascii="Times New Roman" w:hAnsi="Times New Roman" w:cs="Times New Roman"/>
          <w:sz w:val="28"/>
          <w:szCs w:val="28"/>
        </w:rPr>
      </w:pPr>
    </w:p>
    <w:p w:rsidR="007C0EFE" w:rsidRDefault="001269C9" w:rsidP="001269C9">
      <w:pPr>
        <w:pStyle w:val="ConsPlusNormal"/>
        <w:jc w:val="center"/>
        <w:outlineLvl w:val="1"/>
        <w:rPr>
          <w:rFonts w:ascii="Times New Roman" w:hAnsi="Times New Roman" w:cs="Times New Roman"/>
          <w:b/>
          <w:sz w:val="28"/>
          <w:szCs w:val="28"/>
        </w:rPr>
      </w:pPr>
      <w:r w:rsidRPr="00A3616A">
        <w:rPr>
          <w:rFonts w:ascii="Times New Roman" w:hAnsi="Times New Roman" w:cs="Times New Roman"/>
          <w:b/>
          <w:sz w:val="28"/>
          <w:szCs w:val="28"/>
        </w:rPr>
        <w:t>Раздел 5. КОМПЕТЕНЦИЯ ПОСТОЯННЫХ</w:t>
      </w:r>
    </w:p>
    <w:p w:rsidR="001269C9" w:rsidRPr="00A3616A" w:rsidRDefault="001269C9" w:rsidP="001269C9">
      <w:pPr>
        <w:pStyle w:val="ConsPlusNormal"/>
        <w:jc w:val="center"/>
        <w:outlineLvl w:val="1"/>
        <w:rPr>
          <w:rFonts w:ascii="Times New Roman" w:hAnsi="Times New Roman" w:cs="Times New Roman"/>
          <w:b/>
          <w:sz w:val="28"/>
          <w:szCs w:val="28"/>
        </w:rPr>
      </w:pPr>
      <w:r w:rsidRPr="00A3616A">
        <w:rPr>
          <w:rFonts w:ascii="Times New Roman" w:hAnsi="Times New Roman" w:cs="Times New Roman"/>
          <w:b/>
          <w:sz w:val="28"/>
          <w:szCs w:val="28"/>
        </w:rPr>
        <w:t xml:space="preserve"> </w:t>
      </w:r>
      <w:r w:rsidR="007C0EFE">
        <w:rPr>
          <w:rFonts w:ascii="Times New Roman" w:hAnsi="Times New Roman" w:cs="Times New Roman"/>
          <w:b/>
          <w:sz w:val="28"/>
          <w:szCs w:val="28"/>
        </w:rPr>
        <w:t xml:space="preserve">ДЕПУТАТСКИХ </w:t>
      </w:r>
      <w:r w:rsidRPr="00A3616A">
        <w:rPr>
          <w:rFonts w:ascii="Times New Roman" w:hAnsi="Times New Roman" w:cs="Times New Roman"/>
          <w:b/>
          <w:sz w:val="28"/>
          <w:szCs w:val="28"/>
        </w:rPr>
        <w:t>КОМИССИЙ</w:t>
      </w:r>
    </w:p>
    <w:p w:rsidR="001269C9" w:rsidRPr="00A3616A" w:rsidRDefault="001269C9" w:rsidP="001269C9">
      <w:pPr>
        <w:pStyle w:val="ConsPlusNormal"/>
        <w:ind w:firstLine="540"/>
        <w:jc w:val="both"/>
        <w:rPr>
          <w:rFonts w:ascii="Times New Roman" w:hAnsi="Times New Roman" w:cs="Times New Roman"/>
          <w:b/>
          <w:sz w:val="28"/>
          <w:szCs w:val="28"/>
        </w:rPr>
      </w:pPr>
    </w:p>
    <w:p w:rsidR="001269C9" w:rsidRPr="00A3616A" w:rsidRDefault="0044757E"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28</w:t>
      </w:r>
      <w:r w:rsidR="001269C9" w:rsidRPr="00A3616A">
        <w:rPr>
          <w:rFonts w:ascii="Times New Roman" w:hAnsi="Times New Roman" w:cs="Times New Roman"/>
          <w:b/>
          <w:sz w:val="28"/>
          <w:szCs w:val="28"/>
        </w:rPr>
        <w:t xml:space="preserve">. Постоянная </w:t>
      </w:r>
      <w:r w:rsidR="007C0EFE">
        <w:rPr>
          <w:rFonts w:ascii="Times New Roman" w:hAnsi="Times New Roman" w:cs="Times New Roman"/>
          <w:b/>
          <w:sz w:val="28"/>
          <w:szCs w:val="28"/>
        </w:rPr>
        <w:t xml:space="preserve">депутатская </w:t>
      </w:r>
      <w:r w:rsidR="001269C9" w:rsidRPr="00A3616A">
        <w:rPr>
          <w:rFonts w:ascii="Times New Roman" w:hAnsi="Times New Roman" w:cs="Times New Roman"/>
          <w:b/>
          <w:sz w:val="28"/>
          <w:szCs w:val="28"/>
        </w:rPr>
        <w:t xml:space="preserve">комиссия по </w:t>
      </w:r>
      <w:r w:rsidR="0013196B" w:rsidRPr="00A3616A">
        <w:rPr>
          <w:rFonts w:ascii="Times New Roman" w:hAnsi="Times New Roman" w:cs="Times New Roman"/>
          <w:b/>
          <w:sz w:val="28"/>
          <w:szCs w:val="28"/>
        </w:rPr>
        <w:t>бюджетной политике</w:t>
      </w:r>
    </w:p>
    <w:p w:rsidR="00BE7AA4" w:rsidRPr="00A3616A" w:rsidRDefault="00BE7AA4" w:rsidP="00BE7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p>
    <w:p w:rsidR="00BE7AA4" w:rsidRPr="00BB28EA" w:rsidRDefault="00B47FCB" w:rsidP="00BE7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ab/>
      </w:r>
      <w:r w:rsidR="00BE7AA4" w:rsidRPr="00BB28EA">
        <w:rPr>
          <w:rFonts w:ascii="Times New Roman" w:hAnsi="Times New Roman"/>
          <w:color w:val="000000"/>
          <w:sz w:val="28"/>
          <w:szCs w:val="28"/>
        </w:rPr>
        <w:t>К предметам ведения постоянной депутатской комиссии по бюджетной политике относятся:</w:t>
      </w:r>
    </w:p>
    <w:p w:rsidR="00BE7AA4" w:rsidRPr="00BB28EA" w:rsidRDefault="00BE7AA4" w:rsidP="00BE7AA4">
      <w:pPr>
        <w:spacing w:after="0" w:line="240" w:lineRule="auto"/>
        <w:ind w:firstLine="708"/>
        <w:jc w:val="both"/>
        <w:rPr>
          <w:rFonts w:ascii="Times New Roman" w:hAnsi="Times New Roman"/>
          <w:sz w:val="28"/>
          <w:szCs w:val="28"/>
        </w:rPr>
      </w:pPr>
      <w:r w:rsidRPr="00BB28EA">
        <w:rPr>
          <w:rFonts w:ascii="Times New Roman" w:hAnsi="Times New Roman"/>
          <w:color w:val="000000"/>
          <w:sz w:val="28"/>
          <w:szCs w:val="28"/>
        </w:rPr>
        <w:t xml:space="preserve">  </w:t>
      </w:r>
      <w:r w:rsidRPr="00BB28EA">
        <w:rPr>
          <w:rFonts w:ascii="Times New Roman" w:hAnsi="Times New Roman"/>
          <w:sz w:val="28"/>
          <w:szCs w:val="28"/>
        </w:rPr>
        <w:t>1. Предварительное рассмотрение проектов нормативных правовых актов:</w:t>
      </w:r>
    </w:p>
    <w:p w:rsidR="00BE7AA4" w:rsidRPr="00BB28EA" w:rsidRDefault="00BE7AA4" w:rsidP="00BE7AA4">
      <w:pPr>
        <w:spacing w:after="0" w:line="240" w:lineRule="auto"/>
        <w:ind w:left="708"/>
        <w:jc w:val="both"/>
        <w:rPr>
          <w:rFonts w:ascii="Times New Roman" w:hAnsi="Times New Roman"/>
          <w:sz w:val="28"/>
          <w:szCs w:val="28"/>
        </w:rPr>
      </w:pPr>
      <w:r w:rsidRPr="00BB28EA">
        <w:rPr>
          <w:rFonts w:ascii="Times New Roman" w:hAnsi="Times New Roman"/>
          <w:sz w:val="28"/>
          <w:szCs w:val="28"/>
        </w:rPr>
        <w:t>- об установлении, изменении и отмене местных налогов и сборов;</w:t>
      </w:r>
    </w:p>
    <w:p w:rsidR="00BE7AA4" w:rsidRPr="00BB28EA" w:rsidRDefault="00BE7AA4" w:rsidP="00BE7AA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sz w:val="28"/>
          <w:szCs w:val="28"/>
        </w:rPr>
        <w:t xml:space="preserve"> </w:t>
      </w:r>
      <w:r w:rsidRPr="00BB28EA">
        <w:rPr>
          <w:rFonts w:ascii="Times New Roman" w:hAnsi="Times New Roman"/>
          <w:sz w:val="28"/>
          <w:szCs w:val="28"/>
        </w:rPr>
        <w:tab/>
        <w:t>- об установлении налоговых ставок и льгот по местным налогам в пределах прав, предоставленных законодательством Российской Федерации о налогах и сборах.</w:t>
      </w:r>
      <w:r w:rsidRPr="00BB28EA">
        <w:rPr>
          <w:rFonts w:ascii="Times New Roman" w:hAnsi="Times New Roman"/>
          <w:color w:val="000000"/>
          <w:sz w:val="28"/>
          <w:szCs w:val="28"/>
        </w:rPr>
        <w:t xml:space="preserve"> Подготовка предложений по предоставлению льгот по местным налогам и сборам на территории округа.</w:t>
      </w:r>
    </w:p>
    <w:p w:rsidR="00BE7AA4" w:rsidRPr="00BB28EA" w:rsidRDefault="00BE7AA4" w:rsidP="00BE7AA4">
      <w:pPr>
        <w:spacing w:after="0" w:line="240" w:lineRule="auto"/>
        <w:ind w:firstLine="708"/>
        <w:jc w:val="both"/>
        <w:rPr>
          <w:rFonts w:ascii="Times New Roman" w:hAnsi="Times New Roman"/>
          <w:sz w:val="28"/>
          <w:szCs w:val="28"/>
        </w:rPr>
      </w:pPr>
      <w:r w:rsidRPr="00BB28EA">
        <w:rPr>
          <w:rFonts w:ascii="Times New Roman" w:hAnsi="Times New Roman"/>
          <w:sz w:val="28"/>
          <w:szCs w:val="28"/>
        </w:rPr>
        <w:t>2. Подготовка предложений по установлению порядка рассмотрения проекта районного бюджета, утверждению и исполнению районного бюджета, осуществлению контроля за его исполнением и утверждению отчета об исполнении районного бюджета.</w:t>
      </w:r>
    </w:p>
    <w:p w:rsidR="00BE7AA4" w:rsidRPr="00BB28EA" w:rsidRDefault="00BE7AA4" w:rsidP="00BE7AA4">
      <w:pPr>
        <w:spacing w:after="0" w:line="240" w:lineRule="auto"/>
        <w:ind w:firstLine="708"/>
        <w:jc w:val="both"/>
        <w:rPr>
          <w:rFonts w:ascii="Times New Roman" w:hAnsi="Times New Roman"/>
          <w:sz w:val="28"/>
          <w:szCs w:val="28"/>
        </w:rPr>
      </w:pPr>
      <w:r w:rsidRPr="00BB28EA">
        <w:rPr>
          <w:rFonts w:ascii="Times New Roman" w:hAnsi="Times New Roman"/>
          <w:sz w:val="28"/>
          <w:szCs w:val="28"/>
        </w:rPr>
        <w:t>3. Подготовка предложений по предоставляемому на рассмотрение районному бюджету, изменениям и дополнениям, вносимым в него, осуществление финансового контроля по формам, предусмотренным Бюджетным кодексом Российской Федерации.</w:t>
      </w:r>
    </w:p>
    <w:p w:rsidR="00BE7AA4" w:rsidRPr="00BB28EA" w:rsidRDefault="00BE7AA4" w:rsidP="00BE7AA4">
      <w:pPr>
        <w:spacing w:after="0" w:line="240" w:lineRule="auto"/>
        <w:ind w:firstLine="708"/>
        <w:jc w:val="both"/>
        <w:rPr>
          <w:rFonts w:ascii="Times New Roman" w:hAnsi="Times New Roman"/>
          <w:sz w:val="28"/>
          <w:szCs w:val="28"/>
        </w:rPr>
      </w:pPr>
      <w:r w:rsidRPr="00BB28EA">
        <w:rPr>
          <w:rFonts w:ascii="Times New Roman" w:hAnsi="Times New Roman"/>
          <w:sz w:val="28"/>
          <w:szCs w:val="28"/>
        </w:rPr>
        <w:t xml:space="preserve">4. Подготовка заключений по предоставленным администрацией округа годовому отчету об исполнении бюджета округа, информациям по отчетам об исполнении бюджета </w:t>
      </w:r>
      <w:r w:rsidR="0013196B" w:rsidRPr="00BB28EA">
        <w:rPr>
          <w:rFonts w:ascii="Times New Roman" w:hAnsi="Times New Roman"/>
          <w:sz w:val="28"/>
          <w:szCs w:val="28"/>
        </w:rPr>
        <w:t xml:space="preserve">округа </w:t>
      </w:r>
      <w:r w:rsidRPr="00BB28EA">
        <w:rPr>
          <w:rFonts w:ascii="Times New Roman" w:hAnsi="Times New Roman"/>
          <w:sz w:val="28"/>
          <w:szCs w:val="28"/>
        </w:rPr>
        <w:t>за 3, 6, 9 месяцев финансового года.</w:t>
      </w:r>
    </w:p>
    <w:p w:rsidR="00BE7AA4" w:rsidRPr="00BB28EA" w:rsidRDefault="00BE7AA4" w:rsidP="00BE7AA4">
      <w:pPr>
        <w:spacing w:after="0" w:line="240" w:lineRule="auto"/>
        <w:ind w:firstLine="708"/>
        <w:jc w:val="both"/>
        <w:rPr>
          <w:rFonts w:ascii="Times New Roman" w:hAnsi="Times New Roman"/>
          <w:sz w:val="28"/>
          <w:szCs w:val="28"/>
        </w:rPr>
      </w:pPr>
      <w:r w:rsidRPr="00BB28EA">
        <w:rPr>
          <w:rFonts w:ascii="Times New Roman" w:hAnsi="Times New Roman"/>
          <w:sz w:val="28"/>
          <w:szCs w:val="28"/>
        </w:rPr>
        <w:t xml:space="preserve">5. Подготовка предложений по порядку направления в бюджет </w:t>
      </w:r>
      <w:r w:rsidR="0013196B" w:rsidRPr="00BB28EA">
        <w:rPr>
          <w:rFonts w:ascii="Times New Roman" w:hAnsi="Times New Roman"/>
          <w:sz w:val="28"/>
          <w:szCs w:val="28"/>
        </w:rPr>
        <w:t xml:space="preserve">округа </w:t>
      </w:r>
      <w:r w:rsidRPr="00BB28EA">
        <w:rPr>
          <w:rFonts w:ascii="Times New Roman" w:hAnsi="Times New Roman"/>
          <w:sz w:val="28"/>
          <w:szCs w:val="28"/>
        </w:rPr>
        <w:t>доходов от использования муниципальной собственности, в том числе установлению размера отчислений от прибыли муниципальных унитарных предприятий</w:t>
      </w:r>
      <w:r w:rsidR="0013196B" w:rsidRPr="00BB28EA">
        <w:rPr>
          <w:rFonts w:ascii="Times New Roman" w:hAnsi="Times New Roman"/>
          <w:sz w:val="28"/>
          <w:szCs w:val="28"/>
        </w:rPr>
        <w:t xml:space="preserve"> округа</w:t>
      </w:r>
      <w:r w:rsidRPr="00BB28EA">
        <w:rPr>
          <w:rFonts w:ascii="Times New Roman" w:hAnsi="Times New Roman"/>
          <w:sz w:val="28"/>
          <w:szCs w:val="28"/>
        </w:rPr>
        <w:t>, подлежащей зачислению в бюджет</w:t>
      </w:r>
      <w:r w:rsidR="0013196B" w:rsidRPr="00BB28EA">
        <w:rPr>
          <w:rFonts w:ascii="Times New Roman" w:hAnsi="Times New Roman"/>
          <w:sz w:val="28"/>
          <w:szCs w:val="28"/>
        </w:rPr>
        <w:t xml:space="preserve"> округа</w:t>
      </w:r>
      <w:r w:rsidRPr="00BB28EA">
        <w:rPr>
          <w:rFonts w:ascii="Times New Roman" w:hAnsi="Times New Roman"/>
          <w:sz w:val="28"/>
          <w:szCs w:val="28"/>
        </w:rPr>
        <w:t>;</w:t>
      </w:r>
    </w:p>
    <w:p w:rsidR="00BE7AA4" w:rsidRPr="00BB28EA" w:rsidRDefault="0013196B" w:rsidP="00BE7AA4">
      <w:pPr>
        <w:spacing w:after="0" w:line="240" w:lineRule="auto"/>
        <w:ind w:firstLine="708"/>
        <w:jc w:val="both"/>
        <w:rPr>
          <w:rFonts w:ascii="Times New Roman" w:hAnsi="Times New Roman"/>
          <w:sz w:val="28"/>
          <w:szCs w:val="28"/>
        </w:rPr>
      </w:pPr>
      <w:r w:rsidRPr="00BB28EA">
        <w:rPr>
          <w:rFonts w:ascii="Times New Roman" w:hAnsi="Times New Roman"/>
          <w:sz w:val="28"/>
          <w:szCs w:val="28"/>
        </w:rPr>
        <w:t>6</w:t>
      </w:r>
      <w:r w:rsidR="00BE7AA4" w:rsidRPr="00BB28EA">
        <w:rPr>
          <w:rFonts w:ascii="Times New Roman" w:hAnsi="Times New Roman"/>
          <w:sz w:val="28"/>
          <w:szCs w:val="28"/>
        </w:rPr>
        <w:t xml:space="preserve"> Проверка обоснований согласования (принятия решения об отказе в согласовании) полной или частичной замены дотации на выравнивание бюджетной обеспеченности </w:t>
      </w:r>
      <w:r w:rsidRPr="00BB28EA">
        <w:rPr>
          <w:rFonts w:ascii="Times New Roman" w:hAnsi="Times New Roman"/>
          <w:sz w:val="28"/>
          <w:szCs w:val="28"/>
        </w:rPr>
        <w:t xml:space="preserve">округа </w:t>
      </w:r>
      <w:r w:rsidR="00BE7AA4" w:rsidRPr="00BB28EA">
        <w:rPr>
          <w:rFonts w:ascii="Times New Roman" w:hAnsi="Times New Roman"/>
          <w:sz w:val="28"/>
          <w:szCs w:val="28"/>
        </w:rPr>
        <w:t>на дополнительный норматив отчислений от налога на доходы физических лиц.</w:t>
      </w:r>
    </w:p>
    <w:p w:rsidR="00BE7AA4" w:rsidRPr="00BB28EA" w:rsidRDefault="00BE7AA4" w:rsidP="00BE7AA4">
      <w:pPr>
        <w:spacing w:after="0" w:line="240" w:lineRule="auto"/>
        <w:ind w:firstLine="708"/>
        <w:jc w:val="both"/>
        <w:rPr>
          <w:rFonts w:ascii="Times New Roman" w:hAnsi="Times New Roman"/>
          <w:sz w:val="28"/>
          <w:szCs w:val="28"/>
        </w:rPr>
      </w:pPr>
      <w:r w:rsidRPr="00BB28EA">
        <w:rPr>
          <w:rFonts w:ascii="Times New Roman" w:hAnsi="Times New Roman"/>
          <w:sz w:val="28"/>
          <w:szCs w:val="28"/>
        </w:rPr>
        <w:t xml:space="preserve">При осуществлении предварительного, текущего, последующего финансового контроля постоянная комиссия по бюджетной политике вправе получать от администрации </w:t>
      </w:r>
      <w:r w:rsidR="0013196B" w:rsidRPr="00BB28EA">
        <w:rPr>
          <w:rFonts w:ascii="Times New Roman" w:hAnsi="Times New Roman"/>
          <w:sz w:val="28"/>
          <w:szCs w:val="28"/>
        </w:rPr>
        <w:t xml:space="preserve">округа </w:t>
      </w:r>
      <w:r w:rsidRPr="00BB28EA">
        <w:rPr>
          <w:rFonts w:ascii="Times New Roman" w:hAnsi="Times New Roman"/>
          <w:sz w:val="28"/>
          <w:szCs w:val="28"/>
        </w:rPr>
        <w:t xml:space="preserve">необходимые документы и материалы, оперативную информацию об исполнении бюджета </w:t>
      </w:r>
      <w:r w:rsidR="0013196B" w:rsidRPr="00BB28EA">
        <w:rPr>
          <w:rFonts w:ascii="Times New Roman" w:hAnsi="Times New Roman"/>
          <w:sz w:val="28"/>
          <w:szCs w:val="28"/>
        </w:rPr>
        <w:t xml:space="preserve">округа </w:t>
      </w:r>
      <w:r w:rsidRPr="00BB28EA">
        <w:rPr>
          <w:rFonts w:ascii="Times New Roman" w:hAnsi="Times New Roman"/>
          <w:sz w:val="28"/>
          <w:szCs w:val="28"/>
        </w:rPr>
        <w:t>в срок, не превышающий 15 дней со дня получения такого запроса администрацией.</w:t>
      </w:r>
    </w:p>
    <w:p w:rsidR="001269C9" w:rsidRPr="00A3616A" w:rsidRDefault="001269C9" w:rsidP="001269C9">
      <w:pPr>
        <w:pStyle w:val="ConsPlusNormal"/>
        <w:ind w:firstLine="540"/>
        <w:jc w:val="both"/>
        <w:rPr>
          <w:rFonts w:ascii="Times New Roman" w:hAnsi="Times New Roman" w:cs="Times New Roman"/>
          <w:b/>
          <w:sz w:val="28"/>
          <w:szCs w:val="28"/>
        </w:rPr>
      </w:pPr>
    </w:p>
    <w:p w:rsidR="001269C9" w:rsidRPr="00A3616A" w:rsidRDefault="001269C9" w:rsidP="001269C9">
      <w:pPr>
        <w:pStyle w:val="ConsPlusNormal"/>
        <w:ind w:firstLine="540"/>
        <w:jc w:val="both"/>
        <w:rPr>
          <w:rFonts w:ascii="Times New Roman" w:hAnsi="Times New Roman" w:cs="Times New Roman"/>
          <w:b/>
          <w:sz w:val="28"/>
          <w:szCs w:val="28"/>
        </w:rPr>
      </w:pPr>
    </w:p>
    <w:p w:rsidR="001269C9" w:rsidRPr="00A3616A" w:rsidRDefault="009E4351"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lastRenderedPageBreak/>
        <w:t>Статья 29</w:t>
      </w:r>
      <w:r w:rsidR="001269C9" w:rsidRPr="00A3616A">
        <w:rPr>
          <w:rFonts w:ascii="Times New Roman" w:hAnsi="Times New Roman" w:cs="Times New Roman"/>
          <w:b/>
          <w:sz w:val="28"/>
          <w:szCs w:val="28"/>
        </w:rPr>
        <w:t xml:space="preserve">. Постоянная </w:t>
      </w:r>
      <w:r w:rsidR="007C0EFE">
        <w:rPr>
          <w:rFonts w:ascii="Times New Roman" w:hAnsi="Times New Roman" w:cs="Times New Roman"/>
          <w:b/>
          <w:sz w:val="28"/>
          <w:szCs w:val="28"/>
        </w:rPr>
        <w:t xml:space="preserve">депутатская </w:t>
      </w:r>
      <w:r w:rsidR="001269C9" w:rsidRPr="00A3616A">
        <w:rPr>
          <w:rFonts w:ascii="Times New Roman" w:hAnsi="Times New Roman" w:cs="Times New Roman"/>
          <w:b/>
          <w:sz w:val="28"/>
          <w:szCs w:val="28"/>
        </w:rPr>
        <w:t>комиссия по социальной политике</w:t>
      </w:r>
    </w:p>
    <w:p w:rsidR="001269C9" w:rsidRPr="00A3616A" w:rsidRDefault="001269C9" w:rsidP="001269C9">
      <w:pPr>
        <w:pStyle w:val="ConsPlusNormal"/>
        <w:ind w:firstLine="540"/>
        <w:jc w:val="both"/>
        <w:rPr>
          <w:rFonts w:ascii="Times New Roman" w:hAnsi="Times New Roman" w:cs="Times New Roman"/>
          <w:b/>
          <w:sz w:val="28"/>
          <w:szCs w:val="28"/>
        </w:rPr>
      </w:pPr>
    </w:p>
    <w:p w:rsidR="0013196B" w:rsidRPr="00BB28EA" w:rsidRDefault="0013196B" w:rsidP="00BB28EA">
      <w:pPr>
        <w:tabs>
          <w:tab w:val="left" w:pos="0"/>
          <w:tab w:val="left" w:pos="10992"/>
          <w:tab w:val="left" w:pos="11908"/>
          <w:tab w:val="left" w:pos="12824"/>
          <w:tab w:val="left" w:pos="13740"/>
          <w:tab w:val="left" w:pos="14656"/>
        </w:tabs>
        <w:spacing w:after="0" w:line="240" w:lineRule="auto"/>
        <w:ind w:firstLine="426"/>
        <w:jc w:val="both"/>
        <w:rPr>
          <w:rFonts w:ascii="Times New Roman" w:hAnsi="Times New Roman"/>
          <w:color w:val="000000"/>
          <w:sz w:val="28"/>
          <w:szCs w:val="28"/>
        </w:rPr>
      </w:pPr>
      <w:r w:rsidRPr="00BB28EA">
        <w:rPr>
          <w:rFonts w:ascii="Times New Roman" w:hAnsi="Times New Roman"/>
          <w:color w:val="000000"/>
          <w:sz w:val="28"/>
          <w:szCs w:val="28"/>
        </w:rPr>
        <w:t>К предметам ведения постоянной депутатской комиссии по социальной политике относятся:</w:t>
      </w:r>
    </w:p>
    <w:p w:rsidR="0013196B" w:rsidRPr="00BB28EA" w:rsidRDefault="009E4351"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13196B" w:rsidRPr="00BB28EA">
        <w:rPr>
          <w:rFonts w:ascii="Times New Roman" w:hAnsi="Times New Roman"/>
          <w:color w:val="000000"/>
          <w:sz w:val="28"/>
          <w:szCs w:val="28"/>
        </w:rPr>
        <w:t>1.   Участие  в  разработке  и  предварительное   обсуждение муниципальных правовых  актов, перспективных проектов, прогнозов,  программ  и  в сфере социального развития</w:t>
      </w:r>
      <w:r w:rsidR="00437C25" w:rsidRPr="00BB28EA">
        <w:rPr>
          <w:rFonts w:ascii="Times New Roman" w:hAnsi="Times New Roman"/>
          <w:color w:val="000000"/>
          <w:sz w:val="28"/>
          <w:szCs w:val="28"/>
        </w:rPr>
        <w:t xml:space="preserve"> округа</w:t>
      </w:r>
      <w:r w:rsidR="0013196B" w:rsidRPr="00BB28EA">
        <w:rPr>
          <w:rFonts w:ascii="Times New Roman" w:hAnsi="Times New Roman"/>
          <w:color w:val="000000"/>
          <w:sz w:val="28"/>
          <w:szCs w:val="28"/>
        </w:rPr>
        <w:t>.</w:t>
      </w:r>
    </w:p>
    <w:p w:rsidR="0013196B" w:rsidRPr="00BB28EA" w:rsidRDefault="009E4351"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13196B" w:rsidRPr="00BB28EA">
        <w:rPr>
          <w:rFonts w:ascii="Times New Roman" w:hAnsi="Times New Roman"/>
          <w:color w:val="000000"/>
          <w:sz w:val="28"/>
          <w:szCs w:val="28"/>
        </w:rPr>
        <w:t xml:space="preserve">2.    Прогнозирование   социально-политических    последствий действия  муниципальных правовых  актов  всех уровней на территории  </w:t>
      </w:r>
      <w:r w:rsidR="00437C25" w:rsidRPr="00BB28EA">
        <w:rPr>
          <w:rFonts w:ascii="Times New Roman" w:hAnsi="Times New Roman"/>
          <w:color w:val="000000"/>
          <w:sz w:val="28"/>
          <w:szCs w:val="28"/>
        </w:rPr>
        <w:t>округа</w:t>
      </w:r>
      <w:r w:rsidR="0013196B" w:rsidRPr="00BB28EA">
        <w:rPr>
          <w:rFonts w:ascii="Times New Roman" w:hAnsi="Times New Roman"/>
          <w:color w:val="000000"/>
          <w:sz w:val="28"/>
          <w:szCs w:val="28"/>
        </w:rPr>
        <w:t>.</w:t>
      </w:r>
    </w:p>
    <w:p w:rsidR="0013196B" w:rsidRPr="00BB28EA" w:rsidRDefault="009E4351"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13196B" w:rsidRPr="00BB28EA">
        <w:rPr>
          <w:rFonts w:ascii="Times New Roman" w:hAnsi="Times New Roman"/>
          <w:color w:val="000000"/>
          <w:sz w:val="28"/>
          <w:szCs w:val="28"/>
        </w:rPr>
        <w:t xml:space="preserve">3.  Поддержка  перспективных направлений по повышению  уровня жизни  жителей  </w:t>
      </w:r>
      <w:r w:rsidR="00437C25" w:rsidRPr="00BB28EA">
        <w:rPr>
          <w:rFonts w:ascii="Times New Roman" w:hAnsi="Times New Roman"/>
          <w:color w:val="000000"/>
          <w:sz w:val="28"/>
          <w:szCs w:val="28"/>
        </w:rPr>
        <w:t>округа</w:t>
      </w:r>
      <w:r w:rsidR="0013196B" w:rsidRPr="00BB28EA">
        <w:rPr>
          <w:rFonts w:ascii="Times New Roman" w:hAnsi="Times New Roman"/>
          <w:color w:val="000000"/>
          <w:sz w:val="28"/>
          <w:szCs w:val="28"/>
        </w:rPr>
        <w:t>, участие  в  решении социальных    проблем    учреждений,   предприятий,    организаций, расположенных на территории</w:t>
      </w:r>
      <w:r w:rsidR="00437C25" w:rsidRPr="00BB28EA">
        <w:rPr>
          <w:rFonts w:ascii="Times New Roman" w:hAnsi="Times New Roman"/>
          <w:color w:val="000000"/>
          <w:sz w:val="28"/>
          <w:szCs w:val="28"/>
        </w:rPr>
        <w:t xml:space="preserve"> округа</w:t>
      </w:r>
      <w:r w:rsidR="0013196B" w:rsidRPr="00BB28EA">
        <w:rPr>
          <w:rFonts w:ascii="Times New Roman" w:hAnsi="Times New Roman"/>
          <w:color w:val="000000"/>
          <w:sz w:val="28"/>
          <w:szCs w:val="28"/>
        </w:rPr>
        <w:t>.</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К вопросам социального характера относятся следующие:</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1)   сфера  оказания  услуг  торговли,  общественного  питания, бытового обслуживания;</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2) образование, воспитание;</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3) здравоохранение;</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4) искусство и культура;</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5) молодежная политика и детство, проблемы семьи;</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6) физкультура, спорт и туризм;</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8) религия;</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9) общественные, религиозные организации, политические партии и движения;</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10) труд, занятость населения;</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11) средства массовой информации;</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12)  организация  приема  жителей </w:t>
      </w:r>
      <w:r w:rsidR="00437C25" w:rsidRPr="00BB28EA">
        <w:rPr>
          <w:rFonts w:ascii="Times New Roman" w:hAnsi="Times New Roman"/>
          <w:color w:val="000000"/>
          <w:sz w:val="28"/>
          <w:szCs w:val="28"/>
        </w:rPr>
        <w:t xml:space="preserve">округа </w:t>
      </w:r>
      <w:r w:rsidRPr="00BB28EA">
        <w:rPr>
          <w:rFonts w:ascii="Times New Roman" w:hAnsi="Times New Roman"/>
          <w:color w:val="000000"/>
          <w:sz w:val="28"/>
          <w:szCs w:val="28"/>
        </w:rPr>
        <w:t>депутатами  Думы;</w:t>
      </w:r>
    </w:p>
    <w:p w:rsidR="0013196B" w:rsidRPr="00BB28EA" w:rsidRDefault="0013196B" w:rsidP="00131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13)  решение вопросов местного значения, касающихся  социальной политики</w:t>
      </w:r>
      <w:r w:rsidR="00437C25" w:rsidRPr="00BB28EA">
        <w:rPr>
          <w:rFonts w:ascii="Times New Roman" w:hAnsi="Times New Roman"/>
          <w:color w:val="000000"/>
          <w:sz w:val="28"/>
          <w:szCs w:val="28"/>
        </w:rPr>
        <w:t xml:space="preserve"> округа</w:t>
      </w:r>
      <w:r w:rsidRPr="00BB28EA">
        <w:rPr>
          <w:rFonts w:ascii="Times New Roman" w:hAnsi="Times New Roman"/>
          <w:color w:val="000000"/>
          <w:sz w:val="28"/>
          <w:szCs w:val="28"/>
        </w:rPr>
        <w:t>.</w:t>
      </w:r>
    </w:p>
    <w:p w:rsidR="001269C9" w:rsidRPr="00A3616A" w:rsidRDefault="001269C9" w:rsidP="001269C9">
      <w:pPr>
        <w:pStyle w:val="ConsPlusNormal"/>
        <w:ind w:firstLine="540"/>
        <w:jc w:val="both"/>
        <w:rPr>
          <w:rFonts w:ascii="Times New Roman" w:hAnsi="Times New Roman" w:cs="Times New Roman"/>
          <w:b/>
          <w:sz w:val="28"/>
          <w:szCs w:val="28"/>
        </w:rPr>
      </w:pPr>
    </w:p>
    <w:p w:rsidR="001269C9" w:rsidRDefault="009E4351"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30</w:t>
      </w:r>
      <w:r w:rsidR="001269C9" w:rsidRPr="00A3616A">
        <w:rPr>
          <w:rFonts w:ascii="Times New Roman" w:hAnsi="Times New Roman" w:cs="Times New Roman"/>
          <w:b/>
          <w:sz w:val="28"/>
          <w:szCs w:val="28"/>
        </w:rPr>
        <w:t xml:space="preserve">. Постоянная </w:t>
      </w:r>
      <w:r w:rsidR="007C0EFE">
        <w:rPr>
          <w:rFonts w:ascii="Times New Roman" w:hAnsi="Times New Roman" w:cs="Times New Roman"/>
          <w:b/>
          <w:sz w:val="28"/>
          <w:szCs w:val="28"/>
        </w:rPr>
        <w:t xml:space="preserve">депутатская </w:t>
      </w:r>
      <w:r w:rsidR="001269C9" w:rsidRPr="00A3616A">
        <w:rPr>
          <w:rFonts w:ascii="Times New Roman" w:hAnsi="Times New Roman" w:cs="Times New Roman"/>
          <w:b/>
          <w:sz w:val="28"/>
          <w:szCs w:val="28"/>
        </w:rPr>
        <w:t>коми</w:t>
      </w:r>
      <w:r w:rsidR="00CF12A6" w:rsidRPr="00A3616A">
        <w:rPr>
          <w:rFonts w:ascii="Times New Roman" w:hAnsi="Times New Roman" w:cs="Times New Roman"/>
          <w:b/>
          <w:sz w:val="28"/>
          <w:szCs w:val="28"/>
        </w:rPr>
        <w:t>ссия по экономической политике и муниципальной собственности</w:t>
      </w:r>
    </w:p>
    <w:p w:rsidR="00BB28EA" w:rsidRPr="00A3616A" w:rsidRDefault="00BB28EA" w:rsidP="001269C9">
      <w:pPr>
        <w:pStyle w:val="ConsPlusNormal"/>
        <w:ind w:firstLine="540"/>
        <w:jc w:val="both"/>
        <w:outlineLvl w:val="2"/>
        <w:rPr>
          <w:rFonts w:ascii="Times New Roman" w:hAnsi="Times New Roman" w:cs="Times New Roman"/>
          <w:b/>
          <w:sz w:val="28"/>
          <w:szCs w:val="28"/>
        </w:rPr>
      </w:pPr>
    </w:p>
    <w:p w:rsidR="00CF12A6" w:rsidRPr="00BB28EA" w:rsidRDefault="00CF12A6" w:rsidP="00BB28EA">
      <w:pPr>
        <w:tabs>
          <w:tab w:val="left" w:pos="0"/>
          <w:tab w:val="left" w:pos="10992"/>
          <w:tab w:val="left" w:pos="11908"/>
          <w:tab w:val="left" w:pos="12824"/>
          <w:tab w:val="left" w:pos="13740"/>
          <w:tab w:val="left" w:pos="14656"/>
        </w:tabs>
        <w:spacing w:after="0" w:line="240" w:lineRule="auto"/>
        <w:ind w:firstLine="567"/>
        <w:jc w:val="both"/>
        <w:rPr>
          <w:rFonts w:ascii="Times New Roman" w:hAnsi="Times New Roman"/>
          <w:color w:val="000000"/>
          <w:sz w:val="28"/>
          <w:szCs w:val="28"/>
        </w:rPr>
      </w:pPr>
      <w:r w:rsidRPr="00BB28EA">
        <w:rPr>
          <w:rFonts w:ascii="Times New Roman" w:hAnsi="Times New Roman"/>
          <w:color w:val="000000"/>
          <w:sz w:val="28"/>
          <w:szCs w:val="28"/>
        </w:rPr>
        <w:t>К предметам ведения постоянной депутатской комиссии по экономической политике и муниципальной собственности относятся:</w:t>
      </w:r>
    </w:p>
    <w:p w:rsidR="00CF12A6" w:rsidRPr="00BB28EA" w:rsidRDefault="009E4351" w:rsidP="00CF12A6">
      <w:pPr>
        <w:pStyle w:val="21"/>
        <w:tabs>
          <w:tab w:val="left" w:pos="0"/>
        </w:tabs>
        <w:rPr>
          <w:sz w:val="28"/>
          <w:szCs w:val="28"/>
        </w:rPr>
      </w:pPr>
      <w:r>
        <w:rPr>
          <w:sz w:val="28"/>
          <w:szCs w:val="28"/>
        </w:rPr>
        <w:tab/>
      </w:r>
      <w:r w:rsidR="00CF12A6" w:rsidRPr="00BB28EA">
        <w:rPr>
          <w:sz w:val="28"/>
          <w:szCs w:val="28"/>
        </w:rPr>
        <w:t>1</w:t>
      </w:r>
      <w:r>
        <w:rPr>
          <w:sz w:val="28"/>
          <w:szCs w:val="28"/>
        </w:rPr>
        <w:t>.</w:t>
      </w:r>
      <w:r w:rsidR="00CF12A6" w:rsidRPr="00BB28EA">
        <w:rPr>
          <w:sz w:val="28"/>
          <w:szCs w:val="28"/>
        </w:rPr>
        <w:t xml:space="preserve"> Подготовка предложений в планы и программы развития Пожарского муниципального района, подготовка заключений на отчеты об их исполнении.</w:t>
      </w:r>
    </w:p>
    <w:p w:rsidR="00CF12A6" w:rsidRPr="00BB28EA" w:rsidRDefault="009E4351" w:rsidP="00CF12A6">
      <w:pPr>
        <w:pStyle w:val="21"/>
        <w:tabs>
          <w:tab w:val="left" w:pos="0"/>
        </w:tabs>
        <w:rPr>
          <w:sz w:val="28"/>
          <w:szCs w:val="28"/>
        </w:rPr>
      </w:pPr>
      <w:r>
        <w:rPr>
          <w:sz w:val="28"/>
          <w:szCs w:val="28"/>
        </w:rPr>
        <w:tab/>
      </w:r>
      <w:r w:rsidR="00CF12A6" w:rsidRPr="00BB28EA">
        <w:rPr>
          <w:sz w:val="28"/>
          <w:szCs w:val="28"/>
        </w:rPr>
        <w:t>2</w:t>
      </w:r>
      <w:r>
        <w:rPr>
          <w:sz w:val="28"/>
          <w:szCs w:val="28"/>
        </w:rPr>
        <w:t>.</w:t>
      </w:r>
      <w:r w:rsidR="00CF12A6" w:rsidRPr="00BB28EA">
        <w:rPr>
          <w:sz w:val="28"/>
          <w:szCs w:val="28"/>
        </w:rPr>
        <w:t xml:space="preserve"> Предварительное рассмотрение проекта Порядка управления и распоряжения имуществом, находящимся в муниципальной собственности.</w:t>
      </w:r>
    </w:p>
    <w:p w:rsidR="00CF12A6" w:rsidRPr="00BB28EA" w:rsidRDefault="009E4351" w:rsidP="007C0EFE">
      <w:pPr>
        <w:pStyle w:val="21"/>
        <w:tabs>
          <w:tab w:val="left" w:pos="0"/>
        </w:tabs>
        <w:rPr>
          <w:sz w:val="28"/>
          <w:szCs w:val="28"/>
        </w:rPr>
      </w:pPr>
      <w:r>
        <w:rPr>
          <w:sz w:val="28"/>
          <w:szCs w:val="28"/>
        </w:rPr>
        <w:tab/>
      </w:r>
      <w:r w:rsidR="00CF12A6" w:rsidRPr="00BB28EA">
        <w:rPr>
          <w:sz w:val="28"/>
          <w:szCs w:val="28"/>
        </w:rPr>
        <w:t>3</w:t>
      </w:r>
      <w:r>
        <w:rPr>
          <w:sz w:val="28"/>
          <w:szCs w:val="28"/>
        </w:rPr>
        <w:t>.</w:t>
      </w:r>
      <w:r w:rsidR="00CF12A6" w:rsidRPr="00BB28EA">
        <w:rPr>
          <w:sz w:val="28"/>
          <w:szCs w:val="28"/>
        </w:rPr>
        <w:t xml:space="preserve"> Предварительное рассмотрение проекта Порядка принятия решений о создании, реорганизации и ликвидации муниципальных предприятий.</w:t>
      </w:r>
    </w:p>
    <w:p w:rsidR="00CF12A6" w:rsidRPr="00BB28EA" w:rsidRDefault="00CF12A6" w:rsidP="00CF12A6">
      <w:pPr>
        <w:spacing w:after="0" w:line="240" w:lineRule="auto"/>
        <w:ind w:firstLine="709"/>
        <w:jc w:val="both"/>
        <w:rPr>
          <w:rFonts w:ascii="Times New Roman" w:hAnsi="Times New Roman"/>
          <w:sz w:val="28"/>
          <w:szCs w:val="28"/>
        </w:rPr>
      </w:pPr>
      <w:r w:rsidRPr="00BB28EA">
        <w:rPr>
          <w:rFonts w:ascii="Times New Roman" w:hAnsi="Times New Roman"/>
          <w:sz w:val="28"/>
          <w:szCs w:val="28"/>
        </w:rPr>
        <w:t>4</w:t>
      </w:r>
      <w:r w:rsidR="009E4351">
        <w:rPr>
          <w:rFonts w:ascii="Times New Roman" w:hAnsi="Times New Roman"/>
          <w:sz w:val="28"/>
          <w:szCs w:val="28"/>
        </w:rPr>
        <w:t>.</w:t>
      </w:r>
      <w:r w:rsidRPr="00BB28EA">
        <w:rPr>
          <w:rFonts w:ascii="Times New Roman" w:hAnsi="Times New Roman"/>
          <w:sz w:val="28"/>
          <w:szCs w:val="28"/>
        </w:rPr>
        <w:t xml:space="preserve"> Подготовка предложений по определению в соответствии с законодательством Российской Федерации порядка предоставления, использования и изъятия земельных участков, а также распоряжения </w:t>
      </w:r>
      <w:r w:rsidRPr="00BB28EA">
        <w:rPr>
          <w:rFonts w:ascii="Times New Roman" w:hAnsi="Times New Roman"/>
          <w:sz w:val="28"/>
          <w:szCs w:val="28"/>
        </w:rPr>
        <w:lastRenderedPageBreak/>
        <w:t>земельными участками, находящимися на территории Пожарского муниципального района;</w:t>
      </w:r>
    </w:p>
    <w:p w:rsidR="00CF12A6" w:rsidRPr="00BB28EA" w:rsidRDefault="00CF12A6" w:rsidP="00CF12A6">
      <w:pPr>
        <w:pStyle w:val="ConsPlusNormal"/>
        <w:ind w:firstLine="709"/>
        <w:jc w:val="both"/>
        <w:rPr>
          <w:rFonts w:ascii="Times New Roman" w:hAnsi="Times New Roman" w:cs="Times New Roman"/>
          <w:sz w:val="28"/>
          <w:szCs w:val="28"/>
        </w:rPr>
      </w:pPr>
      <w:r w:rsidRPr="00BB28EA">
        <w:rPr>
          <w:rFonts w:ascii="Times New Roman" w:hAnsi="Times New Roman" w:cs="Times New Roman"/>
          <w:sz w:val="28"/>
          <w:szCs w:val="28"/>
        </w:rPr>
        <w:t>5.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Думы Пожарского муниципального района.</w:t>
      </w:r>
    </w:p>
    <w:p w:rsidR="00CF12A6" w:rsidRPr="00BB28EA" w:rsidRDefault="00CF12A6" w:rsidP="00CF1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rPr>
      </w:pPr>
      <w:r w:rsidRPr="00BB28EA">
        <w:rPr>
          <w:rFonts w:ascii="Times New Roman" w:hAnsi="Times New Roman"/>
          <w:color w:val="000000"/>
          <w:sz w:val="28"/>
          <w:szCs w:val="28"/>
        </w:rPr>
        <w:t xml:space="preserve">       К вопросам экономического характера относятся следующие:</w:t>
      </w:r>
    </w:p>
    <w:p w:rsidR="00CF12A6" w:rsidRPr="00BB28EA" w:rsidRDefault="00CF12A6" w:rsidP="00CF1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1)     предпринимательство,    ценообразование,     инвестиции, приватизация;</w:t>
      </w:r>
    </w:p>
    <w:p w:rsidR="00CF12A6" w:rsidRPr="00BB28EA" w:rsidRDefault="00CF12A6" w:rsidP="00CF1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2)    порядок    управления   и   распоряжения    муниципальной собственностью;</w:t>
      </w:r>
    </w:p>
    <w:p w:rsidR="00CF12A6" w:rsidRPr="00BB28EA" w:rsidRDefault="00CF12A6" w:rsidP="00CF1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3) земельные правоотношения;</w:t>
      </w:r>
    </w:p>
    <w:p w:rsidR="00CF12A6" w:rsidRPr="00BB28EA" w:rsidRDefault="00CF12A6" w:rsidP="00CF1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4)   методика  расчета  и  базовая  ставка  арендной  платы  за пользование муниципальным недвижимым имуществом;</w:t>
      </w:r>
    </w:p>
    <w:p w:rsidR="00CF12A6" w:rsidRPr="00BB28EA" w:rsidRDefault="00CF12A6" w:rsidP="00CF1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5) внешнеэкономические связи;</w:t>
      </w:r>
    </w:p>
    <w:p w:rsidR="00CF12A6" w:rsidRPr="00BB28EA" w:rsidRDefault="00CF12A6" w:rsidP="00CF1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6) решение вопросов местного значения, касающихся экономической политики  и  муниципальной  собственности Пожарского муниципального района.</w:t>
      </w:r>
    </w:p>
    <w:p w:rsidR="001269C9" w:rsidRPr="00A3616A" w:rsidRDefault="001269C9" w:rsidP="001269C9">
      <w:pPr>
        <w:pStyle w:val="ConsPlusNormal"/>
        <w:ind w:firstLine="540"/>
        <w:jc w:val="both"/>
        <w:rPr>
          <w:rFonts w:ascii="Times New Roman" w:hAnsi="Times New Roman" w:cs="Times New Roman"/>
          <w:b/>
          <w:sz w:val="28"/>
          <w:szCs w:val="28"/>
        </w:rPr>
      </w:pPr>
    </w:p>
    <w:p w:rsidR="001269C9" w:rsidRPr="00A3616A" w:rsidRDefault="00DF034B" w:rsidP="001269C9">
      <w:pPr>
        <w:pStyle w:val="ConsPlusNormal"/>
        <w:ind w:firstLine="540"/>
        <w:jc w:val="both"/>
        <w:outlineLvl w:val="2"/>
        <w:rPr>
          <w:rFonts w:ascii="Times New Roman" w:hAnsi="Times New Roman" w:cs="Times New Roman"/>
          <w:b/>
          <w:sz w:val="28"/>
          <w:szCs w:val="28"/>
        </w:rPr>
      </w:pPr>
      <w:r>
        <w:rPr>
          <w:rFonts w:ascii="Times New Roman" w:hAnsi="Times New Roman" w:cs="Times New Roman"/>
          <w:b/>
          <w:sz w:val="28"/>
          <w:szCs w:val="28"/>
        </w:rPr>
        <w:t>Статья 31</w:t>
      </w:r>
      <w:r w:rsidR="001269C9" w:rsidRPr="00A3616A">
        <w:rPr>
          <w:rFonts w:ascii="Times New Roman" w:hAnsi="Times New Roman" w:cs="Times New Roman"/>
          <w:b/>
          <w:sz w:val="28"/>
          <w:szCs w:val="28"/>
        </w:rPr>
        <w:t xml:space="preserve">. Постоянная </w:t>
      </w:r>
      <w:r>
        <w:rPr>
          <w:rFonts w:ascii="Times New Roman" w:hAnsi="Times New Roman" w:cs="Times New Roman"/>
          <w:b/>
          <w:sz w:val="28"/>
          <w:szCs w:val="28"/>
        </w:rPr>
        <w:t xml:space="preserve">депутатская </w:t>
      </w:r>
      <w:r w:rsidR="001269C9" w:rsidRPr="00A3616A">
        <w:rPr>
          <w:rFonts w:ascii="Times New Roman" w:hAnsi="Times New Roman" w:cs="Times New Roman"/>
          <w:b/>
          <w:sz w:val="28"/>
          <w:szCs w:val="28"/>
        </w:rPr>
        <w:t>комиссия по благоустройству, градостроительству, экологии и коммунальному хозяйству</w:t>
      </w:r>
    </w:p>
    <w:p w:rsidR="00CF12A6" w:rsidRPr="00A3616A" w:rsidRDefault="00CF12A6" w:rsidP="00CF1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rPr>
      </w:pPr>
    </w:p>
    <w:p w:rsidR="00A3616A" w:rsidRPr="00BB28EA" w:rsidRDefault="00CF12A6" w:rsidP="00A3616A">
      <w:pPr>
        <w:pStyle w:val="ConsPlusNormal"/>
        <w:ind w:firstLine="540"/>
        <w:jc w:val="both"/>
        <w:outlineLvl w:val="2"/>
        <w:rPr>
          <w:rFonts w:ascii="Times New Roman" w:hAnsi="Times New Roman" w:cs="Times New Roman"/>
          <w:sz w:val="28"/>
          <w:szCs w:val="28"/>
        </w:rPr>
      </w:pPr>
      <w:r w:rsidRPr="00BB28EA">
        <w:rPr>
          <w:rFonts w:ascii="Times New Roman" w:hAnsi="Times New Roman"/>
          <w:color w:val="000000"/>
          <w:sz w:val="28"/>
          <w:szCs w:val="28"/>
        </w:rPr>
        <w:t xml:space="preserve">К предметам ведения постоянной депутатской комиссии по  </w:t>
      </w:r>
      <w:r w:rsidR="00A3616A" w:rsidRPr="00BB28EA">
        <w:rPr>
          <w:rFonts w:ascii="Times New Roman" w:hAnsi="Times New Roman" w:cs="Times New Roman"/>
          <w:sz w:val="28"/>
          <w:szCs w:val="28"/>
        </w:rPr>
        <w:t>благоустройству, градостроительству, экологии и коммунальному хозяйству относятся:</w:t>
      </w:r>
    </w:p>
    <w:p w:rsidR="00CF12A6" w:rsidRPr="00BB28EA" w:rsidRDefault="00CF12A6" w:rsidP="00CF1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sidRPr="00BB28EA">
        <w:rPr>
          <w:rFonts w:ascii="Times New Roman" w:hAnsi="Times New Roman"/>
          <w:color w:val="000000"/>
          <w:sz w:val="28"/>
          <w:szCs w:val="28"/>
        </w:rPr>
        <w:t xml:space="preserve">            1</w:t>
      </w:r>
      <w:r w:rsidR="00DF034B">
        <w:rPr>
          <w:rFonts w:ascii="Times New Roman" w:hAnsi="Times New Roman"/>
          <w:color w:val="000000"/>
          <w:sz w:val="28"/>
          <w:szCs w:val="28"/>
        </w:rPr>
        <w:t>.</w:t>
      </w:r>
      <w:r w:rsidRPr="00BB28EA">
        <w:rPr>
          <w:rFonts w:ascii="Times New Roman" w:hAnsi="Times New Roman"/>
          <w:color w:val="000000"/>
          <w:sz w:val="28"/>
          <w:szCs w:val="28"/>
        </w:rPr>
        <w:t xml:space="preserve">  Подготовка предложений по организации в границах Пожарского муниципального района электро-,  тепло-, газо- и водоснабжения населения, водоотведения;</w:t>
      </w:r>
    </w:p>
    <w:p w:rsidR="00CF12A6" w:rsidRPr="00BB28EA" w:rsidRDefault="00CF12A6" w:rsidP="00CF12A6">
      <w:pPr>
        <w:spacing w:after="0" w:line="240" w:lineRule="auto"/>
        <w:ind w:firstLine="708"/>
        <w:jc w:val="both"/>
        <w:rPr>
          <w:rFonts w:ascii="Times New Roman" w:hAnsi="Times New Roman"/>
          <w:sz w:val="28"/>
          <w:szCs w:val="28"/>
        </w:rPr>
      </w:pPr>
      <w:r w:rsidRPr="00BB28EA">
        <w:rPr>
          <w:rFonts w:ascii="Times New Roman" w:hAnsi="Times New Roman"/>
          <w:color w:val="000000"/>
          <w:sz w:val="28"/>
          <w:szCs w:val="28"/>
        </w:rPr>
        <w:t xml:space="preserve"> 2</w:t>
      </w:r>
      <w:r w:rsidR="00DF034B">
        <w:rPr>
          <w:rFonts w:ascii="Times New Roman" w:hAnsi="Times New Roman"/>
          <w:color w:val="000000"/>
          <w:sz w:val="28"/>
          <w:szCs w:val="28"/>
        </w:rPr>
        <w:t>.</w:t>
      </w:r>
      <w:r w:rsidRPr="00BB28EA">
        <w:rPr>
          <w:rFonts w:ascii="Times New Roman" w:hAnsi="Times New Roman"/>
          <w:color w:val="000000"/>
          <w:sz w:val="28"/>
          <w:szCs w:val="28"/>
        </w:rPr>
        <w:t xml:space="preserve">  Подготовка предложений по </w:t>
      </w:r>
      <w:r w:rsidRPr="00BB28EA">
        <w:rPr>
          <w:rFonts w:ascii="Times New Roman" w:hAnsi="Times New Roman"/>
          <w:sz w:val="28"/>
          <w:szCs w:val="28"/>
        </w:rPr>
        <w:t>осуществлению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w:t>
      </w:r>
    </w:p>
    <w:p w:rsidR="00CF12A6" w:rsidRPr="00BB28EA" w:rsidRDefault="00CF12A6" w:rsidP="00CF12A6">
      <w:pPr>
        <w:spacing w:after="0" w:line="240" w:lineRule="auto"/>
        <w:ind w:firstLine="708"/>
        <w:jc w:val="both"/>
        <w:rPr>
          <w:rFonts w:ascii="Times New Roman" w:hAnsi="Times New Roman"/>
          <w:sz w:val="28"/>
          <w:szCs w:val="28"/>
        </w:rPr>
      </w:pPr>
      <w:r w:rsidRPr="00BB28EA">
        <w:rPr>
          <w:rFonts w:ascii="Times New Roman" w:hAnsi="Times New Roman"/>
          <w:color w:val="000000"/>
          <w:sz w:val="28"/>
          <w:szCs w:val="28"/>
        </w:rPr>
        <w:t>3</w:t>
      </w:r>
      <w:r w:rsidR="00DF034B">
        <w:rPr>
          <w:rFonts w:ascii="Times New Roman" w:hAnsi="Times New Roman"/>
          <w:color w:val="000000"/>
          <w:sz w:val="28"/>
          <w:szCs w:val="28"/>
        </w:rPr>
        <w:t>.</w:t>
      </w:r>
      <w:r w:rsidRPr="00BB28EA">
        <w:rPr>
          <w:rFonts w:ascii="Times New Roman" w:hAnsi="Times New Roman"/>
          <w:color w:val="000000"/>
          <w:sz w:val="28"/>
          <w:szCs w:val="28"/>
        </w:rPr>
        <w:t xml:space="preserve">  </w:t>
      </w:r>
      <w:r w:rsidRPr="00BB28EA">
        <w:rPr>
          <w:rFonts w:ascii="Times New Roman" w:hAnsi="Times New Roman"/>
          <w:sz w:val="28"/>
          <w:szCs w:val="28"/>
        </w:rPr>
        <w:t>Подготовка предложений по дорожной деятельности в отношении автомобильных дорог местного значения в границах населенных пунктов и обеспечение безопасности дорожного движения на них;</w:t>
      </w:r>
    </w:p>
    <w:p w:rsidR="00CF12A6" w:rsidRPr="00BB28EA" w:rsidRDefault="00CF12A6" w:rsidP="00CF12A6">
      <w:pPr>
        <w:spacing w:after="0" w:line="240" w:lineRule="auto"/>
        <w:ind w:firstLine="708"/>
        <w:jc w:val="both"/>
        <w:rPr>
          <w:rFonts w:ascii="Times New Roman" w:hAnsi="Times New Roman"/>
          <w:sz w:val="28"/>
          <w:szCs w:val="28"/>
        </w:rPr>
      </w:pPr>
      <w:r w:rsidRPr="00BB28EA">
        <w:rPr>
          <w:rFonts w:ascii="Times New Roman" w:hAnsi="Times New Roman"/>
          <w:sz w:val="28"/>
          <w:szCs w:val="28"/>
        </w:rPr>
        <w:t>4</w:t>
      </w:r>
      <w:r w:rsidR="00DF034B">
        <w:rPr>
          <w:rFonts w:ascii="Times New Roman" w:hAnsi="Times New Roman"/>
          <w:sz w:val="28"/>
          <w:szCs w:val="28"/>
        </w:rPr>
        <w:t>.</w:t>
      </w:r>
      <w:r w:rsidRPr="00BB28EA">
        <w:rPr>
          <w:rFonts w:ascii="Times New Roman" w:hAnsi="Times New Roman"/>
          <w:sz w:val="28"/>
          <w:szCs w:val="28"/>
        </w:rPr>
        <w:t xml:space="preserve"> Подготовка предложений по обеспечению проживающих в поселении и нуждающихся в жилых помещениях малоимущих граждан жилыми помещениями, а также иных полномочий органов местного самоуправления в соответствии с жилищным законодательством;</w:t>
      </w:r>
    </w:p>
    <w:p w:rsidR="00CF12A6" w:rsidRPr="00BB28EA" w:rsidRDefault="00CF12A6" w:rsidP="00CF12A6">
      <w:pPr>
        <w:spacing w:after="0" w:line="240" w:lineRule="auto"/>
        <w:ind w:firstLine="708"/>
        <w:jc w:val="both"/>
        <w:rPr>
          <w:rFonts w:ascii="Times New Roman" w:hAnsi="Times New Roman"/>
          <w:sz w:val="28"/>
          <w:szCs w:val="28"/>
        </w:rPr>
      </w:pPr>
      <w:r w:rsidRPr="00BB28EA">
        <w:rPr>
          <w:rFonts w:ascii="Times New Roman" w:hAnsi="Times New Roman"/>
          <w:sz w:val="28"/>
          <w:szCs w:val="28"/>
        </w:rPr>
        <w:t>5</w:t>
      </w:r>
      <w:r w:rsidR="00DF034B">
        <w:rPr>
          <w:rFonts w:ascii="Times New Roman" w:hAnsi="Times New Roman"/>
          <w:sz w:val="28"/>
          <w:szCs w:val="28"/>
        </w:rPr>
        <w:t>.</w:t>
      </w:r>
      <w:r w:rsidRPr="00BB28EA">
        <w:rPr>
          <w:rFonts w:ascii="Times New Roman" w:hAnsi="Times New Roman"/>
          <w:sz w:val="28"/>
          <w:szCs w:val="28"/>
        </w:rPr>
        <w:t xml:space="preserve"> Подготовка предложений по созданию условий для предоставления транспортных услуг населению и организации транспортного обслуживания населения в границах поселения;</w:t>
      </w:r>
    </w:p>
    <w:p w:rsidR="00CF12A6" w:rsidRPr="00BB28EA" w:rsidRDefault="00CF12A6" w:rsidP="00CF12A6">
      <w:pPr>
        <w:spacing w:after="0" w:line="240" w:lineRule="auto"/>
        <w:ind w:firstLine="708"/>
        <w:jc w:val="both"/>
        <w:rPr>
          <w:rFonts w:ascii="Times New Roman" w:hAnsi="Times New Roman"/>
          <w:sz w:val="28"/>
          <w:szCs w:val="28"/>
        </w:rPr>
      </w:pPr>
      <w:r w:rsidRPr="00BB28EA">
        <w:rPr>
          <w:rFonts w:ascii="Times New Roman" w:hAnsi="Times New Roman"/>
          <w:sz w:val="28"/>
          <w:szCs w:val="28"/>
        </w:rPr>
        <w:t>6</w:t>
      </w:r>
      <w:r w:rsidR="00DF034B">
        <w:rPr>
          <w:rFonts w:ascii="Times New Roman" w:hAnsi="Times New Roman"/>
          <w:sz w:val="28"/>
          <w:szCs w:val="28"/>
        </w:rPr>
        <w:t>.</w:t>
      </w:r>
      <w:r w:rsidRPr="00BB28EA">
        <w:rPr>
          <w:rFonts w:ascii="Times New Roman" w:hAnsi="Times New Roman"/>
          <w:sz w:val="28"/>
          <w:szCs w:val="28"/>
        </w:rPr>
        <w:t xml:space="preserve"> Подготовка предложений по участию в профилактике терроризма и экстремизма, предупреждению и ликвидации последствий чрезвычайных ситуаций;</w:t>
      </w:r>
    </w:p>
    <w:p w:rsidR="00CF12A6" w:rsidRPr="00BB28EA" w:rsidRDefault="00CF12A6" w:rsidP="00CF12A6">
      <w:pPr>
        <w:autoSpaceDE w:val="0"/>
        <w:autoSpaceDN w:val="0"/>
        <w:adjustRightInd w:val="0"/>
        <w:spacing w:after="0" w:line="240" w:lineRule="auto"/>
        <w:ind w:firstLine="709"/>
        <w:jc w:val="both"/>
        <w:rPr>
          <w:rFonts w:ascii="Times New Roman" w:hAnsi="Times New Roman"/>
          <w:sz w:val="28"/>
          <w:szCs w:val="28"/>
        </w:rPr>
      </w:pPr>
      <w:r w:rsidRPr="00BB28EA">
        <w:rPr>
          <w:rFonts w:ascii="Times New Roman" w:hAnsi="Times New Roman"/>
          <w:sz w:val="28"/>
          <w:szCs w:val="28"/>
        </w:rPr>
        <w:lastRenderedPageBreak/>
        <w:t>7</w:t>
      </w:r>
      <w:r w:rsidR="00DF034B">
        <w:rPr>
          <w:rFonts w:ascii="Times New Roman" w:hAnsi="Times New Roman"/>
          <w:sz w:val="28"/>
          <w:szCs w:val="28"/>
        </w:rPr>
        <w:t>.</w:t>
      </w:r>
      <w:r w:rsidRPr="00BB28EA">
        <w:rPr>
          <w:rFonts w:ascii="Times New Roman" w:hAnsi="Times New Roman"/>
          <w:sz w:val="28"/>
          <w:szCs w:val="28"/>
        </w:rPr>
        <w:t xml:space="preserve"> Подготовка предложений по участию в организации деятельности по накоплению (в том числе раздельному накоплению) и транспортированию твердых коммунальных отходов;</w:t>
      </w:r>
    </w:p>
    <w:p w:rsidR="00CF12A6" w:rsidRPr="00BB28EA" w:rsidRDefault="00CF12A6" w:rsidP="00CF12A6">
      <w:pPr>
        <w:spacing w:after="0" w:line="240" w:lineRule="auto"/>
        <w:ind w:firstLine="708"/>
        <w:jc w:val="both"/>
        <w:rPr>
          <w:rFonts w:ascii="Times New Roman" w:hAnsi="Times New Roman"/>
          <w:sz w:val="28"/>
          <w:szCs w:val="28"/>
        </w:rPr>
      </w:pPr>
      <w:r w:rsidRPr="00BB28EA">
        <w:rPr>
          <w:rFonts w:ascii="Times New Roman" w:hAnsi="Times New Roman"/>
          <w:sz w:val="28"/>
          <w:szCs w:val="28"/>
        </w:rPr>
        <w:t>8</w:t>
      </w:r>
      <w:r w:rsidR="00DF034B">
        <w:rPr>
          <w:rFonts w:ascii="Times New Roman" w:hAnsi="Times New Roman"/>
          <w:sz w:val="28"/>
          <w:szCs w:val="28"/>
        </w:rPr>
        <w:t>.</w:t>
      </w:r>
      <w:r w:rsidRPr="00BB28EA">
        <w:rPr>
          <w:rFonts w:ascii="Times New Roman" w:hAnsi="Times New Roman"/>
          <w:sz w:val="28"/>
          <w:szCs w:val="28"/>
        </w:rPr>
        <w:t xml:space="preserve"> Подготовка предложений по организации ритуальных услуг и содержанию мест захоронения;</w:t>
      </w:r>
    </w:p>
    <w:p w:rsidR="00CF12A6" w:rsidRPr="00BB28EA" w:rsidRDefault="00CF12A6" w:rsidP="00CF12A6">
      <w:pPr>
        <w:spacing w:after="0" w:line="240" w:lineRule="auto"/>
        <w:ind w:firstLine="708"/>
        <w:jc w:val="both"/>
        <w:rPr>
          <w:rFonts w:ascii="Times New Roman" w:hAnsi="Times New Roman"/>
          <w:sz w:val="28"/>
          <w:szCs w:val="28"/>
        </w:rPr>
      </w:pPr>
      <w:r w:rsidRPr="00BB28EA">
        <w:rPr>
          <w:rFonts w:ascii="Times New Roman" w:hAnsi="Times New Roman"/>
          <w:sz w:val="28"/>
          <w:szCs w:val="28"/>
        </w:rPr>
        <w:t>9</w:t>
      </w:r>
      <w:r w:rsidR="00DF034B">
        <w:rPr>
          <w:rFonts w:ascii="Times New Roman" w:hAnsi="Times New Roman"/>
          <w:sz w:val="28"/>
          <w:szCs w:val="28"/>
        </w:rPr>
        <w:t>.</w:t>
      </w:r>
      <w:r w:rsidRPr="00BB28EA">
        <w:rPr>
          <w:rFonts w:ascii="Times New Roman" w:hAnsi="Times New Roman"/>
          <w:sz w:val="28"/>
          <w:szCs w:val="28"/>
        </w:rPr>
        <w:t xml:space="preserve"> Подготовка предложений по организации и осуществлению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CF12A6" w:rsidRPr="00BB28EA" w:rsidRDefault="00CF12A6" w:rsidP="00CF12A6">
      <w:pPr>
        <w:spacing w:after="0" w:line="240" w:lineRule="auto"/>
        <w:ind w:firstLine="708"/>
        <w:jc w:val="both"/>
        <w:rPr>
          <w:rFonts w:ascii="Times New Roman" w:hAnsi="Times New Roman"/>
          <w:sz w:val="28"/>
          <w:szCs w:val="28"/>
        </w:rPr>
      </w:pPr>
      <w:r w:rsidRPr="00BB28EA">
        <w:rPr>
          <w:rFonts w:ascii="Times New Roman" w:hAnsi="Times New Roman"/>
          <w:sz w:val="28"/>
          <w:szCs w:val="28"/>
        </w:rPr>
        <w:t>10</w:t>
      </w:r>
      <w:r w:rsidR="00DF034B">
        <w:rPr>
          <w:rFonts w:ascii="Times New Roman" w:hAnsi="Times New Roman"/>
          <w:sz w:val="28"/>
          <w:szCs w:val="28"/>
        </w:rPr>
        <w:t>.</w:t>
      </w:r>
      <w:r w:rsidRPr="00BB28EA">
        <w:rPr>
          <w:rFonts w:ascii="Times New Roman" w:hAnsi="Times New Roman"/>
          <w:sz w:val="28"/>
          <w:szCs w:val="28"/>
        </w:rPr>
        <w:t xml:space="preserve"> Подготовка предложений по созданию, содержанию и организации деятельности аварийно-спасательных служб и (или) аварийно-спасательных формирований;</w:t>
      </w:r>
    </w:p>
    <w:p w:rsidR="00CF12A6" w:rsidRPr="00BB28EA" w:rsidRDefault="00CF12A6" w:rsidP="00CF12A6">
      <w:pPr>
        <w:spacing w:after="0" w:line="240" w:lineRule="auto"/>
        <w:ind w:firstLine="708"/>
        <w:jc w:val="both"/>
        <w:rPr>
          <w:rFonts w:ascii="Times New Roman" w:hAnsi="Times New Roman"/>
          <w:sz w:val="28"/>
          <w:szCs w:val="28"/>
        </w:rPr>
      </w:pPr>
      <w:r w:rsidRPr="00BB28EA">
        <w:rPr>
          <w:rFonts w:ascii="Times New Roman" w:hAnsi="Times New Roman"/>
          <w:sz w:val="28"/>
          <w:szCs w:val="28"/>
        </w:rPr>
        <w:t>11</w:t>
      </w:r>
      <w:r w:rsidR="00DF034B">
        <w:rPr>
          <w:rFonts w:ascii="Times New Roman" w:hAnsi="Times New Roman"/>
          <w:sz w:val="28"/>
          <w:szCs w:val="28"/>
        </w:rPr>
        <w:t>.</w:t>
      </w:r>
      <w:r w:rsidRPr="00BB28EA">
        <w:rPr>
          <w:rFonts w:ascii="Times New Roman" w:hAnsi="Times New Roman"/>
          <w:sz w:val="28"/>
          <w:szCs w:val="28"/>
        </w:rPr>
        <w:t xml:space="preserve"> Подготовка предложений по осуществлению мероприятий по обеспечению безопасности людей на водных объектах, охране их жизни и здоровья;</w:t>
      </w:r>
    </w:p>
    <w:p w:rsidR="00CF12A6" w:rsidRPr="00BB28EA" w:rsidRDefault="00CF12A6" w:rsidP="00BB28EA">
      <w:pPr>
        <w:spacing w:after="0" w:line="240" w:lineRule="auto"/>
        <w:ind w:firstLine="708"/>
        <w:jc w:val="both"/>
        <w:rPr>
          <w:rFonts w:ascii="Times New Roman" w:hAnsi="Times New Roman"/>
          <w:sz w:val="28"/>
          <w:szCs w:val="28"/>
        </w:rPr>
      </w:pPr>
      <w:r w:rsidRPr="00BB28EA">
        <w:rPr>
          <w:rFonts w:ascii="Times New Roman" w:hAnsi="Times New Roman"/>
          <w:sz w:val="28"/>
          <w:szCs w:val="28"/>
        </w:rPr>
        <w:t>12</w:t>
      </w:r>
      <w:r w:rsidR="00DF034B">
        <w:rPr>
          <w:rFonts w:ascii="Times New Roman" w:hAnsi="Times New Roman"/>
          <w:sz w:val="28"/>
          <w:szCs w:val="28"/>
        </w:rPr>
        <w:t>.</w:t>
      </w:r>
      <w:r w:rsidRPr="00BB28EA">
        <w:rPr>
          <w:rFonts w:ascii="Times New Roman" w:hAnsi="Times New Roman"/>
          <w:sz w:val="28"/>
          <w:szCs w:val="28"/>
        </w:rPr>
        <w:t xml:space="preserve"> Участие в осуществлении муниципального лесного контроля.</w:t>
      </w:r>
    </w:p>
    <w:p w:rsidR="00A3616A" w:rsidRPr="00BB28EA" w:rsidRDefault="00DF034B" w:rsidP="00BB2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ab/>
      </w:r>
      <w:r w:rsidR="00A3616A" w:rsidRPr="00BB28EA">
        <w:rPr>
          <w:rFonts w:ascii="Times New Roman" w:hAnsi="Times New Roman"/>
          <w:color w:val="000000"/>
          <w:sz w:val="28"/>
          <w:szCs w:val="28"/>
        </w:rPr>
        <w:t>13</w:t>
      </w:r>
      <w:r>
        <w:rPr>
          <w:rFonts w:ascii="Times New Roman" w:hAnsi="Times New Roman"/>
          <w:color w:val="000000"/>
          <w:sz w:val="28"/>
          <w:szCs w:val="28"/>
        </w:rPr>
        <w:t>.</w:t>
      </w:r>
      <w:r w:rsidR="00A3616A" w:rsidRPr="00BB28EA">
        <w:rPr>
          <w:rFonts w:ascii="Times New Roman" w:hAnsi="Times New Roman"/>
          <w:color w:val="000000"/>
          <w:sz w:val="28"/>
          <w:szCs w:val="28"/>
        </w:rPr>
        <w:t xml:space="preserve"> Подготовка предложений по жилищной политике.</w:t>
      </w:r>
    </w:p>
    <w:p w:rsidR="001269C9" w:rsidRPr="00A3616A" w:rsidRDefault="001269C9" w:rsidP="001269C9">
      <w:pPr>
        <w:pStyle w:val="ConsPlusNormal"/>
        <w:ind w:firstLine="540"/>
        <w:jc w:val="both"/>
        <w:rPr>
          <w:rFonts w:ascii="Times New Roman" w:hAnsi="Times New Roman" w:cs="Times New Roman"/>
          <w:b/>
          <w:sz w:val="28"/>
          <w:szCs w:val="28"/>
        </w:rPr>
      </w:pPr>
    </w:p>
    <w:p w:rsidR="001269C9" w:rsidRPr="00635F1F" w:rsidRDefault="001269C9" w:rsidP="001269C9">
      <w:pPr>
        <w:pStyle w:val="ConsPlusNormal"/>
        <w:ind w:firstLine="540"/>
        <w:jc w:val="both"/>
        <w:rPr>
          <w:rFonts w:ascii="Times New Roman" w:hAnsi="Times New Roman" w:cs="Times New Roman"/>
          <w:sz w:val="28"/>
          <w:szCs w:val="28"/>
        </w:rPr>
      </w:pPr>
    </w:p>
    <w:p w:rsidR="001269C9" w:rsidRPr="00BB28EA" w:rsidRDefault="001269C9" w:rsidP="001269C9">
      <w:pPr>
        <w:pStyle w:val="ConsPlusNormal"/>
        <w:jc w:val="center"/>
        <w:outlineLvl w:val="1"/>
        <w:rPr>
          <w:rFonts w:ascii="Times New Roman" w:hAnsi="Times New Roman" w:cs="Times New Roman"/>
          <w:b/>
          <w:sz w:val="28"/>
          <w:szCs w:val="28"/>
        </w:rPr>
      </w:pPr>
      <w:r w:rsidRPr="00BB28EA">
        <w:rPr>
          <w:rFonts w:ascii="Times New Roman" w:hAnsi="Times New Roman" w:cs="Times New Roman"/>
          <w:b/>
          <w:sz w:val="28"/>
          <w:szCs w:val="28"/>
        </w:rPr>
        <w:t xml:space="preserve">Раздел 6. ОБЕСПЕЧЕНИЕ </w:t>
      </w:r>
      <w:r w:rsidR="006E6C49">
        <w:rPr>
          <w:rFonts w:ascii="Times New Roman" w:hAnsi="Times New Roman" w:cs="Times New Roman"/>
          <w:b/>
          <w:sz w:val="28"/>
          <w:szCs w:val="28"/>
        </w:rPr>
        <w:t xml:space="preserve">ДЕЯТЕЛЬНОСТИ </w:t>
      </w:r>
      <w:r w:rsidRPr="00BB28EA">
        <w:rPr>
          <w:rFonts w:ascii="Times New Roman" w:hAnsi="Times New Roman" w:cs="Times New Roman"/>
          <w:b/>
          <w:sz w:val="28"/>
          <w:szCs w:val="28"/>
        </w:rPr>
        <w:t xml:space="preserve">ПОСТОЯННЫХ </w:t>
      </w:r>
      <w:r w:rsidR="006E6C49">
        <w:rPr>
          <w:rFonts w:ascii="Times New Roman" w:hAnsi="Times New Roman" w:cs="Times New Roman"/>
          <w:b/>
          <w:sz w:val="28"/>
          <w:szCs w:val="28"/>
        </w:rPr>
        <w:t xml:space="preserve">ДЕПУТАТСКИХ </w:t>
      </w:r>
      <w:r w:rsidRPr="00BB28EA">
        <w:rPr>
          <w:rFonts w:ascii="Times New Roman" w:hAnsi="Times New Roman" w:cs="Times New Roman"/>
          <w:b/>
          <w:sz w:val="28"/>
          <w:szCs w:val="28"/>
        </w:rPr>
        <w:t>КОМИССИЙ</w:t>
      </w:r>
    </w:p>
    <w:p w:rsidR="001269C9" w:rsidRPr="00BB28EA" w:rsidRDefault="001269C9" w:rsidP="001269C9">
      <w:pPr>
        <w:pStyle w:val="ConsPlusNormal"/>
        <w:ind w:firstLine="540"/>
        <w:jc w:val="both"/>
        <w:rPr>
          <w:rFonts w:ascii="Times New Roman" w:hAnsi="Times New Roman" w:cs="Times New Roman"/>
          <w:b/>
          <w:sz w:val="28"/>
          <w:szCs w:val="28"/>
        </w:rPr>
      </w:pPr>
    </w:p>
    <w:p w:rsidR="001269C9" w:rsidRPr="00BB28EA" w:rsidRDefault="001269C9" w:rsidP="001269C9">
      <w:pPr>
        <w:pStyle w:val="ConsPlusNormal"/>
        <w:ind w:firstLine="540"/>
        <w:jc w:val="both"/>
        <w:outlineLvl w:val="2"/>
        <w:rPr>
          <w:rFonts w:ascii="Times New Roman" w:hAnsi="Times New Roman" w:cs="Times New Roman"/>
          <w:b/>
          <w:sz w:val="28"/>
          <w:szCs w:val="28"/>
        </w:rPr>
      </w:pPr>
      <w:r w:rsidRPr="00BB28EA">
        <w:rPr>
          <w:rFonts w:ascii="Times New Roman" w:hAnsi="Times New Roman" w:cs="Times New Roman"/>
          <w:b/>
          <w:sz w:val="28"/>
          <w:szCs w:val="28"/>
        </w:rPr>
        <w:t>С</w:t>
      </w:r>
      <w:r w:rsidR="00584F9A">
        <w:rPr>
          <w:rFonts w:ascii="Times New Roman" w:hAnsi="Times New Roman" w:cs="Times New Roman"/>
          <w:b/>
          <w:sz w:val="28"/>
          <w:szCs w:val="28"/>
        </w:rPr>
        <w:t>татья 32</w:t>
      </w:r>
      <w:r w:rsidRPr="00BB28EA">
        <w:rPr>
          <w:rFonts w:ascii="Times New Roman" w:hAnsi="Times New Roman" w:cs="Times New Roman"/>
          <w:b/>
          <w:sz w:val="28"/>
          <w:szCs w:val="28"/>
        </w:rPr>
        <w:t>. Обеспечение деятельности постоянных комиссий</w:t>
      </w:r>
    </w:p>
    <w:p w:rsidR="001269C9" w:rsidRPr="00BB28EA" w:rsidRDefault="001269C9" w:rsidP="001269C9">
      <w:pPr>
        <w:pStyle w:val="ConsPlusNormal"/>
        <w:ind w:firstLine="540"/>
        <w:jc w:val="both"/>
        <w:rPr>
          <w:rFonts w:ascii="Times New Roman" w:hAnsi="Times New Roman" w:cs="Times New Roman"/>
          <w:b/>
          <w:sz w:val="28"/>
          <w:szCs w:val="28"/>
        </w:rPr>
      </w:pPr>
    </w:p>
    <w:p w:rsidR="00BB28EA" w:rsidRDefault="008731C6" w:rsidP="0087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Организационное,   материально-техническое,   правовое, информационное    и   иное   обеспечение   деятельности    постоянных депутатских комиссий осуществляют  специалисты аппарата Думы.  </w:t>
      </w:r>
    </w:p>
    <w:p w:rsidR="008731C6" w:rsidRDefault="008731C6" w:rsidP="0087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Работа научно-консультативных советов, экспертных групп и специалистов   для  изучения  и  подготовки  на  Думу  рассматриваемых   вопросов    может    быть профинансирована  в  пределах  сметы расходов  на  содержание  Думы или осуществлена  на  общественных началах с привлечением общественности.</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D95187" w:rsidRDefault="00D95187" w:rsidP="00D9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sectPr w:rsidR="00D95187" w:rsidSect="00B47FCB">
      <w:footerReference w:type="default" r:id="rId10"/>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AFF" w:rsidRDefault="008B1AFF" w:rsidP="00EF65E6">
      <w:pPr>
        <w:spacing w:after="0" w:line="240" w:lineRule="auto"/>
      </w:pPr>
      <w:r>
        <w:separator/>
      </w:r>
    </w:p>
  </w:endnote>
  <w:endnote w:type="continuationSeparator" w:id="0">
    <w:p w:rsidR="008B1AFF" w:rsidRDefault="008B1AFF" w:rsidP="00EF6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13223"/>
      <w:docPartObj>
        <w:docPartGallery w:val="Page Numbers (Bottom of Page)"/>
        <w:docPartUnique/>
      </w:docPartObj>
    </w:sdtPr>
    <w:sdtEndPr/>
    <w:sdtContent>
      <w:p w:rsidR="00DF034B" w:rsidRDefault="008B1AFF">
        <w:pPr>
          <w:pStyle w:val="ab"/>
          <w:jc w:val="center"/>
        </w:pPr>
        <w:r>
          <w:fldChar w:fldCharType="begin"/>
        </w:r>
        <w:r>
          <w:instrText xml:space="preserve"> PAGE   \* MERGEFORMAT </w:instrText>
        </w:r>
        <w:r>
          <w:fldChar w:fldCharType="separate"/>
        </w:r>
        <w:r w:rsidR="00C174E0">
          <w:rPr>
            <w:noProof/>
          </w:rPr>
          <w:t>1</w:t>
        </w:r>
        <w:r>
          <w:rPr>
            <w:noProof/>
          </w:rPr>
          <w:fldChar w:fldCharType="end"/>
        </w:r>
      </w:p>
    </w:sdtContent>
  </w:sdt>
  <w:p w:rsidR="00DF034B" w:rsidRDefault="00DF034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AFF" w:rsidRDefault="008B1AFF" w:rsidP="00EF65E6">
      <w:pPr>
        <w:spacing w:after="0" w:line="240" w:lineRule="auto"/>
      </w:pPr>
      <w:r>
        <w:separator/>
      </w:r>
    </w:p>
  </w:footnote>
  <w:footnote w:type="continuationSeparator" w:id="0">
    <w:p w:rsidR="008B1AFF" w:rsidRDefault="008B1AFF" w:rsidP="00EF65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62FD3"/>
    <w:multiLevelType w:val="hybridMultilevel"/>
    <w:tmpl w:val="1FA678C4"/>
    <w:lvl w:ilvl="0" w:tplc="59DE33F2">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8D23967"/>
    <w:multiLevelType w:val="hybridMultilevel"/>
    <w:tmpl w:val="744863C4"/>
    <w:lvl w:ilvl="0" w:tplc="4D0E6CB2">
      <w:start w:val="1"/>
      <w:numFmt w:val="decimal"/>
      <w:lvlText w:val="%1."/>
      <w:lvlJc w:val="left"/>
      <w:pPr>
        <w:ind w:left="912" w:hanging="4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FD27A97"/>
    <w:multiLevelType w:val="multilevel"/>
    <w:tmpl w:val="81A2B2DC"/>
    <w:lvl w:ilvl="0">
      <w:start w:val="4"/>
      <w:numFmt w:val="decimal"/>
      <w:lvlText w:val="%1."/>
      <w:lvlJc w:val="left"/>
      <w:pPr>
        <w:ind w:left="432" w:hanging="432"/>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4356" w:hanging="1800"/>
      </w:pPr>
    </w:lvl>
    <w:lvl w:ilvl="7">
      <w:start w:val="1"/>
      <w:numFmt w:val="decimal"/>
      <w:lvlText w:val="%1.%2.%3.%4.%5.%6.%7.%8."/>
      <w:lvlJc w:val="left"/>
      <w:pPr>
        <w:ind w:left="4782" w:hanging="1800"/>
      </w:pPr>
    </w:lvl>
    <w:lvl w:ilvl="8">
      <w:start w:val="1"/>
      <w:numFmt w:val="decimal"/>
      <w:lvlText w:val="%1.%2.%3.%4.%5.%6.%7.%8.%9."/>
      <w:lvlJc w:val="left"/>
      <w:pPr>
        <w:ind w:left="5568" w:hanging="21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95187"/>
    <w:rsid w:val="0004137D"/>
    <w:rsid w:val="000B5A6B"/>
    <w:rsid w:val="001179ED"/>
    <w:rsid w:val="001269C9"/>
    <w:rsid w:val="0013196B"/>
    <w:rsid w:val="00234033"/>
    <w:rsid w:val="002C7E66"/>
    <w:rsid w:val="002D5939"/>
    <w:rsid w:val="00332020"/>
    <w:rsid w:val="00393238"/>
    <w:rsid w:val="00437C25"/>
    <w:rsid w:val="0044757E"/>
    <w:rsid w:val="004C6E40"/>
    <w:rsid w:val="004E07F0"/>
    <w:rsid w:val="00533BEF"/>
    <w:rsid w:val="00584F9A"/>
    <w:rsid w:val="00592877"/>
    <w:rsid w:val="00640B50"/>
    <w:rsid w:val="006561D9"/>
    <w:rsid w:val="006743FF"/>
    <w:rsid w:val="006B128D"/>
    <w:rsid w:val="006E6C49"/>
    <w:rsid w:val="00703CD5"/>
    <w:rsid w:val="007810DB"/>
    <w:rsid w:val="007C0EFE"/>
    <w:rsid w:val="008731C6"/>
    <w:rsid w:val="00874584"/>
    <w:rsid w:val="0087699B"/>
    <w:rsid w:val="008B1AFF"/>
    <w:rsid w:val="008F76D4"/>
    <w:rsid w:val="0090182F"/>
    <w:rsid w:val="00957011"/>
    <w:rsid w:val="009E4351"/>
    <w:rsid w:val="00A3616A"/>
    <w:rsid w:val="00B252B8"/>
    <w:rsid w:val="00B47FCB"/>
    <w:rsid w:val="00B77068"/>
    <w:rsid w:val="00BB28EA"/>
    <w:rsid w:val="00BC20FD"/>
    <w:rsid w:val="00BE7AA4"/>
    <w:rsid w:val="00C174E0"/>
    <w:rsid w:val="00C328CD"/>
    <w:rsid w:val="00C44468"/>
    <w:rsid w:val="00CF12A6"/>
    <w:rsid w:val="00D248BB"/>
    <w:rsid w:val="00D3542D"/>
    <w:rsid w:val="00D95187"/>
    <w:rsid w:val="00DF034B"/>
    <w:rsid w:val="00E81549"/>
    <w:rsid w:val="00EF65E6"/>
    <w:rsid w:val="00F26E4D"/>
    <w:rsid w:val="00FC2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843B24-7A27-4D69-94CD-F5A70FA2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0B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95187"/>
    <w:rPr>
      <w:color w:val="0000FF"/>
      <w:u w:val="single"/>
    </w:rPr>
  </w:style>
  <w:style w:type="paragraph" w:styleId="a4">
    <w:name w:val="Body Text"/>
    <w:basedOn w:val="a"/>
    <w:link w:val="a5"/>
    <w:semiHidden/>
    <w:unhideWhenUsed/>
    <w:rsid w:val="00D95187"/>
    <w:pPr>
      <w:spacing w:after="0" w:line="360" w:lineRule="auto"/>
    </w:pPr>
    <w:rPr>
      <w:rFonts w:ascii="Times New Roman" w:eastAsia="Times New Roman" w:hAnsi="Times New Roman" w:cs="Times New Roman"/>
      <w:sz w:val="26"/>
      <w:szCs w:val="20"/>
    </w:rPr>
  </w:style>
  <w:style w:type="character" w:customStyle="1" w:styleId="a5">
    <w:name w:val="Основной текст Знак"/>
    <w:basedOn w:val="a0"/>
    <w:link w:val="a4"/>
    <w:semiHidden/>
    <w:rsid w:val="00D95187"/>
    <w:rPr>
      <w:rFonts w:ascii="Times New Roman" w:eastAsia="Times New Roman" w:hAnsi="Times New Roman" w:cs="Times New Roman"/>
      <w:sz w:val="26"/>
      <w:szCs w:val="20"/>
    </w:rPr>
  </w:style>
  <w:style w:type="paragraph" w:styleId="a6">
    <w:name w:val="List Paragraph"/>
    <w:basedOn w:val="a"/>
    <w:uiPriority w:val="34"/>
    <w:qFormat/>
    <w:rsid w:val="00D95187"/>
    <w:pPr>
      <w:ind w:left="720"/>
      <w:contextualSpacing/>
    </w:pPr>
    <w:rPr>
      <w:rFonts w:ascii="Calibri" w:eastAsia="Times New Roman" w:hAnsi="Calibri" w:cs="Times New Roman"/>
    </w:rPr>
  </w:style>
  <w:style w:type="paragraph" w:customStyle="1" w:styleId="21">
    <w:name w:val="Основной текст с отступом 21"/>
    <w:basedOn w:val="a"/>
    <w:rsid w:val="00D95187"/>
    <w:pPr>
      <w:spacing w:after="0" w:line="240" w:lineRule="auto"/>
      <w:ind w:firstLine="426"/>
      <w:jc w:val="both"/>
    </w:pPr>
    <w:rPr>
      <w:rFonts w:ascii="Times New Roman" w:eastAsia="Times New Roman" w:hAnsi="Times New Roman" w:cs="Times New Roman"/>
      <w:sz w:val="24"/>
      <w:szCs w:val="20"/>
    </w:rPr>
  </w:style>
  <w:style w:type="paragraph" w:customStyle="1" w:styleId="ConsPlusNormal">
    <w:name w:val="ConsPlusNormal"/>
    <w:rsid w:val="00D9518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7">
    <w:name w:val="Balloon Text"/>
    <w:basedOn w:val="a"/>
    <w:link w:val="a8"/>
    <w:uiPriority w:val="99"/>
    <w:semiHidden/>
    <w:unhideWhenUsed/>
    <w:rsid w:val="00D9518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95187"/>
    <w:rPr>
      <w:rFonts w:ascii="Tahoma" w:hAnsi="Tahoma" w:cs="Tahoma"/>
      <w:sz w:val="16"/>
      <w:szCs w:val="16"/>
    </w:rPr>
  </w:style>
  <w:style w:type="paragraph" w:customStyle="1" w:styleId="ConsPlusTitle">
    <w:name w:val="ConsPlusTitle"/>
    <w:rsid w:val="001269C9"/>
    <w:pPr>
      <w:widowControl w:val="0"/>
      <w:autoSpaceDE w:val="0"/>
      <w:autoSpaceDN w:val="0"/>
      <w:spacing w:after="0" w:line="240" w:lineRule="auto"/>
    </w:pPr>
    <w:rPr>
      <w:rFonts w:ascii="Calibri" w:eastAsia="Times New Roman" w:hAnsi="Calibri" w:cs="Calibri"/>
      <w:b/>
      <w:szCs w:val="20"/>
    </w:rPr>
  </w:style>
  <w:style w:type="paragraph" w:styleId="a9">
    <w:name w:val="header"/>
    <w:basedOn w:val="a"/>
    <w:link w:val="aa"/>
    <w:uiPriority w:val="99"/>
    <w:semiHidden/>
    <w:unhideWhenUsed/>
    <w:rsid w:val="00EF65E6"/>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F65E6"/>
  </w:style>
  <w:style w:type="paragraph" w:styleId="ab">
    <w:name w:val="footer"/>
    <w:basedOn w:val="a"/>
    <w:link w:val="ac"/>
    <w:uiPriority w:val="99"/>
    <w:unhideWhenUsed/>
    <w:rsid w:val="00EF65E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F6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94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1818E73E7D3EE307297D2FD1C31FD379F9F09FA02CEC0D310C855B33A0BFE9F6D5455654BFE586326C7F7A58cDO1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2C1818E73E7D3EE307296322C7AF41DC7AF1AE90A62BE158645F830C6CF0B9BCA4951B0F17FAF68632727D7B59D32F83BA2C2E34702EE607E1AC1E79c7O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716</TotalTime>
  <Pages>14</Pages>
  <Words>4298</Words>
  <Characters>24505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25</cp:revision>
  <cp:lastPrinted>2022-09-26T00:56:00Z</cp:lastPrinted>
  <dcterms:created xsi:type="dcterms:W3CDTF">2022-06-03T01:45:00Z</dcterms:created>
  <dcterms:modified xsi:type="dcterms:W3CDTF">2022-10-04T00:44:00Z</dcterms:modified>
</cp:coreProperties>
</file>