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FDD" w:rsidRPr="00634FDD" w:rsidRDefault="00634FDD" w:rsidP="00634F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FDD">
        <w:rPr>
          <w:rFonts w:ascii="Times New Roman" w:hAnsi="Times New Roman" w:cs="Times New Roman"/>
          <w:b/>
          <w:sz w:val="28"/>
          <w:szCs w:val="28"/>
        </w:rPr>
        <w:t>График проведения очередных заседаний</w:t>
      </w:r>
    </w:p>
    <w:p w:rsidR="00634FDD" w:rsidRDefault="00634FDD" w:rsidP="00634F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FDD">
        <w:rPr>
          <w:rFonts w:ascii="Times New Roman" w:hAnsi="Times New Roman" w:cs="Times New Roman"/>
          <w:b/>
          <w:sz w:val="28"/>
          <w:szCs w:val="28"/>
        </w:rPr>
        <w:t xml:space="preserve"> Думы Пожарского муниципального округа на 2024 год</w:t>
      </w:r>
    </w:p>
    <w:p w:rsidR="00634FDD" w:rsidRDefault="00634FDD" w:rsidP="00634F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4FDD" w:rsidRDefault="00343EDA" w:rsidP="0034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3EDA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30 января 2024 года в 10.00</w:t>
      </w:r>
    </w:p>
    <w:p w:rsidR="00343EDA" w:rsidRDefault="00343EDA" w:rsidP="0034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27 февраля 2024 года в 10.00</w:t>
      </w:r>
    </w:p>
    <w:p w:rsidR="00343EDA" w:rsidRDefault="00343EDA" w:rsidP="0034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26 марта 2024 года в 10.00</w:t>
      </w:r>
    </w:p>
    <w:p w:rsidR="00343EDA" w:rsidRDefault="00343EDA" w:rsidP="0034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30 апреля 2024 года в 10.00</w:t>
      </w:r>
    </w:p>
    <w:p w:rsidR="00343EDA" w:rsidRDefault="00343EDA" w:rsidP="0034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28 мая 2024 года в 10.00</w:t>
      </w:r>
    </w:p>
    <w:p w:rsidR="00343EDA" w:rsidRDefault="00343EDA" w:rsidP="0034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25 июня 2024 года в 10.00</w:t>
      </w:r>
    </w:p>
    <w:p w:rsidR="00343EDA" w:rsidRDefault="00343EDA" w:rsidP="0034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30 июля 2024 года в 10.00</w:t>
      </w:r>
    </w:p>
    <w:p w:rsidR="00343EDA" w:rsidRDefault="00343EDA" w:rsidP="0034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27 августа 2024 года в 10.00</w:t>
      </w:r>
    </w:p>
    <w:p w:rsidR="00343EDA" w:rsidRDefault="00343EDA" w:rsidP="0034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24 сентября 2024 года в 10.00</w:t>
      </w:r>
    </w:p>
    <w:p w:rsidR="00343EDA" w:rsidRDefault="00343EDA" w:rsidP="0034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29 октября 2024 года в 10.00</w:t>
      </w:r>
    </w:p>
    <w:p w:rsidR="00343EDA" w:rsidRDefault="00343EDA" w:rsidP="0034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29 ноября 2024 года в 10.00</w:t>
      </w:r>
    </w:p>
    <w:p w:rsidR="00343EDA" w:rsidRPr="00343EDA" w:rsidRDefault="00343EDA" w:rsidP="0034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17 декабря 2024 года в 10.00</w:t>
      </w:r>
    </w:p>
    <w:sectPr w:rsidR="00343EDA" w:rsidRPr="00343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4FDD"/>
    <w:rsid w:val="00343EDA"/>
    <w:rsid w:val="00634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2023-12-26T03:28:00Z</dcterms:created>
  <dcterms:modified xsi:type="dcterms:W3CDTF">2023-12-26T03:36:00Z</dcterms:modified>
</cp:coreProperties>
</file>