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212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9E0E61">
        <w:rPr>
          <w:rFonts w:ascii="Times New Roman" w:hAnsi="Times New Roman" w:cs="Times New Roman"/>
          <w:sz w:val="28"/>
          <w:szCs w:val="28"/>
        </w:rPr>
        <w:t>25</w:t>
      </w:r>
      <w:r w:rsidR="00A159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421238">
        <w:rPr>
          <w:rFonts w:ascii="Times New Roman" w:hAnsi="Times New Roman" w:cs="Times New Roman"/>
          <w:sz w:val="28"/>
          <w:szCs w:val="28"/>
        </w:rPr>
        <w:t xml:space="preserve">  2015 года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пгт Лучегорск    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6A2249">
        <w:rPr>
          <w:rFonts w:ascii="Times New Roman" w:hAnsi="Times New Roman" w:cs="Times New Roman"/>
          <w:sz w:val="28"/>
          <w:szCs w:val="28"/>
        </w:rPr>
        <w:t>51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DB04FB" w:rsidRDefault="00DB04FB" w:rsidP="00DB04FB">
      <w:pPr>
        <w:spacing w:after="0"/>
        <w:ind w:right="29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 молодежном совете</w:t>
      </w:r>
    </w:p>
    <w:p w:rsidR="00421238" w:rsidRPr="00DB04FB" w:rsidRDefault="00421238" w:rsidP="00DB04FB">
      <w:pPr>
        <w:spacing w:after="0"/>
        <w:ind w:right="2960"/>
        <w:jc w:val="both"/>
        <w:rPr>
          <w:rFonts w:ascii="Times New Roman" w:hAnsi="Times New Roman" w:cs="Times New Roman"/>
          <w:sz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</w:p>
    <w:p w:rsid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B04FB" w:rsidRDefault="005C7799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На основании Федерального закона от 6 октября 2003 года № 131-ФЗ «Об общих принципах организации местного самоуправления в Российской Федерации», Устава Пожарского муниципального района, Дума Пожарского муниципального района</w:t>
      </w:r>
    </w:p>
    <w:p w:rsidR="005C7799" w:rsidRPr="00421238" w:rsidRDefault="005C7799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5C7799" w:rsidRPr="00647B42" w:rsidRDefault="00647B42" w:rsidP="00647B42">
      <w:pPr>
        <w:pStyle w:val="a3"/>
        <w:numPr>
          <w:ilvl w:val="0"/>
          <w:numId w:val="1"/>
        </w:numPr>
        <w:tabs>
          <w:tab w:val="clear" w:pos="810"/>
          <w:tab w:val="num" w:pos="0"/>
        </w:tabs>
        <w:ind w:left="0" w:right="-1" w:firstLine="360"/>
        <w:jc w:val="both"/>
        <w:rPr>
          <w:sz w:val="28"/>
        </w:rPr>
      </w:pPr>
      <w:r>
        <w:rPr>
          <w:sz w:val="28"/>
          <w:szCs w:val="28"/>
        </w:rPr>
        <w:t>Утвердить Положение</w:t>
      </w:r>
      <w:r w:rsidRPr="00647B42">
        <w:rPr>
          <w:sz w:val="28"/>
          <w:szCs w:val="28"/>
        </w:rPr>
        <w:t xml:space="preserve"> о молодежном совете</w:t>
      </w:r>
      <w:r>
        <w:rPr>
          <w:sz w:val="28"/>
          <w:szCs w:val="28"/>
        </w:rPr>
        <w:t xml:space="preserve"> </w:t>
      </w:r>
      <w:r w:rsidRPr="00647B42">
        <w:rPr>
          <w:bCs/>
          <w:sz w:val="28"/>
          <w:szCs w:val="28"/>
        </w:rPr>
        <w:t>Пожарского муниципального района</w:t>
      </w:r>
      <w:r>
        <w:rPr>
          <w:bCs/>
          <w:sz w:val="28"/>
          <w:szCs w:val="28"/>
        </w:rPr>
        <w:t>.</w:t>
      </w:r>
    </w:p>
    <w:p w:rsidR="00421238" w:rsidRPr="00421238" w:rsidRDefault="00421238" w:rsidP="00421238">
      <w:pPr>
        <w:pStyle w:val="2"/>
        <w:numPr>
          <w:ilvl w:val="0"/>
          <w:numId w:val="1"/>
        </w:numPr>
        <w:spacing w:line="360" w:lineRule="auto"/>
        <w:rPr>
          <w:sz w:val="28"/>
        </w:rPr>
      </w:pPr>
      <w:r w:rsidRPr="00421238">
        <w:rPr>
          <w:sz w:val="28"/>
        </w:rPr>
        <w:t>Настоящее решение вступает в силу со дня его принятия.</w:t>
      </w:r>
    </w:p>
    <w:p w:rsid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B4F" w:rsidRPr="00421238" w:rsidRDefault="00E62B4F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Default="00421238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62B4F">
        <w:rPr>
          <w:rFonts w:ascii="Times New Roman" w:hAnsi="Times New Roman" w:cs="Times New Roman"/>
          <w:sz w:val="28"/>
          <w:szCs w:val="28"/>
        </w:rPr>
        <w:t>Н.А. Борик</w:t>
      </w:r>
    </w:p>
    <w:p w:rsidR="00DB04FB" w:rsidRDefault="00DB04FB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647B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47B42" w:rsidRDefault="00647B42" w:rsidP="00647B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 решением Думы</w:t>
      </w:r>
    </w:p>
    <w:p w:rsidR="00647B42" w:rsidRDefault="00647B42" w:rsidP="00647B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647B42" w:rsidRDefault="006A2249" w:rsidP="00647B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«25» декабря 2015 года № 51</w:t>
      </w:r>
    </w:p>
    <w:p w:rsidR="00647B42" w:rsidRPr="00DB04FB" w:rsidRDefault="00647B42" w:rsidP="00647B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Layout w:type="fixed"/>
        <w:tblLook w:val="00A0" w:firstRow="1" w:lastRow="0" w:firstColumn="1" w:lastColumn="0" w:noHBand="0" w:noVBand="0"/>
      </w:tblPr>
      <w:tblGrid>
        <w:gridCol w:w="9640"/>
      </w:tblGrid>
      <w:tr w:rsidR="00DB04FB" w:rsidRPr="00DB04FB" w:rsidTr="006A2249">
        <w:trPr>
          <w:trHeight w:val="841"/>
        </w:trPr>
        <w:tc>
          <w:tcPr>
            <w:tcW w:w="9640" w:type="dxa"/>
          </w:tcPr>
          <w:p w:rsidR="00DB04FB" w:rsidRPr="00DB04FB" w:rsidRDefault="00DB04FB" w:rsidP="00D90D5B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04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Положение </w:t>
            </w:r>
          </w:p>
          <w:p w:rsidR="00DB04FB" w:rsidRPr="00DB04FB" w:rsidRDefault="00DB04FB" w:rsidP="00D90D5B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04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Молодёжном совете </w:t>
            </w:r>
            <w:r w:rsidRPr="00DB04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Пожарского муниципального района </w:t>
            </w:r>
          </w:p>
          <w:p w:rsidR="00DB04FB" w:rsidRPr="00DB04FB" w:rsidRDefault="00DB04FB" w:rsidP="00D90D5B">
            <w:pPr>
              <w:autoSpaceDE w:val="0"/>
              <w:autoSpaceDN w:val="0"/>
              <w:adjustRightInd w:val="0"/>
              <w:spacing w:after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B04FB" w:rsidRPr="00DB04FB" w:rsidRDefault="00DB04FB" w:rsidP="00D90D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4FB" w:rsidRPr="00DB04FB" w:rsidRDefault="00DB04FB" w:rsidP="00DB04FB">
      <w:pPr>
        <w:pStyle w:val="a3"/>
        <w:ind w:left="0" w:firstLine="708"/>
        <w:jc w:val="both"/>
        <w:rPr>
          <w:rStyle w:val="a6"/>
          <w:bCs/>
          <w:color w:val="000000"/>
          <w:sz w:val="28"/>
          <w:szCs w:val="28"/>
        </w:rPr>
      </w:pPr>
      <w:r w:rsidRPr="00DB04FB">
        <w:rPr>
          <w:rStyle w:val="a6"/>
          <w:bCs/>
          <w:color w:val="000000"/>
          <w:sz w:val="28"/>
          <w:szCs w:val="28"/>
        </w:rPr>
        <w:t>Статья 1. Общие положения</w:t>
      </w:r>
    </w:p>
    <w:p w:rsidR="00DB04FB" w:rsidRPr="00DB04FB" w:rsidRDefault="00DB04FB" w:rsidP="00D90D5B">
      <w:pPr>
        <w:spacing w:after="0"/>
        <w:ind w:right="-144" w:firstLine="567"/>
        <w:rPr>
          <w:rStyle w:val="a6"/>
          <w:rFonts w:ascii="Times New Roman" w:hAnsi="Times New Roman"/>
          <w:bCs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1.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Положение </w:t>
      </w:r>
      <w:r w:rsidRPr="00DB04FB">
        <w:rPr>
          <w:rFonts w:ascii="Times New Roman" w:hAnsi="Times New Roman" w:cs="Times New Roman"/>
          <w:sz w:val="28"/>
          <w:szCs w:val="28"/>
        </w:rPr>
        <w:t xml:space="preserve">устанавливает порядок образования и работы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 Пожарского муниципального района (далее – Молодёжный совет).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Молодёжный совет является постоянно действующим совещательным органом органов местного самоуправления Пожарского муниципального района по вопросам молодёжной политики на территории Пожарского муниципального района.</w:t>
      </w:r>
    </w:p>
    <w:p w:rsidR="00DB04FB" w:rsidRPr="00DB04FB" w:rsidRDefault="00DB04FB" w:rsidP="00D90D5B">
      <w:pPr>
        <w:autoSpaceDE w:val="0"/>
        <w:autoSpaceDN w:val="0"/>
        <w:adjustRightInd w:val="0"/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Молодёжный совет осуществляет свою деятельность на общественных началах  в соответствии с законодательством Российской Федерации, </w:t>
      </w:r>
      <w:r w:rsidRPr="00DB04FB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Приморского края, муниципальными правовыми актами органов местного самоуправления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настоящим Положением.</w:t>
      </w:r>
    </w:p>
    <w:p w:rsidR="00DB04FB" w:rsidRPr="00DB04FB" w:rsidRDefault="00DB04FB" w:rsidP="00D90D5B">
      <w:pPr>
        <w:autoSpaceDE w:val="0"/>
        <w:autoSpaceDN w:val="0"/>
        <w:adjustRightInd w:val="0"/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4. Координацию деятельности Молодёжного совета в области правотворческой деятельности осуществляет Дума Пожарского муниципального района.</w:t>
      </w:r>
    </w:p>
    <w:p w:rsidR="00DB04FB" w:rsidRPr="00DB04FB" w:rsidRDefault="00DB04FB" w:rsidP="00D90D5B">
      <w:pPr>
        <w:autoSpaceDE w:val="0"/>
        <w:autoSpaceDN w:val="0"/>
        <w:adjustRightInd w:val="0"/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5. Координацию деятельности Молодёжного совета в области, не относящейся к правотворческой деятельности, осуществляет администрация Пожарского муниципального района.</w:t>
      </w:r>
    </w:p>
    <w:p w:rsidR="00DB04FB" w:rsidRPr="00DB04FB" w:rsidRDefault="00DB04FB" w:rsidP="00D90D5B">
      <w:pPr>
        <w:autoSpaceDE w:val="0"/>
        <w:autoSpaceDN w:val="0"/>
        <w:adjustRightInd w:val="0"/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6. Координацию отдельных проектов и мероприятий может осуществлять как Дума Пожарского муниципального района, так и администрация Пожарского муниципального района.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/>
          <w:color w:val="000000"/>
          <w:sz w:val="28"/>
          <w:szCs w:val="28"/>
        </w:rPr>
        <w:t>Статья 2. Цели, задачи и функции Молодёжного совета</w:t>
      </w:r>
    </w:p>
    <w:p w:rsidR="00DB04FB" w:rsidRPr="00DB04FB" w:rsidRDefault="00DB04FB" w:rsidP="00D90D5B">
      <w:pPr>
        <w:spacing w:line="240" w:lineRule="auto"/>
        <w:ind w:right="-14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B04FB" w:rsidRPr="00DB04FB" w:rsidRDefault="00DB04FB" w:rsidP="00D90D5B">
      <w:pPr>
        <w:spacing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1. Целями Молодёжного совета являются: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1) обеспечение возможности непосредственного влияния молодёжи</w:t>
      </w:r>
      <w:r w:rsidRPr="00DB04FB">
        <w:rPr>
          <w:rFonts w:ascii="Times New Roman" w:hAnsi="Times New Roman" w:cs="Times New Roman"/>
          <w:sz w:val="28"/>
          <w:szCs w:val="28"/>
        </w:rPr>
        <w:br/>
        <w:t xml:space="preserve">и молодёжных объединений на молодёжную политику в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Пожарском </w:t>
      </w:r>
      <w:r w:rsidRPr="00DB04FB">
        <w:rPr>
          <w:rFonts w:ascii="Times New Roman" w:hAnsi="Times New Roman" w:cs="Times New Roman"/>
          <w:sz w:val="28"/>
          <w:szCs w:val="28"/>
        </w:rPr>
        <w:t xml:space="preserve">муниципальном районе;  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2) повышение правовой и политической культуры молодёжи Пожарского муниципального района;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3) </w:t>
      </w:r>
      <w:r w:rsidRPr="00DB04FB">
        <w:rPr>
          <w:rFonts w:ascii="Times New Roman" w:hAnsi="Times New Roman" w:cs="Times New Roman"/>
          <w:sz w:val="28"/>
          <w:szCs w:val="28"/>
        </w:rPr>
        <w:t xml:space="preserve">содействие в повышении социальной активности молодёжи, активному участию молодёжных и детских общественных объединений в общественно-политической жизни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2. Задачи Молодёжного совета: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DB04FB">
        <w:rPr>
          <w:rFonts w:ascii="Times New Roman" w:hAnsi="Times New Roman" w:cs="Times New Roman"/>
          <w:sz w:val="28"/>
          <w:szCs w:val="28"/>
        </w:rPr>
        <w:t>участие в работе над проектами муниципальных правовых актов, направленных на решение вопросов, проблем в молодёжной среде;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2) участие в реализации молодёжных ме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роприятий различных направлений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на территории Пожарского муниципального района;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3) изучение и анализ вопросов, проблем, затрагивающих молодёжь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4) систематическое информирование Думы и администрации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района, общественности о ходе реализации молодёжной политики на территории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B04FB" w:rsidRPr="00DB04FB" w:rsidRDefault="00DB04FB" w:rsidP="00D90D5B">
      <w:pPr>
        <w:spacing w:after="0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3. Для решения задач Молодёжный совет выполняет следующие функции: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DB04FB">
        <w:rPr>
          <w:rFonts w:ascii="Times New Roman" w:hAnsi="Times New Roman" w:cs="Times New Roman"/>
          <w:sz w:val="28"/>
          <w:szCs w:val="28"/>
        </w:rPr>
        <w:t xml:space="preserve">выработка рекомендаций и подготовка предложений по вопросам реализации молодёжной политики на территории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2) проведение социологических опросов и мониторинга эффективности реализации молодёжной политики;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3) участие в подготовке информационных материалов для Думы</w:t>
      </w:r>
      <w:r w:rsidRPr="00DB04FB">
        <w:rPr>
          <w:rFonts w:ascii="Times New Roman" w:hAnsi="Times New Roman" w:cs="Times New Roman"/>
          <w:sz w:val="28"/>
          <w:szCs w:val="28"/>
        </w:rPr>
        <w:br/>
        <w:t xml:space="preserve">и администрации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4) взаимодействие с молодёжной парламентской ассамблеей при Законодательном Собрании Приморского края, Единым молодёжным парламентским движением России, молодёжными общественными объединениями, иными организациями, осуществляющими деятельность на территории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4FB">
        <w:rPr>
          <w:rFonts w:ascii="Times New Roman" w:hAnsi="Times New Roman" w:cs="Times New Roman"/>
          <w:b/>
          <w:sz w:val="28"/>
          <w:szCs w:val="28"/>
        </w:rPr>
        <w:t>Статья 3. Полномочия Молодёжного совета</w:t>
      </w: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1.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Молодёжный совет в целях решения возложенных на него задач вправе: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1) принимать участие в разработке проектов муниципальных правовых актов;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2) инициировать и организовывать совещания, консультации, "круглые столы" и другие мероприятия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с участием представителей администрации и Думы Пожарского муниципального района, муниципальных предприятий и учреждений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3) выходить с ходатайством к председателю Думы и главе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присутствии на заседании Молодёжного совета представителей администрации и Думы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 для сообщений, ответов на вопросы, предоставления информации по вопросам, относящимся к компетенции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2. Молодёжный совет обязан: 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>1) соблюдать законодательство Российской Федерации, законодательство Приморского края, муниципальные правовые акты 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DB04FB">
        <w:rPr>
          <w:rFonts w:ascii="Times New Roman" w:hAnsi="Times New Roman" w:cs="Times New Roman"/>
          <w:sz w:val="28"/>
          <w:szCs w:val="28"/>
        </w:rPr>
        <w:t>ежегодно не позднее 30 ноября представ</w:t>
      </w:r>
      <w:r w:rsidR="006A2249">
        <w:rPr>
          <w:rFonts w:ascii="Times New Roman" w:hAnsi="Times New Roman" w:cs="Times New Roman"/>
          <w:sz w:val="28"/>
          <w:szCs w:val="28"/>
        </w:rPr>
        <w:t xml:space="preserve">лять отчёт о своей деятельности </w:t>
      </w:r>
      <w:r w:rsidRPr="00DB04FB">
        <w:rPr>
          <w:rFonts w:ascii="Times New Roman" w:hAnsi="Times New Roman" w:cs="Times New Roman"/>
          <w:sz w:val="28"/>
          <w:szCs w:val="28"/>
        </w:rPr>
        <w:t xml:space="preserve">в Думу и администрацию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3) представлять в установленном порядке информацию о своей деятельности заинтересованным организациям и гражданам, а также средствам массовой информации, размещать её на Едином портале молодёжного парламентского движения России.</w:t>
      </w: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/>
          <w:color w:val="000000"/>
          <w:sz w:val="28"/>
          <w:szCs w:val="28"/>
        </w:rPr>
        <w:t>Статья 4. Состав и порядок формирования Молодёжного совета</w:t>
      </w:r>
    </w:p>
    <w:p w:rsidR="00D90D5B" w:rsidRPr="00DB04FB" w:rsidRDefault="00D90D5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1. Молодёжный совет</w:t>
      </w:r>
      <w:r w:rsidRPr="00DB04FB"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="006A2249">
        <w:rPr>
          <w:rFonts w:ascii="Times New Roman" w:hAnsi="Times New Roman" w:cs="Times New Roman"/>
          <w:sz w:val="28"/>
          <w:szCs w:val="28"/>
        </w:rPr>
        <w:t>15</w:t>
      </w:r>
      <w:r w:rsidRPr="00DB04FB">
        <w:rPr>
          <w:rFonts w:ascii="Times New Roman" w:hAnsi="Times New Roman" w:cs="Times New Roman"/>
          <w:sz w:val="28"/>
          <w:szCs w:val="28"/>
        </w:rPr>
        <w:t xml:space="preserve"> членов с правом решающего голоса</w:t>
      </w:r>
      <w:r w:rsidR="00647B42">
        <w:rPr>
          <w:rFonts w:ascii="Times New Roman" w:hAnsi="Times New Roman" w:cs="Times New Roman"/>
          <w:sz w:val="28"/>
          <w:szCs w:val="28"/>
        </w:rPr>
        <w:t xml:space="preserve"> и формируется на срок полномочий Думы Пожарского муниципального района</w:t>
      </w:r>
      <w:r w:rsidRPr="00DB04FB">
        <w:rPr>
          <w:rFonts w:ascii="Times New Roman" w:hAnsi="Times New Roman" w:cs="Times New Roman"/>
          <w:sz w:val="28"/>
          <w:szCs w:val="28"/>
        </w:rPr>
        <w:t>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2. Для формирования Молодёжного совета Думой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 создаётся организационный комитет по формированию совета (далее – организационный комитет). В состав организационного комитета района входят представители Думы и администрации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представители общественных молодёжных объединений, члены Молодёжного совета предыдущего состава.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3. Организационный комитет осуществляет координацию по всем вопросам, связанным с формированием Молодёжного совета нового состава: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1) направляет информацию в поселения, на предприятия и в организации</w:t>
      </w:r>
      <w:r w:rsidRPr="00DB04FB">
        <w:rPr>
          <w:rFonts w:ascii="Times New Roman" w:hAnsi="Times New Roman" w:cs="Times New Roman"/>
          <w:sz w:val="28"/>
          <w:szCs w:val="28"/>
        </w:rPr>
        <w:br/>
        <w:t>по делегированию своих представителей в Молодёжный совет;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2) принимает заявки на включение представителей в Молодёжный совет;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3) организует первое заседание Молодёжного совета нового состава.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4. Списки представителей в Молодёжный совет, подготовленные организационным комитетом района, утверждаются Думой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5. Молодёжный совет считается сформированным с момента принятия решения об утверждении состава членов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6. Персональный состав членов Молодёжного совета с правом решающего голоса направляется главе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 для опубликования.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7. Количество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членов с правом совещательного голоса определяется президиумом Молодёжного совета и не может превышать количество членов</w:t>
      </w:r>
      <w:r w:rsidRPr="00DB04FB">
        <w:rPr>
          <w:rFonts w:ascii="Times New Roman" w:hAnsi="Times New Roman" w:cs="Times New Roman"/>
          <w:sz w:val="28"/>
          <w:szCs w:val="28"/>
        </w:rPr>
        <w:br/>
        <w:t>с правом решающего голоса.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bCs/>
          <w:color w:val="000000"/>
          <w:sz w:val="28"/>
          <w:szCs w:val="28"/>
        </w:rPr>
        <w:t>8.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В состав Молодёжного совета в качестве членов с правом решающего голоса </w:t>
      </w:r>
      <w:r w:rsidRPr="00DB04FB">
        <w:rPr>
          <w:rFonts w:ascii="Times New Roman" w:hAnsi="Times New Roman" w:cs="Times New Roman"/>
          <w:sz w:val="28"/>
          <w:szCs w:val="28"/>
        </w:rPr>
        <w:t xml:space="preserve">входят молодые люди от 14 до 35 лет, проживающие на территории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9. Состав членов Молодёжного совета с правом решающего голоса формируется на основе заявок, поступивших в Думу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 от общественных объединений, осуществляющих деятельность на территории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района, местных отделений политических партий, собраний молодёжи по месту учебы, работы </w:t>
      </w:r>
      <w:r w:rsidRPr="00DB04FB">
        <w:rPr>
          <w:rFonts w:ascii="Times New Roman" w:hAnsi="Times New Roman" w:cs="Times New Roman"/>
          <w:sz w:val="28"/>
          <w:szCs w:val="28"/>
        </w:rPr>
        <w:lastRenderedPageBreak/>
        <w:t xml:space="preserve">или жительства и администраций поселений, образованных в границах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DB04FB" w:rsidRPr="00DB04FB" w:rsidRDefault="00DB04FB" w:rsidP="00D90D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10.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В случаях досрочного прекращения полномочий члена Молодёжного совета с правом решающего голоса, а также при формировании Молодёжного совета нового состава первоочередному включению в состав Молодёжного совета подлежат члены Молодежного совета с правом совещательного голоса.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11. Основаниями для отказа во включении в состав 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br/>
        <w:t>с правом решающего голоса являются: возрастные ограничения (младше 14 лет либо старше 35 лет), непредставление документов, указанных в части 12 настоящей статьи, превышение установленного количества членов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12. Документы, необходимые для включения в состав Молодёжного совета</w:t>
      </w:r>
      <w:r w:rsidR="006A2249">
        <w:rPr>
          <w:rFonts w:ascii="Times New Roman" w:hAnsi="Times New Roman" w:cs="Times New Roman"/>
          <w:sz w:val="28"/>
          <w:szCs w:val="28"/>
        </w:rPr>
        <w:t xml:space="preserve">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с правом решающего голоса</w:t>
      </w:r>
      <w:r w:rsidRPr="00DB04FB">
        <w:rPr>
          <w:rFonts w:ascii="Times New Roman" w:hAnsi="Times New Roman" w:cs="Times New Roman"/>
          <w:sz w:val="28"/>
          <w:szCs w:val="28"/>
        </w:rPr>
        <w:t>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1) заявление кандидата с просьбой включить в состав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2) заявление на включение кандидата в Молодёжный совет, подписанное председателем Молодёжного совета (в случае если Молодёжный совет уже создан), специалистом, ответственным за воспитательную работу в учебном заведении либо руководителем организации, учреждения, общественного объединения либо секретарем местного отделения политической партии, членами собрания молодёжи по месту учёбы, работы или жительства (не менее 5 человек);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3) краткая биографическая справка, фотография.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13. Наделение лица статусом члена Молодежного совета с правом совещательного голоса производится Молодёжным советом на основании заявления кандидата.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14. Молодёжный совет самостоятельно определяет свою структуру, которая состоит из комитетов, осуществляющих деятельность по отдельным  направлениям в соответствии с целями и задачами Молодёжного совета.  Все члены Молодёжного совета, за исключением председателя, входят в состав комитетов Молодёжного совета, при этом член Молодёжного совета вправе входить в состав только одного комитета Молодёжного совета. </w:t>
      </w:r>
      <w:r w:rsidRPr="00DB04FB">
        <w:rPr>
          <w:rFonts w:ascii="Times New Roman" w:hAnsi="Times New Roman" w:cs="Times New Roman"/>
          <w:sz w:val="28"/>
          <w:szCs w:val="28"/>
        </w:rPr>
        <w:t>В исключительных случаях член Молодёжного совета может входить в два комитета по согласованию с президиумом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15. Распределение членов Молодёжного совета по комитетам происходит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соответствии с личным желанием каждого члена Молодёжного совета, включая членов с правом совещательного голоса, о чём 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делается соответствующая запись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в протоколе заседания Молодёжного совета. Количество членов каждого комитета определяется президиумом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16. Члены Молодёжного совета вправе пере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йти из одного комитета в другой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не чаще, чем 1 раз в год.</w:t>
      </w: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/>
          <w:color w:val="000000"/>
          <w:sz w:val="28"/>
          <w:szCs w:val="28"/>
        </w:rPr>
        <w:t>Статья 5. Структура Молодёжного совета</w:t>
      </w:r>
    </w:p>
    <w:p w:rsidR="00DB04FB" w:rsidRPr="00DB04FB" w:rsidRDefault="00DB04FB" w:rsidP="006A2249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1. Координирующим органом Молодёжного совета является президиум Молодёжного совета, в состав которого входят: </w:t>
      </w:r>
      <w:r w:rsidRPr="00DB04FB">
        <w:rPr>
          <w:rFonts w:ascii="Times New Roman" w:hAnsi="Times New Roman" w:cs="Times New Roman"/>
          <w:sz w:val="28"/>
          <w:szCs w:val="28"/>
        </w:rPr>
        <w:t xml:space="preserve">представитель администрации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, представитель Думы 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, председатель Молодёжного совета, руководители комитетов Молодёжного совета, ответственный секретарь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2. К выборным должностям Молодёжного совета относятся: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председатель Молодёжного совета, руководители комитетов Молодёжного совета,  ответственный секретарь Молодёжного совета. 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3. Председатель Молодёжного совета избирается на первом заседании Молодёжного совета из числа членов Молодёжного совета с правом решающего голоса, простым большинством голосов. Срок полномочий председателя Молодёжного совета составляет два года.</w:t>
      </w:r>
    </w:p>
    <w:p w:rsidR="00DB04FB" w:rsidRPr="00DB04FB" w:rsidRDefault="00DB04FB" w:rsidP="00D90D5B">
      <w:pPr>
        <w:spacing w:after="0" w:line="240" w:lineRule="auto"/>
        <w:ind w:right="-144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4. Председатель Молодёжного совета:</w:t>
      </w:r>
    </w:p>
    <w:p w:rsidR="00DB04FB" w:rsidRPr="00DB04FB" w:rsidRDefault="00DB04FB" w:rsidP="00D90D5B">
      <w:pPr>
        <w:spacing w:after="0" w:line="240" w:lineRule="auto"/>
        <w:ind w:right="-144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1) председательствует на заседаниях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2) созывает заседания Молодёжного совета;</w:t>
      </w:r>
    </w:p>
    <w:p w:rsidR="00DB04FB" w:rsidRPr="00DB04FB" w:rsidRDefault="00DB04FB" w:rsidP="006A2249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3) формирует на основе предложений членов Молодёжного совета план работы Молодёжного совета и повестку дня заседания;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4) даёт поручения членам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5) руководит работой президиума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6) представляет Молодёжный совет в отношениях с должностными лицами органов местного самоуправления 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, предприятиями, учреждениями, организациями 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7) информирует членов Молодёжного совета о решениях органов местного самоуправления 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, органов государственной власти Приморского края, касающихся деятельности Молодёжного совета.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Style w:val="a6"/>
          <w:rFonts w:ascii="Times New Roman" w:hAnsi="Times New Roman"/>
          <w:bCs/>
          <w:color w:val="000000"/>
          <w:sz w:val="28"/>
          <w:szCs w:val="28"/>
        </w:rPr>
        <w:t>5.</w:t>
      </w:r>
      <w:r w:rsidRPr="00DB04FB">
        <w:rPr>
          <w:rFonts w:ascii="Times New Roman" w:hAnsi="Times New Roman" w:cs="Times New Roman"/>
          <w:color w:val="000000"/>
          <w:sz w:val="28"/>
          <w:szCs w:val="28"/>
          <w:lang w:val="en-GB"/>
        </w:rPr>
        <w:t> 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Руководители комитетов Молодёжного совета являются заместителями  председателя Молодёжного совета. Руководители комитетов Молодёжного совета избираются членами Молодежного совета с правом решающего голоса из числа членов комитетов Молодёжного совета открытым голосованием простым большинством голосов, присутствующих на заседании Молодёжного совета сроком на 1 год.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6. Руководитель комитета Молодёжного совета: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1) координирует в пределах своих полномочий деятельность одного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br/>
        <w:t>из комитетов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2) организует и проводит по поручению председателя Молодёжного совета общие собрания и заседания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3) исполняет обязанности председателя Моло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дёжного совета в его отсутствие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и по его поручению.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7. Ответственный секретарь Молодёжного совета избирается на первом заседании членами Молодёжного совета с правом решающего голоса из числа членов Молодёжного совета с правом решающего голоса открытым голосованием простым большинством голосов, присутствующих на заседании Молодёжного совета сроком на 2 года.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8. Ответственный секретарь Молодёжного совета: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1) оповещает членов Молодёжного совета о времени и месте предстоящего заседания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>2) ведёт делопроизводство Молодёжного совета и протоколы заседаний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3) обеспечивает передачу документов на хранение  </w:t>
      </w:r>
      <w:r w:rsidRPr="00DB04FB">
        <w:rPr>
          <w:rFonts w:ascii="Times New Roman" w:hAnsi="Times New Roman" w:cs="Times New Roman"/>
          <w:sz w:val="28"/>
          <w:szCs w:val="28"/>
        </w:rPr>
        <w:t>аппарату Думы</w:t>
      </w:r>
      <w:r w:rsidR="006A2249">
        <w:rPr>
          <w:rFonts w:ascii="Times New Roman" w:hAnsi="Times New Roman" w:cs="Times New Roman"/>
          <w:sz w:val="28"/>
          <w:szCs w:val="28"/>
        </w:rPr>
        <w:t xml:space="preserve">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9. Президиум Молодёжного совета обеспечивает деятельность Молодёжного совета между заседаниями.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10. Полномочия в</w:t>
      </w:r>
      <w:r w:rsidRPr="00DB04FB">
        <w:rPr>
          <w:rFonts w:ascii="Times New Roman" w:hAnsi="Times New Roman" w:cs="Times New Roman"/>
          <w:sz w:val="28"/>
          <w:szCs w:val="28"/>
        </w:rPr>
        <w:t>ыборных должностных лиц Молодёжного совета прекращаются по истечению срока полномочий, а также могут быть досрочно прекращены в следующих случаях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: болезнь, переезд на постоянное место жительства за пределы Пожарского муниципального района, ненадлежащее исполнение своих обязанностей, по собственному желанию.</w:t>
      </w:r>
    </w:p>
    <w:p w:rsidR="00DB04FB" w:rsidRPr="00DB04FB" w:rsidRDefault="00DB04FB" w:rsidP="00D90D5B">
      <w:pPr>
        <w:spacing w:after="0" w:line="240" w:lineRule="auto"/>
        <w:ind w:right="-142"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4FB">
        <w:rPr>
          <w:rFonts w:ascii="Times New Roman" w:hAnsi="Times New Roman" w:cs="Times New Roman"/>
          <w:b/>
          <w:sz w:val="28"/>
          <w:szCs w:val="28"/>
        </w:rPr>
        <w:t>Статья 6. Организация работы Молодёжного совета</w:t>
      </w:r>
    </w:p>
    <w:p w:rsidR="00DB04FB" w:rsidRPr="00DB04FB" w:rsidRDefault="00DB04FB" w:rsidP="00D90D5B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1. Формами работы Молодёжного совета являются заседания Молодёжного совета, комитетов, рабочих групп, созданных молодёжным советом, а также проводимые в соответствии с настоящим решен</w:t>
      </w:r>
      <w:r w:rsidR="006A2249">
        <w:rPr>
          <w:rFonts w:ascii="Times New Roman" w:hAnsi="Times New Roman" w:cs="Times New Roman"/>
          <w:sz w:val="28"/>
          <w:szCs w:val="28"/>
        </w:rPr>
        <w:t xml:space="preserve">ием иные мероприятия, связанные </w:t>
      </w:r>
      <w:r w:rsidRPr="00DB04FB">
        <w:rPr>
          <w:rFonts w:ascii="Times New Roman" w:hAnsi="Times New Roman" w:cs="Times New Roman"/>
          <w:sz w:val="28"/>
          <w:szCs w:val="28"/>
        </w:rPr>
        <w:t>с деятельностью Молодёжного совета.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2. Заседания Молодёжного совета проводятся</w:t>
      </w:r>
      <w:r w:rsidR="006A2249">
        <w:rPr>
          <w:rFonts w:ascii="Times New Roman" w:hAnsi="Times New Roman" w:cs="Times New Roman"/>
          <w:sz w:val="28"/>
          <w:szCs w:val="28"/>
        </w:rPr>
        <w:t xml:space="preserve"> регулярно, не реже одного раза </w:t>
      </w:r>
      <w:r w:rsidRPr="00DB04FB">
        <w:rPr>
          <w:rFonts w:ascii="Times New Roman" w:hAnsi="Times New Roman" w:cs="Times New Roman"/>
          <w:sz w:val="28"/>
          <w:szCs w:val="28"/>
        </w:rPr>
        <w:t>в два месяца. По решению президиума Молодёжного совета председателем Молодёжного совета могут проводиться внеочередные заседания Молодёжного совета.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3. Заседания Молодёжного совета ведет его председатель. В случаи отсутствия  председателя его полномочия исполняет од</w:t>
      </w:r>
      <w:r w:rsidR="006A2249">
        <w:rPr>
          <w:rFonts w:ascii="Times New Roman" w:hAnsi="Times New Roman" w:cs="Times New Roman"/>
          <w:sz w:val="28"/>
          <w:szCs w:val="28"/>
        </w:rPr>
        <w:t xml:space="preserve">ин из заместителей председателя </w:t>
      </w:r>
      <w:r w:rsidRPr="00DB04FB">
        <w:rPr>
          <w:rFonts w:ascii="Times New Roman" w:hAnsi="Times New Roman" w:cs="Times New Roman"/>
          <w:sz w:val="28"/>
          <w:szCs w:val="28"/>
        </w:rPr>
        <w:t>по поручению председателя Молодёжного совета.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4. Заседание Молодёжного совета считается правомочным, если на нём присутствует не менее половины от установленного числа членов Молодёжного совета с правом решающего голоса. 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5. Решения Молодёжного совета принимаются простым большинством голосов от числа присутствующих на заседании членов Молодёжного совета с правом решающего голоса. 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6. Решения, принятые на заседании Молодёжного совета, оформляются протоколом, который подписывается председателем и ответственным секретарем Молодёжного совета.</w:t>
      </w:r>
    </w:p>
    <w:p w:rsidR="00DB04FB" w:rsidRPr="00DB04FB" w:rsidRDefault="00DB04FB" w:rsidP="00D90D5B">
      <w:pPr>
        <w:pStyle w:val="ConsPlusNormal"/>
        <w:widowControl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7. Решения, принимаемые на заседаниях Молодёжного совета, носят рекомендательный характер. Для членов Молодёжного совета решения Молодёжного совета обязательны к исполнению.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8. Члены с правом решающего голоса участвуют в заседаниях Молодёжного совета лично и не вправе делегировать свои полномочия другим лицам.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9. К участию в работе Молодёжного совета могут привлекаться по его инициативе представители объединений, предприятий и организаций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Пожарского</w:t>
      </w:r>
      <w:r w:rsidRPr="00DB04FB">
        <w:rPr>
          <w:rFonts w:ascii="Times New Roman" w:hAnsi="Times New Roman" w:cs="Times New Roman"/>
          <w:sz w:val="28"/>
          <w:szCs w:val="28"/>
        </w:rPr>
        <w:t xml:space="preserve"> муниципального района. На заседания Молодёжного совета могут приглашаться представители средств массовой информации.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b/>
          <w:sz w:val="28"/>
          <w:szCs w:val="28"/>
        </w:rPr>
        <w:t xml:space="preserve">Статья 7. Права и обязанности членов </w:t>
      </w:r>
      <w:r w:rsidRPr="00DB04FB">
        <w:rPr>
          <w:rFonts w:ascii="Times New Roman" w:hAnsi="Times New Roman" w:cs="Times New Roman"/>
          <w:b/>
          <w:color w:val="000000"/>
          <w:sz w:val="28"/>
          <w:szCs w:val="28"/>
        </w:rPr>
        <w:t>Молодёжного совета</w:t>
      </w:r>
    </w:p>
    <w:p w:rsidR="00DB04FB" w:rsidRPr="00DB04FB" w:rsidRDefault="00DB04FB" w:rsidP="006A2249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1. Члены </w:t>
      </w:r>
      <w:r w:rsidRPr="00DB04FB">
        <w:rPr>
          <w:rFonts w:ascii="Times New Roman" w:hAnsi="Times New Roman" w:cs="Times New Roman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обязаны: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1) лично участвовать в деятельности </w:t>
      </w:r>
      <w:r w:rsidRPr="00DB04FB">
        <w:rPr>
          <w:rFonts w:ascii="Times New Roman" w:hAnsi="Times New Roman" w:cs="Times New Roman"/>
          <w:sz w:val="28"/>
          <w:szCs w:val="28"/>
        </w:rPr>
        <w:t xml:space="preserve">Молодёжного совета,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посещать все его заседания, активно содействовать решению стоящих перед </w:t>
      </w:r>
      <w:r w:rsidRPr="00DB04FB">
        <w:rPr>
          <w:rFonts w:ascii="Times New Roman" w:hAnsi="Times New Roman" w:cs="Times New Roman"/>
          <w:sz w:val="28"/>
          <w:szCs w:val="28"/>
        </w:rPr>
        <w:t>Молодёжным советом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 задач;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2) информировать Молодёжный совет и председателя Молодёжного совета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br/>
        <w:t>о своей деятельности в Молодёжном совете;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3) содействовать повышению авторитета Молодёжного совета;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4) не допускать действий, наносящих ущерб деятельности и законным интересам Молодёжного совета и его членов.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2. Член Молодёжного совета с правом решающего голоса имеет право: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1) участвовать в принятии решений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2) участвовать в принятии решений комитетов и рабочих групп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3) вносить на рассмотрение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 xml:space="preserve"> предложения, связанные с его деятельностью;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4) избирать и быть избранным на выборные должности М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5) получать необходимую информацию о деятельности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6) участвовать в мероприятиях, проводимых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Молодёжным советом</w:t>
      </w:r>
      <w:r w:rsidRPr="00DB04FB">
        <w:rPr>
          <w:rFonts w:ascii="Times New Roman" w:hAnsi="Times New Roman" w:cs="Times New Roman"/>
          <w:sz w:val="28"/>
          <w:szCs w:val="28"/>
        </w:rPr>
        <w:t>.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3. Член Молодёжного совета с правом совещательного голоса обладает всеми правами и обязанностями, указанными в частях 1, 2 настоящей статьи,</w:t>
      </w:r>
      <w:r w:rsidRPr="00DB04FB">
        <w:rPr>
          <w:rFonts w:ascii="Times New Roman" w:hAnsi="Times New Roman" w:cs="Times New Roman"/>
          <w:sz w:val="28"/>
          <w:szCs w:val="28"/>
        </w:rPr>
        <w:br/>
        <w:t>за исключением прав, предусмотренных пунктами 1 и 4 части 2 настоящей статьи.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4. Полномочия члена Молодёжного совета прекращаются досрочно в случаях: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1) переезда на постоянное место жительства за пределы Пожарского муниципального района;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pacing w:val="-30"/>
          <w:sz w:val="28"/>
          <w:szCs w:val="28"/>
        </w:rPr>
        <w:t xml:space="preserve">2) 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достижения возраста 36 лет;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3) по собственному желанию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4) отзыва организацией, предложившей кандидатуру в состав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 w:rsidRPr="00DB04FB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 xml:space="preserve"> в следующих случаях: 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а) за совершение проступка, умаляющего честь и достоинство члена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>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б) за непосещение очередных заседаний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Молодёжного совета</w:t>
      </w:r>
      <w:r w:rsidRPr="00DB04FB">
        <w:rPr>
          <w:rFonts w:ascii="Times New Roman" w:hAnsi="Times New Roman" w:cs="Times New Roman"/>
          <w:sz w:val="28"/>
          <w:szCs w:val="28"/>
        </w:rPr>
        <w:t xml:space="preserve"> без уважительных причин более трех раз подряд;</w:t>
      </w:r>
    </w:p>
    <w:p w:rsidR="00DB04FB" w:rsidRPr="00DB04FB" w:rsidRDefault="00DB04FB" w:rsidP="00D90D5B">
      <w:pPr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 xml:space="preserve">в)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в случае неисполнения или ненадлежащего исполнения своих обязанностей.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5. Решение Молодёжного совета о досрочном прекращении полномочий членов Молодёжного совета считается принятым, если за него проголосовало </w:t>
      </w:r>
      <w:r w:rsidRPr="00DB04FB">
        <w:rPr>
          <w:rFonts w:ascii="Times New Roman" w:hAnsi="Times New Roman" w:cs="Times New Roman"/>
          <w:sz w:val="28"/>
          <w:szCs w:val="28"/>
        </w:rPr>
        <w:t>не менее двух третей от установленного числа членов Молодёжного совета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6. Решение Молодёжного совета о досрочном прекращении полномочий членов Молодёжного совета по пунктам 1, 2, 3, 4 части 4 настоящей статьи принимается Молодёжным советом без голосования.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7. Молодёжный совет вправе лишить лицо статуса члена с правом совещательного голоса в случае неучастия в 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 Молодёжного совета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в течение более двух месяцев без уважительной причины.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 xml:space="preserve">8. Срок полномочий членов Молодёжного совета с правом решающего голоса начинается со дня их утверждения Думой Пожарского 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и прекращается с момента начала работы Мо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лодёжного совета нового созыва,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за исключением случаев, досрочного прекращения полномочий, предусмотренных настоящим Положением.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4FB">
        <w:rPr>
          <w:rFonts w:ascii="Times New Roman" w:hAnsi="Times New Roman" w:cs="Times New Roman"/>
          <w:color w:val="000000"/>
          <w:sz w:val="28"/>
          <w:szCs w:val="28"/>
        </w:rPr>
        <w:t>9. Срок полномочий членов Молодёжного совета с правом совещательного голоса начинается со дня их утверждения Мо</w:t>
      </w:r>
      <w:r w:rsidR="006A2249">
        <w:rPr>
          <w:rFonts w:ascii="Times New Roman" w:hAnsi="Times New Roman" w:cs="Times New Roman"/>
          <w:color w:val="000000"/>
          <w:sz w:val="28"/>
          <w:szCs w:val="28"/>
        </w:rPr>
        <w:t xml:space="preserve">лодёжным советом и прекращается </w:t>
      </w:r>
      <w:r w:rsidRPr="00DB04FB">
        <w:rPr>
          <w:rFonts w:ascii="Times New Roman" w:hAnsi="Times New Roman" w:cs="Times New Roman"/>
          <w:color w:val="000000"/>
          <w:sz w:val="28"/>
          <w:szCs w:val="28"/>
        </w:rPr>
        <w:t>со дня начала работы Молодёжного совета нового созыва, за исключением случаев, досрочного прекращения полномочий, предусмотренных настоящим Положением.</w:t>
      </w:r>
    </w:p>
    <w:p w:rsidR="00DB04FB" w:rsidRPr="00DB04FB" w:rsidRDefault="00DB04FB" w:rsidP="00D90D5B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DB04FB">
        <w:rPr>
          <w:rFonts w:ascii="Times New Roman" w:hAnsi="Times New Roman" w:cs="Times New Roman"/>
          <w:b/>
          <w:sz w:val="28"/>
          <w:szCs w:val="28"/>
        </w:rPr>
        <w:t>Статья 8. Вступление в силу</w:t>
      </w:r>
    </w:p>
    <w:p w:rsidR="00DB04FB" w:rsidRPr="00DB04FB" w:rsidRDefault="00DB04FB" w:rsidP="00D90D5B">
      <w:pPr>
        <w:spacing w:after="0" w:line="240" w:lineRule="auto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DB04FB" w:rsidRPr="00DB04FB" w:rsidRDefault="00DB04FB" w:rsidP="00D90D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4FB">
        <w:rPr>
          <w:rFonts w:ascii="Times New Roman" w:hAnsi="Times New Roman" w:cs="Times New Roman"/>
          <w:sz w:val="28"/>
          <w:szCs w:val="28"/>
        </w:rPr>
        <w:t>Настоящее Положение вступает в силу со дня его опубликования в газете «Победа».</w:t>
      </w:r>
    </w:p>
    <w:p w:rsidR="00DB04FB" w:rsidRPr="004A0204" w:rsidRDefault="00DB04FB" w:rsidP="00D90D5B">
      <w:pPr>
        <w:tabs>
          <w:tab w:val="left" w:pos="709"/>
          <w:tab w:val="left" w:pos="1180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B04FB" w:rsidRPr="004A0204" w:rsidRDefault="00DB04FB" w:rsidP="00D90D5B">
      <w:pPr>
        <w:tabs>
          <w:tab w:val="left" w:pos="709"/>
          <w:tab w:val="left" w:pos="1180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B04FB" w:rsidRPr="00E62B4F" w:rsidRDefault="00DB04FB" w:rsidP="00D90D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Default="00421238" w:rsidP="00D90D5B">
      <w:pPr>
        <w:spacing w:after="0"/>
        <w:rPr>
          <w:sz w:val="28"/>
          <w:szCs w:val="28"/>
        </w:rPr>
      </w:pPr>
    </w:p>
    <w:p w:rsidR="00421238" w:rsidRDefault="00421238" w:rsidP="00E62B4F">
      <w:pPr>
        <w:rPr>
          <w:sz w:val="28"/>
          <w:szCs w:val="28"/>
        </w:rPr>
      </w:pPr>
    </w:p>
    <w:p w:rsidR="00E51ACD" w:rsidRPr="00421238" w:rsidRDefault="00E51ACD">
      <w:pPr>
        <w:rPr>
          <w:rFonts w:ascii="Times New Roman" w:hAnsi="Times New Roman" w:cs="Times New Roman"/>
          <w:sz w:val="28"/>
          <w:szCs w:val="28"/>
        </w:rPr>
      </w:pPr>
    </w:p>
    <w:sectPr w:rsidR="00E51ACD" w:rsidRPr="00421238" w:rsidSect="006A2249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238"/>
    <w:rsid w:val="00067A7D"/>
    <w:rsid w:val="00106A7F"/>
    <w:rsid w:val="001C010F"/>
    <w:rsid w:val="001C505F"/>
    <w:rsid w:val="00224495"/>
    <w:rsid w:val="0024781E"/>
    <w:rsid w:val="002772E1"/>
    <w:rsid w:val="002D29B7"/>
    <w:rsid w:val="00367CA7"/>
    <w:rsid w:val="003C5DE7"/>
    <w:rsid w:val="00421238"/>
    <w:rsid w:val="0056698E"/>
    <w:rsid w:val="005776C6"/>
    <w:rsid w:val="005C7799"/>
    <w:rsid w:val="00647B42"/>
    <w:rsid w:val="006A0093"/>
    <w:rsid w:val="006A2249"/>
    <w:rsid w:val="007D030B"/>
    <w:rsid w:val="0085399A"/>
    <w:rsid w:val="0085520C"/>
    <w:rsid w:val="00874F05"/>
    <w:rsid w:val="00875A6C"/>
    <w:rsid w:val="00887DFF"/>
    <w:rsid w:val="0089645B"/>
    <w:rsid w:val="008C65E9"/>
    <w:rsid w:val="00926268"/>
    <w:rsid w:val="00934115"/>
    <w:rsid w:val="00963699"/>
    <w:rsid w:val="0097698B"/>
    <w:rsid w:val="009E0E61"/>
    <w:rsid w:val="00A15939"/>
    <w:rsid w:val="00A16B68"/>
    <w:rsid w:val="00A45B15"/>
    <w:rsid w:val="00AB1041"/>
    <w:rsid w:val="00B9190C"/>
    <w:rsid w:val="00C21186"/>
    <w:rsid w:val="00C86399"/>
    <w:rsid w:val="00C9712D"/>
    <w:rsid w:val="00CE5E31"/>
    <w:rsid w:val="00D90D5B"/>
    <w:rsid w:val="00DB04FB"/>
    <w:rsid w:val="00E224FF"/>
    <w:rsid w:val="00E50D0A"/>
    <w:rsid w:val="00E51ACD"/>
    <w:rsid w:val="00E62B4F"/>
    <w:rsid w:val="00E9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C5AB1-66B0-493F-9948-268A409C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99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B04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6">
    <w:name w:val="Strong"/>
    <w:basedOn w:val="a0"/>
    <w:uiPriority w:val="99"/>
    <w:qFormat/>
    <w:rsid w:val="00DB04FB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2015-12-27T23:17:00Z</cp:lastPrinted>
  <dcterms:created xsi:type="dcterms:W3CDTF">2017-11-28T05:39:00Z</dcterms:created>
  <dcterms:modified xsi:type="dcterms:W3CDTF">2017-11-28T05:39:00Z</dcterms:modified>
</cp:coreProperties>
</file>