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DA7" w:rsidRPr="00EC5CFF" w:rsidRDefault="00AB0DA7" w:rsidP="003260BE">
      <w:pPr>
        <w:pStyle w:val="BodyText2"/>
        <w:keepNext/>
        <w:widowControl/>
        <w:jc w:val="center"/>
        <w:rPr>
          <w:rFonts w:ascii="Calibri" w:hAnsi="Calibri"/>
          <w:b/>
          <w:bCs/>
          <w:color w:val="006C31"/>
          <w:sz w:val="32"/>
          <w:szCs w:val="32"/>
        </w:rPr>
      </w:pPr>
      <w:r w:rsidRPr="00EC5CFF">
        <w:rPr>
          <w:rFonts w:ascii="Calibri" w:hAnsi="Calibri"/>
          <w:b/>
          <w:bCs/>
          <w:color w:val="006C31"/>
          <w:spacing w:val="20"/>
          <w:sz w:val="32"/>
          <w:szCs w:val="32"/>
        </w:rPr>
        <w:t>ИСТОЧНИКИ СРЕДСТВ К СУЩЕСТВОВАНИЮ</w:t>
      </w:r>
    </w:p>
    <w:p w:rsidR="00AB0DA7" w:rsidRDefault="00AB0DA7" w:rsidP="00571BD9">
      <w:pPr>
        <w:pStyle w:val="BodyText2"/>
        <w:widowControl/>
        <w:spacing w:line="360" w:lineRule="exact"/>
        <w:ind w:firstLine="709"/>
        <w:rPr>
          <w:rFonts w:ascii="Calibri" w:hAnsi="Calibri"/>
          <w:sz w:val="28"/>
          <w:szCs w:val="28"/>
        </w:rPr>
      </w:pPr>
    </w:p>
    <w:p w:rsidR="00AB0DA7" w:rsidRDefault="00AB0DA7" w:rsidP="00811F86">
      <w:pPr>
        <w:pStyle w:val="BodyText2"/>
        <w:widowControl/>
        <w:spacing w:line="340" w:lineRule="exact"/>
        <w:ind w:firstLine="709"/>
        <w:rPr>
          <w:rFonts w:ascii="Calibri" w:hAnsi="Calibri"/>
          <w:sz w:val="28"/>
          <w:szCs w:val="28"/>
        </w:rPr>
      </w:pPr>
      <w:r w:rsidRPr="005A49D7">
        <w:rPr>
          <w:rFonts w:ascii="Calibri" w:hAnsi="Calibri"/>
          <w:sz w:val="28"/>
          <w:szCs w:val="28"/>
        </w:rPr>
        <w:t>Всероссий</w:t>
      </w:r>
      <w:r w:rsidRPr="00AF67D2">
        <w:rPr>
          <w:rFonts w:ascii="Calibri" w:hAnsi="Calibri"/>
          <w:sz w:val="28"/>
          <w:szCs w:val="28"/>
        </w:rPr>
        <w:t>ской переписи населения</w:t>
      </w:r>
      <w:r>
        <w:rPr>
          <w:rFonts w:ascii="Calibri" w:hAnsi="Calibri"/>
          <w:sz w:val="28"/>
          <w:szCs w:val="28"/>
        </w:rPr>
        <w:t xml:space="preserve"> 2010 года в Пожарском районе учт</w:t>
      </w:r>
      <w:r>
        <w:rPr>
          <w:rFonts w:ascii="Calibri" w:hAnsi="Calibri"/>
          <w:sz w:val="28"/>
          <w:szCs w:val="28"/>
        </w:rPr>
        <w:t>е</w:t>
      </w:r>
      <w:r>
        <w:rPr>
          <w:rFonts w:ascii="Calibri" w:hAnsi="Calibri"/>
          <w:sz w:val="28"/>
          <w:szCs w:val="28"/>
        </w:rPr>
        <w:t>но 31086</w:t>
      </w:r>
      <w:r w:rsidRPr="00AF67D2">
        <w:rPr>
          <w:rFonts w:ascii="Calibri" w:hAnsi="Calibri"/>
          <w:sz w:val="28"/>
          <w:szCs w:val="28"/>
        </w:rPr>
        <w:t xml:space="preserve"> человек, </w:t>
      </w:r>
      <w:r>
        <w:rPr>
          <w:rFonts w:ascii="Calibri" w:hAnsi="Calibri"/>
          <w:sz w:val="28"/>
          <w:szCs w:val="28"/>
        </w:rPr>
        <w:t xml:space="preserve">из них </w:t>
      </w:r>
      <w:r w:rsidRPr="00AF67D2">
        <w:rPr>
          <w:rFonts w:ascii="Calibri" w:hAnsi="Calibri"/>
          <w:sz w:val="28"/>
          <w:szCs w:val="28"/>
        </w:rPr>
        <w:t xml:space="preserve"> </w:t>
      </w:r>
      <w:r w:rsidRPr="000A157D">
        <w:rPr>
          <w:rFonts w:ascii="Calibri" w:hAnsi="Calibri"/>
          <w:sz w:val="28"/>
          <w:szCs w:val="28"/>
        </w:rPr>
        <w:t>28812</w:t>
      </w:r>
      <w:r>
        <w:rPr>
          <w:rFonts w:ascii="Calibri" w:hAnsi="Calibri"/>
          <w:sz w:val="28"/>
          <w:szCs w:val="28"/>
        </w:rPr>
        <w:t xml:space="preserve"> человек ответили на вопрос об имеющихся и</w:t>
      </w:r>
      <w:r>
        <w:rPr>
          <w:rFonts w:ascii="Calibri" w:hAnsi="Calibri"/>
          <w:sz w:val="28"/>
          <w:szCs w:val="28"/>
        </w:rPr>
        <w:t>с</w:t>
      </w:r>
      <w:r>
        <w:rPr>
          <w:rFonts w:ascii="Calibri" w:hAnsi="Calibri"/>
          <w:sz w:val="28"/>
          <w:szCs w:val="28"/>
        </w:rPr>
        <w:t>точниках средств к существованию.</w:t>
      </w:r>
    </w:p>
    <w:p w:rsidR="00AB0DA7" w:rsidRDefault="00AB0DA7" w:rsidP="00811F86">
      <w:pPr>
        <w:pStyle w:val="BodyText2"/>
        <w:widowControl/>
        <w:spacing w:line="340" w:lineRule="exact"/>
        <w:ind w:firstLine="709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При проведении переписи собирались сведения обо всех имеющихся у населения источниках, поэтому их число превышает численность лиц, ответи</w:t>
      </w:r>
      <w:r>
        <w:rPr>
          <w:rFonts w:ascii="Calibri" w:hAnsi="Calibri"/>
          <w:sz w:val="28"/>
          <w:szCs w:val="28"/>
        </w:rPr>
        <w:t>в</w:t>
      </w:r>
      <w:r>
        <w:rPr>
          <w:rFonts w:ascii="Calibri" w:hAnsi="Calibri"/>
          <w:sz w:val="28"/>
          <w:szCs w:val="28"/>
        </w:rPr>
        <w:t>ших на вопрос об источниках средств к существованию, за счет тех, кто имел два и более источника.</w:t>
      </w:r>
    </w:p>
    <w:p w:rsidR="00AB0DA7" w:rsidRPr="0059074E" w:rsidRDefault="00AB0DA7" w:rsidP="00811F86">
      <w:pPr>
        <w:pStyle w:val="BodyText2"/>
        <w:widowControl/>
        <w:spacing w:line="340" w:lineRule="exact"/>
        <w:ind w:firstLine="709"/>
        <w:rPr>
          <w:rFonts w:ascii="Calibri" w:hAnsi="Calibri" w:cs="Calibri"/>
          <w:sz w:val="28"/>
          <w:szCs w:val="28"/>
        </w:rPr>
      </w:pPr>
      <w:r w:rsidRPr="0059074E">
        <w:rPr>
          <w:rFonts w:ascii="Calibri" w:hAnsi="Calibri" w:cs="Calibri"/>
          <w:bCs/>
          <w:sz w:val="28"/>
          <w:szCs w:val="28"/>
        </w:rPr>
        <w:t xml:space="preserve">Один источник </w:t>
      </w:r>
      <w:r w:rsidRPr="0059074E">
        <w:rPr>
          <w:rFonts w:ascii="Calibri" w:hAnsi="Calibri" w:cs="Calibri"/>
          <w:sz w:val="28"/>
          <w:szCs w:val="28"/>
        </w:rPr>
        <w:t xml:space="preserve">средств к существованию указали </w:t>
      </w:r>
      <w:r>
        <w:rPr>
          <w:rFonts w:ascii="Calibri" w:hAnsi="Calibri" w:cs="Calibri"/>
          <w:bCs/>
          <w:sz w:val="28"/>
          <w:szCs w:val="28"/>
        </w:rPr>
        <w:t>22595</w:t>
      </w:r>
      <w:r w:rsidRPr="0059074E">
        <w:rPr>
          <w:rFonts w:ascii="Calibri" w:hAnsi="Calibri" w:cs="Calibri"/>
          <w:bCs/>
          <w:sz w:val="28"/>
          <w:szCs w:val="28"/>
        </w:rPr>
        <w:t xml:space="preserve"> человек,</w:t>
      </w:r>
      <w:r w:rsidRPr="0059074E">
        <w:rPr>
          <w:rFonts w:ascii="Calibri" w:hAnsi="Calibri" w:cs="Calibri"/>
          <w:sz w:val="28"/>
          <w:szCs w:val="28"/>
        </w:rPr>
        <w:t xml:space="preserve"> два и</w:t>
      </w:r>
      <w:r w:rsidRPr="0059074E">
        <w:rPr>
          <w:rFonts w:ascii="Calibri" w:hAnsi="Calibri" w:cs="Calibri"/>
          <w:sz w:val="28"/>
          <w:szCs w:val="28"/>
        </w:rPr>
        <w:t>с</w:t>
      </w:r>
      <w:r w:rsidRPr="0059074E">
        <w:rPr>
          <w:rFonts w:ascii="Calibri" w:hAnsi="Calibri" w:cs="Calibri"/>
          <w:sz w:val="28"/>
          <w:szCs w:val="28"/>
        </w:rPr>
        <w:t xml:space="preserve">точника </w:t>
      </w:r>
      <w:r>
        <w:rPr>
          <w:rFonts w:ascii="Calibri" w:hAnsi="Calibri" w:cs="Calibri"/>
          <w:sz w:val="28"/>
          <w:szCs w:val="28"/>
        </w:rPr>
        <w:t>–</w:t>
      </w:r>
      <w:r w:rsidRPr="0059074E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5722,</w:t>
      </w:r>
      <w:r w:rsidRPr="0059074E">
        <w:rPr>
          <w:rFonts w:ascii="Calibri" w:hAnsi="Calibri" w:cs="Calibri"/>
          <w:sz w:val="28"/>
          <w:szCs w:val="28"/>
        </w:rPr>
        <w:t xml:space="preserve"> три и более - 4</w:t>
      </w:r>
      <w:r>
        <w:rPr>
          <w:rFonts w:ascii="Calibri" w:hAnsi="Calibri" w:cs="Calibri"/>
          <w:sz w:val="28"/>
          <w:szCs w:val="28"/>
        </w:rPr>
        <w:t>95</w:t>
      </w:r>
      <w:r w:rsidRPr="0059074E">
        <w:rPr>
          <w:rFonts w:ascii="Calibri" w:hAnsi="Calibri" w:cs="Calibri"/>
          <w:sz w:val="28"/>
          <w:szCs w:val="28"/>
        </w:rPr>
        <w:t xml:space="preserve"> человек. У лиц, имеющих не один источник средств к существованию, впервые при переписи выяснялось, какой из име</w:t>
      </w:r>
      <w:r w:rsidRPr="0059074E">
        <w:rPr>
          <w:rFonts w:ascii="Calibri" w:hAnsi="Calibri" w:cs="Calibri"/>
          <w:sz w:val="28"/>
          <w:szCs w:val="28"/>
        </w:rPr>
        <w:t>ю</w:t>
      </w:r>
      <w:r w:rsidRPr="0059074E">
        <w:rPr>
          <w:rFonts w:ascii="Calibri" w:hAnsi="Calibri" w:cs="Calibri"/>
          <w:sz w:val="28"/>
          <w:szCs w:val="28"/>
        </w:rPr>
        <w:t>щихся источников является для них основным.</w:t>
      </w:r>
    </w:p>
    <w:p w:rsidR="00AB0DA7" w:rsidRPr="0059074E" w:rsidRDefault="00AB0DA7" w:rsidP="00811F86">
      <w:pPr>
        <w:pStyle w:val="BodyText2"/>
        <w:widowControl/>
        <w:spacing w:after="120" w:line="340" w:lineRule="exact"/>
        <w:ind w:firstLine="709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Виды источников </w:t>
      </w:r>
      <w:r w:rsidRPr="0059074E">
        <w:rPr>
          <w:rFonts w:ascii="Calibri" w:hAnsi="Calibri" w:cs="Calibri"/>
          <w:sz w:val="28"/>
          <w:szCs w:val="28"/>
        </w:rPr>
        <w:t>средств к существованию</w:t>
      </w:r>
      <w:r>
        <w:rPr>
          <w:rFonts w:ascii="Calibri" w:hAnsi="Calibri" w:cs="Calibri"/>
          <w:sz w:val="28"/>
          <w:szCs w:val="28"/>
        </w:rPr>
        <w:t xml:space="preserve"> и численность населения, ук</w:t>
      </w:r>
      <w:r>
        <w:rPr>
          <w:rFonts w:ascii="Calibri" w:hAnsi="Calibri" w:cs="Calibri"/>
          <w:sz w:val="28"/>
          <w:szCs w:val="28"/>
        </w:rPr>
        <w:t>а</w:t>
      </w:r>
      <w:r>
        <w:rPr>
          <w:rFonts w:ascii="Calibri" w:hAnsi="Calibri" w:cs="Calibri"/>
          <w:sz w:val="28"/>
          <w:szCs w:val="28"/>
        </w:rPr>
        <w:t>завшего их, а также основной источник характеризуются следующими данн</w:t>
      </w:r>
      <w:r>
        <w:rPr>
          <w:rFonts w:ascii="Calibri" w:hAnsi="Calibri" w:cs="Calibri"/>
          <w:sz w:val="28"/>
          <w:szCs w:val="28"/>
        </w:rPr>
        <w:t>ы</w:t>
      </w:r>
      <w:r>
        <w:rPr>
          <w:rFonts w:ascii="Calibri" w:hAnsi="Calibri" w:cs="Calibri"/>
          <w:sz w:val="28"/>
          <w:szCs w:val="28"/>
        </w:rPr>
        <w:t>ми: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B3CC82"/>
        </w:tblBorders>
        <w:tblLayout w:type="fixed"/>
        <w:tblLook w:val="00A0"/>
      </w:tblPr>
      <w:tblGrid>
        <w:gridCol w:w="2526"/>
        <w:gridCol w:w="1134"/>
        <w:gridCol w:w="1135"/>
        <w:gridCol w:w="851"/>
        <w:gridCol w:w="1133"/>
        <w:gridCol w:w="991"/>
        <w:gridCol w:w="993"/>
        <w:gridCol w:w="1092"/>
      </w:tblGrid>
      <w:tr w:rsidR="00AB0DA7" w:rsidRPr="001449C2" w:rsidTr="007E447C">
        <w:trPr>
          <w:trHeight w:val="773"/>
        </w:trPr>
        <w:tc>
          <w:tcPr>
            <w:tcW w:w="1281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Виды источников средств к существованию</w:t>
            </w: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026683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26683">
              <w:rPr>
                <w:rFonts w:ascii="Calibri" w:hAnsi="Calibri"/>
                <w:b/>
                <w:bCs/>
                <w:sz w:val="20"/>
                <w:szCs w:val="20"/>
              </w:rPr>
              <w:t xml:space="preserve">Население, указавшее данный источник, </w:t>
            </w:r>
          </w:p>
          <w:p w:rsidR="00AB0DA7" w:rsidRPr="00026683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26683">
              <w:rPr>
                <w:rFonts w:ascii="Calibri" w:hAnsi="Calibri"/>
                <w:b/>
                <w:bCs/>
                <w:sz w:val="20"/>
                <w:szCs w:val="20"/>
              </w:rPr>
              <w:t>человек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026683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26683">
              <w:rPr>
                <w:rFonts w:ascii="Calibri" w:hAnsi="Calibri"/>
                <w:b/>
                <w:bCs/>
                <w:sz w:val="20"/>
                <w:szCs w:val="20"/>
              </w:rPr>
              <w:t>2010в % к 2002 по всем исто</w:t>
            </w:r>
            <w:r w:rsidRPr="00026683">
              <w:rPr>
                <w:rFonts w:ascii="Calibri" w:hAnsi="Calibri"/>
                <w:b/>
                <w:bCs/>
                <w:sz w:val="20"/>
                <w:szCs w:val="20"/>
              </w:rPr>
              <w:t>ч</w:t>
            </w:r>
            <w:r w:rsidRPr="00026683">
              <w:rPr>
                <w:rFonts w:ascii="Calibri" w:hAnsi="Calibri"/>
                <w:b/>
                <w:bCs/>
                <w:sz w:val="20"/>
                <w:szCs w:val="20"/>
              </w:rPr>
              <w:t>никам</w:t>
            </w: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Население, назвавшее данный источник основным в 2010, человек</w:t>
            </w:r>
          </w:p>
        </w:tc>
        <w:tc>
          <w:tcPr>
            <w:tcW w:w="15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В % ко всему населению, указа</w:t>
            </w: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в</w:t>
            </w: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шему источники средств к сущ</w:t>
            </w: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е</w:t>
            </w: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ствованию</w:t>
            </w:r>
          </w:p>
        </w:tc>
      </w:tr>
      <w:tr w:rsidR="00AB0DA7" w:rsidRPr="001449C2" w:rsidTr="007E447C">
        <w:tc>
          <w:tcPr>
            <w:tcW w:w="128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026683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26683">
              <w:rPr>
                <w:rFonts w:ascii="Calibri" w:hAnsi="Calibri"/>
                <w:b/>
                <w:sz w:val="20"/>
                <w:szCs w:val="20"/>
              </w:rPr>
              <w:t>2002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026683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26683">
              <w:rPr>
                <w:rFonts w:ascii="Calibri" w:hAnsi="Calibri"/>
                <w:b/>
                <w:sz w:val="20"/>
                <w:szCs w:val="20"/>
              </w:rPr>
              <w:t>2010</w:t>
            </w: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026683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указавшие данный источник</w:t>
            </w:r>
            <w:r w:rsidRPr="007E447C">
              <w:rPr>
                <w:rStyle w:val="FootnoteReference"/>
                <w:rFonts w:ascii="Calibri" w:hAnsi="Calibri"/>
                <w:b/>
                <w:sz w:val="20"/>
                <w:szCs w:val="20"/>
              </w:rPr>
              <w:footnoteReference w:id="2"/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0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назвавшие данный источник основным в 2010</w:t>
            </w:r>
          </w:p>
        </w:tc>
      </w:tr>
      <w:tr w:rsidR="00AB0DA7" w:rsidRPr="001449C2" w:rsidTr="007E447C">
        <w:tc>
          <w:tcPr>
            <w:tcW w:w="128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00" w:lineRule="exact"/>
              <w:ind w:left="0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026683" w:rsidRDefault="00AB0DA7" w:rsidP="007E447C">
            <w:pPr>
              <w:pStyle w:val="ListParagraph"/>
              <w:widowControl/>
              <w:spacing w:line="200" w:lineRule="exact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026683" w:rsidRDefault="00AB0DA7" w:rsidP="007E447C">
            <w:pPr>
              <w:pStyle w:val="ListParagraph"/>
              <w:widowControl/>
              <w:spacing w:line="200" w:lineRule="exact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026683" w:rsidRDefault="00AB0DA7" w:rsidP="007E447C">
            <w:pPr>
              <w:pStyle w:val="ListParagraph"/>
              <w:widowControl/>
              <w:spacing w:line="200" w:lineRule="exact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00" w:lineRule="exact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00" w:lineRule="exact"/>
              <w:ind w:left="0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2002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00" w:lineRule="exact"/>
              <w:ind w:left="0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2010</w:t>
            </w: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00" w:lineRule="exact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AB0DA7" w:rsidRPr="001449C2" w:rsidTr="007E447C">
        <w:tc>
          <w:tcPr>
            <w:tcW w:w="1281" w:type="pct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before="120" w:line="240" w:lineRule="auto"/>
              <w:ind w:left="0" w:firstLine="0"/>
              <w:jc w:val="lef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Cs/>
                <w:sz w:val="20"/>
                <w:szCs w:val="20"/>
              </w:rPr>
              <w:t>Трудовая деятельность (включая работу по с</w:t>
            </w:r>
            <w:r w:rsidRPr="007E447C">
              <w:rPr>
                <w:rFonts w:ascii="Calibri" w:hAnsi="Calibri"/>
                <w:bCs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Cs/>
                <w:sz w:val="20"/>
                <w:szCs w:val="20"/>
              </w:rPr>
              <w:t>вместительству)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tabs>
                <w:tab w:val="left" w:pos="868"/>
              </w:tabs>
              <w:spacing w:before="12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 w:rsidRPr="00026683">
              <w:rPr>
                <w:rFonts w:ascii="Calibri" w:hAnsi="Calibri" w:cs="Calibri"/>
                <w:sz w:val="22"/>
                <w:szCs w:val="22"/>
                <w:lang w:val="en-US"/>
              </w:rPr>
              <w:t>15668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spacing w:before="12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14108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spacing w:before="12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0</w:t>
            </w:r>
            <w:r w:rsidRPr="00026683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A157D" w:rsidRDefault="00AB0DA7" w:rsidP="007E447C">
            <w:pPr>
              <w:keepLines/>
              <w:widowControl/>
              <w:spacing w:before="120" w:line="240" w:lineRule="auto"/>
              <w:ind w:left="0" w:right="42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13572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D616CA" w:rsidRDefault="00AB0DA7" w:rsidP="007E447C">
            <w:pPr>
              <w:keepLines/>
              <w:widowControl/>
              <w:spacing w:before="12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6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7E447C" w:rsidRDefault="00AB0DA7" w:rsidP="007E447C">
            <w:pPr>
              <w:keepLines/>
              <w:widowControl/>
              <w:spacing w:before="120" w:line="240" w:lineRule="auto"/>
              <w:ind w:left="0" w:right="113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49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AB0DA7" w:rsidRPr="00475B6C" w:rsidRDefault="00AB0DA7" w:rsidP="007E447C">
            <w:pPr>
              <w:keepLines/>
              <w:widowControl/>
              <w:spacing w:before="12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7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1</w:t>
            </w:r>
          </w:p>
        </w:tc>
      </w:tr>
      <w:tr w:rsidR="00AB0DA7" w:rsidRPr="001449C2" w:rsidTr="007E447C">
        <w:tc>
          <w:tcPr>
            <w:tcW w:w="1281" w:type="pct"/>
            <w:tcBorders>
              <w:right w:val="single" w:sz="4" w:space="0" w:color="auto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40" w:lineRule="auto"/>
              <w:ind w:left="0" w:firstLine="0"/>
              <w:jc w:val="lef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Cs/>
                <w:sz w:val="20"/>
                <w:szCs w:val="20"/>
              </w:rPr>
              <w:t>Личное подсобное хозя</w:t>
            </w:r>
            <w:r w:rsidRPr="007E447C">
              <w:rPr>
                <w:rFonts w:ascii="Calibri" w:hAnsi="Calibri"/>
                <w:bCs/>
                <w:sz w:val="20"/>
                <w:szCs w:val="20"/>
              </w:rPr>
              <w:t>й</w:t>
            </w:r>
            <w:r w:rsidRPr="007E447C">
              <w:rPr>
                <w:rFonts w:ascii="Calibri" w:hAnsi="Calibri"/>
                <w:bCs/>
                <w:sz w:val="20"/>
                <w:szCs w:val="20"/>
              </w:rPr>
              <w:t>ство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tabs>
                <w:tab w:val="left" w:pos="868"/>
              </w:tabs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7199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3371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46.8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A157D" w:rsidRDefault="00AB0DA7" w:rsidP="007E447C">
            <w:pPr>
              <w:keepLines/>
              <w:widowControl/>
              <w:spacing w:before="40" w:line="240" w:lineRule="auto"/>
              <w:ind w:left="0" w:right="42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379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D616CA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21.2</w:t>
            </w:r>
          </w:p>
        </w:tc>
        <w:tc>
          <w:tcPr>
            <w:tcW w:w="504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F51906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11.7</w:t>
            </w:r>
          </w:p>
        </w:tc>
        <w:tc>
          <w:tcPr>
            <w:tcW w:w="555" w:type="pct"/>
            <w:tcBorders>
              <w:left w:val="single" w:sz="4" w:space="0" w:color="auto"/>
            </w:tcBorders>
            <w:shd w:val="clear" w:color="auto" w:fill="EAF1DD"/>
            <w:vAlign w:val="bottom"/>
          </w:tcPr>
          <w:p w:rsidR="00AB0DA7" w:rsidRPr="00475B6C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1.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3</w:t>
            </w:r>
          </w:p>
        </w:tc>
      </w:tr>
      <w:tr w:rsidR="00AB0DA7" w:rsidRPr="001449C2" w:rsidTr="007E447C">
        <w:tc>
          <w:tcPr>
            <w:tcW w:w="1281" w:type="pct"/>
            <w:tcBorders>
              <w:right w:val="single" w:sz="4" w:space="0" w:color="auto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40" w:lineRule="auto"/>
              <w:ind w:left="0" w:firstLine="0"/>
              <w:jc w:val="lef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Cs/>
                <w:sz w:val="20"/>
                <w:szCs w:val="20"/>
              </w:rPr>
              <w:t>Стипендия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tabs>
                <w:tab w:val="left" w:pos="868"/>
              </w:tabs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91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75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026683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15.3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A157D" w:rsidRDefault="00AB0DA7" w:rsidP="007E447C">
            <w:pPr>
              <w:keepLines/>
              <w:widowControl/>
              <w:spacing w:before="40" w:line="240" w:lineRule="auto"/>
              <w:ind w:left="0" w:right="42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42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D616CA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50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F51906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0.3</w:t>
            </w:r>
          </w:p>
        </w:tc>
        <w:tc>
          <w:tcPr>
            <w:tcW w:w="555" w:type="pct"/>
            <w:tcBorders>
              <w:left w:val="single" w:sz="4" w:space="0" w:color="auto"/>
            </w:tcBorders>
            <w:vAlign w:val="bottom"/>
          </w:tcPr>
          <w:p w:rsidR="00AB0DA7" w:rsidRPr="00D8216B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0.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1</w:t>
            </w:r>
          </w:p>
        </w:tc>
      </w:tr>
      <w:tr w:rsidR="00AB0DA7" w:rsidRPr="001449C2" w:rsidTr="007E447C">
        <w:tc>
          <w:tcPr>
            <w:tcW w:w="1281" w:type="pct"/>
            <w:tcBorders>
              <w:right w:val="single" w:sz="4" w:space="0" w:color="auto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40" w:lineRule="auto"/>
              <w:ind w:left="0" w:firstLine="0"/>
              <w:jc w:val="lef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Cs/>
                <w:sz w:val="20"/>
                <w:szCs w:val="20"/>
              </w:rPr>
              <w:t>Пенсия (кроме пенсии по инвалидности)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tabs>
                <w:tab w:val="left" w:pos="868"/>
              </w:tabs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5745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6818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11</w:t>
            </w:r>
            <w:r w:rsidRPr="00026683">
              <w:rPr>
                <w:rFonts w:ascii="Calibri" w:hAnsi="Calibri" w:cs="Calibri"/>
                <w:sz w:val="22"/>
                <w:szCs w:val="22"/>
              </w:rPr>
              <w:t>8.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7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A157D" w:rsidRDefault="00AB0DA7" w:rsidP="007E447C">
            <w:pPr>
              <w:keepLines/>
              <w:widowControl/>
              <w:spacing w:before="40" w:line="240" w:lineRule="auto"/>
              <w:ind w:left="0" w:right="42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5335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D616CA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16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9</w:t>
            </w:r>
          </w:p>
        </w:tc>
        <w:tc>
          <w:tcPr>
            <w:tcW w:w="504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F51906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3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7</w:t>
            </w:r>
          </w:p>
        </w:tc>
        <w:tc>
          <w:tcPr>
            <w:tcW w:w="555" w:type="pct"/>
            <w:tcBorders>
              <w:left w:val="single" w:sz="4" w:space="0" w:color="auto"/>
            </w:tcBorders>
            <w:shd w:val="clear" w:color="auto" w:fill="EAF1DD"/>
            <w:vAlign w:val="bottom"/>
          </w:tcPr>
          <w:p w:rsidR="00AB0DA7" w:rsidRPr="00D8216B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8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5</w:t>
            </w:r>
          </w:p>
        </w:tc>
      </w:tr>
      <w:tr w:rsidR="00AB0DA7" w:rsidRPr="001449C2" w:rsidTr="007E447C">
        <w:tc>
          <w:tcPr>
            <w:tcW w:w="1281" w:type="pct"/>
            <w:tcBorders>
              <w:right w:val="single" w:sz="4" w:space="0" w:color="auto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40" w:lineRule="auto"/>
              <w:ind w:left="0" w:firstLine="0"/>
              <w:jc w:val="lef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Cs/>
                <w:sz w:val="20"/>
                <w:szCs w:val="20"/>
              </w:rPr>
              <w:t>Пенсия по инвалидности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tabs>
                <w:tab w:val="left" w:pos="868"/>
              </w:tabs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915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930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101</w:t>
            </w:r>
            <w:r w:rsidRPr="00026683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A157D" w:rsidRDefault="00AB0DA7" w:rsidP="007E447C">
            <w:pPr>
              <w:keepLines/>
              <w:widowControl/>
              <w:spacing w:before="40" w:line="240" w:lineRule="auto"/>
              <w:ind w:left="0" w:right="42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746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D616CA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7</w:t>
            </w:r>
          </w:p>
        </w:tc>
        <w:tc>
          <w:tcPr>
            <w:tcW w:w="50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7E447C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3.2</w:t>
            </w:r>
          </w:p>
        </w:tc>
        <w:tc>
          <w:tcPr>
            <w:tcW w:w="555" w:type="pct"/>
            <w:tcBorders>
              <w:left w:val="single" w:sz="4" w:space="0" w:color="auto"/>
            </w:tcBorders>
            <w:vAlign w:val="bottom"/>
          </w:tcPr>
          <w:p w:rsidR="00AB0DA7" w:rsidRPr="00D8216B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2.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6</w:t>
            </w:r>
          </w:p>
        </w:tc>
      </w:tr>
      <w:tr w:rsidR="00AB0DA7" w:rsidRPr="001449C2" w:rsidTr="007E447C">
        <w:tc>
          <w:tcPr>
            <w:tcW w:w="1281" w:type="pct"/>
            <w:tcBorders>
              <w:right w:val="single" w:sz="4" w:space="0" w:color="auto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40" w:lineRule="auto"/>
              <w:ind w:left="0" w:firstLine="0"/>
              <w:jc w:val="lef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Cs/>
                <w:sz w:val="20"/>
                <w:szCs w:val="20"/>
              </w:rPr>
              <w:t>Пособие (кроме пособия по безработице)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tabs>
                <w:tab w:val="left" w:pos="868"/>
              </w:tabs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5685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1453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25</w:t>
            </w:r>
            <w:r w:rsidRPr="00026683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A157D" w:rsidRDefault="00AB0DA7" w:rsidP="007E447C">
            <w:pPr>
              <w:keepLines/>
              <w:widowControl/>
              <w:spacing w:before="40" w:line="240" w:lineRule="auto"/>
              <w:ind w:left="0" w:right="42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459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460CD5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16.8</w:t>
            </w:r>
          </w:p>
        </w:tc>
        <w:tc>
          <w:tcPr>
            <w:tcW w:w="504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F51906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5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555" w:type="pct"/>
            <w:tcBorders>
              <w:left w:val="single" w:sz="4" w:space="0" w:color="auto"/>
            </w:tcBorders>
            <w:shd w:val="clear" w:color="auto" w:fill="EAF1DD"/>
            <w:vAlign w:val="bottom"/>
          </w:tcPr>
          <w:p w:rsidR="00AB0DA7" w:rsidRPr="00D8216B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6</w:t>
            </w:r>
          </w:p>
        </w:tc>
      </w:tr>
      <w:tr w:rsidR="00AB0DA7" w:rsidRPr="001449C2" w:rsidTr="007E447C">
        <w:tc>
          <w:tcPr>
            <w:tcW w:w="1281" w:type="pct"/>
            <w:tcBorders>
              <w:right w:val="single" w:sz="4" w:space="0" w:color="auto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40" w:lineRule="auto"/>
              <w:ind w:left="0" w:firstLine="0"/>
              <w:jc w:val="lef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Cs/>
                <w:sz w:val="20"/>
                <w:szCs w:val="20"/>
              </w:rPr>
              <w:t>Пособия по безработице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tabs>
                <w:tab w:val="left" w:pos="868"/>
              </w:tabs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1134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818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72</w:t>
            </w:r>
            <w:r w:rsidRPr="00026683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A157D" w:rsidRDefault="00AB0DA7" w:rsidP="007E447C">
            <w:pPr>
              <w:keepLines/>
              <w:widowControl/>
              <w:spacing w:before="40" w:line="240" w:lineRule="auto"/>
              <w:ind w:left="0" w:right="42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705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460CD5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3.3</w:t>
            </w:r>
          </w:p>
        </w:tc>
        <w:tc>
          <w:tcPr>
            <w:tcW w:w="50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F51906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8</w:t>
            </w:r>
          </w:p>
        </w:tc>
        <w:tc>
          <w:tcPr>
            <w:tcW w:w="555" w:type="pct"/>
            <w:tcBorders>
              <w:left w:val="single" w:sz="4" w:space="0" w:color="auto"/>
            </w:tcBorders>
            <w:vAlign w:val="bottom"/>
          </w:tcPr>
          <w:p w:rsidR="00AB0DA7" w:rsidRPr="00D8216B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4</w:t>
            </w:r>
          </w:p>
        </w:tc>
      </w:tr>
      <w:tr w:rsidR="00AB0DA7" w:rsidRPr="001449C2" w:rsidTr="007E447C">
        <w:tc>
          <w:tcPr>
            <w:tcW w:w="1281" w:type="pct"/>
            <w:tcBorders>
              <w:right w:val="single" w:sz="4" w:space="0" w:color="auto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40" w:lineRule="auto"/>
              <w:ind w:left="0" w:firstLine="0"/>
              <w:jc w:val="lef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Cs/>
                <w:sz w:val="20"/>
                <w:szCs w:val="20"/>
              </w:rPr>
              <w:t>Другой вид государстве</w:t>
            </w:r>
            <w:r w:rsidRPr="007E447C">
              <w:rPr>
                <w:rFonts w:ascii="Calibri" w:hAnsi="Calibri"/>
                <w:bCs/>
                <w:sz w:val="20"/>
                <w:szCs w:val="20"/>
              </w:rPr>
              <w:t>н</w:t>
            </w:r>
            <w:r w:rsidRPr="007E447C">
              <w:rPr>
                <w:rFonts w:ascii="Calibri" w:hAnsi="Calibri"/>
                <w:bCs/>
                <w:sz w:val="20"/>
                <w:szCs w:val="20"/>
              </w:rPr>
              <w:t>ного обеспечения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tabs>
                <w:tab w:val="left" w:pos="868"/>
              </w:tabs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226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161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71</w:t>
            </w:r>
            <w:r w:rsidRPr="00026683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A157D" w:rsidRDefault="00AB0DA7" w:rsidP="007E447C">
            <w:pPr>
              <w:keepLines/>
              <w:widowControl/>
              <w:spacing w:before="40" w:line="240" w:lineRule="auto"/>
              <w:ind w:left="0" w:right="42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70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460CD5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0.7</w:t>
            </w:r>
          </w:p>
        </w:tc>
        <w:tc>
          <w:tcPr>
            <w:tcW w:w="504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F51906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0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555" w:type="pct"/>
            <w:tcBorders>
              <w:left w:val="single" w:sz="4" w:space="0" w:color="auto"/>
            </w:tcBorders>
            <w:shd w:val="clear" w:color="auto" w:fill="EAF1DD"/>
            <w:vAlign w:val="bottom"/>
          </w:tcPr>
          <w:p w:rsidR="00AB0DA7" w:rsidRPr="00D8216B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0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</w:p>
        </w:tc>
      </w:tr>
      <w:tr w:rsidR="00AB0DA7" w:rsidRPr="001449C2" w:rsidTr="007E447C">
        <w:tc>
          <w:tcPr>
            <w:tcW w:w="1281" w:type="pct"/>
            <w:tcBorders>
              <w:right w:val="single" w:sz="4" w:space="0" w:color="auto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40" w:lineRule="auto"/>
              <w:ind w:left="0" w:firstLine="0"/>
              <w:jc w:val="lef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Cs/>
                <w:sz w:val="20"/>
                <w:szCs w:val="20"/>
              </w:rPr>
              <w:t>Сбережения, дивиденды, проценты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tabs>
                <w:tab w:val="left" w:pos="868"/>
              </w:tabs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57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118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2.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1</w:t>
            </w:r>
            <w:r w:rsidRPr="00026683">
              <w:rPr>
                <w:rFonts w:ascii="Calibri" w:hAnsi="Calibri" w:cs="Calibri"/>
                <w:sz w:val="22"/>
                <w:szCs w:val="22"/>
              </w:rPr>
              <w:t>р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A157D" w:rsidRDefault="00AB0DA7" w:rsidP="007E447C">
            <w:pPr>
              <w:keepLines/>
              <w:widowControl/>
              <w:spacing w:before="40" w:line="240" w:lineRule="auto"/>
              <w:ind w:left="0" w:right="42" w:firstLine="0"/>
              <w:jc w:val="right"/>
              <w:rPr>
                <w:rFonts w:ascii="Calibri" w:hAnsi="Calibri" w:cs="Calibri"/>
                <w:lang w:val="en-US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7E447C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0.2</w:t>
            </w:r>
          </w:p>
        </w:tc>
        <w:tc>
          <w:tcPr>
            <w:tcW w:w="50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F51906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0.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555" w:type="pct"/>
            <w:tcBorders>
              <w:left w:val="single" w:sz="4" w:space="0" w:color="auto"/>
            </w:tcBorders>
            <w:vAlign w:val="bottom"/>
          </w:tcPr>
          <w:p w:rsidR="00AB0DA7" w:rsidRPr="00D8216B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0.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</w:p>
        </w:tc>
      </w:tr>
      <w:tr w:rsidR="00AB0DA7" w:rsidRPr="001449C2" w:rsidTr="007E447C">
        <w:tc>
          <w:tcPr>
            <w:tcW w:w="1281" w:type="pct"/>
            <w:tcBorders>
              <w:right w:val="single" w:sz="4" w:space="0" w:color="auto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40" w:lineRule="auto"/>
              <w:ind w:left="0" w:firstLine="0"/>
              <w:jc w:val="lef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Cs/>
                <w:sz w:val="20"/>
                <w:szCs w:val="20"/>
              </w:rPr>
              <w:t>Сдача в наем или в аренду имущества; доход от п</w:t>
            </w:r>
            <w:r w:rsidRPr="007E447C">
              <w:rPr>
                <w:rFonts w:ascii="Calibri" w:hAnsi="Calibri"/>
                <w:bCs/>
                <w:sz w:val="20"/>
                <w:szCs w:val="20"/>
              </w:rPr>
              <w:t>а</w:t>
            </w:r>
            <w:r w:rsidRPr="007E447C">
              <w:rPr>
                <w:rFonts w:ascii="Calibri" w:hAnsi="Calibri"/>
                <w:bCs/>
                <w:sz w:val="20"/>
                <w:szCs w:val="20"/>
              </w:rPr>
              <w:t>тентов, авторских прав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tabs>
                <w:tab w:val="left" w:pos="868"/>
              </w:tabs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18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026683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38</w:t>
            </w:r>
            <w:r w:rsidRPr="00026683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9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right="42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8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0.1</w:t>
            </w:r>
          </w:p>
        </w:tc>
        <w:tc>
          <w:tcPr>
            <w:tcW w:w="504" w:type="pc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0.1</w:t>
            </w:r>
          </w:p>
        </w:tc>
        <w:tc>
          <w:tcPr>
            <w:tcW w:w="555" w:type="pct"/>
            <w:tcBorders>
              <w:left w:val="single" w:sz="4" w:space="0" w:color="auto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0.0</w:t>
            </w:r>
          </w:p>
        </w:tc>
      </w:tr>
      <w:tr w:rsidR="00AB0DA7" w:rsidRPr="001449C2" w:rsidTr="007E447C">
        <w:tc>
          <w:tcPr>
            <w:tcW w:w="1281" w:type="pct"/>
            <w:tcBorders>
              <w:right w:val="single" w:sz="4" w:space="0" w:color="auto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40" w:lineRule="auto"/>
              <w:ind w:left="0" w:firstLine="0"/>
              <w:jc w:val="lef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Cs/>
                <w:sz w:val="20"/>
                <w:szCs w:val="20"/>
              </w:rPr>
              <w:t>Иждивение; помощь др</w:t>
            </w:r>
            <w:r w:rsidRPr="007E447C">
              <w:rPr>
                <w:rFonts w:ascii="Calibri" w:hAnsi="Calibri"/>
                <w:bCs/>
                <w:sz w:val="20"/>
                <w:szCs w:val="20"/>
              </w:rPr>
              <w:t>у</w:t>
            </w:r>
            <w:r w:rsidRPr="007E447C">
              <w:rPr>
                <w:rFonts w:ascii="Calibri" w:hAnsi="Calibri"/>
                <w:bCs/>
                <w:sz w:val="20"/>
                <w:szCs w:val="20"/>
              </w:rPr>
              <w:t>гих лиц; алименты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tabs>
                <w:tab w:val="left" w:pos="868"/>
              </w:tabs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11452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7652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66</w:t>
            </w:r>
            <w:r w:rsidRPr="00026683">
              <w:rPr>
                <w:rFonts w:ascii="Calibri" w:hAnsi="Calibri" w:cs="Calibri"/>
                <w:sz w:val="22"/>
                <w:szCs w:val="22"/>
              </w:rPr>
              <w:t>.8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0A157D" w:rsidRDefault="00AB0DA7" w:rsidP="007E447C">
            <w:pPr>
              <w:keepLines/>
              <w:widowControl/>
              <w:spacing w:before="40" w:line="240" w:lineRule="auto"/>
              <w:ind w:left="0" w:right="42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7109</w:t>
            </w:r>
          </w:p>
        </w:tc>
        <w:tc>
          <w:tcPr>
            <w:tcW w:w="50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460CD5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33.8</w:t>
            </w:r>
          </w:p>
        </w:tc>
        <w:tc>
          <w:tcPr>
            <w:tcW w:w="50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0DA7" w:rsidRPr="00F51906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6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555" w:type="pct"/>
            <w:tcBorders>
              <w:left w:val="single" w:sz="4" w:space="0" w:color="auto"/>
            </w:tcBorders>
            <w:vAlign w:val="bottom"/>
          </w:tcPr>
          <w:p w:rsidR="00AB0DA7" w:rsidRPr="00D8216B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4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7</w:t>
            </w:r>
          </w:p>
        </w:tc>
      </w:tr>
      <w:tr w:rsidR="00AB0DA7" w:rsidRPr="001449C2" w:rsidTr="007E447C">
        <w:tc>
          <w:tcPr>
            <w:tcW w:w="1281" w:type="pct"/>
            <w:tcBorders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40" w:lineRule="auto"/>
              <w:ind w:left="0" w:firstLine="0"/>
              <w:jc w:val="lef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Cs/>
                <w:sz w:val="20"/>
                <w:szCs w:val="20"/>
              </w:rPr>
              <w:t>Иной источник</w:t>
            </w:r>
          </w:p>
        </w:tc>
        <w:tc>
          <w:tcPr>
            <w:tcW w:w="5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tabs>
                <w:tab w:val="left" w:pos="868"/>
              </w:tabs>
              <w:spacing w:before="40" w:line="240" w:lineRule="auto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450</w:t>
            </w:r>
          </w:p>
        </w:tc>
        <w:tc>
          <w:tcPr>
            <w:tcW w:w="5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4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firstLine="0"/>
              <w:jc w:val="right"/>
              <w:rPr>
                <w:rFonts w:ascii="Calibri" w:hAnsi="Calibri" w:cs="Calibri"/>
              </w:rPr>
            </w:pPr>
            <w:r w:rsidRPr="00026683">
              <w:rPr>
                <w:rFonts w:ascii="Calibri" w:hAnsi="Calibri" w:cs="Calibri"/>
                <w:sz w:val="22"/>
                <w:szCs w:val="22"/>
              </w:rPr>
              <w:t>3.1</w:t>
            </w:r>
          </w:p>
        </w:tc>
        <w:tc>
          <w:tcPr>
            <w:tcW w:w="5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026683" w:rsidRDefault="00AB0DA7" w:rsidP="007E447C">
            <w:pPr>
              <w:keepLines/>
              <w:widowControl/>
              <w:spacing w:before="40" w:line="240" w:lineRule="auto"/>
              <w:ind w:left="0" w:right="42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12</w:t>
            </w:r>
          </w:p>
        </w:tc>
        <w:tc>
          <w:tcPr>
            <w:tcW w:w="5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1.6</w:t>
            </w:r>
          </w:p>
        </w:tc>
        <w:tc>
          <w:tcPr>
            <w:tcW w:w="5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0.1</w:t>
            </w:r>
          </w:p>
        </w:tc>
        <w:tc>
          <w:tcPr>
            <w:tcW w:w="555" w:type="pct"/>
            <w:tcBorders>
              <w:left w:val="single" w:sz="4" w:space="0" w:color="auto"/>
              <w:bottom w:val="single" w:sz="4" w:space="0" w:color="auto"/>
            </w:tcBorders>
            <w:shd w:val="clear" w:color="auto" w:fill="EAF1DD"/>
            <w:vAlign w:val="bottom"/>
          </w:tcPr>
          <w:p w:rsidR="00AB0DA7" w:rsidRPr="00D8216B" w:rsidRDefault="00AB0DA7" w:rsidP="007E447C">
            <w:pPr>
              <w:keepLines/>
              <w:widowControl/>
              <w:spacing w:before="40" w:line="240" w:lineRule="auto"/>
              <w:ind w:left="0" w:right="113" w:firstLine="0"/>
              <w:jc w:val="right"/>
              <w:rPr>
                <w:rFonts w:ascii="Calibri" w:hAnsi="Calibri" w:cs="Calibri"/>
                <w:lang w:val="en-US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0.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0</w:t>
            </w:r>
          </w:p>
        </w:tc>
      </w:tr>
    </w:tbl>
    <w:p w:rsidR="00AB0DA7" w:rsidRPr="00811F86" w:rsidRDefault="00AB0DA7" w:rsidP="008544F4">
      <w:pPr>
        <w:keepLines/>
        <w:widowControl/>
        <w:spacing w:line="360" w:lineRule="exact"/>
        <w:ind w:left="0" w:firstLine="709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Около</w:t>
      </w:r>
      <w:r w:rsidRPr="00811F86">
        <w:rPr>
          <w:rFonts w:ascii="Calibri" w:hAnsi="Calibri" w:cs="Calibri"/>
          <w:sz w:val="28"/>
          <w:szCs w:val="28"/>
        </w:rPr>
        <w:t xml:space="preserve"> </w:t>
      </w:r>
      <w:r w:rsidRPr="00D8216B">
        <w:rPr>
          <w:rFonts w:ascii="Calibri" w:hAnsi="Calibri" w:cs="Calibri"/>
          <w:sz w:val="28"/>
          <w:szCs w:val="28"/>
        </w:rPr>
        <w:t>14</w:t>
      </w:r>
      <w:r>
        <w:rPr>
          <w:rFonts w:ascii="Calibri" w:hAnsi="Calibri" w:cs="Calibri"/>
          <w:sz w:val="28"/>
          <w:szCs w:val="28"/>
        </w:rPr>
        <w:t>.1</w:t>
      </w:r>
      <w:r w:rsidRPr="00811F86">
        <w:rPr>
          <w:rFonts w:ascii="Calibri" w:hAnsi="Calibri" w:cs="Calibri"/>
          <w:sz w:val="28"/>
          <w:szCs w:val="28"/>
        </w:rPr>
        <w:t xml:space="preserve"> тыс. жителей </w:t>
      </w:r>
      <w:r w:rsidRPr="00D8216B">
        <w:rPr>
          <w:rFonts w:ascii="Calibri" w:hAnsi="Calibri" w:cs="Calibri"/>
          <w:sz w:val="28"/>
          <w:szCs w:val="28"/>
        </w:rPr>
        <w:t>района</w:t>
      </w:r>
      <w:r w:rsidRPr="00811F86">
        <w:rPr>
          <w:rFonts w:ascii="Calibri" w:hAnsi="Calibri" w:cs="Calibri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49</w:t>
      </w:r>
      <w:r w:rsidRPr="00811F86">
        <w:rPr>
          <w:rFonts w:ascii="Calibri" w:hAnsi="Calibri" w:cs="Calibri"/>
          <w:sz w:val="28"/>
          <w:szCs w:val="28"/>
        </w:rPr>
        <w:t>%) указал</w:t>
      </w:r>
      <w:r>
        <w:rPr>
          <w:rFonts w:ascii="Calibri" w:hAnsi="Calibri" w:cs="Calibri"/>
          <w:sz w:val="28"/>
          <w:szCs w:val="28"/>
        </w:rPr>
        <w:t>и</w:t>
      </w:r>
      <w:r w:rsidRPr="00811F86">
        <w:rPr>
          <w:rFonts w:ascii="Calibri" w:hAnsi="Calibri" w:cs="Calibri"/>
          <w:sz w:val="28"/>
          <w:szCs w:val="28"/>
        </w:rPr>
        <w:t xml:space="preserve"> источником средств к с</w:t>
      </w:r>
      <w:r w:rsidRPr="00811F86">
        <w:rPr>
          <w:rFonts w:ascii="Calibri" w:hAnsi="Calibri" w:cs="Calibri"/>
          <w:sz w:val="28"/>
          <w:szCs w:val="28"/>
        </w:rPr>
        <w:t>у</w:t>
      </w:r>
      <w:r w:rsidRPr="00811F86">
        <w:rPr>
          <w:rFonts w:ascii="Calibri" w:hAnsi="Calibri" w:cs="Calibri"/>
          <w:sz w:val="28"/>
          <w:szCs w:val="28"/>
        </w:rPr>
        <w:t xml:space="preserve">ществованию доход от трудовой деятельности (в 2002 – </w:t>
      </w:r>
      <w:r>
        <w:rPr>
          <w:rFonts w:ascii="Calibri" w:hAnsi="Calibri" w:cs="Calibri"/>
          <w:sz w:val="28"/>
          <w:szCs w:val="28"/>
        </w:rPr>
        <w:t>15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7</w:t>
      </w:r>
      <w:r w:rsidRPr="00811F86">
        <w:rPr>
          <w:rFonts w:ascii="Calibri" w:hAnsi="Calibri" w:cs="Calibri"/>
          <w:sz w:val="28"/>
          <w:szCs w:val="28"/>
        </w:rPr>
        <w:t xml:space="preserve"> тыс. человек, или 4</w:t>
      </w:r>
      <w:r>
        <w:rPr>
          <w:rFonts w:ascii="Calibri" w:hAnsi="Calibri" w:cs="Calibri"/>
          <w:sz w:val="28"/>
          <w:szCs w:val="28"/>
        </w:rPr>
        <w:t>6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2</w:t>
      </w:r>
      <w:r w:rsidRPr="00811F86">
        <w:rPr>
          <w:rFonts w:ascii="Calibri" w:hAnsi="Calibri" w:cs="Calibri"/>
          <w:sz w:val="28"/>
          <w:szCs w:val="28"/>
        </w:rPr>
        <w:t xml:space="preserve">%). Основным этот источник назвали </w:t>
      </w:r>
      <w:r>
        <w:rPr>
          <w:rFonts w:ascii="Calibri" w:hAnsi="Calibri" w:cs="Calibri"/>
          <w:sz w:val="28"/>
          <w:szCs w:val="28"/>
        </w:rPr>
        <w:t>13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6</w:t>
      </w:r>
      <w:r w:rsidRPr="00811F86">
        <w:rPr>
          <w:rFonts w:ascii="Calibri" w:hAnsi="Calibri" w:cs="Calibri"/>
          <w:sz w:val="28"/>
          <w:szCs w:val="28"/>
        </w:rPr>
        <w:t xml:space="preserve"> тыс. человек</w:t>
      </w:r>
      <w:r>
        <w:rPr>
          <w:rFonts w:ascii="Calibri" w:hAnsi="Calibri" w:cs="Calibri"/>
          <w:sz w:val="28"/>
          <w:szCs w:val="28"/>
        </w:rPr>
        <w:t xml:space="preserve">, </w:t>
      </w:r>
      <w:r w:rsidRPr="00811F86">
        <w:rPr>
          <w:rFonts w:ascii="Calibri" w:hAnsi="Calibri" w:cs="Calibri"/>
          <w:sz w:val="28"/>
          <w:szCs w:val="28"/>
        </w:rPr>
        <w:t xml:space="preserve">из них у </w:t>
      </w:r>
      <w:r>
        <w:rPr>
          <w:rFonts w:ascii="Calibri" w:hAnsi="Calibri" w:cs="Calibri"/>
          <w:sz w:val="28"/>
          <w:szCs w:val="28"/>
        </w:rPr>
        <w:t>10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8</w:t>
      </w:r>
      <w:r w:rsidRPr="00811F86">
        <w:rPr>
          <w:rFonts w:ascii="Calibri" w:hAnsi="Calibri" w:cs="Calibri"/>
          <w:sz w:val="28"/>
          <w:szCs w:val="28"/>
        </w:rPr>
        <w:t xml:space="preserve"> тыс. человек доход от трудовой деятельности был единственным источником средств к существованию.</w:t>
      </w:r>
    </w:p>
    <w:p w:rsidR="00AB0DA7" w:rsidRPr="00811F86" w:rsidRDefault="00AB0DA7" w:rsidP="008544F4">
      <w:pPr>
        <w:widowControl/>
        <w:spacing w:line="360" w:lineRule="exact"/>
        <w:ind w:left="0" w:firstLine="709"/>
        <w:rPr>
          <w:rFonts w:ascii="Calibri" w:hAnsi="Calibri" w:cs="Calibri"/>
          <w:sz w:val="28"/>
          <w:szCs w:val="28"/>
        </w:rPr>
      </w:pPr>
      <w:r w:rsidRPr="00811F86">
        <w:rPr>
          <w:rFonts w:ascii="Calibri" w:hAnsi="Calibri" w:cs="Calibri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02 г"/>
        </w:smartTagPr>
        <w:r w:rsidRPr="00811F86">
          <w:rPr>
            <w:rFonts w:ascii="Calibri" w:hAnsi="Calibri" w:cs="Calibri"/>
            <w:sz w:val="28"/>
            <w:szCs w:val="28"/>
          </w:rPr>
          <w:t>2002 г</w:t>
        </w:r>
      </w:smartTag>
      <w:r w:rsidRPr="00811F86">
        <w:rPr>
          <w:rFonts w:ascii="Calibri" w:hAnsi="Calibri" w:cs="Calibri"/>
          <w:sz w:val="28"/>
          <w:szCs w:val="28"/>
        </w:rPr>
        <w:t xml:space="preserve">. около </w:t>
      </w:r>
      <w:r>
        <w:rPr>
          <w:rFonts w:ascii="Calibri" w:hAnsi="Calibri" w:cs="Calibri"/>
          <w:sz w:val="28"/>
          <w:szCs w:val="28"/>
        </w:rPr>
        <w:t>7.2</w:t>
      </w:r>
      <w:r w:rsidRPr="00811F86">
        <w:rPr>
          <w:rFonts w:ascii="Calibri" w:hAnsi="Calibri" w:cs="Calibri"/>
          <w:sz w:val="28"/>
          <w:szCs w:val="28"/>
        </w:rPr>
        <w:t xml:space="preserve"> тыс. опрашиваемых (</w:t>
      </w:r>
      <w:r>
        <w:rPr>
          <w:rFonts w:ascii="Calibri" w:hAnsi="Calibri" w:cs="Calibri"/>
          <w:sz w:val="28"/>
          <w:szCs w:val="28"/>
        </w:rPr>
        <w:t>21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2</w:t>
      </w:r>
      <w:r w:rsidRPr="00811F86">
        <w:rPr>
          <w:rFonts w:ascii="Calibri" w:hAnsi="Calibri" w:cs="Calibri"/>
          <w:sz w:val="28"/>
          <w:szCs w:val="28"/>
        </w:rPr>
        <w:t>%) назвали одним из исто</w:t>
      </w:r>
      <w:r w:rsidRPr="00811F86">
        <w:rPr>
          <w:rFonts w:ascii="Calibri" w:hAnsi="Calibri" w:cs="Calibri"/>
          <w:sz w:val="28"/>
          <w:szCs w:val="28"/>
        </w:rPr>
        <w:t>ч</w:t>
      </w:r>
      <w:r w:rsidRPr="00811F86">
        <w:rPr>
          <w:rFonts w:ascii="Calibri" w:hAnsi="Calibri" w:cs="Calibri"/>
          <w:sz w:val="28"/>
          <w:szCs w:val="28"/>
        </w:rPr>
        <w:t xml:space="preserve">ников средств к существованию личное подсобное хозяйство. В </w:t>
      </w:r>
      <w:smartTag w:uri="urn:schemas-microsoft-com:office:smarttags" w:element="metricconverter">
        <w:smartTagPr>
          <w:attr w:name="ProductID" w:val="2010 г"/>
        </w:smartTagPr>
        <w:r w:rsidRPr="00811F86">
          <w:rPr>
            <w:rFonts w:ascii="Calibri" w:hAnsi="Calibri" w:cs="Calibri"/>
            <w:sz w:val="28"/>
            <w:szCs w:val="28"/>
          </w:rPr>
          <w:t>2010 г</w:t>
        </w:r>
      </w:smartTag>
      <w:r w:rsidRPr="00811F86">
        <w:rPr>
          <w:rFonts w:ascii="Calibri" w:hAnsi="Calibri" w:cs="Calibri"/>
          <w:sz w:val="28"/>
          <w:szCs w:val="28"/>
        </w:rPr>
        <w:t xml:space="preserve">. доход от личного подсобного хозяйства имели </w:t>
      </w:r>
      <w:r>
        <w:rPr>
          <w:rFonts w:ascii="Calibri" w:hAnsi="Calibri" w:cs="Calibri"/>
          <w:sz w:val="28"/>
          <w:szCs w:val="28"/>
        </w:rPr>
        <w:t>3.4</w:t>
      </w:r>
      <w:r w:rsidRPr="00811F86">
        <w:rPr>
          <w:rFonts w:ascii="Calibri" w:hAnsi="Calibri" w:cs="Calibri"/>
          <w:sz w:val="28"/>
          <w:szCs w:val="28"/>
        </w:rPr>
        <w:t xml:space="preserve"> тыс. человек (</w:t>
      </w:r>
      <w:r>
        <w:rPr>
          <w:rFonts w:ascii="Calibri" w:hAnsi="Calibri" w:cs="Calibri"/>
          <w:sz w:val="28"/>
          <w:szCs w:val="28"/>
        </w:rPr>
        <w:t>11.</w:t>
      </w:r>
      <w:r w:rsidRPr="00811F86">
        <w:rPr>
          <w:rFonts w:ascii="Calibri" w:hAnsi="Calibri" w:cs="Calibri"/>
          <w:sz w:val="28"/>
          <w:szCs w:val="28"/>
        </w:rPr>
        <w:t>7%), но основным его на</w:t>
      </w:r>
      <w:r>
        <w:rPr>
          <w:rFonts w:ascii="Calibri" w:hAnsi="Calibri" w:cs="Calibri"/>
          <w:sz w:val="28"/>
          <w:szCs w:val="28"/>
        </w:rPr>
        <w:t>звали только 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4</w:t>
      </w:r>
      <w:r w:rsidRPr="00811F86">
        <w:rPr>
          <w:rFonts w:ascii="Calibri" w:hAnsi="Calibri" w:cs="Calibri"/>
          <w:sz w:val="28"/>
          <w:szCs w:val="28"/>
        </w:rPr>
        <w:t xml:space="preserve"> тыс. человек, или 1.</w:t>
      </w:r>
      <w:r>
        <w:rPr>
          <w:rFonts w:ascii="Calibri" w:hAnsi="Calibri" w:cs="Calibri"/>
          <w:sz w:val="28"/>
          <w:szCs w:val="28"/>
        </w:rPr>
        <w:t>3</w:t>
      </w:r>
      <w:r w:rsidRPr="00811F86">
        <w:rPr>
          <w:rFonts w:ascii="Calibri" w:hAnsi="Calibri" w:cs="Calibri"/>
          <w:sz w:val="28"/>
          <w:szCs w:val="28"/>
        </w:rPr>
        <w:t>% от всех имеющих этот источник. Сл</w:t>
      </w:r>
      <w:r w:rsidRPr="00811F86">
        <w:rPr>
          <w:rFonts w:ascii="Calibri" w:hAnsi="Calibri" w:cs="Calibri"/>
          <w:sz w:val="28"/>
          <w:szCs w:val="28"/>
        </w:rPr>
        <w:t>е</w:t>
      </w:r>
      <w:r w:rsidRPr="00811F86">
        <w:rPr>
          <w:rFonts w:ascii="Calibri" w:hAnsi="Calibri" w:cs="Calibri"/>
          <w:sz w:val="28"/>
          <w:szCs w:val="28"/>
        </w:rPr>
        <w:t xml:space="preserve">дует отметить, что для </w:t>
      </w:r>
      <w:r>
        <w:rPr>
          <w:rFonts w:ascii="Calibri" w:hAnsi="Calibri" w:cs="Calibri"/>
          <w:sz w:val="28"/>
          <w:szCs w:val="28"/>
        </w:rPr>
        <w:t>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2</w:t>
      </w:r>
      <w:r w:rsidRPr="00811F86">
        <w:rPr>
          <w:rFonts w:ascii="Calibri" w:hAnsi="Calibri" w:cs="Calibri"/>
          <w:sz w:val="28"/>
          <w:szCs w:val="28"/>
        </w:rPr>
        <w:t xml:space="preserve"> тыс. человек личное подсобное хозяйство было единственным источником средств к существованию, из них 99.</w:t>
      </w:r>
      <w:r>
        <w:rPr>
          <w:rFonts w:ascii="Calibri" w:hAnsi="Calibri" w:cs="Calibri"/>
          <w:sz w:val="28"/>
          <w:szCs w:val="28"/>
        </w:rPr>
        <w:t>2</w:t>
      </w:r>
      <w:r w:rsidRPr="00811F86">
        <w:rPr>
          <w:rFonts w:ascii="Calibri" w:hAnsi="Calibri" w:cs="Calibri"/>
          <w:sz w:val="28"/>
          <w:szCs w:val="28"/>
        </w:rPr>
        <w:t>% - это лица в трудоспособном возрасте.</w:t>
      </w:r>
    </w:p>
    <w:p w:rsidR="00AB0DA7" w:rsidRPr="00811F86" w:rsidRDefault="00AB0DA7" w:rsidP="008544F4">
      <w:pPr>
        <w:keepLines/>
        <w:widowControl/>
        <w:spacing w:line="360" w:lineRule="exact"/>
        <w:ind w:left="0" w:firstLine="709"/>
        <w:rPr>
          <w:rFonts w:ascii="Calibri" w:hAnsi="Calibri" w:cs="Calibri"/>
          <w:sz w:val="28"/>
          <w:szCs w:val="28"/>
        </w:rPr>
      </w:pPr>
      <w:r w:rsidRPr="00811F86">
        <w:rPr>
          <w:rFonts w:ascii="Calibri" w:hAnsi="Calibri" w:cs="Calibri"/>
          <w:sz w:val="28"/>
          <w:szCs w:val="28"/>
        </w:rPr>
        <w:t xml:space="preserve">Численность стипендиатов уменьшилась по сравнению с </w:t>
      </w:r>
      <w:smartTag w:uri="urn:schemas-microsoft-com:office:smarttags" w:element="metricconverter">
        <w:smartTagPr>
          <w:attr w:name="ProductID" w:val="2002 г"/>
        </w:smartTagPr>
        <w:r w:rsidRPr="00811F86">
          <w:rPr>
            <w:rFonts w:ascii="Calibri" w:hAnsi="Calibri" w:cs="Calibri"/>
            <w:sz w:val="28"/>
            <w:szCs w:val="28"/>
          </w:rPr>
          <w:t>2002 г</w:t>
        </w:r>
      </w:smartTag>
      <w:r>
        <w:rPr>
          <w:rFonts w:ascii="Calibri" w:hAnsi="Calibri" w:cs="Calibri"/>
          <w:sz w:val="28"/>
          <w:szCs w:val="28"/>
        </w:rPr>
        <w:t>. на 84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7</w:t>
      </w:r>
      <w:r w:rsidRPr="00811F86">
        <w:rPr>
          <w:rFonts w:ascii="Calibri" w:hAnsi="Calibri" w:cs="Calibri"/>
          <w:sz w:val="28"/>
          <w:szCs w:val="28"/>
        </w:rPr>
        <w:t>% в связи с ростом числа обучающихся с полным возмещением затрат на обуч</w:t>
      </w:r>
      <w:r w:rsidRPr="00811F86">
        <w:rPr>
          <w:rFonts w:ascii="Calibri" w:hAnsi="Calibri" w:cs="Calibri"/>
          <w:sz w:val="28"/>
          <w:szCs w:val="28"/>
        </w:rPr>
        <w:t>е</w:t>
      </w:r>
      <w:r w:rsidRPr="00811F86">
        <w:rPr>
          <w:rFonts w:ascii="Calibri" w:hAnsi="Calibri" w:cs="Calibri"/>
          <w:sz w:val="28"/>
          <w:szCs w:val="28"/>
        </w:rPr>
        <w:t xml:space="preserve">ние в образовательных учреждениях высшего и среднего профессионального образования. </w:t>
      </w:r>
    </w:p>
    <w:p w:rsidR="00AB0DA7" w:rsidRPr="00811F86" w:rsidRDefault="00AB0DA7" w:rsidP="008544F4">
      <w:pPr>
        <w:keepLines/>
        <w:widowControl/>
        <w:spacing w:line="360" w:lineRule="exact"/>
        <w:ind w:left="0" w:firstLine="709"/>
        <w:rPr>
          <w:rFonts w:ascii="Calibri" w:hAnsi="Calibri" w:cs="Calibri"/>
          <w:sz w:val="28"/>
          <w:szCs w:val="28"/>
        </w:rPr>
      </w:pPr>
      <w:r w:rsidRPr="00811F86">
        <w:rPr>
          <w:rFonts w:ascii="Calibri" w:hAnsi="Calibri" w:cs="Calibri"/>
          <w:sz w:val="28"/>
          <w:szCs w:val="28"/>
        </w:rPr>
        <w:t xml:space="preserve">Рост на </w:t>
      </w:r>
      <w:r>
        <w:rPr>
          <w:rFonts w:ascii="Calibri" w:hAnsi="Calibri" w:cs="Calibri"/>
          <w:sz w:val="28"/>
          <w:szCs w:val="28"/>
        </w:rPr>
        <w:t>1</w:t>
      </w:r>
      <w:r w:rsidRPr="00811F86">
        <w:rPr>
          <w:rFonts w:ascii="Calibri" w:hAnsi="Calibri" w:cs="Calibri"/>
          <w:sz w:val="28"/>
          <w:szCs w:val="28"/>
        </w:rPr>
        <w:t>8.</w:t>
      </w:r>
      <w:r>
        <w:rPr>
          <w:rFonts w:ascii="Calibri" w:hAnsi="Calibri" w:cs="Calibri"/>
          <w:sz w:val="28"/>
          <w:szCs w:val="28"/>
        </w:rPr>
        <w:t>7</w:t>
      </w:r>
      <w:r w:rsidRPr="00811F86">
        <w:rPr>
          <w:rFonts w:ascii="Calibri" w:hAnsi="Calibri" w:cs="Calibri"/>
          <w:sz w:val="28"/>
          <w:szCs w:val="28"/>
        </w:rPr>
        <w:t>% численности пенсионеров, получающих пенсию по старо</w:t>
      </w:r>
      <w:r w:rsidRPr="00811F86">
        <w:rPr>
          <w:rFonts w:ascii="Calibri" w:hAnsi="Calibri" w:cs="Calibri"/>
          <w:sz w:val="28"/>
          <w:szCs w:val="28"/>
        </w:rPr>
        <w:t>с</w:t>
      </w:r>
      <w:r w:rsidRPr="00811F86">
        <w:rPr>
          <w:rFonts w:ascii="Calibri" w:hAnsi="Calibri" w:cs="Calibri"/>
          <w:sz w:val="28"/>
          <w:szCs w:val="28"/>
        </w:rPr>
        <w:t>ти, социальную пенсию, пенсию по случаю потери кормильца, за выслугу лет,  произошел за счет увеличения числа лиц старше трудосп</w:t>
      </w:r>
      <w:r>
        <w:rPr>
          <w:rFonts w:ascii="Calibri" w:hAnsi="Calibri" w:cs="Calibri"/>
          <w:sz w:val="28"/>
          <w:szCs w:val="28"/>
        </w:rPr>
        <w:t>особного возраста (на 28.7%).</w:t>
      </w:r>
    </w:p>
    <w:p w:rsidR="00AB0DA7" w:rsidRPr="00811F86" w:rsidRDefault="00AB0DA7" w:rsidP="003B29FA">
      <w:pPr>
        <w:keepLines/>
        <w:widowControl/>
        <w:spacing w:line="360" w:lineRule="exact"/>
        <w:ind w:left="0" w:firstLine="709"/>
        <w:rPr>
          <w:rFonts w:ascii="Calibri" w:hAnsi="Calibri" w:cs="Calibri"/>
          <w:sz w:val="28"/>
          <w:szCs w:val="28"/>
        </w:rPr>
      </w:pPr>
      <w:r w:rsidRPr="00811F86">
        <w:rPr>
          <w:rFonts w:ascii="Calibri" w:hAnsi="Calibri" w:cs="Calibri"/>
          <w:sz w:val="28"/>
          <w:szCs w:val="28"/>
        </w:rPr>
        <w:t xml:space="preserve"> В межпереписной период произошло </w:t>
      </w:r>
      <w:r>
        <w:rPr>
          <w:rFonts w:ascii="Calibri" w:hAnsi="Calibri" w:cs="Calibri"/>
          <w:sz w:val="28"/>
          <w:szCs w:val="28"/>
        </w:rPr>
        <w:t>увеличение</w:t>
      </w:r>
      <w:r w:rsidRPr="00811F86">
        <w:rPr>
          <w:rFonts w:ascii="Calibri" w:hAnsi="Calibri" w:cs="Calibri"/>
          <w:sz w:val="28"/>
          <w:szCs w:val="28"/>
        </w:rPr>
        <w:t xml:space="preserve"> численности лиц, п</w:t>
      </w:r>
      <w:r w:rsidRPr="00811F86">
        <w:rPr>
          <w:rFonts w:ascii="Calibri" w:hAnsi="Calibri" w:cs="Calibri"/>
          <w:sz w:val="28"/>
          <w:szCs w:val="28"/>
        </w:rPr>
        <w:t>о</w:t>
      </w:r>
      <w:r w:rsidRPr="00811F86">
        <w:rPr>
          <w:rFonts w:ascii="Calibri" w:hAnsi="Calibri" w:cs="Calibri"/>
          <w:sz w:val="28"/>
          <w:szCs w:val="28"/>
        </w:rPr>
        <w:t>лучающ</w:t>
      </w:r>
      <w:r>
        <w:rPr>
          <w:rFonts w:ascii="Calibri" w:hAnsi="Calibri" w:cs="Calibri"/>
          <w:sz w:val="28"/>
          <w:szCs w:val="28"/>
        </w:rPr>
        <w:t>их пенсию по инвалидности (на 1.6%). Из 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9</w:t>
      </w:r>
      <w:r w:rsidRPr="00811F86">
        <w:rPr>
          <w:rFonts w:ascii="Calibri" w:hAnsi="Calibri" w:cs="Calibri"/>
          <w:sz w:val="28"/>
          <w:szCs w:val="28"/>
        </w:rPr>
        <w:t xml:space="preserve"> тыс. человек </w:t>
      </w:r>
      <w:r>
        <w:rPr>
          <w:rFonts w:ascii="Calibri" w:hAnsi="Calibri" w:cs="Calibri"/>
          <w:sz w:val="28"/>
          <w:szCs w:val="28"/>
        </w:rPr>
        <w:t>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7</w:t>
      </w:r>
      <w:r w:rsidRPr="00811F86">
        <w:rPr>
          <w:rFonts w:ascii="Calibri" w:hAnsi="Calibri" w:cs="Calibri"/>
          <w:sz w:val="28"/>
          <w:szCs w:val="28"/>
        </w:rPr>
        <w:t xml:space="preserve"> тыс. чел</w:t>
      </w:r>
      <w:r w:rsidRPr="00811F86">
        <w:rPr>
          <w:rFonts w:ascii="Calibri" w:hAnsi="Calibri" w:cs="Calibri"/>
          <w:sz w:val="28"/>
          <w:szCs w:val="28"/>
        </w:rPr>
        <w:t>о</w:t>
      </w:r>
      <w:r w:rsidRPr="00811F86">
        <w:rPr>
          <w:rFonts w:ascii="Calibri" w:hAnsi="Calibri" w:cs="Calibri"/>
          <w:sz w:val="28"/>
          <w:szCs w:val="28"/>
        </w:rPr>
        <w:t>век (</w:t>
      </w:r>
      <w:r>
        <w:rPr>
          <w:rFonts w:ascii="Calibri" w:hAnsi="Calibri" w:cs="Calibri"/>
          <w:sz w:val="28"/>
          <w:szCs w:val="28"/>
        </w:rPr>
        <w:t>80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2</w:t>
      </w:r>
      <w:r w:rsidRPr="00811F86">
        <w:rPr>
          <w:rFonts w:ascii="Calibri" w:hAnsi="Calibri" w:cs="Calibri"/>
          <w:sz w:val="28"/>
          <w:szCs w:val="28"/>
        </w:rPr>
        <w:t xml:space="preserve">%) назвали этот источник основным. А для </w:t>
      </w:r>
      <w:r>
        <w:rPr>
          <w:rFonts w:ascii="Calibri" w:hAnsi="Calibri" w:cs="Calibri"/>
          <w:sz w:val="28"/>
          <w:szCs w:val="28"/>
        </w:rPr>
        <w:t>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6</w:t>
      </w:r>
      <w:r w:rsidRPr="00811F86">
        <w:rPr>
          <w:rFonts w:ascii="Calibri" w:hAnsi="Calibri" w:cs="Calibri"/>
          <w:sz w:val="28"/>
          <w:szCs w:val="28"/>
        </w:rPr>
        <w:t xml:space="preserve"> тыс. человек (</w:t>
      </w:r>
      <w:r>
        <w:rPr>
          <w:rFonts w:ascii="Calibri" w:hAnsi="Calibri" w:cs="Calibri"/>
          <w:sz w:val="28"/>
          <w:szCs w:val="28"/>
        </w:rPr>
        <w:t>63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3</w:t>
      </w:r>
      <w:r w:rsidRPr="00811F86">
        <w:rPr>
          <w:rFonts w:ascii="Calibri" w:hAnsi="Calibri" w:cs="Calibri"/>
          <w:sz w:val="28"/>
          <w:szCs w:val="28"/>
        </w:rPr>
        <w:t>% всех инвалидов) эта пенсия была единственным источником средств к существов</w:t>
      </w:r>
      <w:r w:rsidRPr="00811F86">
        <w:rPr>
          <w:rFonts w:ascii="Calibri" w:hAnsi="Calibri" w:cs="Calibri"/>
          <w:sz w:val="28"/>
          <w:szCs w:val="28"/>
        </w:rPr>
        <w:t>а</w:t>
      </w:r>
      <w:r w:rsidRPr="00811F86">
        <w:rPr>
          <w:rFonts w:ascii="Calibri" w:hAnsi="Calibri" w:cs="Calibri"/>
          <w:sz w:val="28"/>
          <w:szCs w:val="28"/>
        </w:rPr>
        <w:t>нию.</w:t>
      </w:r>
    </w:p>
    <w:p w:rsidR="00AB0DA7" w:rsidRPr="00811F86" w:rsidRDefault="00AB0DA7" w:rsidP="008544F4">
      <w:pPr>
        <w:widowControl/>
        <w:spacing w:line="360" w:lineRule="exact"/>
        <w:ind w:left="0" w:firstLine="709"/>
        <w:rPr>
          <w:rFonts w:ascii="Calibri" w:hAnsi="Calibri" w:cs="Calibri"/>
          <w:sz w:val="28"/>
          <w:szCs w:val="28"/>
        </w:rPr>
      </w:pPr>
      <w:r w:rsidRPr="00811F86">
        <w:rPr>
          <w:rFonts w:ascii="Calibri" w:hAnsi="Calibri" w:cs="Calibri"/>
          <w:sz w:val="28"/>
          <w:szCs w:val="28"/>
        </w:rPr>
        <w:t xml:space="preserve">Численность лиц, получающих пособие (кроме пособия по безработице), составила </w:t>
      </w:r>
      <w:r>
        <w:rPr>
          <w:rFonts w:ascii="Calibri" w:hAnsi="Calibri" w:cs="Calibri"/>
          <w:sz w:val="28"/>
          <w:szCs w:val="28"/>
        </w:rPr>
        <w:t>1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5</w:t>
      </w:r>
      <w:r w:rsidRPr="00811F86">
        <w:rPr>
          <w:rFonts w:ascii="Calibri" w:hAnsi="Calibri" w:cs="Calibri"/>
          <w:sz w:val="28"/>
          <w:szCs w:val="28"/>
        </w:rPr>
        <w:t xml:space="preserve"> тыс. человек и сократилась по сравнению с </w:t>
      </w:r>
      <w:smartTag w:uri="urn:schemas-microsoft-com:office:smarttags" w:element="metricconverter">
        <w:smartTagPr>
          <w:attr w:name="ProductID" w:val="2002 г"/>
        </w:smartTagPr>
        <w:r w:rsidRPr="00811F86">
          <w:rPr>
            <w:rFonts w:ascii="Calibri" w:hAnsi="Calibri" w:cs="Calibri"/>
            <w:sz w:val="28"/>
            <w:szCs w:val="28"/>
          </w:rPr>
          <w:t>2002 г</w:t>
        </w:r>
      </w:smartTag>
      <w:r w:rsidRPr="00811F86">
        <w:rPr>
          <w:rFonts w:ascii="Calibri" w:hAnsi="Calibri" w:cs="Calibri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на</w:t>
      </w:r>
      <w:r w:rsidRPr="00811F86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74.4%</w:t>
      </w:r>
      <w:r w:rsidRPr="00811F86">
        <w:rPr>
          <w:rFonts w:ascii="Calibri" w:hAnsi="Calibri" w:cs="Calibri"/>
          <w:sz w:val="28"/>
          <w:szCs w:val="28"/>
        </w:rPr>
        <w:t>. Большинство из них (</w:t>
      </w:r>
      <w:r>
        <w:rPr>
          <w:rFonts w:ascii="Calibri" w:hAnsi="Calibri" w:cs="Calibri"/>
          <w:sz w:val="28"/>
          <w:szCs w:val="28"/>
        </w:rPr>
        <w:t>61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4</w:t>
      </w:r>
      <w:r w:rsidRPr="00811F86">
        <w:rPr>
          <w:rFonts w:ascii="Calibri" w:hAnsi="Calibri" w:cs="Calibri"/>
          <w:sz w:val="28"/>
          <w:szCs w:val="28"/>
        </w:rPr>
        <w:t xml:space="preserve">%) – дети и подростки до 16 лет. Для </w:t>
      </w:r>
      <w:r>
        <w:rPr>
          <w:rFonts w:ascii="Calibri" w:hAnsi="Calibri" w:cs="Calibri"/>
          <w:sz w:val="28"/>
          <w:szCs w:val="28"/>
        </w:rPr>
        <w:t>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5</w:t>
      </w:r>
      <w:r w:rsidRPr="00811F86">
        <w:rPr>
          <w:rFonts w:ascii="Calibri" w:hAnsi="Calibri" w:cs="Calibri"/>
          <w:sz w:val="28"/>
          <w:szCs w:val="28"/>
        </w:rPr>
        <w:t xml:space="preserve"> тыс. человек это был основной источник средств к существованию, из них для </w:t>
      </w:r>
      <w:r>
        <w:rPr>
          <w:rFonts w:ascii="Calibri" w:hAnsi="Calibri" w:cs="Calibri"/>
          <w:sz w:val="28"/>
          <w:szCs w:val="28"/>
        </w:rPr>
        <w:t>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3</w:t>
      </w:r>
      <w:r w:rsidRPr="00811F86">
        <w:rPr>
          <w:rFonts w:ascii="Calibri" w:hAnsi="Calibri" w:cs="Calibri"/>
          <w:sz w:val="28"/>
          <w:szCs w:val="28"/>
        </w:rPr>
        <w:t xml:space="preserve"> тыс. чел</w:t>
      </w:r>
      <w:r w:rsidRPr="00811F86">
        <w:rPr>
          <w:rFonts w:ascii="Calibri" w:hAnsi="Calibri" w:cs="Calibri"/>
          <w:sz w:val="28"/>
          <w:szCs w:val="28"/>
        </w:rPr>
        <w:t>о</w:t>
      </w:r>
      <w:r w:rsidRPr="00811F86">
        <w:rPr>
          <w:rFonts w:ascii="Calibri" w:hAnsi="Calibri" w:cs="Calibri"/>
          <w:sz w:val="28"/>
          <w:szCs w:val="28"/>
        </w:rPr>
        <w:t xml:space="preserve">век – единственный. </w:t>
      </w:r>
    </w:p>
    <w:p w:rsidR="00AB0DA7" w:rsidRPr="00811F86" w:rsidRDefault="00AB0DA7" w:rsidP="008544F4">
      <w:pPr>
        <w:widowControl/>
        <w:spacing w:line="360" w:lineRule="exact"/>
        <w:ind w:left="0" w:firstLine="709"/>
        <w:rPr>
          <w:rFonts w:ascii="Calibri" w:hAnsi="Calibri" w:cs="Calibri"/>
          <w:sz w:val="28"/>
          <w:szCs w:val="28"/>
        </w:rPr>
      </w:pPr>
      <w:r w:rsidRPr="00811F86">
        <w:rPr>
          <w:rFonts w:ascii="Calibri" w:hAnsi="Calibri" w:cs="Calibri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10 г"/>
        </w:smartTagPr>
        <w:r w:rsidRPr="00811F86">
          <w:rPr>
            <w:rFonts w:ascii="Calibri" w:hAnsi="Calibri" w:cs="Calibri"/>
            <w:sz w:val="28"/>
            <w:szCs w:val="28"/>
          </w:rPr>
          <w:t>2010 г</w:t>
        </w:r>
      </w:smartTag>
      <w:r w:rsidRPr="00811F86">
        <w:rPr>
          <w:rFonts w:ascii="Calibri" w:hAnsi="Calibri" w:cs="Calibri"/>
          <w:sz w:val="28"/>
          <w:szCs w:val="28"/>
        </w:rPr>
        <w:t xml:space="preserve">. пособие по безработице </w:t>
      </w:r>
      <w:r>
        <w:rPr>
          <w:rFonts w:ascii="Calibri" w:hAnsi="Calibri" w:cs="Calibri"/>
          <w:sz w:val="28"/>
          <w:szCs w:val="28"/>
        </w:rPr>
        <w:t>указа</w:t>
      </w:r>
      <w:r w:rsidRPr="00811F86">
        <w:rPr>
          <w:rFonts w:ascii="Calibri" w:hAnsi="Calibri" w:cs="Calibri"/>
          <w:sz w:val="28"/>
          <w:szCs w:val="28"/>
        </w:rPr>
        <w:t xml:space="preserve">ли 0.8 тыс. человек (или </w:t>
      </w:r>
      <w:r>
        <w:rPr>
          <w:rFonts w:ascii="Calibri" w:hAnsi="Calibri" w:cs="Calibri"/>
          <w:sz w:val="28"/>
          <w:szCs w:val="28"/>
        </w:rPr>
        <w:t>2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6</w:t>
      </w:r>
      <w:r w:rsidRPr="00811F86">
        <w:rPr>
          <w:rFonts w:ascii="Calibri" w:hAnsi="Calibri" w:cs="Calibri"/>
          <w:sz w:val="28"/>
          <w:szCs w:val="28"/>
        </w:rPr>
        <w:t>% н</w:t>
      </w:r>
      <w:r w:rsidRPr="00811F86">
        <w:rPr>
          <w:rFonts w:ascii="Calibri" w:hAnsi="Calibri" w:cs="Calibri"/>
          <w:sz w:val="28"/>
          <w:szCs w:val="28"/>
        </w:rPr>
        <w:t>а</w:t>
      </w:r>
      <w:r w:rsidRPr="00811F86">
        <w:rPr>
          <w:rFonts w:ascii="Calibri" w:hAnsi="Calibri" w:cs="Calibri"/>
          <w:sz w:val="28"/>
          <w:szCs w:val="28"/>
        </w:rPr>
        <w:t xml:space="preserve">селения), в </w:t>
      </w:r>
      <w:smartTag w:uri="urn:schemas-microsoft-com:office:smarttags" w:element="metricconverter">
        <w:smartTagPr>
          <w:attr w:name="ProductID" w:val="2002 г"/>
        </w:smartTagPr>
        <w:r w:rsidRPr="00811F86">
          <w:rPr>
            <w:rFonts w:ascii="Calibri" w:hAnsi="Calibri" w:cs="Calibri"/>
            <w:sz w:val="28"/>
            <w:szCs w:val="28"/>
          </w:rPr>
          <w:t>2002 г</w:t>
        </w:r>
      </w:smartTag>
      <w:r w:rsidRPr="00811F86">
        <w:rPr>
          <w:rFonts w:ascii="Calibri" w:hAnsi="Calibri" w:cs="Calibri"/>
          <w:sz w:val="28"/>
          <w:szCs w:val="28"/>
        </w:rPr>
        <w:t xml:space="preserve">. – </w:t>
      </w:r>
      <w:r>
        <w:rPr>
          <w:rFonts w:ascii="Calibri" w:hAnsi="Calibri" w:cs="Calibri"/>
          <w:sz w:val="28"/>
          <w:szCs w:val="28"/>
        </w:rPr>
        <w:t>1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1</w:t>
      </w:r>
      <w:r w:rsidRPr="00811F86">
        <w:rPr>
          <w:rFonts w:ascii="Calibri" w:hAnsi="Calibri" w:cs="Calibri"/>
          <w:sz w:val="28"/>
          <w:szCs w:val="28"/>
        </w:rPr>
        <w:t xml:space="preserve"> тыс. человек, или </w:t>
      </w:r>
      <w:r>
        <w:rPr>
          <w:rFonts w:ascii="Calibri" w:hAnsi="Calibri" w:cs="Calibri"/>
          <w:sz w:val="28"/>
          <w:szCs w:val="28"/>
        </w:rPr>
        <w:t>3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3</w:t>
      </w:r>
      <w:r w:rsidRPr="00811F86">
        <w:rPr>
          <w:rFonts w:ascii="Calibri" w:hAnsi="Calibri" w:cs="Calibri"/>
          <w:sz w:val="28"/>
          <w:szCs w:val="28"/>
        </w:rPr>
        <w:t xml:space="preserve">%. Около </w:t>
      </w:r>
      <w:r>
        <w:rPr>
          <w:rFonts w:ascii="Calibri" w:hAnsi="Calibri" w:cs="Calibri"/>
          <w:sz w:val="28"/>
          <w:szCs w:val="28"/>
        </w:rPr>
        <w:t>0.7</w:t>
      </w:r>
      <w:r w:rsidRPr="00811F86">
        <w:rPr>
          <w:rFonts w:ascii="Calibri" w:hAnsi="Calibri" w:cs="Calibri"/>
          <w:sz w:val="28"/>
          <w:szCs w:val="28"/>
        </w:rPr>
        <w:t xml:space="preserve"> тыс. человек назвали его основным источни</w:t>
      </w:r>
      <w:r>
        <w:rPr>
          <w:rFonts w:ascii="Calibri" w:hAnsi="Calibri" w:cs="Calibri"/>
          <w:sz w:val="28"/>
          <w:szCs w:val="28"/>
        </w:rPr>
        <w:t>ком, из них для 0.5</w:t>
      </w:r>
      <w:r w:rsidRPr="00811F86">
        <w:rPr>
          <w:rFonts w:ascii="Calibri" w:hAnsi="Calibri" w:cs="Calibri"/>
          <w:sz w:val="28"/>
          <w:szCs w:val="28"/>
        </w:rPr>
        <w:t xml:space="preserve"> тыс. человек он был единственным.</w:t>
      </w:r>
    </w:p>
    <w:p w:rsidR="00AB0DA7" w:rsidRPr="00811F86" w:rsidRDefault="00AB0DA7" w:rsidP="008544F4">
      <w:pPr>
        <w:keepLines/>
        <w:widowControl/>
        <w:spacing w:line="360" w:lineRule="exact"/>
        <w:ind w:left="0" w:firstLine="709"/>
        <w:rPr>
          <w:rFonts w:ascii="Calibri" w:hAnsi="Calibri" w:cs="Calibri"/>
          <w:sz w:val="28"/>
          <w:szCs w:val="28"/>
        </w:rPr>
      </w:pPr>
      <w:r w:rsidRPr="00811F86">
        <w:rPr>
          <w:rFonts w:ascii="Calibri" w:hAnsi="Calibri" w:cs="Calibri"/>
          <w:sz w:val="28"/>
          <w:szCs w:val="28"/>
        </w:rPr>
        <w:t xml:space="preserve">При переписи </w:t>
      </w:r>
      <w:r>
        <w:rPr>
          <w:rFonts w:ascii="Calibri" w:hAnsi="Calibri" w:cs="Calibri"/>
          <w:sz w:val="28"/>
          <w:szCs w:val="28"/>
        </w:rPr>
        <w:t>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2</w:t>
      </w:r>
      <w:r w:rsidRPr="00811F86">
        <w:rPr>
          <w:rFonts w:ascii="Calibri" w:hAnsi="Calibri" w:cs="Calibri"/>
          <w:sz w:val="28"/>
          <w:szCs w:val="28"/>
        </w:rPr>
        <w:t xml:space="preserve"> тыс. человек, или </w:t>
      </w:r>
      <w:r>
        <w:rPr>
          <w:rFonts w:ascii="Calibri" w:hAnsi="Calibri" w:cs="Calibri"/>
          <w:sz w:val="28"/>
          <w:szCs w:val="28"/>
        </w:rPr>
        <w:t>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5</w:t>
      </w:r>
      <w:r w:rsidRPr="00811F86">
        <w:rPr>
          <w:rFonts w:ascii="Calibri" w:hAnsi="Calibri" w:cs="Calibri"/>
          <w:sz w:val="28"/>
          <w:szCs w:val="28"/>
        </w:rPr>
        <w:t xml:space="preserve">% (против </w:t>
      </w:r>
      <w:r>
        <w:rPr>
          <w:rFonts w:ascii="Calibri" w:hAnsi="Calibri" w:cs="Calibri"/>
          <w:sz w:val="28"/>
          <w:szCs w:val="28"/>
        </w:rPr>
        <w:t>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7</w:t>
      </w:r>
      <w:r w:rsidRPr="00811F86">
        <w:rPr>
          <w:rFonts w:ascii="Calibri" w:hAnsi="Calibri" w:cs="Calibri"/>
          <w:sz w:val="28"/>
          <w:szCs w:val="28"/>
        </w:rPr>
        <w:t xml:space="preserve">% в </w:t>
      </w:r>
      <w:smartTag w:uri="urn:schemas-microsoft-com:office:smarttags" w:element="metricconverter">
        <w:smartTagPr>
          <w:attr w:name="ProductID" w:val="2002 г"/>
        </w:smartTagPr>
        <w:r w:rsidRPr="00811F86">
          <w:rPr>
            <w:rFonts w:ascii="Calibri" w:hAnsi="Calibri" w:cs="Calibri"/>
            <w:sz w:val="28"/>
            <w:szCs w:val="28"/>
          </w:rPr>
          <w:t>2002 г</w:t>
        </w:r>
      </w:smartTag>
      <w:r w:rsidRPr="00811F86">
        <w:rPr>
          <w:rFonts w:ascii="Calibri" w:hAnsi="Calibri" w:cs="Calibri"/>
          <w:sz w:val="28"/>
          <w:szCs w:val="28"/>
        </w:rPr>
        <w:t>.), указали  источником другой вид государственного обеспечения. Это полностью или ча</w:t>
      </w:r>
      <w:r w:rsidRPr="00811F86">
        <w:rPr>
          <w:rFonts w:ascii="Calibri" w:hAnsi="Calibri" w:cs="Calibri"/>
          <w:sz w:val="28"/>
          <w:szCs w:val="28"/>
        </w:rPr>
        <w:t>с</w:t>
      </w:r>
      <w:r w:rsidRPr="00811F86">
        <w:rPr>
          <w:rFonts w:ascii="Calibri" w:hAnsi="Calibri" w:cs="Calibri"/>
          <w:sz w:val="28"/>
          <w:szCs w:val="28"/>
        </w:rPr>
        <w:t>тично находящиеся на обеспечении государства воспитанники детских домов, учащиеся школ-интернатов; лица, живущие в домах-интернатах для престар</w:t>
      </w:r>
      <w:r w:rsidRPr="00811F86">
        <w:rPr>
          <w:rFonts w:ascii="Calibri" w:hAnsi="Calibri" w:cs="Calibri"/>
          <w:sz w:val="28"/>
          <w:szCs w:val="28"/>
        </w:rPr>
        <w:t>е</w:t>
      </w:r>
      <w:r w:rsidRPr="00811F86">
        <w:rPr>
          <w:rFonts w:ascii="Calibri" w:hAnsi="Calibri" w:cs="Calibri"/>
          <w:sz w:val="28"/>
          <w:szCs w:val="28"/>
        </w:rPr>
        <w:t xml:space="preserve">лых и инвалидов; лица, находящиеся в местах заключения и т.п. учреждениях. </w:t>
      </w:r>
    </w:p>
    <w:p w:rsidR="00AB0DA7" w:rsidRPr="00811F86" w:rsidRDefault="00AB0DA7" w:rsidP="008544F4">
      <w:pPr>
        <w:keepLines/>
        <w:widowControl/>
        <w:spacing w:line="360" w:lineRule="exact"/>
        <w:ind w:left="0" w:firstLine="709"/>
        <w:rPr>
          <w:rFonts w:ascii="Calibri" w:hAnsi="Calibri" w:cs="Calibri"/>
          <w:sz w:val="28"/>
          <w:szCs w:val="28"/>
        </w:rPr>
      </w:pPr>
      <w:r w:rsidRPr="00811F86">
        <w:rPr>
          <w:rFonts w:ascii="Calibri" w:hAnsi="Calibri" w:cs="Calibri"/>
          <w:sz w:val="28"/>
          <w:szCs w:val="28"/>
        </w:rPr>
        <w:t>Перепись показала, что, несмотря на небольшую численность лиц, жив</w:t>
      </w:r>
      <w:r w:rsidRPr="00811F86">
        <w:rPr>
          <w:rFonts w:ascii="Calibri" w:hAnsi="Calibri" w:cs="Calibri"/>
          <w:sz w:val="28"/>
          <w:szCs w:val="28"/>
        </w:rPr>
        <w:t>у</w:t>
      </w:r>
      <w:r w:rsidRPr="00811F86">
        <w:rPr>
          <w:rFonts w:ascii="Calibri" w:hAnsi="Calibri" w:cs="Calibri"/>
          <w:sz w:val="28"/>
          <w:szCs w:val="28"/>
        </w:rPr>
        <w:t>щих на сбережения, дивиденды, проценты (0.</w:t>
      </w:r>
      <w:r>
        <w:rPr>
          <w:rFonts w:ascii="Calibri" w:hAnsi="Calibri" w:cs="Calibri"/>
          <w:sz w:val="28"/>
          <w:szCs w:val="28"/>
        </w:rPr>
        <w:t>1</w:t>
      </w:r>
      <w:r w:rsidRPr="00811F86">
        <w:rPr>
          <w:rFonts w:ascii="Calibri" w:hAnsi="Calibri" w:cs="Calibri"/>
          <w:sz w:val="28"/>
          <w:szCs w:val="28"/>
        </w:rPr>
        <w:t xml:space="preserve"> тыс. человек), а также от сдачи внаем или в аренду имущества, на доход от патентов и авторских прав (</w:t>
      </w:r>
      <w:r>
        <w:rPr>
          <w:rFonts w:ascii="Calibri" w:hAnsi="Calibri" w:cs="Calibri"/>
          <w:sz w:val="28"/>
          <w:szCs w:val="28"/>
        </w:rPr>
        <w:t>0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03</w:t>
      </w:r>
      <w:r w:rsidRPr="00811F86">
        <w:rPr>
          <w:rFonts w:ascii="Calibri" w:hAnsi="Calibri" w:cs="Calibri"/>
          <w:sz w:val="28"/>
          <w:szCs w:val="28"/>
        </w:rPr>
        <w:t xml:space="preserve"> тыс. человек), темпы роста этой категории лиц в межпереписной период были высокими, в 2.</w:t>
      </w:r>
      <w:r>
        <w:rPr>
          <w:rFonts w:ascii="Calibri" w:hAnsi="Calibri" w:cs="Calibri"/>
          <w:sz w:val="28"/>
          <w:szCs w:val="28"/>
        </w:rPr>
        <w:t>1</w:t>
      </w:r>
      <w:r w:rsidRPr="00811F86">
        <w:rPr>
          <w:rFonts w:ascii="Calibri" w:hAnsi="Calibri" w:cs="Calibri"/>
          <w:sz w:val="28"/>
          <w:szCs w:val="28"/>
        </w:rPr>
        <w:t xml:space="preserve"> раза и на </w:t>
      </w:r>
      <w:r>
        <w:rPr>
          <w:rFonts w:ascii="Calibri" w:hAnsi="Calibri" w:cs="Calibri"/>
          <w:sz w:val="28"/>
          <w:szCs w:val="28"/>
        </w:rPr>
        <w:t>38.9</w:t>
      </w:r>
      <w:r w:rsidRPr="00811F86">
        <w:rPr>
          <w:rFonts w:ascii="Calibri" w:hAnsi="Calibri" w:cs="Calibri"/>
          <w:sz w:val="28"/>
          <w:szCs w:val="28"/>
        </w:rPr>
        <w:t>% соответственно. При этом, если в первой гру</w:t>
      </w:r>
      <w:r w:rsidRPr="00811F86">
        <w:rPr>
          <w:rFonts w:ascii="Calibri" w:hAnsi="Calibri" w:cs="Calibri"/>
          <w:sz w:val="28"/>
          <w:szCs w:val="28"/>
        </w:rPr>
        <w:t>п</w:t>
      </w:r>
      <w:r w:rsidRPr="00811F86">
        <w:rPr>
          <w:rFonts w:ascii="Calibri" w:hAnsi="Calibri" w:cs="Calibri"/>
          <w:sz w:val="28"/>
          <w:szCs w:val="28"/>
        </w:rPr>
        <w:t>пе лиц основным</w:t>
      </w:r>
      <w:r>
        <w:rPr>
          <w:rFonts w:ascii="Calibri" w:hAnsi="Calibri" w:cs="Calibri"/>
          <w:sz w:val="28"/>
          <w:szCs w:val="28"/>
        </w:rPr>
        <w:t xml:space="preserve"> источником этот доход назвали 50.8</w:t>
      </w:r>
      <w:r w:rsidRPr="00811F86">
        <w:rPr>
          <w:rFonts w:ascii="Calibri" w:hAnsi="Calibri" w:cs="Calibri"/>
          <w:sz w:val="28"/>
          <w:szCs w:val="28"/>
        </w:rPr>
        <w:t>%, то во второй – только 3</w:t>
      </w:r>
      <w:r>
        <w:rPr>
          <w:rFonts w:ascii="Calibri" w:hAnsi="Calibri" w:cs="Calibri"/>
          <w:sz w:val="28"/>
          <w:szCs w:val="28"/>
        </w:rPr>
        <w:t>2</w:t>
      </w:r>
      <w:r w:rsidRPr="00811F86">
        <w:rPr>
          <w:rFonts w:ascii="Calibri" w:hAnsi="Calibri" w:cs="Calibri"/>
          <w:sz w:val="28"/>
          <w:szCs w:val="28"/>
        </w:rPr>
        <w:t xml:space="preserve"> про</w:t>
      </w:r>
      <w:r>
        <w:rPr>
          <w:rFonts w:ascii="Calibri" w:hAnsi="Calibri" w:cs="Calibri"/>
          <w:sz w:val="28"/>
          <w:szCs w:val="28"/>
        </w:rPr>
        <w:t>цента.</w:t>
      </w:r>
    </w:p>
    <w:p w:rsidR="00AB0DA7" w:rsidRPr="007F1A4C" w:rsidRDefault="00AB0DA7" w:rsidP="008544F4">
      <w:pPr>
        <w:widowControl/>
        <w:spacing w:line="360" w:lineRule="exact"/>
        <w:ind w:left="0" w:firstLine="709"/>
        <w:rPr>
          <w:rFonts w:ascii="Calibri" w:hAnsi="Calibri" w:cs="Calibri"/>
          <w:sz w:val="28"/>
          <w:szCs w:val="28"/>
        </w:rPr>
      </w:pPr>
      <w:r w:rsidRPr="00811F86">
        <w:rPr>
          <w:rFonts w:ascii="Calibri" w:hAnsi="Calibri" w:cs="Calibri"/>
          <w:sz w:val="28"/>
          <w:szCs w:val="28"/>
        </w:rPr>
        <w:t xml:space="preserve">Численность населения, находящегося на иждивении отдельных лиц и получающего помощь других лиц или алименты, составила </w:t>
      </w:r>
      <w:r>
        <w:rPr>
          <w:rFonts w:ascii="Calibri" w:hAnsi="Calibri" w:cs="Calibri"/>
          <w:sz w:val="28"/>
          <w:szCs w:val="28"/>
        </w:rPr>
        <w:t>7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7</w:t>
      </w:r>
      <w:r w:rsidRPr="00811F86">
        <w:rPr>
          <w:rFonts w:ascii="Calibri" w:hAnsi="Calibri" w:cs="Calibri"/>
          <w:sz w:val="28"/>
          <w:szCs w:val="28"/>
        </w:rPr>
        <w:t xml:space="preserve"> тыс. человек (2</w:t>
      </w:r>
      <w:r>
        <w:rPr>
          <w:rFonts w:ascii="Calibri" w:hAnsi="Calibri" w:cs="Calibri"/>
          <w:sz w:val="28"/>
          <w:szCs w:val="28"/>
        </w:rPr>
        <w:t>4.6</w:t>
      </w:r>
      <w:r w:rsidRPr="00811F86">
        <w:rPr>
          <w:rFonts w:ascii="Calibri" w:hAnsi="Calibri" w:cs="Calibri"/>
          <w:sz w:val="28"/>
          <w:szCs w:val="28"/>
        </w:rPr>
        <w:t xml:space="preserve">%) и уменьшилась по сравнению с </w:t>
      </w:r>
      <w:smartTag w:uri="urn:schemas-microsoft-com:office:smarttags" w:element="metricconverter">
        <w:smartTagPr>
          <w:attr w:name="ProductID" w:val="2002 г"/>
        </w:smartTagPr>
        <w:r w:rsidRPr="00811F86">
          <w:rPr>
            <w:rFonts w:ascii="Calibri" w:hAnsi="Calibri" w:cs="Calibri"/>
            <w:sz w:val="28"/>
            <w:szCs w:val="28"/>
          </w:rPr>
          <w:t>2002 г</w:t>
        </w:r>
      </w:smartTag>
      <w:r w:rsidRPr="00811F86">
        <w:rPr>
          <w:rFonts w:ascii="Calibri" w:hAnsi="Calibri" w:cs="Calibri"/>
          <w:sz w:val="28"/>
          <w:szCs w:val="28"/>
        </w:rPr>
        <w:t xml:space="preserve">. на </w:t>
      </w:r>
      <w:r>
        <w:rPr>
          <w:rFonts w:ascii="Calibri" w:hAnsi="Calibri" w:cs="Calibri"/>
          <w:sz w:val="28"/>
          <w:szCs w:val="28"/>
        </w:rPr>
        <w:t>33</w:t>
      </w:r>
      <w:r w:rsidRPr="00811F86">
        <w:rPr>
          <w:rFonts w:ascii="Calibri" w:hAnsi="Calibri" w:cs="Calibri"/>
          <w:sz w:val="28"/>
          <w:szCs w:val="28"/>
        </w:rPr>
        <w:t>.2 процента. Подавляющая часть иждивенцев (свыше 8</w:t>
      </w:r>
      <w:r>
        <w:rPr>
          <w:rFonts w:ascii="Calibri" w:hAnsi="Calibri" w:cs="Calibri"/>
          <w:sz w:val="28"/>
          <w:szCs w:val="28"/>
        </w:rPr>
        <w:t>1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8</w:t>
      </w:r>
      <w:r w:rsidRPr="00811F86">
        <w:rPr>
          <w:rFonts w:ascii="Calibri" w:hAnsi="Calibri" w:cs="Calibri"/>
          <w:sz w:val="28"/>
          <w:szCs w:val="28"/>
        </w:rPr>
        <w:t>%) – дети и молодежь до 25 лет. Из числа ижд</w:t>
      </w:r>
      <w:r w:rsidRPr="00811F86">
        <w:rPr>
          <w:rFonts w:ascii="Calibri" w:hAnsi="Calibri" w:cs="Calibri"/>
          <w:sz w:val="28"/>
          <w:szCs w:val="28"/>
        </w:rPr>
        <w:t>и</w:t>
      </w:r>
      <w:r w:rsidRPr="00811F86">
        <w:rPr>
          <w:rFonts w:ascii="Calibri" w:hAnsi="Calibri" w:cs="Calibri"/>
          <w:sz w:val="28"/>
          <w:szCs w:val="28"/>
        </w:rPr>
        <w:t>венцев 9</w:t>
      </w:r>
      <w:r>
        <w:rPr>
          <w:rFonts w:ascii="Calibri" w:hAnsi="Calibri" w:cs="Calibri"/>
          <w:sz w:val="28"/>
          <w:szCs w:val="28"/>
        </w:rPr>
        <w:t>2</w:t>
      </w:r>
      <w:r w:rsidRPr="00811F86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9</w:t>
      </w:r>
      <w:r w:rsidRPr="00811F86">
        <w:rPr>
          <w:rFonts w:ascii="Calibri" w:hAnsi="Calibri" w:cs="Calibri"/>
          <w:sz w:val="28"/>
          <w:szCs w:val="28"/>
        </w:rPr>
        <w:t>% назвали этот источник основным, а для 7</w:t>
      </w:r>
      <w:r>
        <w:rPr>
          <w:rFonts w:ascii="Calibri" w:hAnsi="Calibri" w:cs="Calibri"/>
          <w:sz w:val="28"/>
          <w:szCs w:val="28"/>
        </w:rPr>
        <w:t>9</w:t>
      </w:r>
      <w:r w:rsidRPr="00811F86">
        <w:rPr>
          <w:rFonts w:ascii="Calibri" w:hAnsi="Calibri" w:cs="Calibri"/>
          <w:sz w:val="28"/>
          <w:szCs w:val="28"/>
        </w:rPr>
        <w:t>.7% он был единстве</w:t>
      </w:r>
      <w:r w:rsidRPr="00811F86">
        <w:rPr>
          <w:rFonts w:ascii="Calibri" w:hAnsi="Calibri" w:cs="Calibri"/>
          <w:sz w:val="28"/>
          <w:szCs w:val="28"/>
        </w:rPr>
        <w:t>н</w:t>
      </w:r>
      <w:r w:rsidRPr="00811F86">
        <w:rPr>
          <w:rFonts w:ascii="Calibri" w:hAnsi="Calibri" w:cs="Calibri"/>
          <w:sz w:val="28"/>
          <w:szCs w:val="28"/>
        </w:rPr>
        <w:t>ным</w:t>
      </w:r>
      <w:r>
        <w:rPr>
          <w:rFonts w:ascii="Calibri" w:hAnsi="Calibri" w:cs="Calibri"/>
          <w:sz w:val="28"/>
          <w:szCs w:val="28"/>
        </w:rPr>
        <w:t xml:space="preserve"> источником средств к существованию.</w:t>
      </w:r>
    </w:p>
    <w:p w:rsidR="00AB0DA7" w:rsidRPr="00A54231" w:rsidRDefault="00AB0DA7" w:rsidP="008544F4">
      <w:pPr>
        <w:widowControl/>
        <w:spacing w:after="120" w:line="360" w:lineRule="exact"/>
        <w:ind w:left="0" w:firstLine="709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 среднем на 1 человека, ответившего на вопрос об источниках средств к существованию, приходилось 1.14 источника, в городских поселениях –1.09, в сельской местности – 1.26 источника средств к существованию. Изменения всех имеющихся источников средств существования у городского и сельского нас</w:t>
      </w:r>
      <w:r>
        <w:rPr>
          <w:rFonts w:ascii="Calibri" w:hAnsi="Calibri" w:cs="Calibri"/>
          <w:sz w:val="28"/>
          <w:szCs w:val="28"/>
        </w:rPr>
        <w:t>е</w:t>
      </w:r>
      <w:r>
        <w:rPr>
          <w:rFonts w:ascii="Calibri" w:hAnsi="Calibri" w:cs="Calibri"/>
          <w:sz w:val="28"/>
          <w:szCs w:val="28"/>
        </w:rPr>
        <w:t>ления характеризуются следующими данными: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085"/>
        <w:gridCol w:w="1275"/>
        <w:gridCol w:w="1277"/>
        <w:gridCol w:w="850"/>
        <w:gridCol w:w="1275"/>
        <w:gridCol w:w="1135"/>
        <w:gridCol w:w="958"/>
      </w:tblGrid>
      <w:tr w:rsidR="00AB0DA7" w:rsidRPr="009C3F5C" w:rsidTr="007E447C">
        <w:trPr>
          <w:trHeight w:val="575"/>
        </w:trPr>
        <w:tc>
          <w:tcPr>
            <w:tcW w:w="1565" w:type="pct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6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Виды источников средств   к с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у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ществованию</w:t>
            </w:r>
          </w:p>
        </w:tc>
        <w:tc>
          <w:tcPr>
            <w:tcW w:w="1726" w:type="pct"/>
            <w:gridSpan w:val="3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Городское население, указавшее источники средств к существованию</w:t>
            </w:r>
          </w:p>
        </w:tc>
        <w:tc>
          <w:tcPr>
            <w:tcW w:w="1709" w:type="pct"/>
            <w:gridSpan w:val="3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Сельское население, указавшее и</w:t>
            </w: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с</w:t>
            </w: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точники средств к существованию</w:t>
            </w:r>
          </w:p>
        </w:tc>
      </w:tr>
      <w:tr w:rsidR="00AB0DA7" w:rsidRPr="009C3F5C" w:rsidTr="007E447C">
        <w:trPr>
          <w:trHeight w:val="414"/>
        </w:trPr>
        <w:tc>
          <w:tcPr>
            <w:tcW w:w="1565" w:type="pct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95" w:type="pct"/>
            <w:gridSpan w:val="2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человек</w:t>
            </w:r>
          </w:p>
        </w:tc>
        <w:tc>
          <w:tcPr>
            <w:tcW w:w="431" w:type="pct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2010</w:t>
            </w:r>
          </w:p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 xml:space="preserve"> в % к 2002</w:t>
            </w:r>
          </w:p>
        </w:tc>
        <w:tc>
          <w:tcPr>
            <w:tcW w:w="1223" w:type="pct"/>
            <w:gridSpan w:val="2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человек</w:t>
            </w:r>
          </w:p>
        </w:tc>
        <w:tc>
          <w:tcPr>
            <w:tcW w:w="486" w:type="pct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 xml:space="preserve">2010 </w:t>
            </w:r>
          </w:p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в % к 2002</w:t>
            </w:r>
          </w:p>
        </w:tc>
      </w:tr>
      <w:tr w:rsidR="00AB0DA7" w:rsidRPr="009C3F5C" w:rsidTr="007E447C">
        <w:trPr>
          <w:trHeight w:val="420"/>
        </w:trPr>
        <w:tc>
          <w:tcPr>
            <w:tcW w:w="1565" w:type="pct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2002</w:t>
            </w:r>
          </w:p>
        </w:tc>
        <w:tc>
          <w:tcPr>
            <w:tcW w:w="648" w:type="pc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2010</w:t>
            </w:r>
          </w:p>
        </w:tc>
        <w:tc>
          <w:tcPr>
            <w:tcW w:w="431" w:type="pct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2002</w:t>
            </w:r>
          </w:p>
        </w:tc>
        <w:tc>
          <w:tcPr>
            <w:tcW w:w="576" w:type="pc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2010</w:t>
            </w:r>
          </w:p>
        </w:tc>
        <w:tc>
          <w:tcPr>
            <w:tcW w:w="486" w:type="pct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AB0DA7" w:rsidRPr="006A63B6" w:rsidTr="007E447C">
        <w:tc>
          <w:tcPr>
            <w:tcW w:w="1565" w:type="pct"/>
            <w:tcBorders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before="120" w:line="28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Трудовая деятельность (включая работу по совмест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и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тельству)</w:t>
            </w:r>
          </w:p>
        </w:tc>
        <w:tc>
          <w:tcPr>
            <w:tcW w:w="647" w:type="pct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11535</w:t>
            </w:r>
          </w:p>
        </w:tc>
        <w:tc>
          <w:tcPr>
            <w:tcW w:w="648" w:type="pct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10332</w:t>
            </w:r>
          </w:p>
        </w:tc>
        <w:tc>
          <w:tcPr>
            <w:tcW w:w="431" w:type="pct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9.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647" w:type="pct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4133</w:t>
            </w:r>
          </w:p>
        </w:tc>
        <w:tc>
          <w:tcPr>
            <w:tcW w:w="576" w:type="pct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3776</w:t>
            </w:r>
          </w:p>
        </w:tc>
        <w:tc>
          <w:tcPr>
            <w:tcW w:w="486" w:type="pct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Личное подсобное хозяйство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2686</w:t>
            </w:r>
          </w:p>
        </w:tc>
        <w:tc>
          <w:tcPr>
            <w:tcW w:w="648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1405</w:t>
            </w:r>
          </w:p>
        </w:tc>
        <w:tc>
          <w:tcPr>
            <w:tcW w:w="431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4513</w:t>
            </w:r>
          </w:p>
        </w:tc>
        <w:tc>
          <w:tcPr>
            <w:tcW w:w="57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1966</w:t>
            </w:r>
          </w:p>
        </w:tc>
        <w:tc>
          <w:tcPr>
            <w:tcW w:w="48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.5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Стипендия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261</w:t>
            </w:r>
          </w:p>
        </w:tc>
        <w:tc>
          <w:tcPr>
            <w:tcW w:w="648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431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230</w:t>
            </w:r>
          </w:p>
        </w:tc>
        <w:tc>
          <w:tcPr>
            <w:tcW w:w="576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486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Пенсия (кроме пенсии по и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н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валидности)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3395</w:t>
            </w:r>
          </w:p>
        </w:tc>
        <w:tc>
          <w:tcPr>
            <w:tcW w:w="648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4403</w:t>
            </w:r>
          </w:p>
        </w:tc>
        <w:tc>
          <w:tcPr>
            <w:tcW w:w="431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.7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2350</w:t>
            </w:r>
          </w:p>
        </w:tc>
        <w:tc>
          <w:tcPr>
            <w:tcW w:w="57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2415</w:t>
            </w:r>
          </w:p>
        </w:tc>
        <w:tc>
          <w:tcPr>
            <w:tcW w:w="48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Пенсия по инвалидности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499</w:t>
            </w:r>
          </w:p>
        </w:tc>
        <w:tc>
          <w:tcPr>
            <w:tcW w:w="648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492</w:t>
            </w:r>
          </w:p>
        </w:tc>
        <w:tc>
          <w:tcPr>
            <w:tcW w:w="431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.6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416</w:t>
            </w:r>
          </w:p>
        </w:tc>
        <w:tc>
          <w:tcPr>
            <w:tcW w:w="576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438</w:t>
            </w:r>
          </w:p>
        </w:tc>
        <w:tc>
          <w:tcPr>
            <w:tcW w:w="486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Пособие (кроме пособия по безработице)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3200</w:t>
            </w:r>
          </w:p>
        </w:tc>
        <w:tc>
          <w:tcPr>
            <w:tcW w:w="648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651</w:t>
            </w:r>
          </w:p>
        </w:tc>
        <w:tc>
          <w:tcPr>
            <w:tcW w:w="431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2485</w:t>
            </w:r>
          </w:p>
        </w:tc>
        <w:tc>
          <w:tcPr>
            <w:tcW w:w="57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802</w:t>
            </w:r>
          </w:p>
        </w:tc>
        <w:tc>
          <w:tcPr>
            <w:tcW w:w="48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Пособия по безработице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253</w:t>
            </w:r>
          </w:p>
        </w:tc>
        <w:tc>
          <w:tcPr>
            <w:tcW w:w="648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431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881</w:t>
            </w:r>
          </w:p>
        </w:tc>
        <w:tc>
          <w:tcPr>
            <w:tcW w:w="576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685</w:t>
            </w:r>
          </w:p>
        </w:tc>
        <w:tc>
          <w:tcPr>
            <w:tcW w:w="486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Другой вид государственного обеспечения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105</w:t>
            </w:r>
          </w:p>
        </w:tc>
        <w:tc>
          <w:tcPr>
            <w:tcW w:w="648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431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121</w:t>
            </w:r>
          </w:p>
        </w:tc>
        <w:tc>
          <w:tcPr>
            <w:tcW w:w="57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48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.6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Сбережения, дивиденды, проценты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47</w:t>
            </w:r>
          </w:p>
        </w:tc>
        <w:tc>
          <w:tcPr>
            <w:tcW w:w="648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431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.9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576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486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Сдача в наем или в аренду имущества; доход от пате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н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тов, авторских прав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648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431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118.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7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8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 р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Иждивение; помощь других лиц; алименты</w:t>
            </w:r>
          </w:p>
        </w:tc>
        <w:tc>
          <w:tcPr>
            <w:tcW w:w="647" w:type="pct"/>
            <w:tcBorders>
              <w:top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7492</w:t>
            </w:r>
          </w:p>
        </w:tc>
        <w:tc>
          <w:tcPr>
            <w:tcW w:w="648" w:type="pct"/>
            <w:tcBorders>
              <w:top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5243</w:t>
            </w:r>
          </w:p>
        </w:tc>
        <w:tc>
          <w:tcPr>
            <w:tcW w:w="431" w:type="pct"/>
            <w:tcBorders>
              <w:top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47" w:type="pct"/>
            <w:tcBorders>
              <w:top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3960</w:t>
            </w:r>
          </w:p>
        </w:tc>
        <w:tc>
          <w:tcPr>
            <w:tcW w:w="576" w:type="pct"/>
            <w:tcBorders>
              <w:top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2409</w:t>
            </w:r>
          </w:p>
        </w:tc>
        <w:tc>
          <w:tcPr>
            <w:tcW w:w="486" w:type="pct"/>
            <w:tcBorders>
              <w:top w:val="nil"/>
            </w:tcBorders>
            <w:vAlign w:val="bottom"/>
          </w:tcPr>
          <w:p w:rsidR="00AB0DA7" w:rsidRPr="007E447C" w:rsidRDefault="00AB0DA7" w:rsidP="007E447C">
            <w:pPr>
              <w:spacing w:line="28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</w:tbl>
    <w:p w:rsidR="00AB0DA7" w:rsidRDefault="00AB0DA7" w:rsidP="008544F4">
      <w:pPr>
        <w:widowControl/>
        <w:spacing w:before="120" w:line="360" w:lineRule="exact"/>
        <w:ind w:left="0" w:firstLine="709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За период 2002-2010 гг. как в городских поселениях, так и в сельской м</w:t>
      </w:r>
      <w:r>
        <w:rPr>
          <w:rFonts w:ascii="Calibri" w:hAnsi="Calibri" w:cs="Calibri"/>
          <w:sz w:val="28"/>
          <w:szCs w:val="28"/>
        </w:rPr>
        <w:t>е</w:t>
      </w:r>
      <w:r>
        <w:rPr>
          <w:rFonts w:ascii="Calibri" w:hAnsi="Calibri" w:cs="Calibri"/>
          <w:sz w:val="28"/>
          <w:szCs w:val="28"/>
        </w:rPr>
        <w:t>стности увеличилась численность населения, имеющих источником средств к существованию пенсию и сбережения, дивиденды и проценты, сдача в наем или в аренду имущества. При этом темпы роста числа лиц, указавших эти и</w:t>
      </w:r>
      <w:r>
        <w:rPr>
          <w:rFonts w:ascii="Calibri" w:hAnsi="Calibri" w:cs="Calibri"/>
          <w:sz w:val="28"/>
          <w:szCs w:val="28"/>
        </w:rPr>
        <w:t>с</w:t>
      </w:r>
      <w:r>
        <w:rPr>
          <w:rFonts w:ascii="Calibri" w:hAnsi="Calibri" w:cs="Calibri"/>
          <w:sz w:val="28"/>
          <w:szCs w:val="28"/>
        </w:rPr>
        <w:t>точники (кроме пенсии), в сельской местности были выше, чем в городских п</w:t>
      </w:r>
      <w:r>
        <w:rPr>
          <w:rFonts w:ascii="Calibri" w:hAnsi="Calibri" w:cs="Calibri"/>
          <w:sz w:val="28"/>
          <w:szCs w:val="28"/>
        </w:rPr>
        <w:t>о</w:t>
      </w:r>
      <w:r>
        <w:rPr>
          <w:rFonts w:ascii="Calibri" w:hAnsi="Calibri" w:cs="Calibri"/>
          <w:sz w:val="28"/>
          <w:szCs w:val="28"/>
        </w:rPr>
        <w:t>селениях. Только в сельской местности выросла численность населения с и</w:t>
      </w:r>
      <w:r>
        <w:rPr>
          <w:rFonts w:ascii="Calibri" w:hAnsi="Calibri" w:cs="Calibri"/>
          <w:sz w:val="28"/>
          <w:szCs w:val="28"/>
        </w:rPr>
        <w:t>с</w:t>
      </w:r>
      <w:r>
        <w:rPr>
          <w:rFonts w:ascii="Calibri" w:hAnsi="Calibri" w:cs="Calibri"/>
          <w:sz w:val="28"/>
          <w:szCs w:val="28"/>
        </w:rPr>
        <w:t>точником дохода от пенсии по инвалидности.</w:t>
      </w:r>
    </w:p>
    <w:p w:rsidR="00AB0DA7" w:rsidRDefault="00AB0DA7" w:rsidP="008544F4">
      <w:pPr>
        <w:widowControl/>
        <w:spacing w:before="120" w:line="360" w:lineRule="exact"/>
        <w:ind w:left="0" w:firstLine="709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По сравнению с горожанами более чем в 2 раза выше доля сельских ж</w:t>
      </w:r>
      <w:r>
        <w:rPr>
          <w:rFonts w:ascii="Calibri" w:hAnsi="Calibri" w:cs="Calibri"/>
          <w:sz w:val="28"/>
          <w:szCs w:val="28"/>
        </w:rPr>
        <w:t>и</w:t>
      </w:r>
      <w:r>
        <w:rPr>
          <w:rFonts w:ascii="Calibri" w:hAnsi="Calibri" w:cs="Calibri"/>
          <w:sz w:val="28"/>
          <w:szCs w:val="28"/>
        </w:rPr>
        <w:t>телей, указавших источниками средств к существованию пособия, включая п</w:t>
      </w:r>
      <w:r>
        <w:rPr>
          <w:rFonts w:ascii="Calibri" w:hAnsi="Calibri" w:cs="Calibri"/>
          <w:sz w:val="28"/>
          <w:szCs w:val="28"/>
        </w:rPr>
        <w:t>о</w:t>
      </w:r>
      <w:r>
        <w:rPr>
          <w:rFonts w:ascii="Calibri" w:hAnsi="Calibri" w:cs="Calibri"/>
          <w:sz w:val="28"/>
          <w:szCs w:val="28"/>
        </w:rPr>
        <w:t>собия по безработице.</w:t>
      </w:r>
    </w:p>
    <w:p w:rsidR="00AB0DA7" w:rsidRPr="00BC2EB4" w:rsidRDefault="00AB0DA7" w:rsidP="005F6225">
      <w:pPr>
        <w:widowControl/>
        <w:spacing w:line="240" w:lineRule="auto"/>
        <w:ind w:left="0" w:firstLine="0"/>
        <w:rPr>
          <w:rFonts w:ascii="Calibri" w:hAnsi="Calibri" w:cs="Calibri"/>
          <w:sz w:val="28"/>
          <w:szCs w:val="28"/>
        </w:rPr>
      </w:pPr>
    </w:p>
    <w:p w:rsidR="00AB0DA7" w:rsidRPr="00BC2EB4" w:rsidRDefault="00AB0DA7" w:rsidP="005F6225">
      <w:pPr>
        <w:widowControl/>
        <w:spacing w:line="240" w:lineRule="auto"/>
        <w:ind w:left="0" w:firstLine="0"/>
        <w:rPr>
          <w:rFonts w:ascii="Calibri" w:hAnsi="Calibri" w:cs="Calibri"/>
          <w:sz w:val="28"/>
          <w:szCs w:val="28"/>
        </w:rPr>
      </w:pPr>
    </w:p>
    <w:p w:rsidR="00AB0DA7" w:rsidRDefault="00AB0DA7" w:rsidP="005F6225">
      <w:pPr>
        <w:widowControl/>
        <w:spacing w:line="240" w:lineRule="auto"/>
        <w:ind w:left="0" w:firstLine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ИСТОЧНИКИ СРЕДСТВ К СУЩЕСТВОВАНИЮ ГОРОДСКОГО И СЕЛЬСКОГО НАСЕЛЕНИЯ</w:t>
      </w:r>
    </w:p>
    <w:p w:rsidR="00AB0DA7" w:rsidRPr="00BC2EB4" w:rsidRDefault="00AB0DA7" w:rsidP="005F6225">
      <w:pPr>
        <w:widowControl/>
        <w:spacing w:before="60" w:after="120" w:line="240" w:lineRule="auto"/>
        <w:ind w:left="0" w:firstLine="0"/>
        <w:jc w:val="center"/>
        <w:rPr>
          <w:rFonts w:ascii="Calibri" w:hAnsi="Calibri"/>
        </w:rPr>
      </w:pPr>
      <w:r w:rsidRPr="005F6225">
        <w:rPr>
          <w:rFonts w:ascii="Calibri" w:hAnsi="Calibri"/>
        </w:rPr>
        <w:t>(на 1000 человек, указавших источник средств к существованию)</w:t>
      </w:r>
    </w:p>
    <w:p w:rsidR="00AB0DA7" w:rsidRPr="00BC2EB4" w:rsidRDefault="00AB0DA7" w:rsidP="005F6225">
      <w:pPr>
        <w:widowControl/>
        <w:spacing w:before="60" w:after="120" w:line="240" w:lineRule="auto"/>
        <w:ind w:left="0" w:firstLine="0"/>
        <w:jc w:val="center"/>
        <w:rPr>
          <w:rFonts w:ascii="Calibri" w:hAnsi="Calibri"/>
        </w:rPr>
      </w:pPr>
    </w:p>
    <w:p w:rsidR="00AB0DA7" w:rsidRPr="005B4F06" w:rsidRDefault="00AB0DA7" w:rsidP="005F6225">
      <w:pPr>
        <w:widowControl/>
        <w:spacing w:before="60" w:after="120" w:line="240" w:lineRule="auto"/>
        <w:ind w:left="0" w:firstLine="0"/>
        <w:jc w:val="center"/>
        <w:rPr>
          <w:rFonts w:ascii="Calibri" w:hAnsi="Calibri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75pt;height:381pt">
            <v:imagedata r:id="rId7" o:title=""/>
          </v:shape>
        </w:pict>
      </w:r>
    </w:p>
    <w:p w:rsidR="00AB0DA7" w:rsidRPr="005F6225" w:rsidRDefault="00AB0DA7" w:rsidP="005F6225">
      <w:pPr>
        <w:widowControl/>
        <w:spacing w:before="60" w:after="120" w:line="240" w:lineRule="auto"/>
        <w:ind w:left="0" w:firstLine="0"/>
        <w:jc w:val="center"/>
        <w:rPr>
          <w:rFonts w:ascii="Calibri" w:hAnsi="Calibri"/>
        </w:rPr>
      </w:pPr>
    </w:p>
    <w:p w:rsidR="00AB0DA7" w:rsidRDefault="00AB0DA7" w:rsidP="005E7B15">
      <w:pPr>
        <w:widowControl/>
        <w:spacing w:after="120" w:line="360" w:lineRule="exact"/>
        <w:ind w:left="0" w:firstLine="709"/>
        <w:rPr>
          <w:rFonts w:ascii="Calibri" w:hAnsi="Calibri"/>
          <w:sz w:val="28"/>
          <w:szCs w:val="28"/>
        </w:rPr>
      </w:pPr>
    </w:p>
    <w:p w:rsidR="00AB0DA7" w:rsidRPr="0029542E" w:rsidRDefault="00AB0DA7" w:rsidP="005E7B15">
      <w:pPr>
        <w:widowControl/>
        <w:spacing w:after="120" w:line="360" w:lineRule="exact"/>
        <w:ind w:left="0" w:firstLine="709"/>
        <w:rPr>
          <w:rFonts w:ascii="Calibri" w:hAnsi="Calibri"/>
          <w:sz w:val="28"/>
          <w:szCs w:val="28"/>
        </w:rPr>
      </w:pPr>
      <w:r w:rsidRPr="00EF3B79">
        <w:rPr>
          <w:rFonts w:ascii="Calibri" w:hAnsi="Calibri"/>
          <w:sz w:val="28"/>
          <w:szCs w:val="28"/>
        </w:rPr>
        <w:t>Распреде</w:t>
      </w:r>
      <w:r w:rsidRPr="0029542E">
        <w:rPr>
          <w:rFonts w:ascii="Calibri" w:hAnsi="Calibri"/>
          <w:sz w:val="28"/>
          <w:szCs w:val="28"/>
        </w:rPr>
        <w:t xml:space="preserve">ление всех имеющихся </w:t>
      </w:r>
      <w:r w:rsidRPr="0029542E">
        <w:rPr>
          <w:rFonts w:ascii="Calibri" w:hAnsi="Calibri" w:cs="Calibri"/>
          <w:sz w:val="28"/>
          <w:szCs w:val="28"/>
        </w:rPr>
        <w:t>источнико</w:t>
      </w:r>
      <w:r>
        <w:rPr>
          <w:rFonts w:ascii="Calibri" w:hAnsi="Calibri" w:cs="Calibri"/>
          <w:sz w:val="28"/>
          <w:szCs w:val="28"/>
        </w:rPr>
        <w:t>в</w:t>
      </w:r>
      <w:r w:rsidRPr="0029542E">
        <w:rPr>
          <w:rFonts w:ascii="Calibri" w:hAnsi="Calibri" w:cs="Calibri"/>
          <w:sz w:val="28"/>
          <w:szCs w:val="28"/>
        </w:rPr>
        <w:t xml:space="preserve"> средств к существованию</w:t>
      </w:r>
      <w:r>
        <w:rPr>
          <w:rFonts w:ascii="Calibri" w:hAnsi="Calibri" w:cs="Calibri"/>
          <w:sz w:val="28"/>
          <w:szCs w:val="28"/>
        </w:rPr>
        <w:t xml:space="preserve"> среди мужчин и женщин видно из следующей таблицы: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085"/>
        <w:gridCol w:w="1275"/>
        <w:gridCol w:w="1277"/>
        <w:gridCol w:w="850"/>
        <w:gridCol w:w="1275"/>
        <w:gridCol w:w="1135"/>
        <w:gridCol w:w="958"/>
      </w:tblGrid>
      <w:tr w:rsidR="00AB0DA7" w:rsidRPr="009C3F5C" w:rsidTr="007E447C">
        <w:trPr>
          <w:trHeight w:val="575"/>
        </w:trPr>
        <w:tc>
          <w:tcPr>
            <w:tcW w:w="1565" w:type="pct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pStyle w:val="ListParagraph"/>
              <w:widowControl/>
              <w:spacing w:line="26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Виды источников средств   к с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у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ществованию</w:t>
            </w:r>
          </w:p>
        </w:tc>
        <w:tc>
          <w:tcPr>
            <w:tcW w:w="1726" w:type="pct"/>
            <w:gridSpan w:val="3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Мужчины, указавшие источники средств к существованию</w:t>
            </w:r>
          </w:p>
        </w:tc>
        <w:tc>
          <w:tcPr>
            <w:tcW w:w="1709" w:type="pct"/>
            <w:gridSpan w:val="3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Женщины, указавшие</w:t>
            </w:r>
            <w:r w:rsidRPr="00685A24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источники средств к существованию</w:t>
            </w:r>
          </w:p>
        </w:tc>
      </w:tr>
      <w:tr w:rsidR="00AB0DA7" w:rsidRPr="009C3F5C" w:rsidTr="007E447C">
        <w:trPr>
          <w:trHeight w:val="414"/>
        </w:trPr>
        <w:tc>
          <w:tcPr>
            <w:tcW w:w="1565" w:type="pct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95" w:type="pct"/>
            <w:gridSpan w:val="2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человек</w:t>
            </w:r>
          </w:p>
        </w:tc>
        <w:tc>
          <w:tcPr>
            <w:tcW w:w="431" w:type="pct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2010</w:t>
            </w:r>
          </w:p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 xml:space="preserve"> в % к 2002</w:t>
            </w:r>
          </w:p>
        </w:tc>
        <w:tc>
          <w:tcPr>
            <w:tcW w:w="1223" w:type="pct"/>
            <w:gridSpan w:val="2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человек</w:t>
            </w:r>
          </w:p>
        </w:tc>
        <w:tc>
          <w:tcPr>
            <w:tcW w:w="486" w:type="pct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 xml:space="preserve">2010 </w:t>
            </w:r>
          </w:p>
          <w:p w:rsidR="00AB0DA7" w:rsidRPr="007E447C" w:rsidRDefault="00AB0DA7" w:rsidP="007E447C">
            <w:pPr>
              <w:widowControl/>
              <w:spacing w:line="260" w:lineRule="exact"/>
              <w:ind w:left="-57" w:right="-57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в % к 2002</w:t>
            </w:r>
          </w:p>
        </w:tc>
      </w:tr>
      <w:tr w:rsidR="00AB0DA7" w:rsidRPr="009C3F5C" w:rsidTr="007E447C">
        <w:trPr>
          <w:trHeight w:val="420"/>
        </w:trPr>
        <w:tc>
          <w:tcPr>
            <w:tcW w:w="1565" w:type="pct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2002</w:t>
            </w:r>
          </w:p>
        </w:tc>
        <w:tc>
          <w:tcPr>
            <w:tcW w:w="648" w:type="pc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2010</w:t>
            </w:r>
          </w:p>
        </w:tc>
        <w:tc>
          <w:tcPr>
            <w:tcW w:w="431" w:type="pct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2002</w:t>
            </w:r>
          </w:p>
        </w:tc>
        <w:tc>
          <w:tcPr>
            <w:tcW w:w="576" w:type="pc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E447C">
              <w:rPr>
                <w:rFonts w:ascii="Calibri" w:hAnsi="Calibri" w:cs="Calibri"/>
                <w:b/>
                <w:sz w:val="20"/>
                <w:szCs w:val="20"/>
              </w:rPr>
              <w:t>2010</w:t>
            </w:r>
          </w:p>
        </w:tc>
        <w:tc>
          <w:tcPr>
            <w:tcW w:w="486" w:type="pct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60" w:lineRule="exact"/>
              <w:ind w:left="0" w:firstLine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AB0DA7" w:rsidRPr="006A63B6" w:rsidTr="007E447C">
        <w:tc>
          <w:tcPr>
            <w:tcW w:w="1565" w:type="pct"/>
            <w:tcBorders>
              <w:bottom w:val="nil"/>
            </w:tcBorders>
          </w:tcPr>
          <w:p w:rsidR="00AB0DA7" w:rsidRPr="007E447C" w:rsidRDefault="00AB0DA7" w:rsidP="0058592A">
            <w:pPr>
              <w:pStyle w:val="ListParagraph"/>
              <w:widowControl/>
              <w:spacing w:before="120"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Трудовая деятельность (включая работу по совмест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и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тельству)</w:t>
            </w:r>
          </w:p>
        </w:tc>
        <w:tc>
          <w:tcPr>
            <w:tcW w:w="647" w:type="pct"/>
            <w:tcBorders>
              <w:bottom w:val="nil"/>
            </w:tcBorders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8328</w:t>
            </w:r>
          </w:p>
        </w:tc>
        <w:tc>
          <w:tcPr>
            <w:tcW w:w="648" w:type="pct"/>
            <w:tcBorders>
              <w:bottom w:val="nil"/>
            </w:tcBorders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7567</w:t>
            </w:r>
          </w:p>
        </w:tc>
        <w:tc>
          <w:tcPr>
            <w:tcW w:w="431" w:type="pct"/>
            <w:tcBorders>
              <w:bottom w:val="nil"/>
            </w:tcBorders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0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647" w:type="pct"/>
            <w:tcBorders>
              <w:bottom w:val="nil"/>
            </w:tcBorders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7340</w:t>
            </w:r>
          </w:p>
        </w:tc>
        <w:tc>
          <w:tcPr>
            <w:tcW w:w="576" w:type="pct"/>
            <w:tcBorders>
              <w:bottom w:val="nil"/>
            </w:tcBorders>
            <w:vAlign w:val="bottom"/>
          </w:tcPr>
          <w:p w:rsidR="00AB0DA7" w:rsidRPr="00BC2EB4" w:rsidRDefault="00AB0DA7" w:rsidP="00BC2EB4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6541</w:t>
            </w:r>
          </w:p>
        </w:tc>
        <w:tc>
          <w:tcPr>
            <w:tcW w:w="486" w:type="pct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8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9.1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Личное подсобное хозяйство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3407</w:t>
            </w:r>
          </w:p>
        </w:tc>
        <w:tc>
          <w:tcPr>
            <w:tcW w:w="648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1564</w:t>
            </w:r>
          </w:p>
        </w:tc>
        <w:tc>
          <w:tcPr>
            <w:tcW w:w="431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5.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3792</w:t>
            </w:r>
          </w:p>
        </w:tc>
        <w:tc>
          <w:tcPr>
            <w:tcW w:w="57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1807</w:t>
            </w:r>
          </w:p>
        </w:tc>
        <w:tc>
          <w:tcPr>
            <w:tcW w:w="48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Стипендия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260</w:t>
            </w:r>
          </w:p>
        </w:tc>
        <w:tc>
          <w:tcPr>
            <w:tcW w:w="648" w:type="pct"/>
            <w:tcBorders>
              <w:top w:val="nil"/>
              <w:bottom w:val="nil"/>
            </w:tcBorders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26</w:t>
            </w:r>
          </w:p>
        </w:tc>
        <w:tc>
          <w:tcPr>
            <w:tcW w:w="431" w:type="pct"/>
            <w:tcBorders>
              <w:top w:val="nil"/>
              <w:bottom w:val="nil"/>
            </w:tcBorders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0.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231</w:t>
            </w:r>
          </w:p>
        </w:tc>
        <w:tc>
          <w:tcPr>
            <w:tcW w:w="576" w:type="pct"/>
            <w:tcBorders>
              <w:top w:val="nil"/>
              <w:bottom w:val="nil"/>
            </w:tcBorders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49</w:t>
            </w:r>
          </w:p>
        </w:tc>
        <w:tc>
          <w:tcPr>
            <w:tcW w:w="486" w:type="pct"/>
            <w:tcBorders>
              <w:top w:val="nil"/>
              <w:bottom w:val="nil"/>
            </w:tcBorders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21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Пенсия (кроме пенсии по и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н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валидности)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1985</w:t>
            </w:r>
          </w:p>
        </w:tc>
        <w:tc>
          <w:tcPr>
            <w:tcW w:w="648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2295</w:t>
            </w:r>
          </w:p>
        </w:tc>
        <w:tc>
          <w:tcPr>
            <w:tcW w:w="431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15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3760</w:t>
            </w:r>
          </w:p>
        </w:tc>
        <w:tc>
          <w:tcPr>
            <w:tcW w:w="57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4523</w:t>
            </w:r>
          </w:p>
        </w:tc>
        <w:tc>
          <w:tcPr>
            <w:tcW w:w="48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20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Пенсия по инвалидности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533</w:t>
            </w:r>
          </w:p>
        </w:tc>
        <w:tc>
          <w:tcPr>
            <w:tcW w:w="648" w:type="pct"/>
            <w:tcBorders>
              <w:top w:val="nil"/>
              <w:bottom w:val="nil"/>
            </w:tcBorders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518</w:t>
            </w:r>
          </w:p>
        </w:tc>
        <w:tc>
          <w:tcPr>
            <w:tcW w:w="431" w:type="pct"/>
            <w:tcBorders>
              <w:top w:val="nil"/>
              <w:bottom w:val="nil"/>
            </w:tcBorders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382</w:t>
            </w:r>
          </w:p>
        </w:tc>
        <w:tc>
          <w:tcPr>
            <w:tcW w:w="576" w:type="pct"/>
            <w:tcBorders>
              <w:top w:val="nil"/>
              <w:bottom w:val="nil"/>
            </w:tcBorders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412</w:t>
            </w:r>
          </w:p>
        </w:tc>
        <w:tc>
          <w:tcPr>
            <w:tcW w:w="486" w:type="pct"/>
            <w:tcBorders>
              <w:top w:val="nil"/>
              <w:bottom w:val="nil"/>
            </w:tcBorders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107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Пособие (кроме пособия по безработице)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2776</w:t>
            </w:r>
          </w:p>
        </w:tc>
        <w:tc>
          <w:tcPr>
            <w:tcW w:w="648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475</w:t>
            </w:r>
          </w:p>
        </w:tc>
        <w:tc>
          <w:tcPr>
            <w:tcW w:w="431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2909</w:t>
            </w:r>
          </w:p>
        </w:tc>
        <w:tc>
          <w:tcPr>
            <w:tcW w:w="57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978</w:t>
            </w:r>
          </w:p>
        </w:tc>
        <w:tc>
          <w:tcPr>
            <w:tcW w:w="48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33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Пособия по безработице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435</w:t>
            </w:r>
          </w:p>
        </w:tc>
        <w:tc>
          <w:tcPr>
            <w:tcW w:w="648" w:type="pct"/>
            <w:tcBorders>
              <w:top w:val="nil"/>
              <w:bottom w:val="nil"/>
            </w:tcBorders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318</w:t>
            </w:r>
          </w:p>
        </w:tc>
        <w:tc>
          <w:tcPr>
            <w:tcW w:w="431" w:type="pct"/>
            <w:tcBorders>
              <w:top w:val="nil"/>
              <w:bottom w:val="nil"/>
            </w:tcBorders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699</w:t>
            </w:r>
          </w:p>
        </w:tc>
        <w:tc>
          <w:tcPr>
            <w:tcW w:w="576" w:type="pct"/>
            <w:tcBorders>
              <w:top w:val="nil"/>
              <w:bottom w:val="nil"/>
            </w:tcBorders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500</w:t>
            </w:r>
          </w:p>
        </w:tc>
        <w:tc>
          <w:tcPr>
            <w:tcW w:w="486" w:type="pct"/>
            <w:tcBorders>
              <w:top w:val="nil"/>
              <w:bottom w:val="nil"/>
            </w:tcBorders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Другой вид государственного обеспечения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113</w:t>
            </w:r>
          </w:p>
        </w:tc>
        <w:tc>
          <w:tcPr>
            <w:tcW w:w="648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84</w:t>
            </w:r>
          </w:p>
        </w:tc>
        <w:tc>
          <w:tcPr>
            <w:tcW w:w="431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113</w:t>
            </w:r>
          </w:p>
        </w:tc>
        <w:tc>
          <w:tcPr>
            <w:tcW w:w="57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77</w:t>
            </w:r>
          </w:p>
        </w:tc>
        <w:tc>
          <w:tcPr>
            <w:tcW w:w="48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8.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Сбережения, дивиденды, проценты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34</w:t>
            </w:r>
          </w:p>
        </w:tc>
        <w:tc>
          <w:tcPr>
            <w:tcW w:w="648" w:type="pct"/>
            <w:tcBorders>
              <w:top w:val="nil"/>
              <w:bottom w:val="nil"/>
            </w:tcBorders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82</w:t>
            </w:r>
          </w:p>
        </w:tc>
        <w:tc>
          <w:tcPr>
            <w:tcW w:w="431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</w:p>
        </w:tc>
        <w:tc>
          <w:tcPr>
            <w:tcW w:w="647" w:type="pct"/>
            <w:tcBorders>
              <w:top w:val="nil"/>
              <w:bottom w:val="nil"/>
            </w:tcBorders>
            <w:vAlign w:val="bottom"/>
          </w:tcPr>
          <w:p w:rsidR="00AB0DA7" w:rsidRPr="00EB5DE8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23</w:t>
            </w:r>
          </w:p>
        </w:tc>
        <w:tc>
          <w:tcPr>
            <w:tcW w:w="576" w:type="pct"/>
            <w:tcBorders>
              <w:top w:val="nil"/>
              <w:bottom w:val="nil"/>
            </w:tcBorders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36</w:t>
            </w:r>
          </w:p>
        </w:tc>
        <w:tc>
          <w:tcPr>
            <w:tcW w:w="486" w:type="pct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Сдача в наем или в аренду имущества; доход от пате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н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тов, авторских прав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8</w:t>
            </w:r>
          </w:p>
        </w:tc>
        <w:tc>
          <w:tcPr>
            <w:tcW w:w="648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431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87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647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10</w:t>
            </w:r>
          </w:p>
        </w:tc>
        <w:tc>
          <w:tcPr>
            <w:tcW w:w="57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486" w:type="pct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8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</w:p>
        </w:tc>
      </w:tr>
      <w:tr w:rsidR="00AB0DA7" w:rsidRPr="006A63B6" w:rsidTr="007E447C">
        <w:tc>
          <w:tcPr>
            <w:tcW w:w="1565" w:type="pct"/>
            <w:tcBorders>
              <w:top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Иждивение; помощь других лиц; алименты</w:t>
            </w:r>
          </w:p>
        </w:tc>
        <w:tc>
          <w:tcPr>
            <w:tcW w:w="647" w:type="pct"/>
            <w:tcBorders>
              <w:top w:val="nil"/>
            </w:tcBorders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5366</w:t>
            </w:r>
          </w:p>
        </w:tc>
        <w:tc>
          <w:tcPr>
            <w:tcW w:w="648" w:type="pct"/>
            <w:tcBorders>
              <w:top w:val="nil"/>
            </w:tcBorders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3522</w:t>
            </w:r>
          </w:p>
        </w:tc>
        <w:tc>
          <w:tcPr>
            <w:tcW w:w="431" w:type="pct"/>
            <w:tcBorders>
              <w:top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647" w:type="pct"/>
            <w:tcBorders>
              <w:top w:val="nil"/>
            </w:tcBorders>
            <w:vAlign w:val="bottom"/>
          </w:tcPr>
          <w:p w:rsidR="00AB0DA7" w:rsidRPr="00EF3B79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7492</w:t>
            </w:r>
          </w:p>
        </w:tc>
        <w:tc>
          <w:tcPr>
            <w:tcW w:w="576" w:type="pct"/>
            <w:tcBorders>
              <w:top w:val="nil"/>
            </w:tcBorders>
            <w:vAlign w:val="bottom"/>
          </w:tcPr>
          <w:p w:rsidR="00AB0DA7" w:rsidRPr="00BC2EB4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4130</w:t>
            </w:r>
          </w:p>
        </w:tc>
        <w:tc>
          <w:tcPr>
            <w:tcW w:w="486" w:type="pct"/>
            <w:tcBorders>
              <w:top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.1</w:t>
            </w:r>
          </w:p>
        </w:tc>
      </w:tr>
    </w:tbl>
    <w:p w:rsidR="00AB0DA7" w:rsidRPr="00451CB4" w:rsidRDefault="00AB0DA7" w:rsidP="008544F4">
      <w:pPr>
        <w:widowControl/>
        <w:spacing w:before="120" w:line="360" w:lineRule="exact"/>
        <w:ind w:left="0" w:firstLine="709"/>
        <w:rPr>
          <w:rFonts w:ascii="Calibri" w:hAnsi="Calibri"/>
          <w:sz w:val="28"/>
          <w:szCs w:val="28"/>
        </w:rPr>
      </w:pPr>
      <w:r w:rsidRPr="00451CB4">
        <w:rPr>
          <w:rFonts w:ascii="Calibri" w:hAnsi="Calibri"/>
          <w:sz w:val="28"/>
          <w:szCs w:val="28"/>
        </w:rPr>
        <w:t xml:space="preserve">Структура </w:t>
      </w:r>
      <w:r>
        <w:rPr>
          <w:rFonts w:ascii="Calibri" w:hAnsi="Calibri"/>
          <w:sz w:val="28"/>
          <w:szCs w:val="28"/>
        </w:rPr>
        <w:t xml:space="preserve">указанных мужчинами и женщинами </w:t>
      </w:r>
      <w:r w:rsidRPr="0029542E">
        <w:rPr>
          <w:rFonts w:ascii="Calibri" w:hAnsi="Calibri" w:cs="Calibri"/>
          <w:sz w:val="28"/>
          <w:szCs w:val="28"/>
        </w:rPr>
        <w:t>источнико</w:t>
      </w:r>
      <w:r>
        <w:rPr>
          <w:rFonts w:ascii="Calibri" w:hAnsi="Calibri" w:cs="Calibri"/>
          <w:sz w:val="28"/>
          <w:szCs w:val="28"/>
        </w:rPr>
        <w:t>в</w:t>
      </w:r>
      <w:r w:rsidRPr="0029542E">
        <w:rPr>
          <w:rFonts w:ascii="Calibri" w:hAnsi="Calibri" w:cs="Calibri"/>
          <w:sz w:val="28"/>
          <w:szCs w:val="28"/>
        </w:rPr>
        <w:t xml:space="preserve"> средств к с</w:t>
      </w:r>
      <w:r w:rsidRPr="0029542E">
        <w:rPr>
          <w:rFonts w:ascii="Calibri" w:hAnsi="Calibri" w:cs="Calibri"/>
          <w:sz w:val="28"/>
          <w:szCs w:val="28"/>
        </w:rPr>
        <w:t>у</w:t>
      </w:r>
      <w:r w:rsidRPr="0029542E">
        <w:rPr>
          <w:rFonts w:ascii="Calibri" w:hAnsi="Calibri" w:cs="Calibri"/>
          <w:sz w:val="28"/>
          <w:szCs w:val="28"/>
        </w:rPr>
        <w:t>ществованию</w:t>
      </w:r>
      <w:r w:rsidRPr="007E167A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показывает наиболее высокую долю среди мужчин по сравнению с женщинами  лиц, имеющих доход от трудовой деятельности, другой вид г</w:t>
      </w:r>
      <w:r>
        <w:rPr>
          <w:rFonts w:ascii="Calibri" w:hAnsi="Calibri" w:cs="Calibri"/>
          <w:sz w:val="28"/>
          <w:szCs w:val="28"/>
        </w:rPr>
        <w:t>о</w:t>
      </w:r>
      <w:r>
        <w:rPr>
          <w:rFonts w:ascii="Calibri" w:hAnsi="Calibri" w:cs="Calibri"/>
          <w:sz w:val="28"/>
          <w:szCs w:val="28"/>
        </w:rPr>
        <w:t>сударственного обеспечения, пенсию по инвалидности и сбережения, див</w:t>
      </w:r>
      <w:r>
        <w:rPr>
          <w:rFonts w:ascii="Calibri" w:hAnsi="Calibri" w:cs="Calibri"/>
          <w:sz w:val="28"/>
          <w:szCs w:val="28"/>
        </w:rPr>
        <w:t>и</w:t>
      </w:r>
      <w:r>
        <w:rPr>
          <w:rFonts w:ascii="Calibri" w:hAnsi="Calibri" w:cs="Calibri"/>
          <w:sz w:val="28"/>
          <w:szCs w:val="28"/>
        </w:rPr>
        <w:t>денды и проценты, среди женщин по сравнению с мужчинами наиболее выс</w:t>
      </w:r>
      <w:r>
        <w:rPr>
          <w:rFonts w:ascii="Calibri" w:hAnsi="Calibri" w:cs="Calibri"/>
          <w:sz w:val="28"/>
          <w:szCs w:val="28"/>
        </w:rPr>
        <w:t>о</w:t>
      </w:r>
      <w:r>
        <w:rPr>
          <w:rFonts w:ascii="Calibri" w:hAnsi="Calibri" w:cs="Calibri"/>
          <w:sz w:val="28"/>
          <w:szCs w:val="28"/>
        </w:rPr>
        <w:t>кая доля лиц, получающих пенсию (кроме пенсии по инвалидности), пособия, пособия по безработице, находящихся на иждивении, получающих помощь от других лиц или алименты и имеющих личное подсобное хозяйство.</w:t>
      </w:r>
    </w:p>
    <w:p w:rsidR="00AB0DA7" w:rsidRDefault="00AB0DA7" w:rsidP="008544F4">
      <w:pPr>
        <w:widowControl/>
        <w:spacing w:before="120" w:line="360" w:lineRule="exact"/>
        <w:ind w:left="0" w:firstLine="709"/>
        <w:rPr>
          <w:rFonts w:ascii="Calibri" w:hAnsi="Calibri"/>
          <w:b/>
        </w:rPr>
      </w:pPr>
    </w:p>
    <w:p w:rsidR="00AB0DA7" w:rsidRDefault="00AB0DA7" w:rsidP="008544F4">
      <w:pPr>
        <w:widowControl/>
        <w:spacing w:before="120" w:line="360" w:lineRule="exact"/>
        <w:ind w:left="0" w:firstLine="709"/>
        <w:rPr>
          <w:rFonts w:ascii="Calibri" w:hAnsi="Calibri"/>
          <w:b/>
        </w:rPr>
      </w:pPr>
    </w:p>
    <w:p w:rsidR="00AB0DA7" w:rsidRDefault="00AB0DA7" w:rsidP="008544F4">
      <w:pPr>
        <w:widowControl/>
        <w:spacing w:before="120" w:line="360" w:lineRule="exact"/>
        <w:ind w:left="0" w:firstLine="709"/>
        <w:rPr>
          <w:rFonts w:ascii="Calibri" w:hAnsi="Calibri"/>
          <w:b/>
        </w:rPr>
      </w:pPr>
    </w:p>
    <w:p w:rsidR="00AB0DA7" w:rsidRDefault="00AB0DA7" w:rsidP="008544F4">
      <w:pPr>
        <w:widowControl/>
        <w:spacing w:before="120" w:line="360" w:lineRule="exact"/>
        <w:ind w:left="0" w:firstLine="709"/>
        <w:rPr>
          <w:rFonts w:ascii="Calibri" w:hAnsi="Calibri"/>
          <w:b/>
        </w:rPr>
      </w:pPr>
    </w:p>
    <w:p w:rsidR="00AB0DA7" w:rsidRDefault="00AB0DA7" w:rsidP="00D701BE">
      <w:pPr>
        <w:keepNext/>
        <w:keepLines/>
        <w:widowControl/>
        <w:spacing w:before="120" w:line="240" w:lineRule="auto"/>
        <w:ind w:left="0" w:firstLine="0"/>
        <w:jc w:val="center"/>
        <w:rPr>
          <w:rFonts w:ascii="Calibri" w:hAnsi="Calibri"/>
          <w:b/>
        </w:rPr>
      </w:pPr>
      <w:r w:rsidRPr="00B358F8">
        <w:rPr>
          <w:rFonts w:ascii="Calibri" w:hAnsi="Calibri"/>
          <w:b/>
        </w:rPr>
        <w:t>ИСТО</w:t>
      </w:r>
      <w:r>
        <w:rPr>
          <w:rFonts w:ascii="Calibri" w:hAnsi="Calibri"/>
          <w:b/>
        </w:rPr>
        <w:t>ЧНИКИ СРЕДСТВ К СУЩЕСТВОВАНИЮ МУЖЧИН И ЖЕНЩИН</w:t>
      </w:r>
    </w:p>
    <w:p w:rsidR="00AB0DA7" w:rsidRPr="00E51731" w:rsidRDefault="00AB0DA7" w:rsidP="00D701BE">
      <w:pPr>
        <w:keepNext/>
        <w:keepLines/>
        <w:widowControl/>
        <w:spacing w:line="240" w:lineRule="auto"/>
        <w:ind w:left="0" w:firstLine="0"/>
        <w:jc w:val="center"/>
        <w:rPr>
          <w:rFonts w:ascii="Calibri" w:hAnsi="Calibri"/>
        </w:rPr>
      </w:pPr>
      <w:r w:rsidRPr="005F6225">
        <w:rPr>
          <w:rFonts w:ascii="Calibri" w:hAnsi="Calibri"/>
        </w:rPr>
        <w:t>(на 1000 человек</w:t>
      </w:r>
      <w:r>
        <w:rPr>
          <w:rFonts w:ascii="Calibri" w:hAnsi="Calibri"/>
        </w:rPr>
        <w:t xml:space="preserve"> соответствующего пола</w:t>
      </w:r>
      <w:r w:rsidRPr="005F6225">
        <w:rPr>
          <w:rFonts w:ascii="Calibri" w:hAnsi="Calibri"/>
        </w:rPr>
        <w:t>, указавших источник средств к существованию)</w:t>
      </w:r>
    </w:p>
    <w:p w:rsidR="00AB0DA7" w:rsidRPr="002229C1" w:rsidRDefault="00AB0DA7" w:rsidP="00D701BE">
      <w:pPr>
        <w:keepNext/>
        <w:keepLines/>
        <w:widowControl/>
        <w:spacing w:line="240" w:lineRule="auto"/>
        <w:ind w:left="0" w:firstLine="0"/>
        <w:jc w:val="center"/>
        <w:rPr>
          <w:rFonts w:ascii="Calibri" w:hAnsi="Calibri"/>
        </w:rPr>
      </w:pPr>
    </w:p>
    <w:p w:rsidR="00AB0DA7" w:rsidRPr="003C5D2A" w:rsidRDefault="00AB0DA7" w:rsidP="00D701BE">
      <w:pPr>
        <w:keepNext/>
        <w:keepLines/>
        <w:widowControl/>
        <w:spacing w:line="240" w:lineRule="auto"/>
        <w:ind w:left="0" w:firstLine="0"/>
        <w:jc w:val="center"/>
      </w:pPr>
      <w:r>
        <w:pict>
          <v:shape id="_x0000_i1026" type="#_x0000_t75" style="width:479.25pt;height:315pt">
            <v:imagedata r:id="rId8" o:title=""/>
          </v:shape>
        </w:pict>
      </w:r>
    </w:p>
    <w:p w:rsidR="00AB0DA7" w:rsidRDefault="00AB0DA7" w:rsidP="00201113">
      <w:pPr>
        <w:widowControl/>
        <w:spacing w:before="120" w:after="120" w:line="360" w:lineRule="exact"/>
        <w:ind w:left="0" w:firstLine="709"/>
        <w:rPr>
          <w:rFonts w:ascii="Calibri" w:hAnsi="Calibri" w:cs="Calibri"/>
          <w:sz w:val="28"/>
          <w:szCs w:val="28"/>
        </w:rPr>
      </w:pPr>
      <w:r w:rsidRPr="00D701BE">
        <w:rPr>
          <w:rFonts w:ascii="Calibri" w:hAnsi="Calibri"/>
          <w:sz w:val="28"/>
          <w:szCs w:val="28"/>
        </w:rPr>
        <w:t xml:space="preserve">Виды </w:t>
      </w:r>
      <w:r w:rsidRPr="0029542E">
        <w:rPr>
          <w:rFonts w:ascii="Calibri" w:hAnsi="Calibri" w:cs="Calibri"/>
          <w:sz w:val="28"/>
          <w:szCs w:val="28"/>
        </w:rPr>
        <w:t>источнико</w:t>
      </w:r>
      <w:r>
        <w:rPr>
          <w:rFonts w:ascii="Calibri" w:hAnsi="Calibri" w:cs="Calibri"/>
          <w:sz w:val="28"/>
          <w:szCs w:val="28"/>
        </w:rPr>
        <w:t>в</w:t>
      </w:r>
      <w:r w:rsidRPr="0029542E">
        <w:rPr>
          <w:rFonts w:ascii="Calibri" w:hAnsi="Calibri" w:cs="Calibri"/>
          <w:sz w:val="28"/>
          <w:szCs w:val="28"/>
        </w:rPr>
        <w:t xml:space="preserve"> средств к существованию</w:t>
      </w:r>
      <w:r>
        <w:rPr>
          <w:rFonts w:ascii="Calibri" w:hAnsi="Calibri" w:cs="Calibri"/>
          <w:sz w:val="28"/>
          <w:szCs w:val="28"/>
        </w:rPr>
        <w:t xml:space="preserve"> населения отдельных возра</w:t>
      </w:r>
      <w:r>
        <w:rPr>
          <w:rFonts w:ascii="Calibri" w:hAnsi="Calibri" w:cs="Calibri"/>
          <w:sz w:val="28"/>
          <w:szCs w:val="28"/>
        </w:rPr>
        <w:t>с</w:t>
      </w:r>
      <w:r>
        <w:rPr>
          <w:rFonts w:ascii="Calibri" w:hAnsi="Calibri" w:cs="Calibri"/>
          <w:sz w:val="28"/>
          <w:szCs w:val="28"/>
        </w:rPr>
        <w:t>тных групп следующие: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652"/>
        <w:gridCol w:w="992"/>
        <w:gridCol w:w="993"/>
        <w:gridCol w:w="992"/>
        <w:gridCol w:w="1134"/>
        <w:gridCol w:w="992"/>
        <w:gridCol w:w="1100"/>
      </w:tblGrid>
      <w:tr w:rsidR="00AB0DA7" w:rsidRPr="00201113" w:rsidTr="007E447C">
        <w:trPr>
          <w:cantSplit/>
          <w:tblHeader/>
        </w:trPr>
        <w:tc>
          <w:tcPr>
            <w:tcW w:w="3652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 xml:space="preserve">Виды источников средств </w:t>
            </w:r>
          </w:p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к существованию</w:t>
            </w:r>
          </w:p>
        </w:tc>
        <w:tc>
          <w:tcPr>
            <w:tcW w:w="2977" w:type="dxa"/>
            <w:gridSpan w:val="3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Население по всем указанным источникам, человек</w:t>
            </w:r>
          </w:p>
        </w:tc>
        <w:tc>
          <w:tcPr>
            <w:tcW w:w="3226" w:type="dxa"/>
            <w:gridSpan w:val="3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В % ко всему населению, указа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в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шему соответствующий источник средств к существованию, лиц в возрасте</w:t>
            </w:r>
          </w:p>
        </w:tc>
      </w:tr>
      <w:tr w:rsidR="00AB0DA7" w:rsidRPr="00201113" w:rsidTr="007E447C">
        <w:trPr>
          <w:cantSplit/>
          <w:trHeight w:val="244"/>
          <w:tblHeader/>
        </w:trPr>
        <w:tc>
          <w:tcPr>
            <w:tcW w:w="3652" w:type="dxa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моложе трудосп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собного возраста</w:t>
            </w:r>
          </w:p>
        </w:tc>
        <w:tc>
          <w:tcPr>
            <w:tcW w:w="993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в труд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спосо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б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ном во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з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расте</w:t>
            </w:r>
          </w:p>
        </w:tc>
        <w:tc>
          <w:tcPr>
            <w:tcW w:w="992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старше трудосп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собного возраста</w:t>
            </w:r>
          </w:p>
        </w:tc>
        <w:tc>
          <w:tcPr>
            <w:tcW w:w="3226" w:type="dxa"/>
            <w:gridSpan w:val="3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AB0DA7" w:rsidRPr="00201113" w:rsidTr="007E447C">
        <w:trPr>
          <w:cantSplit/>
          <w:tblHeader/>
        </w:trPr>
        <w:tc>
          <w:tcPr>
            <w:tcW w:w="3652" w:type="dxa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моложе трудосп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собного</w:t>
            </w:r>
          </w:p>
        </w:tc>
        <w:tc>
          <w:tcPr>
            <w:tcW w:w="992" w:type="dxa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трудосп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собном</w:t>
            </w:r>
          </w:p>
        </w:tc>
        <w:tc>
          <w:tcPr>
            <w:tcW w:w="1100" w:type="dxa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20" w:lineRule="exact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старше трудосп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собного</w:t>
            </w:r>
          </w:p>
        </w:tc>
      </w:tr>
      <w:tr w:rsidR="00AB0DA7" w:rsidRPr="00D701BE" w:rsidTr="007E447C">
        <w:trPr>
          <w:cantSplit/>
        </w:trPr>
        <w:tc>
          <w:tcPr>
            <w:tcW w:w="3652" w:type="dxa"/>
            <w:tcBorders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before="120" w:line="24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Трудовая деятельность (включая работу по совместительству)</w:t>
            </w:r>
          </w:p>
        </w:tc>
        <w:tc>
          <w:tcPr>
            <w:tcW w:w="992" w:type="dxa"/>
            <w:tcBorders>
              <w:bottom w:val="nil"/>
            </w:tcBorders>
            <w:vAlign w:val="bottom"/>
          </w:tcPr>
          <w:p w:rsidR="00AB0DA7" w:rsidRPr="007E167A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bottom w:val="nil"/>
            </w:tcBorders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EE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12847</w:t>
            </w:r>
          </w:p>
        </w:tc>
        <w:tc>
          <w:tcPr>
            <w:tcW w:w="992" w:type="dxa"/>
            <w:tcBorders>
              <w:bottom w:val="nil"/>
            </w:tcBorders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1258</w:t>
            </w:r>
          </w:p>
        </w:tc>
        <w:tc>
          <w:tcPr>
            <w:tcW w:w="1134" w:type="dxa"/>
            <w:tcBorders>
              <w:bottom w:val="nil"/>
            </w:tcBorders>
            <w:vAlign w:val="bottom"/>
          </w:tcPr>
          <w:p w:rsidR="00AB0DA7" w:rsidRPr="00BD01C0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992" w:type="dxa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90.1</w:t>
            </w:r>
          </w:p>
        </w:tc>
        <w:tc>
          <w:tcPr>
            <w:tcW w:w="1100" w:type="dxa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9.9</w:t>
            </w:r>
          </w:p>
        </w:tc>
      </w:tr>
      <w:tr w:rsidR="00AB0DA7" w:rsidRPr="00D701BE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24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Личное подсобное хозяйство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167A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2253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1112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D01C0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0.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AB0DA7" w:rsidRPr="00D701BE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24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Стипендия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167A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72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:rsidR="00AB0DA7" w:rsidRPr="00BD01C0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4.0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00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AB0DA7" w:rsidRPr="00D701BE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24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Пенсия (кроме пенсии по инвали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д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ности)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167A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130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5689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D01C0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AB0DA7" w:rsidRPr="00D701BE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24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Пенсия по инвалидности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167A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42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263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7.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00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8.3</w:t>
            </w:r>
          </w:p>
        </w:tc>
      </w:tr>
      <w:tr w:rsidR="00AB0DA7" w:rsidRPr="00D701BE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24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Пособие (кроме пособия по безр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а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ботице)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167A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871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AB0DA7" w:rsidRPr="00D701BE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24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Пособия по безработице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818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00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AB0DA7" w:rsidRPr="00D701BE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24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Другой вид государственного обе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с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печения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AB0DA7" w:rsidRPr="00D701BE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24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Сбережения, дивиденды, проценты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89.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00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.2</w:t>
            </w:r>
          </w:p>
        </w:tc>
      </w:tr>
      <w:tr w:rsidR="00AB0DA7" w:rsidRPr="00D701BE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EAF1DD"/>
          </w:tcPr>
          <w:p w:rsidR="00AB0DA7" w:rsidRPr="007E447C" w:rsidRDefault="00AB0DA7" w:rsidP="007E447C">
            <w:pPr>
              <w:pStyle w:val="ListParagraph"/>
              <w:widowControl/>
              <w:spacing w:line="24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Сдача в наем или в аренду имущ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е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ства; доход от патентов, авторских прав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AB0DA7" w:rsidRPr="00D701BE" w:rsidTr="007E4EE8">
        <w:trPr>
          <w:cantSplit/>
        </w:trPr>
        <w:tc>
          <w:tcPr>
            <w:tcW w:w="3652" w:type="dxa"/>
            <w:tcBorders>
              <w:top w:val="nil"/>
              <w:bottom w:val="nil"/>
            </w:tcBorders>
          </w:tcPr>
          <w:p w:rsidR="00AB0DA7" w:rsidRPr="007E447C" w:rsidRDefault="00AB0DA7" w:rsidP="007E447C">
            <w:pPr>
              <w:pStyle w:val="ListParagraph"/>
              <w:widowControl/>
              <w:spacing w:line="240" w:lineRule="exact"/>
              <w:ind w:left="0" w:firstLine="0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Иждивение; помощь других лиц; алименты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5061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2553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EE8" w:rsidRDefault="00AB0DA7" w:rsidP="007E447C">
            <w:pPr>
              <w:spacing w:line="240" w:lineRule="exact"/>
              <w:ind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66.1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.4</w:t>
            </w:r>
          </w:p>
        </w:tc>
        <w:tc>
          <w:tcPr>
            <w:tcW w:w="1100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24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</w:tbl>
    <w:p w:rsidR="00AB0DA7" w:rsidRDefault="00AB0DA7" w:rsidP="00FB5BEC">
      <w:pPr>
        <w:widowControl/>
        <w:spacing w:line="240" w:lineRule="auto"/>
        <w:ind w:left="0" w:firstLine="709"/>
        <w:rPr>
          <w:rFonts w:ascii="Calibri" w:hAnsi="Calibri" w:cs="Calibri"/>
          <w:sz w:val="28"/>
          <w:szCs w:val="28"/>
        </w:rPr>
      </w:pPr>
    </w:p>
    <w:p w:rsidR="00AB0DA7" w:rsidRDefault="00AB0DA7" w:rsidP="000447DF">
      <w:pPr>
        <w:widowControl/>
        <w:spacing w:line="240" w:lineRule="auto"/>
        <w:ind w:left="0" w:firstLine="0"/>
        <w:jc w:val="center"/>
        <w:rPr>
          <w:rFonts w:ascii="Calibri" w:hAnsi="Calibri"/>
          <w:bCs/>
          <w:i/>
          <w:color w:val="215868"/>
        </w:rPr>
      </w:pPr>
    </w:p>
    <w:p w:rsidR="00AB0DA7" w:rsidRPr="00F55767" w:rsidRDefault="00AB0DA7" w:rsidP="00FB5BEC">
      <w:pPr>
        <w:widowControl/>
        <w:spacing w:line="360" w:lineRule="exact"/>
        <w:ind w:left="0" w:firstLine="709"/>
        <w:rPr>
          <w:rFonts w:ascii="Calibri" w:hAnsi="Calibri"/>
          <w:bCs/>
          <w:sz w:val="28"/>
          <w:szCs w:val="28"/>
        </w:rPr>
      </w:pPr>
      <w:r w:rsidRPr="000447DF">
        <w:rPr>
          <w:rFonts w:ascii="Calibri" w:hAnsi="Calibri"/>
          <w:bCs/>
          <w:sz w:val="28"/>
          <w:szCs w:val="28"/>
        </w:rPr>
        <w:t xml:space="preserve">Впервые при Всероссийской переписи населения 2010 года </w:t>
      </w:r>
      <w:r>
        <w:rPr>
          <w:rFonts w:ascii="Calibri" w:hAnsi="Calibri"/>
          <w:bCs/>
          <w:sz w:val="28"/>
          <w:szCs w:val="28"/>
        </w:rPr>
        <w:t xml:space="preserve">получены сведения об основном </w:t>
      </w:r>
      <w:r>
        <w:rPr>
          <w:rFonts w:ascii="Calibri" w:hAnsi="Calibri"/>
          <w:sz w:val="28"/>
          <w:szCs w:val="28"/>
        </w:rPr>
        <w:t xml:space="preserve">источнике средств к существованию. Из </w:t>
      </w:r>
      <w:r w:rsidRPr="00B358F8">
        <w:rPr>
          <w:rFonts w:ascii="Calibri" w:hAnsi="Calibri"/>
          <w:sz w:val="28"/>
          <w:szCs w:val="28"/>
        </w:rPr>
        <w:t>2</w:t>
      </w:r>
      <w:r>
        <w:rPr>
          <w:rFonts w:ascii="Calibri" w:hAnsi="Calibri"/>
          <w:sz w:val="28"/>
          <w:szCs w:val="28"/>
        </w:rPr>
        <w:t>8.</w:t>
      </w:r>
      <w:r w:rsidRPr="00B358F8">
        <w:rPr>
          <w:rFonts w:ascii="Calibri" w:hAnsi="Calibri"/>
          <w:sz w:val="28"/>
          <w:szCs w:val="28"/>
        </w:rPr>
        <w:t>5</w:t>
      </w:r>
      <w:r>
        <w:rPr>
          <w:rFonts w:ascii="Calibri" w:hAnsi="Calibri"/>
          <w:sz w:val="28"/>
          <w:szCs w:val="28"/>
        </w:rPr>
        <w:t xml:space="preserve"> тыс. чел</w:t>
      </w:r>
      <w:r>
        <w:rPr>
          <w:rFonts w:ascii="Calibri" w:hAnsi="Calibri"/>
          <w:sz w:val="28"/>
          <w:szCs w:val="28"/>
        </w:rPr>
        <w:t>о</w:t>
      </w:r>
      <w:r>
        <w:rPr>
          <w:rFonts w:ascii="Calibri" w:hAnsi="Calibri"/>
          <w:sz w:val="28"/>
          <w:szCs w:val="28"/>
        </w:rPr>
        <w:t xml:space="preserve">век, указавших основной источник средств к существованию, у </w:t>
      </w:r>
      <w:r w:rsidRPr="00B358F8">
        <w:rPr>
          <w:rFonts w:ascii="Calibri" w:hAnsi="Calibri"/>
          <w:sz w:val="28"/>
          <w:szCs w:val="28"/>
        </w:rPr>
        <w:t>22</w:t>
      </w:r>
      <w:r>
        <w:rPr>
          <w:rFonts w:ascii="Calibri" w:hAnsi="Calibri"/>
          <w:sz w:val="28"/>
          <w:szCs w:val="28"/>
        </w:rPr>
        <w:t>.</w:t>
      </w:r>
      <w:r w:rsidRPr="00B358F8">
        <w:rPr>
          <w:rFonts w:ascii="Calibri" w:hAnsi="Calibri"/>
          <w:sz w:val="28"/>
          <w:szCs w:val="28"/>
        </w:rPr>
        <w:t>6</w:t>
      </w:r>
      <w:r>
        <w:rPr>
          <w:rFonts w:ascii="Calibri" w:hAnsi="Calibri"/>
          <w:sz w:val="28"/>
          <w:szCs w:val="28"/>
        </w:rPr>
        <w:t xml:space="preserve"> тыс. чел</w:t>
      </w:r>
      <w:r>
        <w:rPr>
          <w:rFonts w:ascii="Calibri" w:hAnsi="Calibri"/>
          <w:sz w:val="28"/>
          <w:szCs w:val="28"/>
        </w:rPr>
        <w:t>о</w:t>
      </w:r>
      <w:r>
        <w:rPr>
          <w:rFonts w:ascii="Calibri" w:hAnsi="Calibri"/>
          <w:sz w:val="28"/>
          <w:szCs w:val="28"/>
        </w:rPr>
        <w:t>век он был единственным.</w:t>
      </w:r>
    </w:p>
    <w:p w:rsidR="00AB0DA7" w:rsidRDefault="00AB0DA7" w:rsidP="000447DF">
      <w:pPr>
        <w:widowControl/>
        <w:spacing w:line="240" w:lineRule="auto"/>
        <w:ind w:left="0" w:firstLine="0"/>
        <w:jc w:val="center"/>
        <w:rPr>
          <w:rFonts w:ascii="Calibri" w:hAnsi="Calibri"/>
          <w:b/>
          <w:bCs/>
          <w:color w:val="215868"/>
          <w:sz w:val="28"/>
          <w:szCs w:val="28"/>
        </w:rPr>
      </w:pPr>
    </w:p>
    <w:p w:rsidR="00AB0DA7" w:rsidRDefault="00AB0DA7" w:rsidP="000447DF">
      <w:pPr>
        <w:widowControl/>
        <w:spacing w:line="240" w:lineRule="auto"/>
        <w:ind w:left="0" w:firstLine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ОСНОВНЫЕ ИСТОЧНИКИ СРЕДСТВ К СУЩЕСТВОВАНИЮ НАСЕЛЕНИЯ</w:t>
      </w:r>
    </w:p>
    <w:p w:rsidR="00AB0DA7" w:rsidRDefault="00AB0DA7" w:rsidP="000447DF">
      <w:pPr>
        <w:widowControl/>
        <w:spacing w:line="240" w:lineRule="auto"/>
        <w:ind w:left="0" w:firstLine="0"/>
        <w:jc w:val="center"/>
        <w:rPr>
          <w:rFonts w:ascii="Calibri" w:hAnsi="Calibri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369"/>
        <w:gridCol w:w="1275"/>
        <w:gridCol w:w="1276"/>
        <w:gridCol w:w="1276"/>
        <w:gridCol w:w="1276"/>
        <w:gridCol w:w="1383"/>
      </w:tblGrid>
      <w:tr w:rsidR="00AB0DA7" w:rsidRPr="00F55767" w:rsidTr="007E447C">
        <w:trPr>
          <w:trHeight w:val="379"/>
        </w:trPr>
        <w:tc>
          <w:tcPr>
            <w:tcW w:w="3369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 xml:space="preserve">Основной источник </w:t>
            </w:r>
          </w:p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средств к существованию</w:t>
            </w:r>
          </w:p>
        </w:tc>
        <w:tc>
          <w:tcPr>
            <w:tcW w:w="3827" w:type="dxa"/>
            <w:gridSpan w:val="3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Человек</w:t>
            </w:r>
          </w:p>
        </w:tc>
        <w:tc>
          <w:tcPr>
            <w:tcW w:w="2659" w:type="dxa"/>
            <w:gridSpan w:val="2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Доля населения, имеющего соответствующий источник, в %</w:t>
            </w:r>
          </w:p>
        </w:tc>
      </w:tr>
      <w:tr w:rsidR="00AB0DA7" w:rsidRPr="00F55767" w:rsidTr="007E447C">
        <w:trPr>
          <w:trHeight w:val="244"/>
        </w:trPr>
        <w:tc>
          <w:tcPr>
            <w:tcW w:w="3369" w:type="dxa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Cs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городское и сельское население</w:t>
            </w:r>
          </w:p>
        </w:tc>
        <w:tc>
          <w:tcPr>
            <w:tcW w:w="1276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городское население</w:t>
            </w:r>
          </w:p>
        </w:tc>
        <w:tc>
          <w:tcPr>
            <w:tcW w:w="1276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сельское население</w:t>
            </w:r>
          </w:p>
        </w:tc>
        <w:tc>
          <w:tcPr>
            <w:tcW w:w="2659" w:type="dxa"/>
            <w:gridSpan w:val="2"/>
            <w:vMerge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Cs/>
                <w:sz w:val="20"/>
                <w:szCs w:val="20"/>
              </w:rPr>
            </w:pPr>
          </w:p>
        </w:tc>
      </w:tr>
      <w:tr w:rsidR="00AB0DA7" w:rsidRPr="00F55767" w:rsidTr="007E447C">
        <w:tc>
          <w:tcPr>
            <w:tcW w:w="3369" w:type="dxa"/>
            <w:vMerge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before="120" w:line="240" w:lineRule="auto"/>
              <w:ind w:left="0" w:firstLine="0"/>
              <w:jc w:val="left"/>
              <w:rPr>
                <w:rFonts w:ascii="Calibri" w:hAnsi="Calibri" w:cs="Calibri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before="120"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before="120"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before="120"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городское население</w:t>
            </w:r>
          </w:p>
        </w:tc>
        <w:tc>
          <w:tcPr>
            <w:tcW w:w="1383" w:type="dxa"/>
            <w:tcBorders>
              <w:bottom w:val="nil"/>
            </w:tcBorders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сельское н</w:t>
            </w: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а</w:t>
            </w: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селение</w:t>
            </w:r>
          </w:p>
        </w:tc>
      </w:tr>
      <w:tr w:rsidR="00AB0DA7" w:rsidRPr="00F55767" w:rsidTr="007E447C">
        <w:tc>
          <w:tcPr>
            <w:tcW w:w="3369" w:type="dxa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before="120" w:line="32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Трудовая деятельность (включая работу по совместительству)</w:t>
            </w:r>
          </w:p>
        </w:tc>
        <w:tc>
          <w:tcPr>
            <w:tcW w:w="1275" w:type="dxa"/>
            <w:tcBorders>
              <w:bottom w:val="nil"/>
            </w:tcBorders>
            <w:vAlign w:val="bottom"/>
          </w:tcPr>
          <w:p w:rsidR="00AB0DA7" w:rsidRPr="00B358F8" w:rsidRDefault="00AB0DA7" w:rsidP="007E447C">
            <w:pPr>
              <w:spacing w:before="120"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13572</w:t>
            </w:r>
          </w:p>
        </w:tc>
        <w:tc>
          <w:tcPr>
            <w:tcW w:w="1276" w:type="dxa"/>
            <w:tcBorders>
              <w:bottom w:val="nil"/>
            </w:tcBorders>
            <w:vAlign w:val="bottom"/>
          </w:tcPr>
          <w:p w:rsidR="00AB0DA7" w:rsidRPr="00B358F8" w:rsidRDefault="00AB0DA7" w:rsidP="007E447C">
            <w:pPr>
              <w:spacing w:before="120"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9962</w:t>
            </w:r>
          </w:p>
        </w:tc>
        <w:tc>
          <w:tcPr>
            <w:tcW w:w="1276" w:type="dxa"/>
            <w:tcBorders>
              <w:bottom w:val="nil"/>
            </w:tcBorders>
            <w:vAlign w:val="bottom"/>
          </w:tcPr>
          <w:p w:rsidR="00AB0DA7" w:rsidRPr="00B358F8" w:rsidRDefault="00AB0DA7" w:rsidP="007E447C">
            <w:pPr>
              <w:spacing w:before="120"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3610</w:t>
            </w:r>
          </w:p>
        </w:tc>
        <w:tc>
          <w:tcPr>
            <w:tcW w:w="1276" w:type="dxa"/>
            <w:tcBorders>
              <w:bottom w:val="nil"/>
            </w:tcBorders>
            <w:vAlign w:val="bottom"/>
          </w:tcPr>
          <w:p w:rsidR="00AB0DA7" w:rsidRPr="00B03851" w:rsidRDefault="00AB0DA7" w:rsidP="007E447C">
            <w:pPr>
              <w:spacing w:before="120"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73.4</w:t>
            </w:r>
          </w:p>
        </w:tc>
        <w:tc>
          <w:tcPr>
            <w:tcW w:w="1383" w:type="dxa"/>
            <w:tcBorders>
              <w:bottom w:val="nil"/>
            </w:tcBorders>
            <w:vAlign w:val="bottom"/>
          </w:tcPr>
          <w:p w:rsidR="00AB0DA7" w:rsidRPr="00B03851" w:rsidRDefault="00AB0DA7" w:rsidP="007E447C">
            <w:pPr>
              <w:spacing w:before="120"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AB0DA7" w:rsidRPr="00F55767" w:rsidTr="007E447C">
        <w:tc>
          <w:tcPr>
            <w:tcW w:w="336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Личное подсобное хозяйство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379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351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AB0DA7" w:rsidRPr="00F55767" w:rsidTr="007E447C">
        <w:tc>
          <w:tcPr>
            <w:tcW w:w="3369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Стипендия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23.8</w:t>
            </w:r>
          </w:p>
        </w:tc>
        <w:tc>
          <w:tcPr>
            <w:tcW w:w="1383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AB0DA7" w:rsidRPr="00F55767" w:rsidTr="007E447C">
        <w:tc>
          <w:tcPr>
            <w:tcW w:w="336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 xml:space="preserve">Пенсия (кроме пенсии </w:t>
            </w:r>
          </w:p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 инвалидности)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5335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3240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2095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60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39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</w:p>
        </w:tc>
      </w:tr>
      <w:tr w:rsidR="00AB0DA7" w:rsidRPr="00F55767" w:rsidTr="007E447C">
        <w:tc>
          <w:tcPr>
            <w:tcW w:w="3369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Пенсия по инвалидности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746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356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390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383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</w:p>
        </w:tc>
      </w:tr>
      <w:tr w:rsidR="00AB0DA7" w:rsidRPr="00F55767" w:rsidTr="007E447C">
        <w:tc>
          <w:tcPr>
            <w:tcW w:w="336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 xml:space="preserve">Пособие (кроме пособия </w:t>
            </w:r>
          </w:p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 безработице)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459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119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340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25.9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74.1</w:t>
            </w:r>
          </w:p>
        </w:tc>
      </w:tr>
      <w:tr w:rsidR="00AB0DA7" w:rsidRPr="00F55767" w:rsidTr="007E447C">
        <w:tc>
          <w:tcPr>
            <w:tcW w:w="3369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Пособия по безработице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705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113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592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383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84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0</w:t>
            </w:r>
          </w:p>
        </w:tc>
      </w:tr>
      <w:tr w:rsidR="00AB0DA7" w:rsidRPr="00F55767" w:rsidTr="007E447C">
        <w:tc>
          <w:tcPr>
            <w:tcW w:w="336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Другой вид государственного обеспечения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22.9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AB0DA7" w:rsidRPr="00F55767" w:rsidTr="007E447C">
        <w:tc>
          <w:tcPr>
            <w:tcW w:w="3369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Сбережения, дивиденды, пр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о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центы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383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53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</w:p>
        </w:tc>
      </w:tr>
      <w:tr w:rsidR="00AB0DA7" w:rsidRPr="00F55767" w:rsidTr="007E447C">
        <w:tc>
          <w:tcPr>
            <w:tcW w:w="336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Сдача в наем или в аренду им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у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щества; доход от патентов, а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в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торских прав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7.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AB0DA7" w:rsidRPr="00F55767" w:rsidTr="007E447C">
        <w:tc>
          <w:tcPr>
            <w:tcW w:w="3369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Иждивение; помощь других лиц; алименты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7109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5019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2090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0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383" w:type="dxa"/>
            <w:tcBorders>
              <w:top w:val="nil"/>
              <w:bottom w:val="nil"/>
            </w:tcBorders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AB0DA7" w:rsidRPr="00F55767" w:rsidTr="007E447C">
        <w:tc>
          <w:tcPr>
            <w:tcW w:w="3369" w:type="dxa"/>
            <w:tcBorders>
              <w:top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Иной источник</w:t>
            </w:r>
          </w:p>
        </w:tc>
        <w:tc>
          <w:tcPr>
            <w:tcW w:w="1275" w:type="dxa"/>
            <w:tcBorders>
              <w:top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EAF1DD"/>
            <w:vAlign w:val="bottom"/>
          </w:tcPr>
          <w:p w:rsidR="00AB0DA7" w:rsidRPr="00B03851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75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.0</w:t>
            </w:r>
          </w:p>
        </w:tc>
        <w:tc>
          <w:tcPr>
            <w:tcW w:w="1383" w:type="dxa"/>
            <w:tcBorders>
              <w:top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240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25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.0</w:t>
            </w:r>
          </w:p>
        </w:tc>
      </w:tr>
    </w:tbl>
    <w:p w:rsidR="00AB0DA7" w:rsidRPr="00984E15" w:rsidRDefault="00AB0DA7" w:rsidP="00984E15">
      <w:pPr>
        <w:widowControl/>
        <w:spacing w:before="240" w:line="360" w:lineRule="exact"/>
        <w:ind w:left="0" w:firstLine="709"/>
        <w:rPr>
          <w:rFonts w:ascii="Calibri" w:hAnsi="Calibri"/>
          <w:sz w:val="28"/>
          <w:szCs w:val="28"/>
        </w:rPr>
      </w:pPr>
      <w:r w:rsidRPr="00CE5955">
        <w:rPr>
          <w:rFonts w:ascii="Calibri" w:hAnsi="Calibri"/>
          <w:bCs/>
          <w:sz w:val="28"/>
          <w:szCs w:val="28"/>
        </w:rPr>
        <w:t xml:space="preserve">Три основных </w:t>
      </w:r>
      <w:r>
        <w:rPr>
          <w:rFonts w:ascii="Calibri" w:hAnsi="Calibri"/>
          <w:sz w:val="28"/>
          <w:szCs w:val="28"/>
        </w:rPr>
        <w:t>источника средств к существованию – трудовая деятел</w:t>
      </w:r>
      <w:r>
        <w:rPr>
          <w:rFonts w:ascii="Calibri" w:hAnsi="Calibri"/>
          <w:sz w:val="28"/>
          <w:szCs w:val="28"/>
        </w:rPr>
        <w:t>ь</w:t>
      </w:r>
      <w:r>
        <w:rPr>
          <w:rFonts w:ascii="Calibri" w:hAnsi="Calibri"/>
          <w:sz w:val="28"/>
          <w:szCs w:val="28"/>
        </w:rPr>
        <w:t>ность, иждивение и пенсия (кроме пенсии по инвалидности) – имеют 9</w:t>
      </w:r>
      <w:r w:rsidRPr="00984E15">
        <w:rPr>
          <w:rFonts w:ascii="Calibri" w:hAnsi="Calibri"/>
          <w:sz w:val="28"/>
          <w:szCs w:val="28"/>
        </w:rPr>
        <w:t>1.</w:t>
      </w:r>
      <w:r>
        <w:rPr>
          <w:rFonts w:ascii="Calibri" w:hAnsi="Calibri"/>
          <w:sz w:val="28"/>
          <w:szCs w:val="28"/>
        </w:rPr>
        <w:t>3% н</w:t>
      </w:r>
      <w:r>
        <w:rPr>
          <w:rFonts w:ascii="Calibri" w:hAnsi="Calibri"/>
          <w:sz w:val="28"/>
          <w:szCs w:val="28"/>
        </w:rPr>
        <w:t>а</w:t>
      </w:r>
      <w:r>
        <w:rPr>
          <w:rFonts w:ascii="Calibri" w:hAnsi="Calibri"/>
          <w:sz w:val="28"/>
          <w:szCs w:val="28"/>
        </w:rPr>
        <w:t>селения, указавшего ответ на этот вопрос. Эти источники преобладают как ср</w:t>
      </w:r>
      <w:r>
        <w:rPr>
          <w:rFonts w:ascii="Calibri" w:hAnsi="Calibri"/>
          <w:sz w:val="28"/>
          <w:szCs w:val="28"/>
        </w:rPr>
        <w:t>е</w:t>
      </w:r>
      <w:r>
        <w:rPr>
          <w:rFonts w:ascii="Calibri" w:hAnsi="Calibri"/>
          <w:sz w:val="28"/>
          <w:szCs w:val="28"/>
        </w:rPr>
        <w:t>ди городского (9</w:t>
      </w:r>
      <w:r w:rsidRPr="00984E15">
        <w:rPr>
          <w:rFonts w:ascii="Calibri" w:hAnsi="Calibri"/>
          <w:sz w:val="28"/>
          <w:szCs w:val="28"/>
        </w:rPr>
        <w:t>6</w:t>
      </w:r>
      <w:r>
        <w:rPr>
          <w:rFonts w:ascii="Calibri" w:hAnsi="Calibri"/>
          <w:sz w:val="28"/>
          <w:szCs w:val="28"/>
        </w:rPr>
        <w:t>.</w:t>
      </w:r>
      <w:r w:rsidRPr="00984E15">
        <w:rPr>
          <w:rFonts w:ascii="Calibri" w:hAnsi="Calibri"/>
          <w:sz w:val="28"/>
          <w:szCs w:val="28"/>
        </w:rPr>
        <w:t>4</w:t>
      </w:r>
      <w:r>
        <w:rPr>
          <w:rFonts w:ascii="Calibri" w:hAnsi="Calibri"/>
          <w:sz w:val="28"/>
          <w:szCs w:val="28"/>
        </w:rPr>
        <w:t>%), так и среди сельского населения (8</w:t>
      </w:r>
      <w:r w:rsidRPr="00984E15">
        <w:rPr>
          <w:rFonts w:ascii="Calibri" w:hAnsi="Calibri"/>
          <w:sz w:val="28"/>
          <w:szCs w:val="28"/>
        </w:rPr>
        <w:t>1</w:t>
      </w:r>
      <w:r>
        <w:rPr>
          <w:rFonts w:ascii="Calibri" w:hAnsi="Calibri"/>
          <w:sz w:val="28"/>
          <w:szCs w:val="28"/>
        </w:rPr>
        <w:t>.</w:t>
      </w:r>
      <w:r w:rsidRPr="00984E15">
        <w:rPr>
          <w:rFonts w:ascii="Calibri" w:hAnsi="Calibri"/>
          <w:sz w:val="28"/>
          <w:szCs w:val="28"/>
        </w:rPr>
        <w:t>3</w:t>
      </w:r>
      <w:r>
        <w:rPr>
          <w:rFonts w:ascii="Calibri" w:hAnsi="Calibri"/>
          <w:sz w:val="28"/>
          <w:szCs w:val="28"/>
        </w:rPr>
        <w:t>%), они характе</w:t>
      </w:r>
      <w:r>
        <w:rPr>
          <w:rFonts w:ascii="Calibri" w:hAnsi="Calibri"/>
          <w:sz w:val="28"/>
          <w:szCs w:val="28"/>
        </w:rPr>
        <w:t>р</w:t>
      </w:r>
      <w:r>
        <w:rPr>
          <w:rFonts w:ascii="Calibri" w:hAnsi="Calibri"/>
          <w:sz w:val="28"/>
          <w:szCs w:val="28"/>
        </w:rPr>
        <w:t>ны и для мужчин (91.</w:t>
      </w:r>
      <w:r w:rsidRPr="00984E15">
        <w:rPr>
          <w:rFonts w:ascii="Calibri" w:hAnsi="Calibri"/>
          <w:sz w:val="28"/>
          <w:szCs w:val="28"/>
        </w:rPr>
        <w:t>5</w:t>
      </w:r>
      <w:r>
        <w:rPr>
          <w:rFonts w:ascii="Calibri" w:hAnsi="Calibri"/>
          <w:sz w:val="28"/>
          <w:szCs w:val="28"/>
        </w:rPr>
        <w:t>%) и для женщин (9</w:t>
      </w:r>
      <w:r w:rsidRPr="00984E15">
        <w:rPr>
          <w:rFonts w:ascii="Calibri" w:hAnsi="Calibri"/>
          <w:sz w:val="28"/>
          <w:szCs w:val="28"/>
        </w:rPr>
        <w:t>1</w:t>
      </w:r>
      <w:r>
        <w:rPr>
          <w:rFonts w:ascii="Calibri" w:hAnsi="Calibri"/>
          <w:sz w:val="28"/>
          <w:szCs w:val="28"/>
        </w:rPr>
        <w:t>.</w:t>
      </w:r>
      <w:r w:rsidRPr="00984E15">
        <w:rPr>
          <w:rFonts w:ascii="Calibri" w:hAnsi="Calibri"/>
          <w:sz w:val="28"/>
          <w:szCs w:val="28"/>
        </w:rPr>
        <w:t>1</w:t>
      </w:r>
      <w:r>
        <w:rPr>
          <w:rFonts w:ascii="Calibri" w:hAnsi="Calibri"/>
          <w:sz w:val="28"/>
          <w:szCs w:val="28"/>
        </w:rPr>
        <w:t>%).</w:t>
      </w:r>
    </w:p>
    <w:p w:rsidR="00AB0DA7" w:rsidRPr="002E5B6F" w:rsidRDefault="00AB0DA7" w:rsidP="00984E15">
      <w:pPr>
        <w:widowControl/>
        <w:spacing w:before="240" w:line="360" w:lineRule="exact"/>
        <w:ind w:left="0" w:firstLine="709"/>
        <w:jc w:val="center"/>
        <w:rPr>
          <w:rFonts w:ascii="Calibri" w:hAnsi="Calibri"/>
          <w:b/>
          <w:bCs/>
        </w:rPr>
      </w:pPr>
      <w:r w:rsidRPr="002E5B6F">
        <w:rPr>
          <w:rFonts w:ascii="Calibri" w:hAnsi="Calibri"/>
          <w:b/>
          <w:bCs/>
        </w:rPr>
        <w:t>РАСПРЕДЕЛЕНИЕ МУЖЧИН И ЖЕНЩИН</w:t>
      </w:r>
    </w:p>
    <w:p w:rsidR="00AB0DA7" w:rsidRPr="00BC079C" w:rsidRDefault="00AB0DA7" w:rsidP="002E5B6F">
      <w:pPr>
        <w:widowControl/>
        <w:spacing w:line="240" w:lineRule="auto"/>
        <w:ind w:left="0" w:firstLine="0"/>
        <w:jc w:val="center"/>
        <w:rPr>
          <w:rFonts w:ascii="Calibri" w:hAnsi="Calibri" w:cs="Calibri"/>
          <w:b/>
        </w:rPr>
      </w:pPr>
      <w:r w:rsidRPr="00BC079C">
        <w:rPr>
          <w:rFonts w:ascii="Calibri" w:hAnsi="Calibri" w:cs="Calibri"/>
          <w:b/>
        </w:rPr>
        <w:t>ПО ОСНОВНОМУ ИСТОЧНИКУ СРЕДСТВ К СУЩЕСТВОВАНИЮ</w:t>
      </w:r>
    </w:p>
    <w:p w:rsidR="00AB0DA7" w:rsidRDefault="00AB0DA7" w:rsidP="00C402C4">
      <w:pPr>
        <w:widowControl/>
        <w:spacing w:line="240" w:lineRule="auto"/>
        <w:ind w:left="0" w:firstLine="0"/>
        <w:jc w:val="center"/>
        <w:rPr>
          <w:rFonts w:ascii="Calibri" w:hAnsi="Calibri"/>
          <w:b/>
          <w:bCs/>
          <w:color w:val="215868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219"/>
        <w:gridCol w:w="1276"/>
        <w:gridCol w:w="1276"/>
        <w:gridCol w:w="1559"/>
        <w:gridCol w:w="1525"/>
      </w:tblGrid>
      <w:tr w:rsidR="00AB0DA7" w:rsidRPr="002E5B6F" w:rsidTr="007E447C">
        <w:tc>
          <w:tcPr>
            <w:tcW w:w="4219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Человек</w:t>
            </w:r>
          </w:p>
        </w:tc>
        <w:tc>
          <w:tcPr>
            <w:tcW w:w="3084" w:type="dxa"/>
            <w:gridSpan w:val="2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В % к общей численности насел</w:t>
            </w: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е</w:t>
            </w: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ния соответствующего пола</w:t>
            </w:r>
          </w:p>
        </w:tc>
      </w:tr>
      <w:tr w:rsidR="00AB0DA7" w:rsidRPr="002E5B6F" w:rsidTr="007E447C">
        <w:tc>
          <w:tcPr>
            <w:tcW w:w="4219" w:type="dxa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мужчины</w:t>
            </w:r>
          </w:p>
        </w:tc>
        <w:tc>
          <w:tcPr>
            <w:tcW w:w="1276" w:type="dxa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женщины</w:t>
            </w:r>
          </w:p>
        </w:tc>
        <w:tc>
          <w:tcPr>
            <w:tcW w:w="1559" w:type="dxa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мужчины</w:t>
            </w:r>
          </w:p>
        </w:tc>
        <w:tc>
          <w:tcPr>
            <w:tcW w:w="1525" w:type="dxa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bCs/>
                <w:sz w:val="20"/>
                <w:szCs w:val="20"/>
              </w:rPr>
              <w:t>женщины</w:t>
            </w:r>
          </w:p>
        </w:tc>
      </w:tr>
      <w:tr w:rsidR="00AB0DA7" w:rsidRPr="002E5B6F" w:rsidTr="007E447C">
        <w:tc>
          <w:tcPr>
            <w:tcW w:w="4219" w:type="dxa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before="120" w:line="28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Трудовая деятельность (включая работу по совместительству)</w:t>
            </w:r>
          </w:p>
        </w:tc>
        <w:tc>
          <w:tcPr>
            <w:tcW w:w="1276" w:type="dxa"/>
            <w:tcBorders>
              <w:bottom w:val="nil"/>
            </w:tcBorders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7380</w:t>
            </w:r>
          </w:p>
        </w:tc>
        <w:tc>
          <w:tcPr>
            <w:tcW w:w="1276" w:type="dxa"/>
            <w:tcBorders>
              <w:bottom w:val="nil"/>
            </w:tcBorders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6192</w:t>
            </w:r>
          </w:p>
        </w:tc>
        <w:tc>
          <w:tcPr>
            <w:tcW w:w="1559" w:type="dxa"/>
            <w:tcBorders>
              <w:bottom w:val="nil"/>
            </w:tcBorders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4.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25" w:type="dxa"/>
            <w:tcBorders>
              <w:bottom w:val="nil"/>
            </w:tcBorders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45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AB0DA7" w:rsidRPr="002E5B6F" w:rsidTr="007E447C">
        <w:tc>
          <w:tcPr>
            <w:tcW w:w="421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Личное подсобное хозяйство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210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169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55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25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AB0DA7" w:rsidRPr="002E5B6F" w:rsidTr="007E447C">
        <w:tc>
          <w:tcPr>
            <w:tcW w:w="4219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Стипендия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38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25" w:type="dxa"/>
            <w:tcBorders>
              <w:top w:val="nil"/>
              <w:bottom w:val="nil"/>
            </w:tcBorders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61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AB0DA7" w:rsidRPr="002E5B6F" w:rsidTr="007E447C">
        <w:tc>
          <w:tcPr>
            <w:tcW w:w="421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Пенсия (кроме пенсии по инвалидности)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1655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3680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31.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525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0</w:t>
            </w:r>
          </w:p>
        </w:tc>
      </w:tr>
      <w:tr w:rsidR="00AB0DA7" w:rsidRPr="002E5B6F" w:rsidTr="007E447C">
        <w:tc>
          <w:tcPr>
            <w:tcW w:w="4219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Пенсия по инвалидности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418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328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525" w:type="dxa"/>
            <w:tcBorders>
              <w:top w:val="nil"/>
              <w:bottom w:val="nil"/>
            </w:tcBorders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0</w:t>
            </w:r>
          </w:p>
        </w:tc>
      </w:tr>
      <w:tr w:rsidR="00AB0DA7" w:rsidRPr="002E5B6F" w:rsidTr="007E447C">
        <w:tc>
          <w:tcPr>
            <w:tcW w:w="421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Пособие (кроме пособия по безработице)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127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332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27.7</w:t>
            </w:r>
          </w:p>
        </w:tc>
        <w:tc>
          <w:tcPr>
            <w:tcW w:w="1525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984E15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72.3</w:t>
            </w:r>
          </w:p>
        </w:tc>
      </w:tr>
      <w:tr w:rsidR="00AB0DA7" w:rsidRPr="002E5B6F" w:rsidTr="007E447C">
        <w:tc>
          <w:tcPr>
            <w:tcW w:w="4219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Пособия по безработице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284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421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0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525" w:type="dxa"/>
            <w:tcBorders>
              <w:top w:val="nil"/>
              <w:bottom w:val="nil"/>
            </w:tcBorders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B0DA7" w:rsidRPr="002E5B6F" w:rsidTr="007E447C">
        <w:tc>
          <w:tcPr>
            <w:tcW w:w="421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Другой вид государственного</w:t>
            </w:r>
          </w:p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обеспечения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525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AB0DA7" w:rsidRPr="002E5B6F" w:rsidTr="007E447C">
        <w:tc>
          <w:tcPr>
            <w:tcW w:w="4219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Сбережения, дивиденды, проценты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73.3</w:t>
            </w:r>
          </w:p>
        </w:tc>
        <w:tc>
          <w:tcPr>
            <w:tcW w:w="1525" w:type="dxa"/>
            <w:tcBorders>
              <w:top w:val="nil"/>
              <w:bottom w:val="nil"/>
            </w:tcBorders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B0DA7" w:rsidRPr="002E5B6F" w:rsidTr="007E447C">
        <w:tc>
          <w:tcPr>
            <w:tcW w:w="421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Сдача в наем или в аренду имущества; доход от патентов, авторских прав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6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25.0</w:t>
            </w:r>
          </w:p>
        </w:tc>
        <w:tc>
          <w:tcPr>
            <w:tcW w:w="1525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75.0</w:t>
            </w:r>
          </w:p>
        </w:tc>
      </w:tr>
      <w:tr w:rsidR="00AB0DA7" w:rsidRPr="002E5B6F" w:rsidTr="007E447C">
        <w:tc>
          <w:tcPr>
            <w:tcW w:w="4219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Иждивение; помощь других лиц;</w:t>
            </w:r>
          </w:p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 xml:space="preserve"> алименты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3290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3819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46.3</w:t>
            </w:r>
          </w:p>
        </w:tc>
        <w:tc>
          <w:tcPr>
            <w:tcW w:w="1525" w:type="dxa"/>
            <w:tcBorders>
              <w:top w:val="nil"/>
              <w:bottom w:val="nil"/>
            </w:tcBorders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53.7</w:t>
            </w:r>
          </w:p>
        </w:tc>
      </w:tr>
      <w:tr w:rsidR="00AB0DA7" w:rsidRPr="002E5B6F" w:rsidTr="007E447C">
        <w:tc>
          <w:tcPr>
            <w:tcW w:w="4219" w:type="dxa"/>
            <w:tcBorders>
              <w:top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280" w:lineRule="exact"/>
              <w:ind w:left="0" w:firstLine="0"/>
              <w:jc w:val="left"/>
              <w:rPr>
                <w:rFonts w:ascii="Calibri" w:hAnsi="Calibri" w:cs="Calibri"/>
                <w:b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Иной источник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EAF1DD"/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EAF1DD"/>
            <w:vAlign w:val="bottom"/>
          </w:tcPr>
          <w:p w:rsidR="00AB0DA7" w:rsidRPr="00CD21DE" w:rsidRDefault="00AB0DA7" w:rsidP="007E447C">
            <w:pPr>
              <w:spacing w:line="240" w:lineRule="auto"/>
              <w:ind w:left="0" w:right="113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EAF1DD"/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100.0</w:t>
            </w:r>
          </w:p>
        </w:tc>
        <w:tc>
          <w:tcPr>
            <w:tcW w:w="1525" w:type="dxa"/>
            <w:tcBorders>
              <w:top w:val="nil"/>
            </w:tcBorders>
            <w:shd w:val="clear" w:color="auto" w:fill="EAF1DD"/>
            <w:vAlign w:val="bottom"/>
          </w:tcPr>
          <w:p w:rsidR="00AB0DA7" w:rsidRPr="002229C1" w:rsidRDefault="00AB0DA7" w:rsidP="007E447C">
            <w:pPr>
              <w:spacing w:line="240" w:lineRule="auto"/>
              <w:ind w:left="0" w:right="459" w:firstLine="0"/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-</w:t>
            </w:r>
          </w:p>
        </w:tc>
      </w:tr>
    </w:tbl>
    <w:p w:rsidR="00AB0DA7" w:rsidRDefault="00AB0DA7" w:rsidP="002109B9">
      <w:pPr>
        <w:widowControl/>
        <w:spacing w:line="240" w:lineRule="auto"/>
        <w:ind w:left="0" w:firstLine="0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  <w:color w:val="215868"/>
          <w:sz w:val="28"/>
          <w:szCs w:val="28"/>
        </w:rPr>
        <w:br/>
      </w:r>
      <w:r w:rsidRPr="002E5B6F">
        <w:rPr>
          <w:rFonts w:ascii="Calibri" w:hAnsi="Calibri"/>
          <w:b/>
          <w:bCs/>
        </w:rPr>
        <w:t>МУЖЧИН</w:t>
      </w:r>
      <w:r>
        <w:rPr>
          <w:rFonts w:ascii="Calibri" w:hAnsi="Calibri"/>
          <w:b/>
          <w:bCs/>
        </w:rPr>
        <w:t>Ы</w:t>
      </w:r>
      <w:r w:rsidRPr="002E5B6F">
        <w:rPr>
          <w:rFonts w:ascii="Calibri" w:hAnsi="Calibri"/>
          <w:b/>
          <w:bCs/>
        </w:rPr>
        <w:t xml:space="preserve"> И ЖЕНЩИН</w:t>
      </w:r>
      <w:r>
        <w:rPr>
          <w:rFonts w:ascii="Calibri" w:hAnsi="Calibri"/>
          <w:b/>
          <w:bCs/>
        </w:rPr>
        <w:t>Ы</w:t>
      </w:r>
    </w:p>
    <w:p w:rsidR="00AB0DA7" w:rsidRPr="00BC079C" w:rsidRDefault="00AB0DA7" w:rsidP="002E1E89">
      <w:pPr>
        <w:widowControl/>
        <w:spacing w:line="320" w:lineRule="exact"/>
        <w:ind w:left="0" w:firstLine="0"/>
        <w:jc w:val="center"/>
        <w:rPr>
          <w:rFonts w:ascii="Calibri" w:hAnsi="Calibri" w:cs="Calibri"/>
          <w:b/>
        </w:rPr>
      </w:pPr>
      <w:r w:rsidRPr="00BC079C">
        <w:rPr>
          <w:rFonts w:ascii="Calibri" w:hAnsi="Calibri" w:cs="Calibri"/>
          <w:b/>
        </w:rPr>
        <w:t>ПО ОСНОВНОМУ ИСТОЧНИКУ СРЕДСТВ К СУЩЕСТВОВАНИЮ</w:t>
      </w:r>
    </w:p>
    <w:p w:rsidR="00AB0DA7" w:rsidRPr="00BC079C" w:rsidRDefault="00AB0DA7" w:rsidP="002E1E89">
      <w:pPr>
        <w:widowControl/>
        <w:spacing w:after="120" w:line="320" w:lineRule="exact"/>
        <w:ind w:left="0" w:firstLine="0"/>
        <w:jc w:val="center"/>
        <w:rPr>
          <w:rFonts w:ascii="Calibri" w:hAnsi="Calibri" w:cs="Calibri"/>
        </w:rPr>
      </w:pPr>
      <w:r w:rsidRPr="00BC079C">
        <w:rPr>
          <w:rFonts w:ascii="Calibri" w:hAnsi="Calibri" w:cs="Calibri"/>
        </w:rPr>
        <w:t>(</w:t>
      </w:r>
      <w:r>
        <w:rPr>
          <w:rFonts w:ascii="Calibri" w:hAnsi="Calibri" w:cs="Calibri"/>
        </w:rPr>
        <w:t>на 1000 человек соответствующего пола</w:t>
      </w:r>
      <w:r w:rsidRPr="00BC079C">
        <w:rPr>
          <w:rFonts w:ascii="Calibri" w:hAnsi="Calibri" w:cs="Calibri"/>
        </w:rPr>
        <w:t>, указавш</w:t>
      </w:r>
      <w:r>
        <w:rPr>
          <w:rFonts w:ascii="Calibri" w:hAnsi="Calibri" w:cs="Calibri"/>
        </w:rPr>
        <w:t xml:space="preserve">его </w:t>
      </w:r>
      <w:r w:rsidRPr="00BC079C">
        <w:rPr>
          <w:rFonts w:ascii="Calibri" w:hAnsi="Calibri" w:cs="Calibri"/>
        </w:rPr>
        <w:t>источник</w:t>
      </w:r>
      <w:r>
        <w:rPr>
          <w:rFonts w:ascii="Calibri" w:hAnsi="Calibri" w:cs="Calibri"/>
        </w:rPr>
        <w:t xml:space="preserve"> средств к существованию</w:t>
      </w:r>
      <w:r w:rsidRPr="00BC079C">
        <w:rPr>
          <w:rFonts w:ascii="Calibri" w:hAnsi="Calibri" w:cs="Calibri"/>
        </w:rPr>
        <w:t>)</w:t>
      </w:r>
    </w:p>
    <w:p w:rsidR="00AB0DA7" w:rsidRPr="002109B9" w:rsidRDefault="00AB0DA7" w:rsidP="002943AE">
      <w:pPr>
        <w:widowControl/>
        <w:spacing w:line="240" w:lineRule="auto"/>
        <w:ind w:left="0" w:firstLine="0"/>
        <w:jc w:val="center"/>
      </w:pPr>
      <w:r>
        <w:pict>
          <v:shape id="_x0000_i1027" type="#_x0000_t75" style="width:479.25pt;height:387pt">
            <v:imagedata r:id="rId9" o:title=""/>
          </v:shape>
        </w:pict>
      </w:r>
    </w:p>
    <w:p w:rsidR="00AB0DA7" w:rsidRDefault="00AB0DA7" w:rsidP="00083900">
      <w:pPr>
        <w:widowControl/>
        <w:spacing w:line="360" w:lineRule="exact"/>
        <w:ind w:left="0" w:firstLine="709"/>
        <w:rPr>
          <w:rFonts w:ascii="Calibri" w:hAnsi="Calibri"/>
          <w:bCs/>
          <w:sz w:val="28"/>
          <w:szCs w:val="28"/>
        </w:rPr>
      </w:pPr>
    </w:p>
    <w:p w:rsidR="00AB0DA7" w:rsidRDefault="00AB0DA7" w:rsidP="002E1E89">
      <w:pPr>
        <w:widowControl/>
        <w:spacing w:line="360" w:lineRule="exact"/>
        <w:ind w:left="0" w:firstLine="709"/>
        <w:rPr>
          <w:rFonts w:ascii="Calibri" w:hAnsi="Calibri"/>
          <w:bCs/>
          <w:sz w:val="28"/>
          <w:szCs w:val="28"/>
        </w:rPr>
      </w:pPr>
      <w:r w:rsidRPr="00EA33A8">
        <w:rPr>
          <w:rFonts w:ascii="Calibri" w:hAnsi="Calibri"/>
          <w:bCs/>
          <w:sz w:val="28"/>
          <w:szCs w:val="28"/>
        </w:rPr>
        <w:t>Так</w:t>
      </w:r>
      <w:r>
        <w:rPr>
          <w:rFonts w:ascii="Calibri" w:hAnsi="Calibri"/>
          <w:bCs/>
          <w:sz w:val="28"/>
          <w:szCs w:val="28"/>
        </w:rPr>
        <w:t>ой</w:t>
      </w:r>
      <w:r w:rsidRPr="00EA33A8">
        <w:rPr>
          <w:rFonts w:ascii="Calibri" w:hAnsi="Calibri"/>
          <w:bCs/>
          <w:sz w:val="28"/>
          <w:szCs w:val="28"/>
        </w:rPr>
        <w:t xml:space="preserve"> источник средств к существованию как пенсия по инвалидности </w:t>
      </w:r>
      <w:r>
        <w:rPr>
          <w:rFonts w:ascii="Calibri" w:hAnsi="Calibri"/>
          <w:bCs/>
          <w:sz w:val="28"/>
          <w:szCs w:val="28"/>
        </w:rPr>
        <w:t>имеют 31</w:t>
      </w:r>
      <w:r w:rsidRPr="00EA33A8">
        <w:rPr>
          <w:rFonts w:ascii="Calibri" w:hAnsi="Calibri"/>
          <w:bCs/>
          <w:sz w:val="28"/>
          <w:szCs w:val="28"/>
        </w:rPr>
        <w:t xml:space="preserve"> человек из каждой тысячи мужчин, указавши</w:t>
      </w:r>
      <w:r>
        <w:rPr>
          <w:rFonts w:ascii="Calibri" w:hAnsi="Calibri"/>
          <w:bCs/>
          <w:sz w:val="28"/>
          <w:szCs w:val="28"/>
        </w:rPr>
        <w:t>х</w:t>
      </w:r>
      <w:r w:rsidRPr="00EA33A8">
        <w:rPr>
          <w:rFonts w:ascii="Calibri" w:hAnsi="Calibri"/>
          <w:bCs/>
          <w:sz w:val="28"/>
          <w:szCs w:val="28"/>
        </w:rPr>
        <w:t xml:space="preserve"> эт</w:t>
      </w:r>
      <w:r>
        <w:rPr>
          <w:rFonts w:ascii="Calibri" w:hAnsi="Calibri"/>
          <w:bCs/>
          <w:sz w:val="28"/>
          <w:szCs w:val="28"/>
        </w:rPr>
        <w:t>от</w:t>
      </w:r>
      <w:r w:rsidRPr="00EA33A8">
        <w:rPr>
          <w:rFonts w:ascii="Calibri" w:hAnsi="Calibri"/>
          <w:bCs/>
          <w:sz w:val="28"/>
          <w:szCs w:val="28"/>
        </w:rPr>
        <w:t xml:space="preserve"> источник осно</w:t>
      </w:r>
      <w:r w:rsidRPr="00EA33A8">
        <w:rPr>
          <w:rFonts w:ascii="Calibri" w:hAnsi="Calibri"/>
          <w:bCs/>
          <w:sz w:val="28"/>
          <w:szCs w:val="28"/>
        </w:rPr>
        <w:t>в</w:t>
      </w:r>
      <w:r w:rsidRPr="00EA33A8">
        <w:rPr>
          <w:rFonts w:ascii="Calibri" w:hAnsi="Calibri"/>
          <w:bCs/>
          <w:sz w:val="28"/>
          <w:szCs w:val="28"/>
        </w:rPr>
        <w:t>ным.</w:t>
      </w:r>
      <w:r>
        <w:rPr>
          <w:rFonts w:ascii="Calibri" w:hAnsi="Calibri"/>
          <w:bCs/>
          <w:sz w:val="28"/>
          <w:szCs w:val="28"/>
        </w:rPr>
        <w:t xml:space="preserve"> Вторым источником средств к существованию для мужчин является и</w:t>
      </w:r>
      <w:r>
        <w:rPr>
          <w:rFonts w:ascii="Calibri" w:hAnsi="Calibri"/>
          <w:bCs/>
          <w:sz w:val="28"/>
          <w:szCs w:val="28"/>
        </w:rPr>
        <w:t>ж</w:t>
      </w:r>
      <w:r>
        <w:rPr>
          <w:rFonts w:ascii="Calibri" w:hAnsi="Calibri"/>
          <w:bCs/>
          <w:sz w:val="28"/>
          <w:szCs w:val="28"/>
        </w:rPr>
        <w:t>дивение, помощь других лиц и алименты, его имеют 66.6% мужчин получа</w:t>
      </w:r>
      <w:r>
        <w:rPr>
          <w:rFonts w:ascii="Calibri" w:hAnsi="Calibri"/>
          <w:bCs/>
          <w:sz w:val="28"/>
          <w:szCs w:val="28"/>
        </w:rPr>
        <w:t>ю</w:t>
      </w:r>
      <w:r>
        <w:rPr>
          <w:rFonts w:ascii="Calibri" w:hAnsi="Calibri"/>
          <w:bCs/>
          <w:sz w:val="28"/>
          <w:szCs w:val="28"/>
        </w:rPr>
        <w:t>щих пенсию по инвалидности. Среди женщин пенсия по инвалидности является основным источником у 22 из 1000 женщин, при этом 60% из них находятся на иждивении, получают помощь других лиц, алименты.</w:t>
      </w:r>
    </w:p>
    <w:p w:rsidR="00AB0DA7" w:rsidRPr="00EA33A8" w:rsidRDefault="00AB0DA7" w:rsidP="002E1E89">
      <w:pPr>
        <w:widowControl/>
        <w:spacing w:line="360" w:lineRule="exact"/>
        <w:ind w:left="0" w:firstLine="709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Стипендия является основным источником существования для 1 человек из каждой тысячи у мужчин, и 2 человека - у женщин. Подспорьем к основному источнику для молодежи служит помощь родителей, других лиц и алименты, их указали 90.9% мужчин и 71.4% женщин.</w:t>
      </w:r>
    </w:p>
    <w:p w:rsidR="00AB0DA7" w:rsidRPr="00EA33A8" w:rsidRDefault="00AB0DA7" w:rsidP="002943AE">
      <w:pPr>
        <w:widowControl/>
        <w:spacing w:line="240" w:lineRule="auto"/>
        <w:ind w:left="0" w:firstLine="0"/>
        <w:jc w:val="center"/>
        <w:rPr>
          <w:rFonts w:ascii="Calibri" w:hAnsi="Calibri"/>
          <w:b/>
          <w:bCs/>
        </w:rPr>
      </w:pPr>
    </w:p>
    <w:p w:rsidR="00AB0DA7" w:rsidRDefault="00AB0DA7" w:rsidP="002E1E89">
      <w:pPr>
        <w:widowControl/>
        <w:spacing w:line="320" w:lineRule="exact"/>
        <w:ind w:left="0" w:firstLine="0"/>
        <w:jc w:val="center"/>
        <w:rPr>
          <w:rFonts w:ascii="Calibri" w:hAnsi="Calibri"/>
          <w:b/>
          <w:bCs/>
        </w:rPr>
      </w:pPr>
      <w:r w:rsidRPr="002E5B6F">
        <w:rPr>
          <w:rFonts w:ascii="Calibri" w:hAnsi="Calibri"/>
          <w:b/>
          <w:bCs/>
        </w:rPr>
        <w:t>РАСПРЕДЕЛЕНИЕ</w:t>
      </w:r>
      <w:r>
        <w:rPr>
          <w:rFonts w:ascii="Calibri" w:hAnsi="Calibri"/>
          <w:b/>
          <w:bCs/>
        </w:rPr>
        <w:t xml:space="preserve"> НАСЕЛЕНИЯ ПО ВОЗРАСТНЫМ ГРУППАМ </w:t>
      </w:r>
    </w:p>
    <w:p w:rsidR="00AB0DA7" w:rsidRDefault="00AB0DA7" w:rsidP="002E1E89">
      <w:pPr>
        <w:widowControl/>
        <w:spacing w:line="320" w:lineRule="exact"/>
        <w:ind w:left="0" w:firstLine="0"/>
        <w:jc w:val="center"/>
        <w:rPr>
          <w:rFonts w:ascii="Calibri" w:hAnsi="Calibri" w:cs="Calibri"/>
          <w:b/>
        </w:rPr>
      </w:pPr>
      <w:r>
        <w:rPr>
          <w:rFonts w:ascii="Calibri" w:hAnsi="Calibri"/>
          <w:b/>
          <w:bCs/>
        </w:rPr>
        <w:t xml:space="preserve">И ОСНОВНОМУ </w:t>
      </w:r>
      <w:r w:rsidRPr="00BC079C">
        <w:rPr>
          <w:rFonts w:ascii="Calibri" w:hAnsi="Calibri" w:cs="Calibri"/>
          <w:b/>
        </w:rPr>
        <w:t>ИСТОЧНИКУ СРЕДСТВ К СУЩЕСТВОВАНИЮ</w:t>
      </w:r>
    </w:p>
    <w:p w:rsidR="00AB0DA7" w:rsidRDefault="00AB0DA7" w:rsidP="002E1E89">
      <w:pPr>
        <w:widowControl/>
        <w:spacing w:line="240" w:lineRule="auto"/>
        <w:ind w:left="0" w:firstLine="0"/>
        <w:jc w:val="center"/>
        <w:rPr>
          <w:rFonts w:ascii="Calibri" w:hAnsi="Calibri"/>
          <w:b/>
          <w:bCs/>
          <w:color w:val="215868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652"/>
        <w:gridCol w:w="992"/>
        <w:gridCol w:w="993"/>
        <w:gridCol w:w="992"/>
        <w:gridCol w:w="1134"/>
        <w:gridCol w:w="992"/>
        <w:gridCol w:w="1100"/>
      </w:tblGrid>
      <w:tr w:rsidR="00AB0DA7" w:rsidRPr="00201113" w:rsidTr="007E447C">
        <w:trPr>
          <w:cantSplit/>
          <w:trHeight w:val="484"/>
          <w:tblHeader/>
        </w:trPr>
        <w:tc>
          <w:tcPr>
            <w:tcW w:w="3652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 xml:space="preserve">Основной источник средств </w:t>
            </w:r>
          </w:p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к существованию</w:t>
            </w:r>
          </w:p>
        </w:tc>
        <w:tc>
          <w:tcPr>
            <w:tcW w:w="2977" w:type="dxa"/>
            <w:gridSpan w:val="3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Население в возрасте, человек</w:t>
            </w:r>
          </w:p>
        </w:tc>
        <w:tc>
          <w:tcPr>
            <w:tcW w:w="3226" w:type="dxa"/>
            <w:gridSpan w:val="3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В % ко всему населению, указа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в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шем соответствующий источник средств к существованию</w:t>
            </w:r>
          </w:p>
        </w:tc>
      </w:tr>
      <w:tr w:rsidR="00AB0DA7" w:rsidRPr="00201113" w:rsidTr="007E447C">
        <w:trPr>
          <w:cantSplit/>
          <w:trHeight w:val="244"/>
          <w:tblHeader/>
        </w:trPr>
        <w:tc>
          <w:tcPr>
            <w:tcW w:w="3652" w:type="dxa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моложе трудосп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 xml:space="preserve">собного </w:t>
            </w:r>
          </w:p>
        </w:tc>
        <w:tc>
          <w:tcPr>
            <w:tcW w:w="993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трудосп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 xml:space="preserve">собном </w:t>
            </w:r>
          </w:p>
        </w:tc>
        <w:tc>
          <w:tcPr>
            <w:tcW w:w="992" w:type="dxa"/>
            <w:vMerge w:val="restart"/>
            <w:shd w:val="clear" w:color="auto" w:fill="C2D69B"/>
            <w:vAlign w:val="center"/>
          </w:tcPr>
          <w:p w:rsidR="00AB0DA7" w:rsidRPr="007E447C" w:rsidRDefault="00AB0DA7" w:rsidP="007E447C">
            <w:pPr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старше трудосп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 xml:space="preserve">собного </w:t>
            </w:r>
          </w:p>
        </w:tc>
        <w:tc>
          <w:tcPr>
            <w:tcW w:w="3226" w:type="dxa"/>
            <w:gridSpan w:val="3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AB0DA7" w:rsidRPr="00201113" w:rsidTr="007E447C">
        <w:trPr>
          <w:cantSplit/>
          <w:tblHeader/>
        </w:trPr>
        <w:tc>
          <w:tcPr>
            <w:tcW w:w="3652" w:type="dxa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моложе трудосп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собного</w:t>
            </w:r>
          </w:p>
        </w:tc>
        <w:tc>
          <w:tcPr>
            <w:tcW w:w="992" w:type="dxa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трудосп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собном</w:t>
            </w:r>
          </w:p>
        </w:tc>
        <w:tc>
          <w:tcPr>
            <w:tcW w:w="1100" w:type="dxa"/>
            <w:shd w:val="clear" w:color="auto" w:fill="C2D69B"/>
            <w:vAlign w:val="center"/>
          </w:tcPr>
          <w:p w:rsidR="00AB0DA7" w:rsidRPr="007E447C" w:rsidRDefault="00AB0DA7" w:rsidP="007E447C">
            <w:pPr>
              <w:widowControl/>
              <w:spacing w:line="240" w:lineRule="auto"/>
              <w:ind w:left="-57" w:right="-57" w:firstLine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E447C">
              <w:rPr>
                <w:rFonts w:ascii="Calibri" w:hAnsi="Calibri"/>
                <w:b/>
                <w:sz w:val="20"/>
                <w:szCs w:val="20"/>
              </w:rPr>
              <w:t>старше трудосп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о</w:t>
            </w:r>
            <w:r w:rsidRPr="007E447C">
              <w:rPr>
                <w:rFonts w:ascii="Calibri" w:hAnsi="Calibri"/>
                <w:b/>
                <w:sz w:val="20"/>
                <w:szCs w:val="20"/>
              </w:rPr>
              <w:t>собного</w:t>
            </w:r>
          </w:p>
        </w:tc>
      </w:tr>
      <w:tr w:rsidR="00AB0DA7" w:rsidRPr="004840ED" w:rsidTr="007E447C">
        <w:trPr>
          <w:cantSplit/>
        </w:trPr>
        <w:tc>
          <w:tcPr>
            <w:tcW w:w="3652" w:type="dxa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before="120"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Трудовая деятельность (включая работу по совместительству)</w:t>
            </w:r>
          </w:p>
        </w:tc>
        <w:tc>
          <w:tcPr>
            <w:tcW w:w="992" w:type="dxa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12645</w:t>
            </w:r>
          </w:p>
        </w:tc>
        <w:tc>
          <w:tcPr>
            <w:tcW w:w="992" w:type="dxa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925</w:t>
            </w:r>
          </w:p>
        </w:tc>
        <w:tc>
          <w:tcPr>
            <w:tcW w:w="1134" w:type="dxa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0.01</w:t>
            </w:r>
          </w:p>
        </w:tc>
        <w:tc>
          <w:tcPr>
            <w:tcW w:w="992" w:type="dxa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00" w:type="dxa"/>
            <w:tcBorders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AB0DA7" w:rsidRPr="004840ED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Личное подсобное хозяйство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0.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AB0DA7" w:rsidRPr="004840ED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Стипендия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4.8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.2</w:t>
            </w:r>
          </w:p>
        </w:tc>
        <w:tc>
          <w:tcPr>
            <w:tcW w:w="1100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AB0DA7" w:rsidRPr="004840ED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 xml:space="preserve">Пенсия (кроме пенсии </w:t>
            </w:r>
          </w:p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 инвалидности)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477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4776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89.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AB0DA7" w:rsidRPr="004840ED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Пенсия по инвалидности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00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AB0DA7" w:rsidRPr="004840ED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 xml:space="preserve">Пособие (кроме пособия </w:t>
            </w:r>
          </w:p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 безработице)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238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0.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AB0DA7" w:rsidRPr="004840ED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Пособия по безработице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00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AB0DA7" w:rsidRPr="004840ED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Другой вид государственного</w:t>
            </w:r>
          </w:p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обеспечения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75.7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AB0DA7" w:rsidRPr="004840ED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Сбережения, дивиденды, проценты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98.3</w:t>
            </w:r>
          </w:p>
        </w:tc>
        <w:tc>
          <w:tcPr>
            <w:tcW w:w="1100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AB0DA7" w:rsidRPr="004840ED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Сдача в наем или в аренду имущ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е</w:t>
            </w:r>
            <w:r w:rsidRPr="007E447C">
              <w:rPr>
                <w:rFonts w:ascii="Calibri" w:hAnsi="Calibri" w:cs="Calibri"/>
                <w:sz w:val="22"/>
                <w:szCs w:val="22"/>
              </w:rPr>
              <w:t>ства; доход от патентов, авторских прав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AB0DA7" w:rsidRPr="004840ED" w:rsidTr="007E447C">
        <w:trPr>
          <w:cantSplit/>
        </w:trPr>
        <w:tc>
          <w:tcPr>
            <w:tcW w:w="365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Иждивение; помощь других лиц; алименты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4782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2309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7.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nil"/>
              <w:bottom w:val="nil"/>
            </w:tcBorders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 w:rsidRPr="007E447C">
              <w:rPr>
                <w:rFonts w:ascii="Calibri" w:hAnsi="Calibri" w:cs="Calibri"/>
                <w:color w:val="000000"/>
                <w:sz w:val="22"/>
                <w:szCs w:val="22"/>
              </w:rPr>
              <w:t>0.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AB0DA7" w:rsidRPr="004840ED" w:rsidTr="007E447C">
        <w:trPr>
          <w:cantSplit/>
        </w:trPr>
        <w:tc>
          <w:tcPr>
            <w:tcW w:w="3652" w:type="dxa"/>
            <w:tcBorders>
              <w:top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pStyle w:val="ListParagraph"/>
              <w:widowControl/>
              <w:spacing w:line="320" w:lineRule="exact"/>
              <w:ind w:left="0" w:firstLine="0"/>
              <w:jc w:val="left"/>
              <w:rPr>
                <w:rFonts w:ascii="Calibri" w:hAnsi="Calibri" w:cs="Calibri"/>
              </w:rPr>
            </w:pPr>
            <w:r w:rsidRPr="007E447C">
              <w:rPr>
                <w:rFonts w:ascii="Calibri" w:hAnsi="Calibri" w:cs="Calibri"/>
                <w:sz w:val="22"/>
                <w:szCs w:val="22"/>
              </w:rPr>
              <w:t>Иной источник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57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75.0</w:t>
            </w:r>
          </w:p>
        </w:tc>
        <w:tc>
          <w:tcPr>
            <w:tcW w:w="1100" w:type="dxa"/>
            <w:tcBorders>
              <w:top w:val="nil"/>
            </w:tcBorders>
            <w:shd w:val="clear" w:color="auto" w:fill="EAF1DD"/>
            <w:vAlign w:val="bottom"/>
          </w:tcPr>
          <w:p w:rsidR="00AB0DA7" w:rsidRPr="007E447C" w:rsidRDefault="00AB0DA7" w:rsidP="007E447C">
            <w:pPr>
              <w:spacing w:line="320" w:lineRule="exact"/>
              <w:ind w:left="0" w:right="113" w:firstLine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25.0</w:t>
            </w:r>
          </w:p>
        </w:tc>
      </w:tr>
    </w:tbl>
    <w:p w:rsidR="00AB0DA7" w:rsidRDefault="00AB0DA7" w:rsidP="00BE353E">
      <w:pPr>
        <w:widowControl/>
        <w:spacing w:line="360" w:lineRule="exact"/>
        <w:ind w:left="0" w:firstLine="709"/>
        <w:jc w:val="center"/>
        <w:rPr>
          <w:rFonts w:ascii="Calibri" w:hAnsi="Calibri"/>
          <w:b/>
          <w:bCs/>
          <w:color w:val="215868"/>
          <w:sz w:val="28"/>
          <w:szCs w:val="28"/>
        </w:rPr>
      </w:pPr>
    </w:p>
    <w:p w:rsidR="00AB0DA7" w:rsidRDefault="00AB0DA7" w:rsidP="00BE353E">
      <w:pPr>
        <w:widowControl/>
        <w:spacing w:line="360" w:lineRule="exact"/>
        <w:ind w:left="0" w:firstLine="709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Н</w:t>
      </w:r>
      <w:r w:rsidRPr="00217FD2">
        <w:rPr>
          <w:rFonts w:ascii="Calibri" w:hAnsi="Calibri"/>
          <w:bCs/>
          <w:sz w:val="28"/>
          <w:szCs w:val="28"/>
        </w:rPr>
        <w:t>аселени</w:t>
      </w:r>
      <w:r>
        <w:rPr>
          <w:rFonts w:ascii="Calibri" w:hAnsi="Calibri"/>
          <w:bCs/>
          <w:sz w:val="28"/>
          <w:szCs w:val="28"/>
        </w:rPr>
        <w:t>е</w:t>
      </w:r>
      <w:r w:rsidRPr="00217FD2">
        <w:rPr>
          <w:rFonts w:ascii="Calibri" w:hAnsi="Calibri"/>
          <w:bCs/>
          <w:sz w:val="28"/>
          <w:szCs w:val="28"/>
        </w:rPr>
        <w:t xml:space="preserve"> в возрасте до 15 лет наход</w:t>
      </w:r>
      <w:r>
        <w:rPr>
          <w:rFonts w:ascii="Calibri" w:hAnsi="Calibri"/>
          <w:bCs/>
          <w:sz w:val="28"/>
          <w:szCs w:val="28"/>
        </w:rPr>
        <w:t>и</w:t>
      </w:r>
      <w:r w:rsidRPr="00217FD2">
        <w:rPr>
          <w:rFonts w:ascii="Calibri" w:hAnsi="Calibri"/>
          <w:bCs/>
          <w:sz w:val="28"/>
          <w:szCs w:val="28"/>
        </w:rPr>
        <w:t>тся в основном на иждивении св</w:t>
      </w:r>
      <w:r w:rsidRPr="00217FD2">
        <w:rPr>
          <w:rFonts w:ascii="Calibri" w:hAnsi="Calibri"/>
          <w:bCs/>
          <w:sz w:val="28"/>
          <w:szCs w:val="28"/>
        </w:rPr>
        <w:t>о</w:t>
      </w:r>
      <w:r w:rsidRPr="00217FD2">
        <w:rPr>
          <w:rFonts w:ascii="Calibri" w:hAnsi="Calibri"/>
          <w:bCs/>
          <w:sz w:val="28"/>
          <w:szCs w:val="28"/>
        </w:rPr>
        <w:t>их родителей или опекунов, получают помощь от других лиц или алименты (</w:t>
      </w:r>
      <w:r>
        <w:rPr>
          <w:rFonts w:ascii="Calibri" w:hAnsi="Calibri"/>
          <w:bCs/>
          <w:sz w:val="28"/>
          <w:szCs w:val="28"/>
        </w:rPr>
        <w:t>4</w:t>
      </w:r>
      <w:r w:rsidRPr="00217FD2">
        <w:rPr>
          <w:rFonts w:ascii="Calibri" w:hAnsi="Calibri"/>
          <w:bCs/>
          <w:sz w:val="28"/>
          <w:szCs w:val="28"/>
        </w:rPr>
        <w:t>.5 тыс. детей или 9</w:t>
      </w:r>
      <w:r>
        <w:rPr>
          <w:rFonts w:ascii="Calibri" w:hAnsi="Calibri"/>
          <w:bCs/>
          <w:sz w:val="28"/>
          <w:szCs w:val="28"/>
        </w:rPr>
        <w:t>2</w:t>
      </w:r>
      <w:r w:rsidRPr="00217FD2">
        <w:rPr>
          <w:rFonts w:ascii="Calibri" w:hAnsi="Calibri"/>
          <w:bCs/>
          <w:sz w:val="28"/>
          <w:szCs w:val="28"/>
        </w:rPr>
        <w:t>.</w:t>
      </w:r>
      <w:r>
        <w:rPr>
          <w:rFonts w:ascii="Calibri" w:hAnsi="Calibri"/>
          <w:bCs/>
          <w:sz w:val="28"/>
          <w:szCs w:val="28"/>
        </w:rPr>
        <w:t>3</w:t>
      </w:r>
      <w:r w:rsidRPr="00217FD2">
        <w:rPr>
          <w:rFonts w:ascii="Calibri" w:hAnsi="Calibri"/>
          <w:bCs/>
          <w:sz w:val="28"/>
          <w:szCs w:val="28"/>
        </w:rPr>
        <w:t>%, указавших этот источник основным в возрасте 0-15 лет).</w:t>
      </w:r>
    </w:p>
    <w:p w:rsidR="00AB0DA7" w:rsidRDefault="00AB0DA7" w:rsidP="00BE353E">
      <w:pPr>
        <w:widowControl/>
        <w:spacing w:line="360" w:lineRule="exact"/>
        <w:ind w:left="0" w:firstLine="709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В трудоспособном возрасте 12.6 тыс. человек или 72.8% населения этого возраста, указавшие основной источник средств к существованию получают з</w:t>
      </w:r>
      <w:r>
        <w:rPr>
          <w:rFonts w:ascii="Calibri" w:hAnsi="Calibri"/>
          <w:bCs/>
          <w:sz w:val="28"/>
          <w:szCs w:val="28"/>
        </w:rPr>
        <w:t>а</w:t>
      </w:r>
      <w:r>
        <w:rPr>
          <w:rFonts w:ascii="Calibri" w:hAnsi="Calibri"/>
          <w:bCs/>
          <w:sz w:val="28"/>
          <w:szCs w:val="28"/>
        </w:rPr>
        <w:t>работную плату или вознаграждение за трудовую деятельность, а 2.3 тыс. чел</w:t>
      </w:r>
      <w:r>
        <w:rPr>
          <w:rFonts w:ascii="Calibri" w:hAnsi="Calibri"/>
          <w:bCs/>
          <w:sz w:val="28"/>
          <w:szCs w:val="28"/>
        </w:rPr>
        <w:t>о</w:t>
      </w:r>
      <w:r>
        <w:rPr>
          <w:rFonts w:ascii="Calibri" w:hAnsi="Calibri"/>
          <w:bCs/>
          <w:sz w:val="28"/>
          <w:szCs w:val="28"/>
        </w:rPr>
        <w:t>век (13.3%) продолжают находиться на иждивении, получать помощь от других лиц или алименты.</w:t>
      </w:r>
    </w:p>
    <w:p w:rsidR="00AB0DA7" w:rsidRPr="00217FD2" w:rsidRDefault="00AB0DA7" w:rsidP="00BE353E">
      <w:pPr>
        <w:widowControl/>
        <w:spacing w:line="360" w:lineRule="exact"/>
        <w:ind w:left="0" w:firstLine="709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Население, перешагнувшее рубеж пенсионного возраста (55 лет для женщин и 60 лет для мужчин) основным источником средств к существованию имеет пенсию (включая пенсию по инвалидности) – 4.8 тыс. человек или 80.5% численности населения соответствующего возраста, указавшего основной и</w:t>
      </w:r>
      <w:r>
        <w:rPr>
          <w:rFonts w:ascii="Calibri" w:hAnsi="Calibri"/>
          <w:bCs/>
          <w:sz w:val="28"/>
          <w:szCs w:val="28"/>
        </w:rPr>
        <w:t>с</w:t>
      </w:r>
      <w:r>
        <w:rPr>
          <w:rFonts w:ascii="Calibri" w:hAnsi="Calibri"/>
          <w:bCs/>
          <w:sz w:val="28"/>
          <w:szCs w:val="28"/>
        </w:rPr>
        <w:t>точник.</w:t>
      </w:r>
    </w:p>
    <w:p w:rsidR="00AB0DA7" w:rsidRPr="00953185" w:rsidRDefault="00AB0DA7" w:rsidP="00BE353E">
      <w:pPr>
        <w:widowControl/>
        <w:spacing w:line="320" w:lineRule="exact"/>
        <w:ind w:left="0" w:firstLine="0"/>
        <w:jc w:val="center"/>
        <w:rPr>
          <w:rFonts w:ascii="Calibri" w:hAnsi="Calibri"/>
          <w:b/>
          <w:bCs/>
          <w:sz w:val="16"/>
          <w:szCs w:val="16"/>
          <w:lang w:val="en-US"/>
        </w:rPr>
      </w:pPr>
    </w:p>
    <w:p w:rsidR="00AB0DA7" w:rsidRDefault="00AB0DA7" w:rsidP="00BE353E">
      <w:pPr>
        <w:widowControl/>
        <w:spacing w:line="320" w:lineRule="exact"/>
        <w:ind w:left="0" w:firstLine="0"/>
        <w:jc w:val="center"/>
        <w:rPr>
          <w:rFonts w:ascii="Calibri" w:hAnsi="Calibri"/>
          <w:b/>
          <w:bCs/>
        </w:rPr>
      </w:pPr>
      <w:r w:rsidRPr="00953185">
        <w:rPr>
          <w:rFonts w:ascii="Calibri" w:hAnsi="Calibri"/>
          <w:b/>
          <w:bCs/>
        </w:rPr>
        <w:t>ВОЗРАСТН</w:t>
      </w:r>
      <w:r w:rsidRPr="004840ED">
        <w:rPr>
          <w:rFonts w:ascii="Calibri" w:hAnsi="Calibri"/>
          <w:b/>
          <w:bCs/>
        </w:rPr>
        <w:t xml:space="preserve">АЯ СТРУКТУРА НАСЕЛЕНИЯ </w:t>
      </w:r>
    </w:p>
    <w:p w:rsidR="00AB0DA7" w:rsidRDefault="00AB0DA7" w:rsidP="00BE353E">
      <w:pPr>
        <w:widowControl/>
        <w:spacing w:line="320" w:lineRule="exact"/>
        <w:ind w:left="0" w:firstLine="0"/>
        <w:jc w:val="center"/>
        <w:rPr>
          <w:rFonts w:ascii="Calibri" w:hAnsi="Calibri" w:cs="Calibri"/>
          <w:b/>
        </w:rPr>
      </w:pPr>
      <w:r w:rsidRPr="004840ED">
        <w:rPr>
          <w:rFonts w:ascii="Calibri" w:hAnsi="Calibri"/>
          <w:b/>
          <w:bCs/>
        </w:rPr>
        <w:t xml:space="preserve">ПО ОСНОВНОМУ </w:t>
      </w:r>
      <w:r w:rsidRPr="004840ED">
        <w:rPr>
          <w:rFonts w:ascii="Calibri" w:hAnsi="Calibri" w:cs="Calibri"/>
          <w:b/>
        </w:rPr>
        <w:t>ИСТОЧНИКУ СРЕДСТВ К СУЩЕСТВОВАНИЮ</w:t>
      </w:r>
    </w:p>
    <w:p w:rsidR="00AB0DA7" w:rsidRPr="004840ED" w:rsidRDefault="00AB0DA7" w:rsidP="002943AE">
      <w:pPr>
        <w:widowControl/>
        <w:spacing w:line="240" w:lineRule="auto"/>
        <w:ind w:left="0" w:firstLine="0"/>
        <w:jc w:val="center"/>
        <w:rPr>
          <w:rFonts w:ascii="Calibri" w:hAnsi="Calibri" w:cs="Calibri"/>
        </w:rPr>
      </w:pPr>
      <w:r w:rsidRPr="004840ED">
        <w:rPr>
          <w:rFonts w:ascii="Calibri" w:hAnsi="Calibri" w:cs="Calibri"/>
        </w:rPr>
        <w:t>(в процентах)</w:t>
      </w:r>
    </w:p>
    <w:p w:rsidR="00AB0DA7" w:rsidRPr="00C27141" w:rsidRDefault="00AB0DA7" w:rsidP="002943AE">
      <w:pPr>
        <w:widowControl/>
        <w:spacing w:line="240" w:lineRule="auto"/>
        <w:ind w:left="0" w:firstLine="0"/>
        <w:jc w:val="center"/>
        <w:rPr>
          <w:rFonts w:ascii="Calibri" w:hAnsi="Calibri"/>
          <w:b/>
          <w:bCs/>
        </w:rPr>
      </w:pPr>
      <w:r w:rsidRPr="00C27141">
        <w:pict>
          <v:shape id="_x0000_i1028" type="#_x0000_t75" style="width:498.75pt;height:416.25pt">
            <v:imagedata r:id="rId10" o:title=""/>
          </v:shape>
        </w:pict>
      </w:r>
    </w:p>
    <w:sectPr w:rsidR="00AB0DA7" w:rsidRPr="00C27141" w:rsidSect="00D8216B">
      <w:headerReference w:type="even" r:id="rId11"/>
      <w:headerReference w:type="default" r:id="rId12"/>
      <w:footerReference w:type="even" r:id="rId13"/>
      <w:footerReference w:type="default" r:id="rId14"/>
      <w:footnotePr>
        <w:numRestart w:val="eachPage"/>
      </w:footnotePr>
      <w:pgSz w:w="11907" w:h="16840" w:code="9"/>
      <w:pgMar w:top="851" w:right="1134" w:bottom="567" w:left="1134" w:header="720" w:footer="391" w:gutter="0"/>
      <w:pgNumType w:start="3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DA7" w:rsidRDefault="00AB0DA7">
      <w:pPr>
        <w:spacing w:line="240" w:lineRule="auto"/>
      </w:pPr>
      <w:r>
        <w:separator/>
      </w:r>
    </w:p>
  </w:endnote>
  <w:endnote w:type="continuationSeparator" w:id="1">
    <w:p w:rsidR="00AB0DA7" w:rsidRDefault="00AB0DA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A7" w:rsidRDefault="00AB0DA7" w:rsidP="00F629C0">
    <w:pPr>
      <w:pStyle w:val="Footer"/>
      <w:spacing w:before="240" w:line="240" w:lineRule="auto"/>
      <w:ind w:left="0" w:firstLine="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1" type="#_x0000_t202" style="position:absolute;left:0;text-align:left;margin-left:-61.2pt;margin-top:3.4pt;width:601.2pt;height:32.45pt;z-index:-251659264;visibility:visible" fillcolor="#00b050" stroked="f">
          <v:fill color2="#92cddc" rotate="t" angle="90" focus="100%" type="gradient"/>
          <v:textbox>
            <w:txbxContent>
              <w:p w:rsidR="00AB0DA7" w:rsidRDefault="00AB0DA7" w:rsidP="00F629C0">
                <w:pPr>
                  <w:ind w:left="0"/>
                </w:pPr>
              </w:p>
            </w:txbxContent>
          </v:textbox>
        </v:shape>
      </w:pict>
    </w:r>
    <w:fldSimple w:instr=" PAGE   \* MERGEFORMAT ">
      <w:r>
        <w:rPr>
          <w:noProof/>
        </w:rPr>
        <w:t>4</w:t>
      </w:r>
    </w:fldSimple>
    <w:r w:rsidRPr="002F466F">
      <w:rPr>
        <w:i/>
      </w:rPr>
      <w:t>Итоги Всероссийской переписи населения 2010 года</w:t>
    </w:r>
  </w:p>
  <w:p w:rsidR="00AB0DA7" w:rsidRDefault="00AB0DA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A7" w:rsidRDefault="00AB0DA7" w:rsidP="00F629C0">
    <w:pPr>
      <w:pStyle w:val="Footer"/>
      <w:spacing w:before="240" w:line="240" w:lineRule="auto"/>
      <w:ind w:left="0" w:firstLine="0"/>
      <w:rPr>
        <w:i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2" type="#_x0000_t202" style="position:absolute;left:0;text-align:left;margin-left:-64.05pt;margin-top:5.65pt;width:613.5pt;height:32.45pt;z-index:-251660288;visibility:visible" fillcolor="#00b050" stroked="f">
          <v:fill color2="#dff3e3" rotate="t" angle="270" colors="0 #00b050;.5 #bce9c5;1 #dff3e3" focus="100%" type="gradient"/>
          <v:textbox>
            <w:txbxContent>
              <w:p w:rsidR="00AB0DA7" w:rsidRDefault="00AB0DA7">
                <w:pPr>
                  <w:ind w:left="0"/>
                </w:pPr>
              </w:p>
            </w:txbxContent>
          </v:textbox>
        </v:shape>
      </w:pict>
    </w:r>
    <w:r>
      <w:rPr>
        <w:i/>
      </w:rPr>
      <w:t>Источники средств к существованию населения Пожарского района</w:t>
    </w:r>
  </w:p>
  <w:p w:rsidR="00AB0DA7" w:rsidRDefault="00AB0DA7" w:rsidP="00F629C0">
    <w:pPr>
      <w:pStyle w:val="Footer"/>
      <w:spacing w:before="240" w:line="240" w:lineRule="auto"/>
      <w:ind w:left="0" w:firstLine="0"/>
    </w:pPr>
  </w:p>
  <w:p w:rsidR="00AB0DA7" w:rsidRDefault="00AB0DA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DA7" w:rsidRDefault="00AB0DA7">
      <w:pPr>
        <w:spacing w:line="240" w:lineRule="auto"/>
      </w:pPr>
      <w:r>
        <w:separator/>
      </w:r>
    </w:p>
  </w:footnote>
  <w:footnote w:type="continuationSeparator" w:id="1">
    <w:p w:rsidR="00AB0DA7" w:rsidRDefault="00AB0DA7">
      <w:pPr>
        <w:spacing w:line="240" w:lineRule="auto"/>
      </w:pPr>
      <w:r>
        <w:continuationSeparator/>
      </w:r>
    </w:p>
  </w:footnote>
  <w:footnote w:id="2">
    <w:p w:rsidR="00AB0DA7" w:rsidRDefault="00AB0DA7" w:rsidP="00252B57">
      <w:pPr>
        <w:pStyle w:val="FootnoteText"/>
        <w:ind w:firstLine="629"/>
      </w:pPr>
      <w:r w:rsidRPr="006A63B6">
        <w:rPr>
          <w:rStyle w:val="FootnoteReference"/>
          <w:rFonts w:ascii="Calibri" w:hAnsi="Calibri" w:cs="Calibri"/>
          <w:i/>
        </w:rPr>
        <w:footnoteRef/>
      </w:r>
      <w:r w:rsidRPr="006A63B6">
        <w:rPr>
          <w:rFonts w:ascii="Calibri" w:hAnsi="Calibri" w:cs="Calibri"/>
          <w:i/>
        </w:rPr>
        <w:t xml:space="preserve">  Превышение 100% за счет лиц, имеющих несколько источников.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A7" w:rsidRDefault="00AB0DA7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2049" type="#_x0000_t202" style="position:absolute;left:0;text-align:left;margin-left:-61.2pt;margin-top:-22.7pt;width:618.75pt;height:32.45pt;z-index:-251657216;visibility:visible" fillcolor="#00b050" stroked="f">
          <v:fill color2="#dff3e3" rotate="t" angle="90" colors="0 #00b050;.5 #bce9c5;1 #dff3e3" focus="100%" type="gradient"/>
          <v:textbox>
            <w:txbxContent>
              <w:p w:rsidR="00AB0DA7" w:rsidRDefault="00AB0DA7" w:rsidP="00485BBC">
                <w:pPr>
                  <w:ind w:left="0"/>
                </w:pP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A7" w:rsidRDefault="00AB0DA7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2050" type="#_x0000_t202" style="position:absolute;left:0;text-align:left;margin-left:-69.45pt;margin-top:-21.75pt;width:618.75pt;height:32.45pt;z-index:-251658240;visibility:visible" fillcolor="#d5f2e2" stroked="f">
          <v:fill color2="#00b050" rotate="t" angle="90" focus="100%" type="gradient"/>
          <v:textbox>
            <w:txbxContent>
              <w:p w:rsidR="00AB0DA7" w:rsidRDefault="00AB0DA7" w:rsidP="00983030">
                <w:pPr>
                  <w:ind w:left="0"/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B76A5"/>
    <w:multiLevelType w:val="hybridMultilevel"/>
    <w:tmpl w:val="97C62C6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C5E4C"/>
    <w:multiLevelType w:val="hybridMultilevel"/>
    <w:tmpl w:val="C0E24E02"/>
    <w:lvl w:ilvl="0" w:tplc="BF9ECB8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9DC748B"/>
    <w:multiLevelType w:val="hybridMultilevel"/>
    <w:tmpl w:val="7ED2B46A"/>
    <w:lvl w:ilvl="0" w:tplc="125CB304">
      <w:start w:val="1"/>
      <w:numFmt w:val="bullet"/>
      <w:lvlText w:val="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auto"/>
        <w:sz w:val="16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09FE175B"/>
    <w:multiLevelType w:val="hybridMultilevel"/>
    <w:tmpl w:val="B3C4F2CA"/>
    <w:lvl w:ilvl="0" w:tplc="2A86AF4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D632E1A"/>
    <w:multiLevelType w:val="hybridMultilevel"/>
    <w:tmpl w:val="7ED2B46A"/>
    <w:lvl w:ilvl="0" w:tplc="DA4E9CA6">
      <w:start w:val="1"/>
      <w:numFmt w:val="bullet"/>
      <w:lvlText w:val=""/>
      <w:lvlJc w:val="left"/>
      <w:pPr>
        <w:tabs>
          <w:tab w:val="num" w:pos="737"/>
        </w:tabs>
        <w:ind w:left="737" w:hanging="51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A4338E5"/>
    <w:multiLevelType w:val="hybridMultilevel"/>
    <w:tmpl w:val="345ACEE4"/>
    <w:lvl w:ilvl="0" w:tplc="4D60F128">
      <w:start w:val="2010"/>
      <w:numFmt w:val="bullet"/>
      <w:lvlText w:val=""/>
      <w:lvlJc w:val="left"/>
      <w:pPr>
        <w:ind w:left="142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60549A5"/>
    <w:multiLevelType w:val="hybridMultilevel"/>
    <w:tmpl w:val="45E28382"/>
    <w:lvl w:ilvl="0" w:tplc="EEACEB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4C47548"/>
    <w:multiLevelType w:val="hybridMultilevel"/>
    <w:tmpl w:val="307EAD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5A2413A"/>
    <w:multiLevelType w:val="hybridMultilevel"/>
    <w:tmpl w:val="922409C8"/>
    <w:lvl w:ilvl="0" w:tplc="96D04CB0">
      <w:start w:val="44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3D63405"/>
    <w:multiLevelType w:val="hybridMultilevel"/>
    <w:tmpl w:val="8D4ADDEE"/>
    <w:lvl w:ilvl="0" w:tplc="EBB6688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7455CE0"/>
    <w:multiLevelType w:val="hybridMultilevel"/>
    <w:tmpl w:val="309E7B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C757275"/>
    <w:multiLevelType w:val="hybridMultilevel"/>
    <w:tmpl w:val="C79C358A"/>
    <w:lvl w:ilvl="0" w:tplc="F3A81E88">
      <w:start w:val="44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CAA5A5A"/>
    <w:multiLevelType w:val="hybridMultilevel"/>
    <w:tmpl w:val="9E12A9B2"/>
    <w:lvl w:ilvl="0" w:tplc="7ADCB30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4D462953"/>
    <w:multiLevelType w:val="hybridMultilevel"/>
    <w:tmpl w:val="1E3056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F7A0DE7"/>
    <w:multiLevelType w:val="hybridMultilevel"/>
    <w:tmpl w:val="55447EF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A981EAB"/>
    <w:multiLevelType w:val="hybridMultilevel"/>
    <w:tmpl w:val="62523C56"/>
    <w:lvl w:ilvl="0" w:tplc="FD44A60A">
      <w:start w:val="1"/>
      <w:numFmt w:val="decimal"/>
      <w:lvlText w:val="%1."/>
      <w:lvlJc w:val="left"/>
      <w:pPr>
        <w:tabs>
          <w:tab w:val="num" w:pos="1199"/>
        </w:tabs>
        <w:ind w:left="119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19"/>
        </w:tabs>
        <w:ind w:left="191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39"/>
        </w:tabs>
        <w:ind w:left="263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59"/>
        </w:tabs>
        <w:ind w:left="335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79"/>
        </w:tabs>
        <w:ind w:left="407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99"/>
        </w:tabs>
        <w:ind w:left="479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19"/>
        </w:tabs>
        <w:ind w:left="551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39"/>
        </w:tabs>
        <w:ind w:left="623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59"/>
        </w:tabs>
        <w:ind w:left="6959" w:hanging="180"/>
      </w:pPr>
      <w:rPr>
        <w:rFonts w:cs="Times New Roman"/>
      </w:rPr>
    </w:lvl>
  </w:abstractNum>
  <w:abstractNum w:abstractNumId="16">
    <w:nsid w:val="6FD925D8"/>
    <w:multiLevelType w:val="hybridMultilevel"/>
    <w:tmpl w:val="20D05408"/>
    <w:lvl w:ilvl="0" w:tplc="2140E1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8552C4"/>
    <w:multiLevelType w:val="hybridMultilevel"/>
    <w:tmpl w:val="8B48BD5A"/>
    <w:lvl w:ilvl="0" w:tplc="9D4CFE4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7A9C7A02"/>
    <w:multiLevelType w:val="hybridMultilevel"/>
    <w:tmpl w:val="DDA48E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B23520E"/>
    <w:multiLevelType w:val="hybridMultilevel"/>
    <w:tmpl w:val="632603EA"/>
    <w:lvl w:ilvl="0" w:tplc="DBA863FE">
      <w:start w:val="2010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7F000335"/>
    <w:multiLevelType w:val="hybridMultilevel"/>
    <w:tmpl w:val="7ED2B46A"/>
    <w:lvl w:ilvl="0" w:tplc="A262F13A">
      <w:start w:val="1"/>
      <w:numFmt w:val="bullet"/>
      <w:lvlText w:val=""/>
      <w:lvlJc w:val="left"/>
      <w:pPr>
        <w:tabs>
          <w:tab w:val="num" w:pos="737"/>
        </w:tabs>
        <w:ind w:left="737" w:hanging="624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4"/>
  </w:num>
  <w:num w:numId="4">
    <w:abstractNumId w:val="15"/>
  </w:num>
  <w:num w:numId="5">
    <w:abstractNumId w:val="13"/>
  </w:num>
  <w:num w:numId="6">
    <w:abstractNumId w:val="11"/>
  </w:num>
  <w:num w:numId="7">
    <w:abstractNumId w:val="8"/>
  </w:num>
  <w:num w:numId="8">
    <w:abstractNumId w:val="0"/>
  </w:num>
  <w:num w:numId="9">
    <w:abstractNumId w:val="6"/>
  </w:num>
  <w:num w:numId="10">
    <w:abstractNumId w:val="19"/>
  </w:num>
  <w:num w:numId="11">
    <w:abstractNumId w:val="5"/>
  </w:num>
  <w:num w:numId="12">
    <w:abstractNumId w:val="18"/>
  </w:num>
  <w:num w:numId="13">
    <w:abstractNumId w:val="17"/>
  </w:num>
  <w:num w:numId="14">
    <w:abstractNumId w:val="1"/>
  </w:num>
  <w:num w:numId="15">
    <w:abstractNumId w:val="9"/>
  </w:num>
  <w:num w:numId="16">
    <w:abstractNumId w:val="14"/>
  </w:num>
  <w:num w:numId="17">
    <w:abstractNumId w:val="12"/>
  </w:num>
  <w:num w:numId="18">
    <w:abstractNumId w:val="3"/>
  </w:num>
  <w:num w:numId="19">
    <w:abstractNumId w:val="7"/>
  </w:num>
  <w:num w:numId="20">
    <w:abstractNumId w:val="10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autoHyphenation/>
  <w:hyphenationZone w:val="340"/>
  <w:doNotHyphenateCaps/>
  <w:evenAndOddHeader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numRestart w:val="eachPage"/>
    <w:footnote w:id="0"/>
    <w:footnote w:id="1"/>
  </w:footnotePr>
  <w:endnotePr>
    <w:pos w:val="sectEnd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5DED"/>
    <w:rsid w:val="0000150C"/>
    <w:rsid w:val="000015FE"/>
    <w:rsid w:val="00002846"/>
    <w:rsid w:val="00004B5C"/>
    <w:rsid w:val="0000542B"/>
    <w:rsid w:val="00005807"/>
    <w:rsid w:val="000064FA"/>
    <w:rsid w:val="0000750D"/>
    <w:rsid w:val="00012FEC"/>
    <w:rsid w:val="00013F0F"/>
    <w:rsid w:val="0001408F"/>
    <w:rsid w:val="000143B5"/>
    <w:rsid w:val="00017542"/>
    <w:rsid w:val="00022327"/>
    <w:rsid w:val="00022549"/>
    <w:rsid w:val="00022900"/>
    <w:rsid w:val="00023344"/>
    <w:rsid w:val="000250B2"/>
    <w:rsid w:val="000264EF"/>
    <w:rsid w:val="00026683"/>
    <w:rsid w:val="00027711"/>
    <w:rsid w:val="000306A2"/>
    <w:rsid w:val="00030729"/>
    <w:rsid w:val="00031CB7"/>
    <w:rsid w:val="0003401F"/>
    <w:rsid w:val="00035AF3"/>
    <w:rsid w:val="0004000F"/>
    <w:rsid w:val="00041A8C"/>
    <w:rsid w:val="0004218D"/>
    <w:rsid w:val="000447DF"/>
    <w:rsid w:val="0005028E"/>
    <w:rsid w:val="000508C4"/>
    <w:rsid w:val="00050A23"/>
    <w:rsid w:val="0005198D"/>
    <w:rsid w:val="00052425"/>
    <w:rsid w:val="0005400D"/>
    <w:rsid w:val="00057DC3"/>
    <w:rsid w:val="00062F7C"/>
    <w:rsid w:val="00063939"/>
    <w:rsid w:val="00064E82"/>
    <w:rsid w:val="00065564"/>
    <w:rsid w:val="00071DCF"/>
    <w:rsid w:val="00073A65"/>
    <w:rsid w:val="00073E23"/>
    <w:rsid w:val="00074A18"/>
    <w:rsid w:val="00074BD0"/>
    <w:rsid w:val="00075584"/>
    <w:rsid w:val="00076EE2"/>
    <w:rsid w:val="00077378"/>
    <w:rsid w:val="00080BED"/>
    <w:rsid w:val="00080EF2"/>
    <w:rsid w:val="00082347"/>
    <w:rsid w:val="000824CC"/>
    <w:rsid w:val="000828D0"/>
    <w:rsid w:val="00083900"/>
    <w:rsid w:val="00083CE5"/>
    <w:rsid w:val="000846CC"/>
    <w:rsid w:val="00086004"/>
    <w:rsid w:val="00086C17"/>
    <w:rsid w:val="00087285"/>
    <w:rsid w:val="00087C93"/>
    <w:rsid w:val="00087CD6"/>
    <w:rsid w:val="00092103"/>
    <w:rsid w:val="000929C1"/>
    <w:rsid w:val="000931D9"/>
    <w:rsid w:val="000942A2"/>
    <w:rsid w:val="00094A5B"/>
    <w:rsid w:val="0009645C"/>
    <w:rsid w:val="00096C5B"/>
    <w:rsid w:val="00097147"/>
    <w:rsid w:val="000A0281"/>
    <w:rsid w:val="000A1158"/>
    <w:rsid w:val="000A157D"/>
    <w:rsid w:val="000A1870"/>
    <w:rsid w:val="000A1A7E"/>
    <w:rsid w:val="000A2A9A"/>
    <w:rsid w:val="000A2AE7"/>
    <w:rsid w:val="000A328A"/>
    <w:rsid w:val="000A470E"/>
    <w:rsid w:val="000A48AA"/>
    <w:rsid w:val="000A4ACE"/>
    <w:rsid w:val="000B262F"/>
    <w:rsid w:val="000B36D4"/>
    <w:rsid w:val="000B378C"/>
    <w:rsid w:val="000B4184"/>
    <w:rsid w:val="000B4BD3"/>
    <w:rsid w:val="000B6B60"/>
    <w:rsid w:val="000B6D99"/>
    <w:rsid w:val="000B7C10"/>
    <w:rsid w:val="000C62D3"/>
    <w:rsid w:val="000C6467"/>
    <w:rsid w:val="000C71FB"/>
    <w:rsid w:val="000C7F08"/>
    <w:rsid w:val="000D2C48"/>
    <w:rsid w:val="000D3714"/>
    <w:rsid w:val="000D44EE"/>
    <w:rsid w:val="000D6444"/>
    <w:rsid w:val="000D7569"/>
    <w:rsid w:val="000E04B5"/>
    <w:rsid w:val="000E1093"/>
    <w:rsid w:val="000E10A6"/>
    <w:rsid w:val="000E275C"/>
    <w:rsid w:val="000E377A"/>
    <w:rsid w:val="000E430F"/>
    <w:rsid w:val="000E452D"/>
    <w:rsid w:val="000E6FC6"/>
    <w:rsid w:val="000E7071"/>
    <w:rsid w:val="000E7475"/>
    <w:rsid w:val="000E7793"/>
    <w:rsid w:val="000F27A4"/>
    <w:rsid w:val="000F293E"/>
    <w:rsid w:val="000F34AF"/>
    <w:rsid w:val="000F43EA"/>
    <w:rsid w:val="000F55FE"/>
    <w:rsid w:val="000F5845"/>
    <w:rsid w:val="000F755E"/>
    <w:rsid w:val="000F7D8E"/>
    <w:rsid w:val="001001F8"/>
    <w:rsid w:val="001012E7"/>
    <w:rsid w:val="001013AB"/>
    <w:rsid w:val="001019AC"/>
    <w:rsid w:val="00101A59"/>
    <w:rsid w:val="00105298"/>
    <w:rsid w:val="001074C6"/>
    <w:rsid w:val="00111244"/>
    <w:rsid w:val="001113E3"/>
    <w:rsid w:val="001129C8"/>
    <w:rsid w:val="00112C7E"/>
    <w:rsid w:val="00113527"/>
    <w:rsid w:val="00113EAF"/>
    <w:rsid w:val="00114561"/>
    <w:rsid w:val="001146D2"/>
    <w:rsid w:val="001154A3"/>
    <w:rsid w:val="00117865"/>
    <w:rsid w:val="001203E4"/>
    <w:rsid w:val="00120937"/>
    <w:rsid w:val="00122431"/>
    <w:rsid w:val="00122E9C"/>
    <w:rsid w:val="00122EA7"/>
    <w:rsid w:val="00124D00"/>
    <w:rsid w:val="00125C01"/>
    <w:rsid w:val="00127913"/>
    <w:rsid w:val="00130C59"/>
    <w:rsid w:val="00131F9F"/>
    <w:rsid w:val="0013255E"/>
    <w:rsid w:val="001336BA"/>
    <w:rsid w:val="0013387E"/>
    <w:rsid w:val="001348A6"/>
    <w:rsid w:val="00135E65"/>
    <w:rsid w:val="001370A8"/>
    <w:rsid w:val="00137343"/>
    <w:rsid w:val="0014128C"/>
    <w:rsid w:val="001419C6"/>
    <w:rsid w:val="00142158"/>
    <w:rsid w:val="0014372A"/>
    <w:rsid w:val="001449C2"/>
    <w:rsid w:val="00144E32"/>
    <w:rsid w:val="00146CF5"/>
    <w:rsid w:val="00147165"/>
    <w:rsid w:val="00147B74"/>
    <w:rsid w:val="00151077"/>
    <w:rsid w:val="001517FF"/>
    <w:rsid w:val="00151F2A"/>
    <w:rsid w:val="00152461"/>
    <w:rsid w:val="001526EC"/>
    <w:rsid w:val="0015574A"/>
    <w:rsid w:val="00155CBB"/>
    <w:rsid w:val="0015782A"/>
    <w:rsid w:val="00160EFA"/>
    <w:rsid w:val="00162408"/>
    <w:rsid w:val="00162680"/>
    <w:rsid w:val="00164E4F"/>
    <w:rsid w:val="00167028"/>
    <w:rsid w:val="00170AD5"/>
    <w:rsid w:val="00170C9A"/>
    <w:rsid w:val="00171468"/>
    <w:rsid w:val="0017621E"/>
    <w:rsid w:val="001767B1"/>
    <w:rsid w:val="0018089F"/>
    <w:rsid w:val="00182148"/>
    <w:rsid w:val="0018243A"/>
    <w:rsid w:val="00182F9B"/>
    <w:rsid w:val="00183B99"/>
    <w:rsid w:val="00184EAA"/>
    <w:rsid w:val="001852A7"/>
    <w:rsid w:val="00185838"/>
    <w:rsid w:val="00185FE5"/>
    <w:rsid w:val="001908FE"/>
    <w:rsid w:val="001909F2"/>
    <w:rsid w:val="00190DAD"/>
    <w:rsid w:val="0019144D"/>
    <w:rsid w:val="00191FAD"/>
    <w:rsid w:val="00192984"/>
    <w:rsid w:val="00193181"/>
    <w:rsid w:val="0019388B"/>
    <w:rsid w:val="00193F7B"/>
    <w:rsid w:val="0019460B"/>
    <w:rsid w:val="00195811"/>
    <w:rsid w:val="001962E1"/>
    <w:rsid w:val="00197591"/>
    <w:rsid w:val="00197E6F"/>
    <w:rsid w:val="001A04CE"/>
    <w:rsid w:val="001A1469"/>
    <w:rsid w:val="001A2A66"/>
    <w:rsid w:val="001A3900"/>
    <w:rsid w:val="001A6600"/>
    <w:rsid w:val="001B0C0E"/>
    <w:rsid w:val="001B1547"/>
    <w:rsid w:val="001B3606"/>
    <w:rsid w:val="001B4BE6"/>
    <w:rsid w:val="001B672B"/>
    <w:rsid w:val="001B732B"/>
    <w:rsid w:val="001C4D99"/>
    <w:rsid w:val="001C4DC6"/>
    <w:rsid w:val="001C5306"/>
    <w:rsid w:val="001C5832"/>
    <w:rsid w:val="001D1074"/>
    <w:rsid w:val="001D11BF"/>
    <w:rsid w:val="001D16B7"/>
    <w:rsid w:val="001D1BB0"/>
    <w:rsid w:val="001D516B"/>
    <w:rsid w:val="001D5FB0"/>
    <w:rsid w:val="001D6025"/>
    <w:rsid w:val="001D6F1C"/>
    <w:rsid w:val="001D7117"/>
    <w:rsid w:val="001D7DFB"/>
    <w:rsid w:val="001E124F"/>
    <w:rsid w:val="001E2BFB"/>
    <w:rsid w:val="001E3296"/>
    <w:rsid w:val="001E4201"/>
    <w:rsid w:val="001E444E"/>
    <w:rsid w:val="001E4F95"/>
    <w:rsid w:val="001E6420"/>
    <w:rsid w:val="001E66FB"/>
    <w:rsid w:val="001E71CC"/>
    <w:rsid w:val="001F2AC0"/>
    <w:rsid w:val="001F2C97"/>
    <w:rsid w:val="001F39F8"/>
    <w:rsid w:val="001F47BD"/>
    <w:rsid w:val="001F4F97"/>
    <w:rsid w:val="001F6C0D"/>
    <w:rsid w:val="00201113"/>
    <w:rsid w:val="00201768"/>
    <w:rsid w:val="00202B91"/>
    <w:rsid w:val="00203CC4"/>
    <w:rsid w:val="00210567"/>
    <w:rsid w:val="002109B9"/>
    <w:rsid w:val="00211D21"/>
    <w:rsid w:val="00214743"/>
    <w:rsid w:val="0021474B"/>
    <w:rsid w:val="00215020"/>
    <w:rsid w:val="0021549D"/>
    <w:rsid w:val="002155CF"/>
    <w:rsid w:val="0021645E"/>
    <w:rsid w:val="00217FD2"/>
    <w:rsid w:val="00220B54"/>
    <w:rsid w:val="002216DB"/>
    <w:rsid w:val="00221E6B"/>
    <w:rsid w:val="002229C1"/>
    <w:rsid w:val="002236D6"/>
    <w:rsid w:val="00224243"/>
    <w:rsid w:val="002245DB"/>
    <w:rsid w:val="002246A9"/>
    <w:rsid w:val="00225792"/>
    <w:rsid w:val="00226036"/>
    <w:rsid w:val="0022634D"/>
    <w:rsid w:val="002269FE"/>
    <w:rsid w:val="00227862"/>
    <w:rsid w:val="00230FE1"/>
    <w:rsid w:val="002339EC"/>
    <w:rsid w:val="00234664"/>
    <w:rsid w:val="00237FDA"/>
    <w:rsid w:val="00240CE4"/>
    <w:rsid w:val="00241699"/>
    <w:rsid w:val="00242276"/>
    <w:rsid w:val="00243C22"/>
    <w:rsid w:val="00250582"/>
    <w:rsid w:val="00250CDF"/>
    <w:rsid w:val="00252B57"/>
    <w:rsid w:val="002546D6"/>
    <w:rsid w:val="00254780"/>
    <w:rsid w:val="00255D8B"/>
    <w:rsid w:val="00255DED"/>
    <w:rsid w:val="00255ED5"/>
    <w:rsid w:val="002560B7"/>
    <w:rsid w:val="00256E9A"/>
    <w:rsid w:val="00257048"/>
    <w:rsid w:val="00257884"/>
    <w:rsid w:val="00260387"/>
    <w:rsid w:val="002608EF"/>
    <w:rsid w:val="00261629"/>
    <w:rsid w:val="0026177D"/>
    <w:rsid w:val="00261CEC"/>
    <w:rsid w:val="00263B03"/>
    <w:rsid w:val="00264372"/>
    <w:rsid w:val="00264616"/>
    <w:rsid w:val="0026472E"/>
    <w:rsid w:val="00266D8B"/>
    <w:rsid w:val="00267BD3"/>
    <w:rsid w:val="00271B6C"/>
    <w:rsid w:val="00272B2C"/>
    <w:rsid w:val="00273EB1"/>
    <w:rsid w:val="00274E00"/>
    <w:rsid w:val="002762F8"/>
    <w:rsid w:val="00277568"/>
    <w:rsid w:val="002828A6"/>
    <w:rsid w:val="00284320"/>
    <w:rsid w:val="00284780"/>
    <w:rsid w:val="00285C79"/>
    <w:rsid w:val="0028600B"/>
    <w:rsid w:val="00287760"/>
    <w:rsid w:val="00287AB9"/>
    <w:rsid w:val="00287E5E"/>
    <w:rsid w:val="0029027E"/>
    <w:rsid w:val="002905E6"/>
    <w:rsid w:val="002914CB"/>
    <w:rsid w:val="002927AE"/>
    <w:rsid w:val="00292859"/>
    <w:rsid w:val="00292C53"/>
    <w:rsid w:val="002941BA"/>
    <w:rsid w:val="002943AE"/>
    <w:rsid w:val="0029542E"/>
    <w:rsid w:val="00295906"/>
    <w:rsid w:val="0029593A"/>
    <w:rsid w:val="00295F0B"/>
    <w:rsid w:val="002966BA"/>
    <w:rsid w:val="00297DE7"/>
    <w:rsid w:val="002A0611"/>
    <w:rsid w:val="002A08C4"/>
    <w:rsid w:val="002A0C77"/>
    <w:rsid w:val="002A0E22"/>
    <w:rsid w:val="002A4A09"/>
    <w:rsid w:val="002A52B4"/>
    <w:rsid w:val="002A672A"/>
    <w:rsid w:val="002B015B"/>
    <w:rsid w:val="002B02E9"/>
    <w:rsid w:val="002B05D6"/>
    <w:rsid w:val="002B17DC"/>
    <w:rsid w:val="002B1D4E"/>
    <w:rsid w:val="002B1E1F"/>
    <w:rsid w:val="002B2C83"/>
    <w:rsid w:val="002B5884"/>
    <w:rsid w:val="002B5B65"/>
    <w:rsid w:val="002B6C99"/>
    <w:rsid w:val="002C1166"/>
    <w:rsid w:val="002C1CED"/>
    <w:rsid w:val="002C4ABB"/>
    <w:rsid w:val="002C5C25"/>
    <w:rsid w:val="002C60B8"/>
    <w:rsid w:val="002C6A59"/>
    <w:rsid w:val="002C6C12"/>
    <w:rsid w:val="002C704F"/>
    <w:rsid w:val="002D03B1"/>
    <w:rsid w:val="002D0588"/>
    <w:rsid w:val="002D4D65"/>
    <w:rsid w:val="002D5797"/>
    <w:rsid w:val="002D5CBD"/>
    <w:rsid w:val="002D671C"/>
    <w:rsid w:val="002D77DA"/>
    <w:rsid w:val="002E1E89"/>
    <w:rsid w:val="002E2F3C"/>
    <w:rsid w:val="002E3288"/>
    <w:rsid w:val="002E4F52"/>
    <w:rsid w:val="002E5AFF"/>
    <w:rsid w:val="002E5B6F"/>
    <w:rsid w:val="002E6EB1"/>
    <w:rsid w:val="002E7FBB"/>
    <w:rsid w:val="002F3C2A"/>
    <w:rsid w:val="002F466F"/>
    <w:rsid w:val="002F5057"/>
    <w:rsid w:val="002F54C3"/>
    <w:rsid w:val="002F5F54"/>
    <w:rsid w:val="00301840"/>
    <w:rsid w:val="003018F3"/>
    <w:rsid w:val="00301FC3"/>
    <w:rsid w:val="0030337A"/>
    <w:rsid w:val="003135F7"/>
    <w:rsid w:val="0031378B"/>
    <w:rsid w:val="00316829"/>
    <w:rsid w:val="0032007F"/>
    <w:rsid w:val="0032021A"/>
    <w:rsid w:val="00323B2C"/>
    <w:rsid w:val="00323E16"/>
    <w:rsid w:val="00324B4C"/>
    <w:rsid w:val="00324D25"/>
    <w:rsid w:val="00325FA4"/>
    <w:rsid w:val="00326012"/>
    <w:rsid w:val="003260BE"/>
    <w:rsid w:val="0033215D"/>
    <w:rsid w:val="00332E10"/>
    <w:rsid w:val="00332ED0"/>
    <w:rsid w:val="0033319C"/>
    <w:rsid w:val="003331A3"/>
    <w:rsid w:val="00335461"/>
    <w:rsid w:val="00335614"/>
    <w:rsid w:val="003368B4"/>
    <w:rsid w:val="003370CD"/>
    <w:rsid w:val="00337240"/>
    <w:rsid w:val="003374DC"/>
    <w:rsid w:val="00337764"/>
    <w:rsid w:val="00337D04"/>
    <w:rsid w:val="0034079E"/>
    <w:rsid w:val="00341CD1"/>
    <w:rsid w:val="0034230C"/>
    <w:rsid w:val="00343882"/>
    <w:rsid w:val="00343E67"/>
    <w:rsid w:val="00344DFA"/>
    <w:rsid w:val="00344E83"/>
    <w:rsid w:val="003505B0"/>
    <w:rsid w:val="00350EDA"/>
    <w:rsid w:val="00351439"/>
    <w:rsid w:val="00354838"/>
    <w:rsid w:val="00355F15"/>
    <w:rsid w:val="00355FD7"/>
    <w:rsid w:val="00360840"/>
    <w:rsid w:val="00361E74"/>
    <w:rsid w:val="00362993"/>
    <w:rsid w:val="003632FB"/>
    <w:rsid w:val="00363A53"/>
    <w:rsid w:val="00363A90"/>
    <w:rsid w:val="00363C1E"/>
    <w:rsid w:val="00363E1B"/>
    <w:rsid w:val="00365891"/>
    <w:rsid w:val="003664F5"/>
    <w:rsid w:val="003667B8"/>
    <w:rsid w:val="003705DE"/>
    <w:rsid w:val="00370988"/>
    <w:rsid w:val="00371313"/>
    <w:rsid w:val="003727A0"/>
    <w:rsid w:val="003732B5"/>
    <w:rsid w:val="00373678"/>
    <w:rsid w:val="00373BAC"/>
    <w:rsid w:val="0037468C"/>
    <w:rsid w:val="00380142"/>
    <w:rsid w:val="00381166"/>
    <w:rsid w:val="00381474"/>
    <w:rsid w:val="0038267A"/>
    <w:rsid w:val="0038355C"/>
    <w:rsid w:val="00383AA4"/>
    <w:rsid w:val="003860B0"/>
    <w:rsid w:val="0038765B"/>
    <w:rsid w:val="00387A51"/>
    <w:rsid w:val="0039444B"/>
    <w:rsid w:val="00394995"/>
    <w:rsid w:val="00394BB6"/>
    <w:rsid w:val="003A1CC3"/>
    <w:rsid w:val="003A2A37"/>
    <w:rsid w:val="003A3AA4"/>
    <w:rsid w:val="003A416C"/>
    <w:rsid w:val="003A473A"/>
    <w:rsid w:val="003A5BC7"/>
    <w:rsid w:val="003A6D8D"/>
    <w:rsid w:val="003A754A"/>
    <w:rsid w:val="003A7926"/>
    <w:rsid w:val="003B023B"/>
    <w:rsid w:val="003B13EC"/>
    <w:rsid w:val="003B2024"/>
    <w:rsid w:val="003B269E"/>
    <w:rsid w:val="003B29FA"/>
    <w:rsid w:val="003B3532"/>
    <w:rsid w:val="003B43EC"/>
    <w:rsid w:val="003B4576"/>
    <w:rsid w:val="003B6451"/>
    <w:rsid w:val="003B74D5"/>
    <w:rsid w:val="003C00AA"/>
    <w:rsid w:val="003C04C4"/>
    <w:rsid w:val="003C24E5"/>
    <w:rsid w:val="003C2556"/>
    <w:rsid w:val="003C2A1F"/>
    <w:rsid w:val="003C3EB4"/>
    <w:rsid w:val="003C5500"/>
    <w:rsid w:val="003C5D2A"/>
    <w:rsid w:val="003C77B4"/>
    <w:rsid w:val="003C78E9"/>
    <w:rsid w:val="003D0B9E"/>
    <w:rsid w:val="003D3E87"/>
    <w:rsid w:val="003E08C5"/>
    <w:rsid w:val="003E0E0E"/>
    <w:rsid w:val="003E3A37"/>
    <w:rsid w:val="003E5CC1"/>
    <w:rsid w:val="003F0232"/>
    <w:rsid w:val="003F2063"/>
    <w:rsid w:val="003F32EC"/>
    <w:rsid w:val="003F4218"/>
    <w:rsid w:val="003F5447"/>
    <w:rsid w:val="003F6445"/>
    <w:rsid w:val="003F71D5"/>
    <w:rsid w:val="003F7CF2"/>
    <w:rsid w:val="0040085B"/>
    <w:rsid w:val="00401F3C"/>
    <w:rsid w:val="00402CFE"/>
    <w:rsid w:val="0040305E"/>
    <w:rsid w:val="0040370C"/>
    <w:rsid w:val="00404DF8"/>
    <w:rsid w:val="00407CF4"/>
    <w:rsid w:val="00410D53"/>
    <w:rsid w:val="00411930"/>
    <w:rsid w:val="00412E2D"/>
    <w:rsid w:val="00420351"/>
    <w:rsid w:val="004222C2"/>
    <w:rsid w:val="00422D0D"/>
    <w:rsid w:val="004253BF"/>
    <w:rsid w:val="00427591"/>
    <w:rsid w:val="004276CC"/>
    <w:rsid w:val="00430216"/>
    <w:rsid w:val="00430B9A"/>
    <w:rsid w:val="00430E71"/>
    <w:rsid w:val="00437D6A"/>
    <w:rsid w:val="004429A8"/>
    <w:rsid w:val="00445373"/>
    <w:rsid w:val="00445625"/>
    <w:rsid w:val="00446398"/>
    <w:rsid w:val="00450F8A"/>
    <w:rsid w:val="00451CB4"/>
    <w:rsid w:val="00452006"/>
    <w:rsid w:val="00455E36"/>
    <w:rsid w:val="0046057A"/>
    <w:rsid w:val="00460CD5"/>
    <w:rsid w:val="0046522C"/>
    <w:rsid w:val="00466663"/>
    <w:rsid w:val="00467452"/>
    <w:rsid w:val="00471A98"/>
    <w:rsid w:val="00472D1F"/>
    <w:rsid w:val="00472E78"/>
    <w:rsid w:val="00475B6C"/>
    <w:rsid w:val="004770C9"/>
    <w:rsid w:val="004770CE"/>
    <w:rsid w:val="00480A40"/>
    <w:rsid w:val="00481358"/>
    <w:rsid w:val="00481839"/>
    <w:rsid w:val="00482A55"/>
    <w:rsid w:val="004840ED"/>
    <w:rsid w:val="00484FEC"/>
    <w:rsid w:val="0048504B"/>
    <w:rsid w:val="0048556A"/>
    <w:rsid w:val="00485BBC"/>
    <w:rsid w:val="00486256"/>
    <w:rsid w:val="004871C2"/>
    <w:rsid w:val="00487474"/>
    <w:rsid w:val="00491970"/>
    <w:rsid w:val="004952B6"/>
    <w:rsid w:val="0049687F"/>
    <w:rsid w:val="004969A9"/>
    <w:rsid w:val="004A07FB"/>
    <w:rsid w:val="004A1C04"/>
    <w:rsid w:val="004A1DAE"/>
    <w:rsid w:val="004A1DBC"/>
    <w:rsid w:val="004A25CC"/>
    <w:rsid w:val="004A2A56"/>
    <w:rsid w:val="004A4999"/>
    <w:rsid w:val="004A58DA"/>
    <w:rsid w:val="004A7E6A"/>
    <w:rsid w:val="004B087C"/>
    <w:rsid w:val="004B0CC9"/>
    <w:rsid w:val="004B1A0A"/>
    <w:rsid w:val="004B1F5E"/>
    <w:rsid w:val="004B1F95"/>
    <w:rsid w:val="004B2C46"/>
    <w:rsid w:val="004B3EF1"/>
    <w:rsid w:val="004B55F1"/>
    <w:rsid w:val="004B7B79"/>
    <w:rsid w:val="004B7EF9"/>
    <w:rsid w:val="004C1A99"/>
    <w:rsid w:val="004C1AB9"/>
    <w:rsid w:val="004C2079"/>
    <w:rsid w:val="004C281D"/>
    <w:rsid w:val="004C2A76"/>
    <w:rsid w:val="004C3E60"/>
    <w:rsid w:val="004C48E2"/>
    <w:rsid w:val="004C4A1E"/>
    <w:rsid w:val="004C648B"/>
    <w:rsid w:val="004C6705"/>
    <w:rsid w:val="004C685E"/>
    <w:rsid w:val="004C7618"/>
    <w:rsid w:val="004C7A9E"/>
    <w:rsid w:val="004D17D3"/>
    <w:rsid w:val="004D22C6"/>
    <w:rsid w:val="004D25CA"/>
    <w:rsid w:val="004D4A96"/>
    <w:rsid w:val="004D4B2F"/>
    <w:rsid w:val="004D4D09"/>
    <w:rsid w:val="004D4FDD"/>
    <w:rsid w:val="004E2C12"/>
    <w:rsid w:val="004E324A"/>
    <w:rsid w:val="004E3617"/>
    <w:rsid w:val="004E4E2D"/>
    <w:rsid w:val="004E4E4E"/>
    <w:rsid w:val="004E50DA"/>
    <w:rsid w:val="004E5433"/>
    <w:rsid w:val="004F2A1C"/>
    <w:rsid w:val="004F3ACA"/>
    <w:rsid w:val="004F40E8"/>
    <w:rsid w:val="004F40E9"/>
    <w:rsid w:val="004F4468"/>
    <w:rsid w:val="004F5F4C"/>
    <w:rsid w:val="004F6BD4"/>
    <w:rsid w:val="004F6CAC"/>
    <w:rsid w:val="0050343D"/>
    <w:rsid w:val="00506221"/>
    <w:rsid w:val="005109D8"/>
    <w:rsid w:val="00511467"/>
    <w:rsid w:val="00511795"/>
    <w:rsid w:val="005144EB"/>
    <w:rsid w:val="005160DF"/>
    <w:rsid w:val="00517BD4"/>
    <w:rsid w:val="00520014"/>
    <w:rsid w:val="005228C0"/>
    <w:rsid w:val="00522D9C"/>
    <w:rsid w:val="00523B4C"/>
    <w:rsid w:val="0052452D"/>
    <w:rsid w:val="00524A40"/>
    <w:rsid w:val="00524B7E"/>
    <w:rsid w:val="00526A11"/>
    <w:rsid w:val="00526B7A"/>
    <w:rsid w:val="00527CF8"/>
    <w:rsid w:val="005312C5"/>
    <w:rsid w:val="005312D5"/>
    <w:rsid w:val="00531AF7"/>
    <w:rsid w:val="00531ECA"/>
    <w:rsid w:val="00533E4D"/>
    <w:rsid w:val="00535760"/>
    <w:rsid w:val="005358E0"/>
    <w:rsid w:val="00535CD5"/>
    <w:rsid w:val="005360D4"/>
    <w:rsid w:val="005365DC"/>
    <w:rsid w:val="0053703D"/>
    <w:rsid w:val="00541A0D"/>
    <w:rsid w:val="00542BCF"/>
    <w:rsid w:val="005438BA"/>
    <w:rsid w:val="00544D11"/>
    <w:rsid w:val="00546059"/>
    <w:rsid w:val="00546649"/>
    <w:rsid w:val="005466FA"/>
    <w:rsid w:val="00551EF6"/>
    <w:rsid w:val="005533FC"/>
    <w:rsid w:val="00553FB6"/>
    <w:rsid w:val="005541B5"/>
    <w:rsid w:val="005542CF"/>
    <w:rsid w:val="005550C1"/>
    <w:rsid w:val="0055554E"/>
    <w:rsid w:val="00557E7F"/>
    <w:rsid w:val="005608BC"/>
    <w:rsid w:val="005618AD"/>
    <w:rsid w:val="0056285F"/>
    <w:rsid w:val="00562A24"/>
    <w:rsid w:val="005639B7"/>
    <w:rsid w:val="00563BEB"/>
    <w:rsid w:val="005648DD"/>
    <w:rsid w:val="00565E87"/>
    <w:rsid w:val="00566C07"/>
    <w:rsid w:val="00567829"/>
    <w:rsid w:val="00571BD9"/>
    <w:rsid w:val="005728A9"/>
    <w:rsid w:val="005728C3"/>
    <w:rsid w:val="00573329"/>
    <w:rsid w:val="005734BE"/>
    <w:rsid w:val="00574D42"/>
    <w:rsid w:val="0057542E"/>
    <w:rsid w:val="00576089"/>
    <w:rsid w:val="00576428"/>
    <w:rsid w:val="00576C47"/>
    <w:rsid w:val="0057737A"/>
    <w:rsid w:val="005777B9"/>
    <w:rsid w:val="00580A47"/>
    <w:rsid w:val="00581489"/>
    <w:rsid w:val="0058269A"/>
    <w:rsid w:val="00582C83"/>
    <w:rsid w:val="00583BDF"/>
    <w:rsid w:val="0058435C"/>
    <w:rsid w:val="00584FB9"/>
    <w:rsid w:val="005854BD"/>
    <w:rsid w:val="0058592A"/>
    <w:rsid w:val="00590547"/>
    <w:rsid w:val="0059074E"/>
    <w:rsid w:val="005920B7"/>
    <w:rsid w:val="00593C18"/>
    <w:rsid w:val="00596214"/>
    <w:rsid w:val="005A01FD"/>
    <w:rsid w:val="005A03A0"/>
    <w:rsid w:val="005A46FE"/>
    <w:rsid w:val="005A49D7"/>
    <w:rsid w:val="005A5B5B"/>
    <w:rsid w:val="005A6608"/>
    <w:rsid w:val="005A70B3"/>
    <w:rsid w:val="005A7347"/>
    <w:rsid w:val="005B1101"/>
    <w:rsid w:val="005B2FA4"/>
    <w:rsid w:val="005B37A0"/>
    <w:rsid w:val="005B3B8F"/>
    <w:rsid w:val="005B3DD1"/>
    <w:rsid w:val="005B44CC"/>
    <w:rsid w:val="005B4F06"/>
    <w:rsid w:val="005B7BC1"/>
    <w:rsid w:val="005C0196"/>
    <w:rsid w:val="005C4034"/>
    <w:rsid w:val="005C40AE"/>
    <w:rsid w:val="005C43A1"/>
    <w:rsid w:val="005C4C66"/>
    <w:rsid w:val="005C5406"/>
    <w:rsid w:val="005C56D5"/>
    <w:rsid w:val="005D0A46"/>
    <w:rsid w:val="005D23C4"/>
    <w:rsid w:val="005D2571"/>
    <w:rsid w:val="005D2A0C"/>
    <w:rsid w:val="005D4EF1"/>
    <w:rsid w:val="005D65AC"/>
    <w:rsid w:val="005D7548"/>
    <w:rsid w:val="005D7571"/>
    <w:rsid w:val="005E0D91"/>
    <w:rsid w:val="005E3D2B"/>
    <w:rsid w:val="005E472C"/>
    <w:rsid w:val="005E53BC"/>
    <w:rsid w:val="005E60DA"/>
    <w:rsid w:val="005E65DF"/>
    <w:rsid w:val="005E6C7C"/>
    <w:rsid w:val="005E7B15"/>
    <w:rsid w:val="005F105B"/>
    <w:rsid w:val="005F263A"/>
    <w:rsid w:val="005F30AA"/>
    <w:rsid w:val="005F32D1"/>
    <w:rsid w:val="005F5E95"/>
    <w:rsid w:val="005F6225"/>
    <w:rsid w:val="005F692B"/>
    <w:rsid w:val="006004DA"/>
    <w:rsid w:val="00600E74"/>
    <w:rsid w:val="00602C60"/>
    <w:rsid w:val="0060371B"/>
    <w:rsid w:val="006037A1"/>
    <w:rsid w:val="006041AB"/>
    <w:rsid w:val="00605C9D"/>
    <w:rsid w:val="00605F60"/>
    <w:rsid w:val="006106B3"/>
    <w:rsid w:val="00612906"/>
    <w:rsid w:val="0061375B"/>
    <w:rsid w:val="00614C5C"/>
    <w:rsid w:val="00617820"/>
    <w:rsid w:val="00620FEE"/>
    <w:rsid w:val="00621E9A"/>
    <w:rsid w:val="00622575"/>
    <w:rsid w:val="006229E4"/>
    <w:rsid w:val="00622D7F"/>
    <w:rsid w:val="0062344E"/>
    <w:rsid w:val="006234FB"/>
    <w:rsid w:val="00623ADA"/>
    <w:rsid w:val="00624AB9"/>
    <w:rsid w:val="00625B13"/>
    <w:rsid w:val="006302C1"/>
    <w:rsid w:val="006314B7"/>
    <w:rsid w:val="006321D8"/>
    <w:rsid w:val="00632A41"/>
    <w:rsid w:val="00632B5C"/>
    <w:rsid w:val="006335C0"/>
    <w:rsid w:val="00634895"/>
    <w:rsid w:val="00634E0E"/>
    <w:rsid w:val="00634E6E"/>
    <w:rsid w:val="006351A1"/>
    <w:rsid w:val="00635C5B"/>
    <w:rsid w:val="00636E80"/>
    <w:rsid w:val="00637D8C"/>
    <w:rsid w:val="006403FF"/>
    <w:rsid w:val="00642CF0"/>
    <w:rsid w:val="00643665"/>
    <w:rsid w:val="00644071"/>
    <w:rsid w:val="00644F69"/>
    <w:rsid w:val="00645DA9"/>
    <w:rsid w:val="00646A8A"/>
    <w:rsid w:val="00647384"/>
    <w:rsid w:val="006476BC"/>
    <w:rsid w:val="00647793"/>
    <w:rsid w:val="0065199E"/>
    <w:rsid w:val="00651D02"/>
    <w:rsid w:val="006526E8"/>
    <w:rsid w:val="00655305"/>
    <w:rsid w:val="006575D3"/>
    <w:rsid w:val="00660BB3"/>
    <w:rsid w:val="00661DB1"/>
    <w:rsid w:val="0066218E"/>
    <w:rsid w:val="0066439B"/>
    <w:rsid w:val="00664CC4"/>
    <w:rsid w:val="00665097"/>
    <w:rsid w:val="0066615D"/>
    <w:rsid w:val="00666DAB"/>
    <w:rsid w:val="006703EF"/>
    <w:rsid w:val="006724CA"/>
    <w:rsid w:val="00674ED1"/>
    <w:rsid w:val="00675BAA"/>
    <w:rsid w:val="006776CF"/>
    <w:rsid w:val="00677F03"/>
    <w:rsid w:val="00681B80"/>
    <w:rsid w:val="00681E34"/>
    <w:rsid w:val="00682003"/>
    <w:rsid w:val="0068353B"/>
    <w:rsid w:val="00683B85"/>
    <w:rsid w:val="00684A29"/>
    <w:rsid w:val="00685A24"/>
    <w:rsid w:val="00686EA9"/>
    <w:rsid w:val="00687D74"/>
    <w:rsid w:val="00690451"/>
    <w:rsid w:val="00691FF2"/>
    <w:rsid w:val="0069237D"/>
    <w:rsid w:val="00692822"/>
    <w:rsid w:val="00692DB4"/>
    <w:rsid w:val="006931AF"/>
    <w:rsid w:val="006937EC"/>
    <w:rsid w:val="00693DBB"/>
    <w:rsid w:val="00696189"/>
    <w:rsid w:val="0069637F"/>
    <w:rsid w:val="006A0EBE"/>
    <w:rsid w:val="006A176F"/>
    <w:rsid w:val="006A1B13"/>
    <w:rsid w:val="006A2BCF"/>
    <w:rsid w:val="006A2E00"/>
    <w:rsid w:val="006A49B1"/>
    <w:rsid w:val="006A63B6"/>
    <w:rsid w:val="006A63E7"/>
    <w:rsid w:val="006A7FC1"/>
    <w:rsid w:val="006B0DA2"/>
    <w:rsid w:val="006B107D"/>
    <w:rsid w:val="006B14B0"/>
    <w:rsid w:val="006B28C5"/>
    <w:rsid w:val="006B38A3"/>
    <w:rsid w:val="006B6BA4"/>
    <w:rsid w:val="006C03D3"/>
    <w:rsid w:val="006C5714"/>
    <w:rsid w:val="006C591F"/>
    <w:rsid w:val="006C7B3E"/>
    <w:rsid w:val="006D19E9"/>
    <w:rsid w:val="006D264B"/>
    <w:rsid w:val="006D26A5"/>
    <w:rsid w:val="006D323A"/>
    <w:rsid w:val="006D7AE7"/>
    <w:rsid w:val="006E3AFB"/>
    <w:rsid w:val="006E4ABA"/>
    <w:rsid w:val="006F0C0F"/>
    <w:rsid w:val="006F1559"/>
    <w:rsid w:val="006F232A"/>
    <w:rsid w:val="006F2EA6"/>
    <w:rsid w:val="006F3324"/>
    <w:rsid w:val="006F74AC"/>
    <w:rsid w:val="006F74D8"/>
    <w:rsid w:val="006F7C5A"/>
    <w:rsid w:val="007005F5"/>
    <w:rsid w:val="007018D9"/>
    <w:rsid w:val="0070318E"/>
    <w:rsid w:val="007049D8"/>
    <w:rsid w:val="00704B95"/>
    <w:rsid w:val="00705DB1"/>
    <w:rsid w:val="00710719"/>
    <w:rsid w:val="00711B73"/>
    <w:rsid w:val="00714839"/>
    <w:rsid w:val="00714ABE"/>
    <w:rsid w:val="00715D3A"/>
    <w:rsid w:val="007206D6"/>
    <w:rsid w:val="0072340C"/>
    <w:rsid w:val="007260D9"/>
    <w:rsid w:val="00726C4F"/>
    <w:rsid w:val="00727446"/>
    <w:rsid w:val="0072763F"/>
    <w:rsid w:val="007302F0"/>
    <w:rsid w:val="00730929"/>
    <w:rsid w:val="00730B52"/>
    <w:rsid w:val="00731F0E"/>
    <w:rsid w:val="00735E52"/>
    <w:rsid w:val="00735EAD"/>
    <w:rsid w:val="00736A5C"/>
    <w:rsid w:val="00741246"/>
    <w:rsid w:val="007437BA"/>
    <w:rsid w:val="00743A54"/>
    <w:rsid w:val="00745169"/>
    <w:rsid w:val="00746467"/>
    <w:rsid w:val="0074696B"/>
    <w:rsid w:val="0074779C"/>
    <w:rsid w:val="0075018B"/>
    <w:rsid w:val="0075019B"/>
    <w:rsid w:val="0075094D"/>
    <w:rsid w:val="007513A5"/>
    <w:rsid w:val="007514F6"/>
    <w:rsid w:val="00753A3D"/>
    <w:rsid w:val="00754660"/>
    <w:rsid w:val="0075590C"/>
    <w:rsid w:val="00755C37"/>
    <w:rsid w:val="0075607A"/>
    <w:rsid w:val="007565BD"/>
    <w:rsid w:val="0075700A"/>
    <w:rsid w:val="007615F9"/>
    <w:rsid w:val="00761EF7"/>
    <w:rsid w:val="00762140"/>
    <w:rsid w:val="00762B75"/>
    <w:rsid w:val="007642C7"/>
    <w:rsid w:val="00764651"/>
    <w:rsid w:val="00767F2C"/>
    <w:rsid w:val="00770503"/>
    <w:rsid w:val="00770BBF"/>
    <w:rsid w:val="00770D74"/>
    <w:rsid w:val="00773637"/>
    <w:rsid w:val="0077582C"/>
    <w:rsid w:val="00775C74"/>
    <w:rsid w:val="00776DA3"/>
    <w:rsid w:val="007778E5"/>
    <w:rsid w:val="00780026"/>
    <w:rsid w:val="00780526"/>
    <w:rsid w:val="007812BD"/>
    <w:rsid w:val="00782294"/>
    <w:rsid w:val="00782E9E"/>
    <w:rsid w:val="0078331F"/>
    <w:rsid w:val="00785687"/>
    <w:rsid w:val="00787033"/>
    <w:rsid w:val="00790529"/>
    <w:rsid w:val="00790ADA"/>
    <w:rsid w:val="0079136D"/>
    <w:rsid w:val="007918C9"/>
    <w:rsid w:val="00791C1D"/>
    <w:rsid w:val="00792015"/>
    <w:rsid w:val="007922B0"/>
    <w:rsid w:val="00792BDD"/>
    <w:rsid w:val="00793419"/>
    <w:rsid w:val="00795591"/>
    <w:rsid w:val="00795796"/>
    <w:rsid w:val="00797E06"/>
    <w:rsid w:val="007A1027"/>
    <w:rsid w:val="007A10C8"/>
    <w:rsid w:val="007A1217"/>
    <w:rsid w:val="007A27E8"/>
    <w:rsid w:val="007A3B8B"/>
    <w:rsid w:val="007B009C"/>
    <w:rsid w:val="007B2777"/>
    <w:rsid w:val="007B4541"/>
    <w:rsid w:val="007B45FA"/>
    <w:rsid w:val="007B6B39"/>
    <w:rsid w:val="007B6BDC"/>
    <w:rsid w:val="007B7B38"/>
    <w:rsid w:val="007C117F"/>
    <w:rsid w:val="007C2BDD"/>
    <w:rsid w:val="007C3F90"/>
    <w:rsid w:val="007C46D0"/>
    <w:rsid w:val="007C666C"/>
    <w:rsid w:val="007C69FA"/>
    <w:rsid w:val="007C77FE"/>
    <w:rsid w:val="007D049A"/>
    <w:rsid w:val="007D07C1"/>
    <w:rsid w:val="007D2DBD"/>
    <w:rsid w:val="007D32B5"/>
    <w:rsid w:val="007D3CDC"/>
    <w:rsid w:val="007D4AAE"/>
    <w:rsid w:val="007D6723"/>
    <w:rsid w:val="007E02D0"/>
    <w:rsid w:val="007E0F1D"/>
    <w:rsid w:val="007E167A"/>
    <w:rsid w:val="007E1A50"/>
    <w:rsid w:val="007E237B"/>
    <w:rsid w:val="007E447C"/>
    <w:rsid w:val="007E470C"/>
    <w:rsid w:val="007E49F0"/>
    <w:rsid w:val="007E4EE8"/>
    <w:rsid w:val="007E5A12"/>
    <w:rsid w:val="007E5D0D"/>
    <w:rsid w:val="007E7FC7"/>
    <w:rsid w:val="007F03A3"/>
    <w:rsid w:val="007F0C6F"/>
    <w:rsid w:val="007F1A4C"/>
    <w:rsid w:val="007F2CED"/>
    <w:rsid w:val="007F3728"/>
    <w:rsid w:val="007F3F81"/>
    <w:rsid w:val="007F6972"/>
    <w:rsid w:val="007F7A21"/>
    <w:rsid w:val="008007B3"/>
    <w:rsid w:val="008035BA"/>
    <w:rsid w:val="00803C4E"/>
    <w:rsid w:val="00805B8C"/>
    <w:rsid w:val="00805D01"/>
    <w:rsid w:val="008107BC"/>
    <w:rsid w:val="00811F86"/>
    <w:rsid w:val="008142E9"/>
    <w:rsid w:val="00814EAB"/>
    <w:rsid w:val="00816ECC"/>
    <w:rsid w:val="0082058A"/>
    <w:rsid w:val="0082294D"/>
    <w:rsid w:val="00822C96"/>
    <w:rsid w:val="008231C1"/>
    <w:rsid w:val="00823EC0"/>
    <w:rsid w:val="008247E4"/>
    <w:rsid w:val="0082735A"/>
    <w:rsid w:val="0082749C"/>
    <w:rsid w:val="0082753E"/>
    <w:rsid w:val="00831052"/>
    <w:rsid w:val="0083343F"/>
    <w:rsid w:val="00837282"/>
    <w:rsid w:val="008372B0"/>
    <w:rsid w:val="0084237D"/>
    <w:rsid w:val="00842450"/>
    <w:rsid w:val="008424AF"/>
    <w:rsid w:val="00842899"/>
    <w:rsid w:val="00843FAC"/>
    <w:rsid w:val="00844383"/>
    <w:rsid w:val="00846A24"/>
    <w:rsid w:val="00847C99"/>
    <w:rsid w:val="008513E4"/>
    <w:rsid w:val="00851904"/>
    <w:rsid w:val="008536AF"/>
    <w:rsid w:val="008544F4"/>
    <w:rsid w:val="00855DFA"/>
    <w:rsid w:val="00857582"/>
    <w:rsid w:val="00857890"/>
    <w:rsid w:val="00860D24"/>
    <w:rsid w:val="0086287F"/>
    <w:rsid w:val="00863363"/>
    <w:rsid w:val="0086371F"/>
    <w:rsid w:val="00864B19"/>
    <w:rsid w:val="008656A3"/>
    <w:rsid w:val="008673CB"/>
    <w:rsid w:val="0087155F"/>
    <w:rsid w:val="008737FE"/>
    <w:rsid w:val="00874785"/>
    <w:rsid w:val="008767BE"/>
    <w:rsid w:val="0087697D"/>
    <w:rsid w:val="00876E9D"/>
    <w:rsid w:val="00877175"/>
    <w:rsid w:val="00880D1B"/>
    <w:rsid w:val="008818A5"/>
    <w:rsid w:val="0088202E"/>
    <w:rsid w:val="008824A0"/>
    <w:rsid w:val="00886B72"/>
    <w:rsid w:val="00886D2F"/>
    <w:rsid w:val="00891D00"/>
    <w:rsid w:val="00892E64"/>
    <w:rsid w:val="00893D82"/>
    <w:rsid w:val="00894643"/>
    <w:rsid w:val="00894979"/>
    <w:rsid w:val="008978D6"/>
    <w:rsid w:val="008A31D2"/>
    <w:rsid w:val="008A3B51"/>
    <w:rsid w:val="008A4179"/>
    <w:rsid w:val="008A51A4"/>
    <w:rsid w:val="008B1C67"/>
    <w:rsid w:val="008B3955"/>
    <w:rsid w:val="008B4524"/>
    <w:rsid w:val="008B5B0A"/>
    <w:rsid w:val="008B630E"/>
    <w:rsid w:val="008B663C"/>
    <w:rsid w:val="008B6B2B"/>
    <w:rsid w:val="008B70AE"/>
    <w:rsid w:val="008C00EB"/>
    <w:rsid w:val="008C0EA2"/>
    <w:rsid w:val="008C2BCC"/>
    <w:rsid w:val="008C3246"/>
    <w:rsid w:val="008C6EB4"/>
    <w:rsid w:val="008C742F"/>
    <w:rsid w:val="008D1CF8"/>
    <w:rsid w:val="008D2BAD"/>
    <w:rsid w:val="008D30E1"/>
    <w:rsid w:val="008D31B7"/>
    <w:rsid w:val="008D3FBD"/>
    <w:rsid w:val="008D4115"/>
    <w:rsid w:val="008D5CF2"/>
    <w:rsid w:val="008D618E"/>
    <w:rsid w:val="008D6F20"/>
    <w:rsid w:val="008D7545"/>
    <w:rsid w:val="008D7E23"/>
    <w:rsid w:val="008E704D"/>
    <w:rsid w:val="008F030C"/>
    <w:rsid w:val="008F279E"/>
    <w:rsid w:val="008F2894"/>
    <w:rsid w:val="008F3207"/>
    <w:rsid w:val="008F328C"/>
    <w:rsid w:val="008F3E77"/>
    <w:rsid w:val="008F4DDE"/>
    <w:rsid w:val="008F568F"/>
    <w:rsid w:val="008F7151"/>
    <w:rsid w:val="008F78CA"/>
    <w:rsid w:val="008F7E3B"/>
    <w:rsid w:val="0090118B"/>
    <w:rsid w:val="0090278C"/>
    <w:rsid w:val="00902E4B"/>
    <w:rsid w:val="009044EF"/>
    <w:rsid w:val="00911C7A"/>
    <w:rsid w:val="00911FC9"/>
    <w:rsid w:val="00912F02"/>
    <w:rsid w:val="00913F1E"/>
    <w:rsid w:val="00914163"/>
    <w:rsid w:val="00914C12"/>
    <w:rsid w:val="00915308"/>
    <w:rsid w:val="0091543E"/>
    <w:rsid w:val="009158E8"/>
    <w:rsid w:val="009211CF"/>
    <w:rsid w:val="00921733"/>
    <w:rsid w:val="009226D5"/>
    <w:rsid w:val="0092615B"/>
    <w:rsid w:val="00931429"/>
    <w:rsid w:val="0093173E"/>
    <w:rsid w:val="009323BB"/>
    <w:rsid w:val="00932712"/>
    <w:rsid w:val="00933C18"/>
    <w:rsid w:val="00934DBF"/>
    <w:rsid w:val="00935867"/>
    <w:rsid w:val="00936C23"/>
    <w:rsid w:val="0094178F"/>
    <w:rsid w:val="00941E7E"/>
    <w:rsid w:val="00941F74"/>
    <w:rsid w:val="00943CEC"/>
    <w:rsid w:val="00944FB3"/>
    <w:rsid w:val="009506AA"/>
    <w:rsid w:val="0095136F"/>
    <w:rsid w:val="00951E01"/>
    <w:rsid w:val="0095287F"/>
    <w:rsid w:val="00952B63"/>
    <w:rsid w:val="00953139"/>
    <w:rsid w:val="00953185"/>
    <w:rsid w:val="009537CE"/>
    <w:rsid w:val="00955278"/>
    <w:rsid w:val="009604C9"/>
    <w:rsid w:val="00960BEC"/>
    <w:rsid w:val="00963AAD"/>
    <w:rsid w:val="00964541"/>
    <w:rsid w:val="009648B0"/>
    <w:rsid w:val="00965942"/>
    <w:rsid w:val="00970446"/>
    <w:rsid w:val="00972661"/>
    <w:rsid w:val="00974C2A"/>
    <w:rsid w:val="00975ACC"/>
    <w:rsid w:val="00976423"/>
    <w:rsid w:val="009766DC"/>
    <w:rsid w:val="00976EED"/>
    <w:rsid w:val="00977BD4"/>
    <w:rsid w:val="009810C8"/>
    <w:rsid w:val="00981474"/>
    <w:rsid w:val="00983030"/>
    <w:rsid w:val="009848E2"/>
    <w:rsid w:val="00984E15"/>
    <w:rsid w:val="00985B6D"/>
    <w:rsid w:val="00985CBE"/>
    <w:rsid w:val="00986B0A"/>
    <w:rsid w:val="00986BF9"/>
    <w:rsid w:val="00990A25"/>
    <w:rsid w:val="00991F72"/>
    <w:rsid w:val="00992464"/>
    <w:rsid w:val="00992574"/>
    <w:rsid w:val="00993840"/>
    <w:rsid w:val="00994CDB"/>
    <w:rsid w:val="00995107"/>
    <w:rsid w:val="00995147"/>
    <w:rsid w:val="00996D8A"/>
    <w:rsid w:val="009A0F65"/>
    <w:rsid w:val="009A31C6"/>
    <w:rsid w:val="009A3C34"/>
    <w:rsid w:val="009A416D"/>
    <w:rsid w:val="009A420E"/>
    <w:rsid w:val="009A4210"/>
    <w:rsid w:val="009A42A7"/>
    <w:rsid w:val="009A649D"/>
    <w:rsid w:val="009A6F8A"/>
    <w:rsid w:val="009B05F6"/>
    <w:rsid w:val="009B29DC"/>
    <w:rsid w:val="009B328F"/>
    <w:rsid w:val="009B3EC4"/>
    <w:rsid w:val="009B4344"/>
    <w:rsid w:val="009B574F"/>
    <w:rsid w:val="009B623F"/>
    <w:rsid w:val="009C30EA"/>
    <w:rsid w:val="009C3A1A"/>
    <w:rsid w:val="009C3F5C"/>
    <w:rsid w:val="009C4BA6"/>
    <w:rsid w:val="009C6270"/>
    <w:rsid w:val="009C631E"/>
    <w:rsid w:val="009C677C"/>
    <w:rsid w:val="009C763D"/>
    <w:rsid w:val="009C77B5"/>
    <w:rsid w:val="009D0829"/>
    <w:rsid w:val="009D0C5B"/>
    <w:rsid w:val="009D12A0"/>
    <w:rsid w:val="009D180B"/>
    <w:rsid w:val="009D1AAA"/>
    <w:rsid w:val="009D380C"/>
    <w:rsid w:val="009D4535"/>
    <w:rsid w:val="009D4544"/>
    <w:rsid w:val="009D4C58"/>
    <w:rsid w:val="009D69D2"/>
    <w:rsid w:val="009D6BED"/>
    <w:rsid w:val="009D71CF"/>
    <w:rsid w:val="009D72D6"/>
    <w:rsid w:val="009D73FB"/>
    <w:rsid w:val="009D77CB"/>
    <w:rsid w:val="009D7FF1"/>
    <w:rsid w:val="009E1E3E"/>
    <w:rsid w:val="009E204E"/>
    <w:rsid w:val="009E3555"/>
    <w:rsid w:val="009E3B2D"/>
    <w:rsid w:val="009E3CC5"/>
    <w:rsid w:val="009E41AB"/>
    <w:rsid w:val="009F3673"/>
    <w:rsid w:val="009F3CEE"/>
    <w:rsid w:val="009F64FC"/>
    <w:rsid w:val="009F6EED"/>
    <w:rsid w:val="00A005EF"/>
    <w:rsid w:val="00A00E86"/>
    <w:rsid w:val="00A019BC"/>
    <w:rsid w:val="00A03518"/>
    <w:rsid w:val="00A03BF9"/>
    <w:rsid w:val="00A05D65"/>
    <w:rsid w:val="00A077EA"/>
    <w:rsid w:val="00A07D36"/>
    <w:rsid w:val="00A110FC"/>
    <w:rsid w:val="00A1149A"/>
    <w:rsid w:val="00A126A7"/>
    <w:rsid w:val="00A13086"/>
    <w:rsid w:val="00A13AFE"/>
    <w:rsid w:val="00A1509F"/>
    <w:rsid w:val="00A20D47"/>
    <w:rsid w:val="00A20FD0"/>
    <w:rsid w:val="00A2487E"/>
    <w:rsid w:val="00A259A6"/>
    <w:rsid w:val="00A26BC0"/>
    <w:rsid w:val="00A26D0C"/>
    <w:rsid w:val="00A27466"/>
    <w:rsid w:val="00A30EEB"/>
    <w:rsid w:val="00A311E6"/>
    <w:rsid w:val="00A3414B"/>
    <w:rsid w:val="00A34F12"/>
    <w:rsid w:val="00A3615E"/>
    <w:rsid w:val="00A3691C"/>
    <w:rsid w:val="00A4295D"/>
    <w:rsid w:val="00A4326B"/>
    <w:rsid w:val="00A43EA0"/>
    <w:rsid w:val="00A4468F"/>
    <w:rsid w:val="00A46209"/>
    <w:rsid w:val="00A46FBC"/>
    <w:rsid w:val="00A47365"/>
    <w:rsid w:val="00A50E9D"/>
    <w:rsid w:val="00A5214B"/>
    <w:rsid w:val="00A5223F"/>
    <w:rsid w:val="00A529AF"/>
    <w:rsid w:val="00A54231"/>
    <w:rsid w:val="00A55426"/>
    <w:rsid w:val="00A554E5"/>
    <w:rsid w:val="00A55C8B"/>
    <w:rsid w:val="00A55E1E"/>
    <w:rsid w:val="00A56386"/>
    <w:rsid w:val="00A56C6D"/>
    <w:rsid w:val="00A57BCC"/>
    <w:rsid w:val="00A61CDA"/>
    <w:rsid w:val="00A62564"/>
    <w:rsid w:val="00A6494C"/>
    <w:rsid w:val="00A65079"/>
    <w:rsid w:val="00A661A7"/>
    <w:rsid w:val="00A70C02"/>
    <w:rsid w:val="00A7170E"/>
    <w:rsid w:val="00A730EE"/>
    <w:rsid w:val="00A73CE4"/>
    <w:rsid w:val="00A76564"/>
    <w:rsid w:val="00A8109D"/>
    <w:rsid w:val="00A8127E"/>
    <w:rsid w:val="00A821AF"/>
    <w:rsid w:val="00A837EC"/>
    <w:rsid w:val="00A8423A"/>
    <w:rsid w:val="00A901DB"/>
    <w:rsid w:val="00A90C43"/>
    <w:rsid w:val="00A91785"/>
    <w:rsid w:val="00A91A03"/>
    <w:rsid w:val="00A91D85"/>
    <w:rsid w:val="00A9516F"/>
    <w:rsid w:val="00A96847"/>
    <w:rsid w:val="00AA0676"/>
    <w:rsid w:val="00AA105F"/>
    <w:rsid w:val="00AA5554"/>
    <w:rsid w:val="00AA5EBC"/>
    <w:rsid w:val="00AA7637"/>
    <w:rsid w:val="00AB0DA7"/>
    <w:rsid w:val="00AB1A75"/>
    <w:rsid w:val="00AB2256"/>
    <w:rsid w:val="00AB3282"/>
    <w:rsid w:val="00AB5618"/>
    <w:rsid w:val="00AB7539"/>
    <w:rsid w:val="00AB76D6"/>
    <w:rsid w:val="00AB7774"/>
    <w:rsid w:val="00AC0181"/>
    <w:rsid w:val="00AC0F8E"/>
    <w:rsid w:val="00AC1660"/>
    <w:rsid w:val="00AC16D9"/>
    <w:rsid w:val="00AC1A7A"/>
    <w:rsid w:val="00AC1C6D"/>
    <w:rsid w:val="00AC1DE7"/>
    <w:rsid w:val="00AC232D"/>
    <w:rsid w:val="00AC3871"/>
    <w:rsid w:val="00AC4C46"/>
    <w:rsid w:val="00AC55DB"/>
    <w:rsid w:val="00AC6475"/>
    <w:rsid w:val="00AC65A9"/>
    <w:rsid w:val="00AC69E5"/>
    <w:rsid w:val="00AD113B"/>
    <w:rsid w:val="00AD122A"/>
    <w:rsid w:val="00AD1A04"/>
    <w:rsid w:val="00AD34C1"/>
    <w:rsid w:val="00AD45F8"/>
    <w:rsid w:val="00AD4713"/>
    <w:rsid w:val="00AD5954"/>
    <w:rsid w:val="00AD7472"/>
    <w:rsid w:val="00AE0235"/>
    <w:rsid w:val="00AE03BD"/>
    <w:rsid w:val="00AE2C49"/>
    <w:rsid w:val="00AE3A7F"/>
    <w:rsid w:val="00AE5304"/>
    <w:rsid w:val="00AE59F4"/>
    <w:rsid w:val="00AE6BE6"/>
    <w:rsid w:val="00AF1911"/>
    <w:rsid w:val="00AF2362"/>
    <w:rsid w:val="00AF273D"/>
    <w:rsid w:val="00AF67D2"/>
    <w:rsid w:val="00B0137D"/>
    <w:rsid w:val="00B0181F"/>
    <w:rsid w:val="00B037AD"/>
    <w:rsid w:val="00B03851"/>
    <w:rsid w:val="00B04F61"/>
    <w:rsid w:val="00B05624"/>
    <w:rsid w:val="00B060C8"/>
    <w:rsid w:val="00B0656C"/>
    <w:rsid w:val="00B07752"/>
    <w:rsid w:val="00B07A85"/>
    <w:rsid w:val="00B117FB"/>
    <w:rsid w:val="00B11A3D"/>
    <w:rsid w:val="00B11D9D"/>
    <w:rsid w:val="00B11F39"/>
    <w:rsid w:val="00B13D7A"/>
    <w:rsid w:val="00B15A09"/>
    <w:rsid w:val="00B205CB"/>
    <w:rsid w:val="00B20F53"/>
    <w:rsid w:val="00B23836"/>
    <w:rsid w:val="00B243EB"/>
    <w:rsid w:val="00B26A99"/>
    <w:rsid w:val="00B301DF"/>
    <w:rsid w:val="00B32984"/>
    <w:rsid w:val="00B332E7"/>
    <w:rsid w:val="00B33823"/>
    <w:rsid w:val="00B3394E"/>
    <w:rsid w:val="00B3401A"/>
    <w:rsid w:val="00B358F8"/>
    <w:rsid w:val="00B37E1B"/>
    <w:rsid w:val="00B412B6"/>
    <w:rsid w:val="00B419D3"/>
    <w:rsid w:val="00B42D38"/>
    <w:rsid w:val="00B4323F"/>
    <w:rsid w:val="00B43737"/>
    <w:rsid w:val="00B45173"/>
    <w:rsid w:val="00B451E4"/>
    <w:rsid w:val="00B45E20"/>
    <w:rsid w:val="00B45F69"/>
    <w:rsid w:val="00B46CE9"/>
    <w:rsid w:val="00B46F64"/>
    <w:rsid w:val="00B50FDE"/>
    <w:rsid w:val="00B52308"/>
    <w:rsid w:val="00B532C6"/>
    <w:rsid w:val="00B5386A"/>
    <w:rsid w:val="00B56243"/>
    <w:rsid w:val="00B56645"/>
    <w:rsid w:val="00B56E87"/>
    <w:rsid w:val="00B57180"/>
    <w:rsid w:val="00B5740A"/>
    <w:rsid w:val="00B57CCC"/>
    <w:rsid w:val="00B60549"/>
    <w:rsid w:val="00B613BC"/>
    <w:rsid w:val="00B624B1"/>
    <w:rsid w:val="00B63111"/>
    <w:rsid w:val="00B63C23"/>
    <w:rsid w:val="00B64CC5"/>
    <w:rsid w:val="00B651D1"/>
    <w:rsid w:val="00B65757"/>
    <w:rsid w:val="00B65E04"/>
    <w:rsid w:val="00B66E75"/>
    <w:rsid w:val="00B71AFA"/>
    <w:rsid w:val="00B736C5"/>
    <w:rsid w:val="00B75A66"/>
    <w:rsid w:val="00B75B62"/>
    <w:rsid w:val="00B75E9B"/>
    <w:rsid w:val="00B76748"/>
    <w:rsid w:val="00B77148"/>
    <w:rsid w:val="00B831D4"/>
    <w:rsid w:val="00B83875"/>
    <w:rsid w:val="00B83CB0"/>
    <w:rsid w:val="00B83DC2"/>
    <w:rsid w:val="00B8582A"/>
    <w:rsid w:val="00B8632C"/>
    <w:rsid w:val="00B87390"/>
    <w:rsid w:val="00B87878"/>
    <w:rsid w:val="00B9080C"/>
    <w:rsid w:val="00B92588"/>
    <w:rsid w:val="00B9336B"/>
    <w:rsid w:val="00B936CF"/>
    <w:rsid w:val="00B93E94"/>
    <w:rsid w:val="00B949C4"/>
    <w:rsid w:val="00B95CF1"/>
    <w:rsid w:val="00B96BBD"/>
    <w:rsid w:val="00BA0E03"/>
    <w:rsid w:val="00BA24F2"/>
    <w:rsid w:val="00BA52D4"/>
    <w:rsid w:val="00BA5AFA"/>
    <w:rsid w:val="00BA62F6"/>
    <w:rsid w:val="00BA66F0"/>
    <w:rsid w:val="00BA7020"/>
    <w:rsid w:val="00BA790D"/>
    <w:rsid w:val="00BB1031"/>
    <w:rsid w:val="00BB1D55"/>
    <w:rsid w:val="00BB2329"/>
    <w:rsid w:val="00BB3690"/>
    <w:rsid w:val="00BB4772"/>
    <w:rsid w:val="00BB7183"/>
    <w:rsid w:val="00BC0533"/>
    <w:rsid w:val="00BC079C"/>
    <w:rsid w:val="00BC163E"/>
    <w:rsid w:val="00BC1AEE"/>
    <w:rsid w:val="00BC1E31"/>
    <w:rsid w:val="00BC2330"/>
    <w:rsid w:val="00BC24F3"/>
    <w:rsid w:val="00BC2EB4"/>
    <w:rsid w:val="00BC43A2"/>
    <w:rsid w:val="00BC4553"/>
    <w:rsid w:val="00BC50A9"/>
    <w:rsid w:val="00BC60BD"/>
    <w:rsid w:val="00BD01C0"/>
    <w:rsid w:val="00BD0FEC"/>
    <w:rsid w:val="00BD1667"/>
    <w:rsid w:val="00BD284A"/>
    <w:rsid w:val="00BD5614"/>
    <w:rsid w:val="00BD66DB"/>
    <w:rsid w:val="00BD69A4"/>
    <w:rsid w:val="00BE0C40"/>
    <w:rsid w:val="00BE0F37"/>
    <w:rsid w:val="00BE1A90"/>
    <w:rsid w:val="00BE2B04"/>
    <w:rsid w:val="00BE353E"/>
    <w:rsid w:val="00BE6992"/>
    <w:rsid w:val="00BE7048"/>
    <w:rsid w:val="00BF18FB"/>
    <w:rsid w:val="00BF47FB"/>
    <w:rsid w:val="00BF5651"/>
    <w:rsid w:val="00BF72A5"/>
    <w:rsid w:val="00BF770D"/>
    <w:rsid w:val="00C00282"/>
    <w:rsid w:val="00C04267"/>
    <w:rsid w:val="00C04AB4"/>
    <w:rsid w:val="00C04F93"/>
    <w:rsid w:val="00C050C5"/>
    <w:rsid w:val="00C05C10"/>
    <w:rsid w:val="00C05E09"/>
    <w:rsid w:val="00C064A2"/>
    <w:rsid w:val="00C06E7A"/>
    <w:rsid w:val="00C100D8"/>
    <w:rsid w:val="00C10CFB"/>
    <w:rsid w:val="00C11741"/>
    <w:rsid w:val="00C15609"/>
    <w:rsid w:val="00C15675"/>
    <w:rsid w:val="00C20EF1"/>
    <w:rsid w:val="00C23128"/>
    <w:rsid w:val="00C24897"/>
    <w:rsid w:val="00C24E78"/>
    <w:rsid w:val="00C264EC"/>
    <w:rsid w:val="00C26754"/>
    <w:rsid w:val="00C27141"/>
    <w:rsid w:val="00C309BF"/>
    <w:rsid w:val="00C311A9"/>
    <w:rsid w:val="00C31D54"/>
    <w:rsid w:val="00C31F7C"/>
    <w:rsid w:val="00C3279C"/>
    <w:rsid w:val="00C3445C"/>
    <w:rsid w:val="00C34840"/>
    <w:rsid w:val="00C36048"/>
    <w:rsid w:val="00C36C16"/>
    <w:rsid w:val="00C402C4"/>
    <w:rsid w:val="00C40680"/>
    <w:rsid w:val="00C40BB7"/>
    <w:rsid w:val="00C42E4D"/>
    <w:rsid w:val="00C43F78"/>
    <w:rsid w:val="00C478DC"/>
    <w:rsid w:val="00C510C2"/>
    <w:rsid w:val="00C5113D"/>
    <w:rsid w:val="00C51C9A"/>
    <w:rsid w:val="00C52AB9"/>
    <w:rsid w:val="00C54D55"/>
    <w:rsid w:val="00C54FC3"/>
    <w:rsid w:val="00C565DC"/>
    <w:rsid w:val="00C56FA5"/>
    <w:rsid w:val="00C57777"/>
    <w:rsid w:val="00C57C6E"/>
    <w:rsid w:val="00C60513"/>
    <w:rsid w:val="00C612D6"/>
    <w:rsid w:val="00C63606"/>
    <w:rsid w:val="00C6404A"/>
    <w:rsid w:val="00C641A2"/>
    <w:rsid w:val="00C655B3"/>
    <w:rsid w:val="00C679B3"/>
    <w:rsid w:val="00C67C48"/>
    <w:rsid w:val="00C7189E"/>
    <w:rsid w:val="00C725CE"/>
    <w:rsid w:val="00C734E4"/>
    <w:rsid w:val="00C7368F"/>
    <w:rsid w:val="00C740A9"/>
    <w:rsid w:val="00C779C6"/>
    <w:rsid w:val="00C839BC"/>
    <w:rsid w:val="00C84A08"/>
    <w:rsid w:val="00C87440"/>
    <w:rsid w:val="00C87972"/>
    <w:rsid w:val="00C90208"/>
    <w:rsid w:val="00C904F5"/>
    <w:rsid w:val="00C90B5D"/>
    <w:rsid w:val="00C90E65"/>
    <w:rsid w:val="00C914C6"/>
    <w:rsid w:val="00C9221D"/>
    <w:rsid w:val="00C92D6B"/>
    <w:rsid w:val="00C9627C"/>
    <w:rsid w:val="00C96D05"/>
    <w:rsid w:val="00CA086E"/>
    <w:rsid w:val="00CA0C5D"/>
    <w:rsid w:val="00CA0CFC"/>
    <w:rsid w:val="00CA4F89"/>
    <w:rsid w:val="00CA65AA"/>
    <w:rsid w:val="00CB1240"/>
    <w:rsid w:val="00CB2D22"/>
    <w:rsid w:val="00CB4A8E"/>
    <w:rsid w:val="00CB57B0"/>
    <w:rsid w:val="00CB6F14"/>
    <w:rsid w:val="00CB7CFE"/>
    <w:rsid w:val="00CC1CFC"/>
    <w:rsid w:val="00CC2CCB"/>
    <w:rsid w:val="00CC3159"/>
    <w:rsid w:val="00CC548E"/>
    <w:rsid w:val="00CC7CC7"/>
    <w:rsid w:val="00CD1FAC"/>
    <w:rsid w:val="00CD21DE"/>
    <w:rsid w:val="00CD2D1D"/>
    <w:rsid w:val="00CD37B7"/>
    <w:rsid w:val="00CD741D"/>
    <w:rsid w:val="00CD7969"/>
    <w:rsid w:val="00CE3004"/>
    <w:rsid w:val="00CE49C1"/>
    <w:rsid w:val="00CE4EA5"/>
    <w:rsid w:val="00CE588C"/>
    <w:rsid w:val="00CE5955"/>
    <w:rsid w:val="00CE6BB7"/>
    <w:rsid w:val="00CE6D04"/>
    <w:rsid w:val="00CF0504"/>
    <w:rsid w:val="00CF1126"/>
    <w:rsid w:val="00CF1780"/>
    <w:rsid w:val="00CF1BE2"/>
    <w:rsid w:val="00CF23EB"/>
    <w:rsid w:val="00CF272A"/>
    <w:rsid w:val="00CF3594"/>
    <w:rsid w:val="00CF35D2"/>
    <w:rsid w:val="00CF4731"/>
    <w:rsid w:val="00CF51F1"/>
    <w:rsid w:val="00CF54B1"/>
    <w:rsid w:val="00CF5B1C"/>
    <w:rsid w:val="00CF64A6"/>
    <w:rsid w:val="00CF76A6"/>
    <w:rsid w:val="00D02526"/>
    <w:rsid w:val="00D03D3C"/>
    <w:rsid w:val="00D044F9"/>
    <w:rsid w:val="00D04793"/>
    <w:rsid w:val="00D05769"/>
    <w:rsid w:val="00D05834"/>
    <w:rsid w:val="00D06A5A"/>
    <w:rsid w:val="00D07281"/>
    <w:rsid w:val="00D07353"/>
    <w:rsid w:val="00D07D4D"/>
    <w:rsid w:val="00D07F21"/>
    <w:rsid w:val="00D10DEF"/>
    <w:rsid w:val="00D111FE"/>
    <w:rsid w:val="00D12238"/>
    <w:rsid w:val="00D15199"/>
    <w:rsid w:val="00D16951"/>
    <w:rsid w:val="00D16C51"/>
    <w:rsid w:val="00D17074"/>
    <w:rsid w:val="00D17E41"/>
    <w:rsid w:val="00D20161"/>
    <w:rsid w:val="00D20E35"/>
    <w:rsid w:val="00D20F74"/>
    <w:rsid w:val="00D21375"/>
    <w:rsid w:val="00D21AEA"/>
    <w:rsid w:val="00D22AB0"/>
    <w:rsid w:val="00D22CE6"/>
    <w:rsid w:val="00D24246"/>
    <w:rsid w:val="00D24545"/>
    <w:rsid w:val="00D26389"/>
    <w:rsid w:val="00D27BE6"/>
    <w:rsid w:val="00D3125B"/>
    <w:rsid w:val="00D321BA"/>
    <w:rsid w:val="00D32488"/>
    <w:rsid w:val="00D334C1"/>
    <w:rsid w:val="00D357F7"/>
    <w:rsid w:val="00D35E58"/>
    <w:rsid w:val="00D364FC"/>
    <w:rsid w:val="00D365D2"/>
    <w:rsid w:val="00D37DC4"/>
    <w:rsid w:val="00D40B1B"/>
    <w:rsid w:val="00D4265A"/>
    <w:rsid w:val="00D4353C"/>
    <w:rsid w:val="00D442C9"/>
    <w:rsid w:val="00D44693"/>
    <w:rsid w:val="00D44B67"/>
    <w:rsid w:val="00D44D17"/>
    <w:rsid w:val="00D47E6E"/>
    <w:rsid w:val="00D5146C"/>
    <w:rsid w:val="00D52DA1"/>
    <w:rsid w:val="00D52F0B"/>
    <w:rsid w:val="00D552EC"/>
    <w:rsid w:val="00D576C6"/>
    <w:rsid w:val="00D57BDC"/>
    <w:rsid w:val="00D611C8"/>
    <w:rsid w:val="00D616CA"/>
    <w:rsid w:val="00D6238D"/>
    <w:rsid w:val="00D6510A"/>
    <w:rsid w:val="00D65391"/>
    <w:rsid w:val="00D65C9F"/>
    <w:rsid w:val="00D65CF4"/>
    <w:rsid w:val="00D66F2A"/>
    <w:rsid w:val="00D6784B"/>
    <w:rsid w:val="00D701BE"/>
    <w:rsid w:val="00D70746"/>
    <w:rsid w:val="00D7094D"/>
    <w:rsid w:val="00D70A89"/>
    <w:rsid w:val="00D710E1"/>
    <w:rsid w:val="00D71A1F"/>
    <w:rsid w:val="00D7224E"/>
    <w:rsid w:val="00D724C1"/>
    <w:rsid w:val="00D725DE"/>
    <w:rsid w:val="00D743B5"/>
    <w:rsid w:val="00D760FB"/>
    <w:rsid w:val="00D80D54"/>
    <w:rsid w:val="00D80DBD"/>
    <w:rsid w:val="00D812A3"/>
    <w:rsid w:val="00D813D0"/>
    <w:rsid w:val="00D814E7"/>
    <w:rsid w:val="00D8216B"/>
    <w:rsid w:val="00D84877"/>
    <w:rsid w:val="00D87ECA"/>
    <w:rsid w:val="00D90921"/>
    <w:rsid w:val="00D918B2"/>
    <w:rsid w:val="00D9271C"/>
    <w:rsid w:val="00D96019"/>
    <w:rsid w:val="00D96933"/>
    <w:rsid w:val="00D96A74"/>
    <w:rsid w:val="00D97A4A"/>
    <w:rsid w:val="00DA25A8"/>
    <w:rsid w:val="00DA2F5A"/>
    <w:rsid w:val="00DA3E83"/>
    <w:rsid w:val="00DA486E"/>
    <w:rsid w:val="00DA6B67"/>
    <w:rsid w:val="00DB1A3A"/>
    <w:rsid w:val="00DB2EEA"/>
    <w:rsid w:val="00DB6661"/>
    <w:rsid w:val="00DB7CBF"/>
    <w:rsid w:val="00DC0B03"/>
    <w:rsid w:val="00DC20B9"/>
    <w:rsid w:val="00DC2771"/>
    <w:rsid w:val="00DC28B2"/>
    <w:rsid w:val="00DC2B73"/>
    <w:rsid w:val="00DC4503"/>
    <w:rsid w:val="00DC5530"/>
    <w:rsid w:val="00DD2212"/>
    <w:rsid w:val="00DD2AE6"/>
    <w:rsid w:val="00DD3C00"/>
    <w:rsid w:val="00DD4EBC"/>
    <w:rsid w:val="00DD55ED"/>
    <w:rsid w:val="00DD5BA8"/>
    <w:rsid w:val="00DD7EAD"/>
    <w:rsid w:val="00DE082D"/>
    <w:rsid w:val="00DE09B6"/>
    <w:rsid w:val="00DE12AD"/>
    <w:rsid w:val="00DE458A"/>
    <w:rsid w:val="00DE6201"/>
    <w:rsid w:val="00DE65A3"/>
    <w:rsid w:val="00DE7C3C"/>
    <w:rsid w:val="00DF129A"/>
    <w:rsid w:val="00DF15FA"/>
    <w:rsid w:val="00DF2ACE"/>
    <w:rsid w:val="00DF3C02"/>
    <w:rsid w:val="00DF5F24"/>
    <w:rsid w:val="00DF7C84"/>
    <w:rsid w:val="00E0037B"/>
    <w:rsid w:val="00E014C3"/>
    <w:rsid w:val="00E03F19"/>
    <w:rsid w:val="00E04B10"/>
    <w:rsid w:val="00E11765"/>
    <w:rsid w:val="00E141C0"/>
    <w:rsid w:val="00E14744"/>
    <w:rsid w:val="00E14D3F"/>
    <w:rsid w:val="00E15079"/>
    <w:rsid w:val="00E1654B"/>
    <w:rsid w:val="00E16AA6"/>
    <w:rsid w:val="00E17031"/>
    <w:rsid w:val="00E17B19"/>
    <w:rsid w:val="00E2118B"/>
    <w:rsid w:val="00E21486"/>
    <w:rsid w:val="00E23ACA"/>
    <w:rsid w:val="00E24A93"/>
    <w:rsid w:val="00E3234A"/>
    <w:rsid w:val="00E341A0"/>
    <w:rsid w:val="00E34F88"/>
    <w:rsid w:val="00E36A46"/>
    <w:rsid w:val="00E37D2E"/>
    <w:rsid w:val="00E37F00"/>
    <w:rsid w:val="00E42103"/>
    <w:rsid w:val="00E42542"/>
    <w:rsid w:val="00E42BC3"/>
    <w:rsid w:val="00E432CC"/>
    <w:rsid w:val="00E4475A"/>
    <w:rsid w:val="00E46823"/>
    <w:rsid w:val="00E46A67"/>
    <w:rsid w:val="00E46BD0"/>
    <w:rsid w:val="00E46FC7"/>
    <w:rsid w:val="00E47255"/>
    <w:rsid w:val="00E478BB"/>
    <w:rsid w:val="00E51731"/>
    <w:rsid w:val="00E51F92"/>
    <w:rsid w:val="00E5246E"/>
    <w:rsid w:val="00E53BE7"/>
    <w:rsid w:val="00E542E5"/>
    <w:rsid w:val="00E565AC"/>
    <w:rsid w:val="00E57608"/>
    <w:rsid w:val="00E57A07"/>
    <w:rsid w:val="00E60A4C"/>
    <w:rsid w:val="00E61017"/>
    <w:rsid w:val="00E6138B"/>
    <w:rsid w:val="00E62D92"/>
    <w:rsid w:val="00E63097"/>
    <w:rsid w:val="00E655BB"/>
    <w:rsid w:val="00E67896"/>
    <w:rsid w:val="00E7269C"/>
    <w:rsid w:val="00E76615"/>
    <w:rsid w:val="00E82ACA"/>
    <w:rsid w:val="00E82EEE"/>
    <w:rsid w:val="00E83DBD"/>
    <w:rsid w:val="00E857E6"/>
    <w:rsid w:val="00E85F26"/>
    <w:rsid w:val="00E86037"/>
    <w:rsid w:val="00E91121"/>
    <w:rsid w:val="00E91903"/>
    <w:rsid w:val="00E91F81"/>
    <w:rsid w:val="00E93D93"/>
    <w:rsid w:val="00E93FC4"/>
    <w:rsid w:val="00E9630C"/>
    <w:rsid w:val="00E966B7"/>
    <w:rsid w:val="00E97DE7"/>
    <w:rsid w:val="00EA0DB6"/>
    <w:rsid w:val="00EA33A8"/>
    <w:rsid w:val="00EA3C86"/>
    <w:rsid w:val="00EA4AB9"/>
    <w:rsid w:val="00EA5E61"/>
    <w:rsid w:val="00EA796B"/>
    <w:rsid w:val="00EB3BF1"/>
    <w:rsid w:val="00EB4942"/>
    <w:rsid w:val="00EB5174"/>
    <w:rsid w:val="00EB570A"/>
    <w:rsid w:val="00EB594D"/>
    <w:rsid w:val="00EB5DE8"/>
    <w:rsid w:val="00EB66B1"/>
    <w:rsid w:val="00EB6723"/>
    <w:rsid w:val="00EB679C"/>
    <w:rsid w:val="00EB6A54"/>
    <w:rsid w:val="00EC067A"/>
    <w:rsid w:val="00EC0D44"/>
    <w:rsid w:val="00EC1938"/>
    <w:rsid w:val="00EC5CFF"/>
    <w:rsid w:val="00EC6726"/>
    <w:rsid w:val="00EC71A8"/>
    <w:rsid w:val="00ED18EF"/>
    <w:rsid w:val="00ED1DF7"/>
    <w:rsid w:val="00ED4D9E"/>
    <w:rsid w:val="00ED4F8D"/>
    <w:rsid w:val="00ED58C2"/>
    <w:rsid w:val="00ED6258"/>
    <w:rsid w:val="00ED736C"/>
    <w:rsid w:val="00EE09A0"/>
    <w:rsid w:val="00EE12B1"/>
    <w:rsid w:val="00EE1B18"/>
    <w:rsid w:val="00EE20E9"/>
    <w:rsid w:val="00EE24F7"/>
    <w:rsid w:val="00EE278D"/>
    <w:rsid w:val="00EE3971"/>
    <w:rsid w:val="00EE3D42"/>
    <w:rsid w:val="00EE4077"/>
    <w:rsid w:val="00EE54E6"/>
    <w:rsid w:val="00EE6524"/>
    <w:rsid w:val="00EE69D2"/>
    <w:rsid w:val="00EE6AB4"/>
    <w:rsid w:val="00EE7241"/>
    <w:rsid w:val="00EE7937"/>
    <w:rsid w:val="00EF2E17"/>
    <w:rsid w:val="00EF329A"/>
    <w:rsid w:val="00EF3B79"/>
    <w:rsid w:val="00EF4A80"/>
    <w:rsid w:val="00EF4C66"/>
    <w:rsid w:val="00EF5953"/>
    <w:rsid w:val="00EF65CC"/>
    <w:rsid w:val="00EF786C"/>
    <w:rsid w:val="00F00449"/>
    <w:rsid w:val="00F00CD6"/>
    <w:rsid w:val="00F0208A"/>
    <w:rsid w:val="00F07825"/>
    <w:rsid w:val="00F11020"/>
    <w:rsid w:val="00F12021"/>
    <w:rsid w:val="00F14AC5"/>
    <w:rsid w:val="00F14E3A"/>
    <w:rsid w:val="00F14FC4"/>
    <w:rsid w:val="00F1633A"/>
    <w:rsid w:val="00F20EC4"/>
    <w:rsid w:val="00F25078"/>
    <w:rsid w:val="00F2510D"/>
    <w:rsid w:val="00F268D7"/>
    <w:rsid w:val="00F30E30"/>
    <w:rsid w:val="00F3415B"/>
    <w:rsid w:val="00F35A4E"/>
    <w:rsid w:val="00F369A0"/>
    <w:rsid w:val="00F40EA4"/>
    <w:rsid w:val="00F411D4"/>
    <w:rsid w:val="00F41297"/>
    <w:rsid w:val="00F41445"/>
    <w:rsid w:val="00F42969"/>
    <w:rsid w:val="00F42CDE"/>
    <w:rsid w:val="00F46711"/>
    <w:rsid w:val="00F47393"/>
    <w:rsid w:val="00F51906"/>
    <w:rsid w:val="00F51E73"/>
    <w:rsid w:val="00F526D9"/>
    <w:rsid w:val="00F538D4"/>
    <w:rsid w:val="00F54AB0"/>
    <w:rsid w:val="00F55384"/>
    <w:rsid w:val="00F55767"/>
    <w:rsid w:val="00F55771"/>
    <w:rsid w:val="00F559F1"/>
    <w:rsid w:val="00F55C07"/>
    <w:rsid w:val="00F60583"/>
    <w:rsid w:val="00F629C0"/>
    <w:rsid w:val="00F637EF"/>
    <w:rsid w:val="00F64267"/>
    <w:rsid w:val="00F6540E"/>
    <w:rsid w:val="00F66F7E"/>
    <w:rsid w:val="00F759D3"/>
    <w:rsid w:val="00F75E1F"/>
    <w:rsid w:val="00F77A00"/>
    <w:rsid w:val="00F77A0F"/>
    <w:rsid w:val="00F8035D"/>
    <w:rsid w:val="00F815A6"/>
    <w:rsid w:val="00F82595"/>
    <w:rsid w:val="00F825E0"/>
    <w:rsid w:val="00F8319F"/>
    <w:rsid w:val="00F83BA1"/>
    <w:rsid w:val="00F8519E"/>
    <w:rsid w:val="00F85346"/>
    <w:rsid w:val="00F85EDA"/>
    <w:rsid w:val="00F861BE"/>
    <w:rsid w:val="00F865E4"/>
    <w:rsid w:val="00F871C9"/>
    <w:rsid w:val="00F9002E"/>
    <w:rsid w:val="00F90A92"/>
    <w:rsid w:val="00F91C20"/>
    <w:rsid w:val="00F9352B"/>
    <w:rsid w:val="00F96C64"/>
    <w:rsid w:val="00F9742F"/>
    <w:rsid w:val="00FA2AE4"/>
    <w:rsid w:val="00FA32F3"/>
    <w:rsid w:val="00FA41B6"/>
    <w:rsid w:val="00FA47AB"/>
    <w:rsid w:val="00FA48E2"/>
    <w:rsid w:val="00FA4BAB"/>
    <w:rsid w:val="00FA5555"/>
    <w:rsid w:val="00FA5FEE"/>
    <w:rsid w:val="00FA65BC"/>
    <w:rsid w:val="00FA6C9D"/>
    <w:rsid w:val="00FB10AA"/>
    <w:rsid w:val="00FB232C"/>
    <w:rsid w:val="00FB5565"/>
    <w:rsid w:val="00FB5BEC"/>
    <w:rsid w:val="00FC057D"/>
    <w:rsid w:val="00FC0FB5"/>
    <w:rsid w:val="00FC30A0"/>
    <w:rsid w:val="00FC365D"/>
    <w:rsid w:val="00FC4AA1"/>
    <w:rsid w:val="00FC5645"/>
    <w:rsid w:val="00FC6175"/>
    <w:rsid w:val="00FC6B74"/>
    <w:rsid w:val="00FC6E20"/>
    <w:rsid w:val="00FC7ABC"/>
    <w:rsid w:val="00FD3EDF"/>
    <w:rsid w:val="00FD3FB6"/>
    <w:rsid w:val="00FD563F"/>
    <w:rsid w:val="00FD5AF0"/>
    <w:rsid w:val="00FD6AC3"/>
    <w:rsid w:val="00FD6DEE"/>
    <w:rsid w:val="00FE1425"/>
    <w:rsid w:val="00FE1C87"/>
    <w:rsid w:val="00FE36F1"/>
    <w:rsid w:val="00FE669F"/>
    <w:rsid w:val="00FE688E"/>
    <w:rsid w:val="00FE6EB1"/>
    <w:rsid w:val="00FE7280"/>
    <w:rsid w:val="00FE731B"/>
    <w:rsid w:val="00FF1C5D"/>
    <w:rsid w:val="00FF2C71"/>
    <w:rsid w:val="00FF6500"/>
    <w:rsid w:val="00FF6A90"/>
    <w:rsid w:val="00FF6D3E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696B"/>
    <w:pPr>
      <w:widowControl w:val="0"/>
      <w:autoSpaceDE w:val="0"/>
      <w:autoSpaceDN w:val="0"/>
      <w:adjustRightInd w:val="0"/>
      <w:spacing w:line="300" w:lineRule="auto"/>
      <w:ind w:left="80" w:firstLine="720"/>
      <w:jc w:val="both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4696B"/>
    <w:pPr>
      <w:keepNext/>
      <w:spacing w:line="240" w:lineRule="auto"/>
      <w:ind w:left="119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4696B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4696B"/>
    <w:pPr>
      <w:keepNext/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4696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4696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4696B"/>
    <w:rPr>
      <w:rFonts w:ascii="Cambria" w:hAnsi="Cambria" w:cs="Times New Roman"/>
      <w:b/>
      <w:bCs/>
      <w:sz w:val="26"/>
      <w:szCs w:val="26"/>
    </w:rPr>
  </w:style>
  <w:style w:type="paragraph" w:customStyle="1" w:styleId="FR1">
    <w:name w:val="FR1"/>
    <w:uiPriority w:val="99"/>
    <w:rsid w:val="0074696B"/>
    <w:pPr>
      <w:widowControl w:val="0"/>
      <w:autoSpaceDE w:val="0"/>
      <w:autoSpaceDN w:val="0"/>
      <w:adjustRightInd w:val="0"/>
      <w:ind w:left="120"/>
      <w:jc w:val="center"/>
    </w:pPr>
    <w:rPr>
      <w:rFonts w:ascii="Arial" w:hAnsi="Arial" w:cs="Arial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74696B"/>
    <w:pPr>
      <w:spacing w:line="240" w:lineRule="auto"/>
      <w:ind w:left="0" w:firstLine="0"/>
    </w:pPr>
    <w:rPr>
      <w:sz w:val="16"/>
      <w:szCs w:val="16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4696B"/>
    <w:rPr>
      <w:rFonts w:ascii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74696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4696B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4696B"/>
    <w:rPr>
      <w:rFonts w:cs="Times New Roman"/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74696B"/>
    <w:pPr>
      <w:spacing w:line="240" w:lineRule="auto"/>
      <w:ind w:firstLine="680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4696B"/>
    <w:rPr>
      <w:rFonts w:ascii="Times New Roman" w:hAnsi="Times New Roman" w:cs="Times New Roman"/>
      <w:sz w:val="24"/>
      <w:szCs w:val="24"/>
    </w:rPr>
  </w:style>
  <w:style w:type="paragraph" w:styleId="BlockText">
    <w:name w:val="Block Text"/>
    <w:basedOn w:val="Normal"/>
    <w:uiPriority w:val="99"/>
    <w:rsid w:val="0074696B"/>
    <w:pPr>
      <w:spacing w:line="240" w:lineRule="auto"/>
      <w:ind w:left="1920" w:right="1800" w:firstLine="0"/>
      <w:jc w:val="center"/>
    </w:pPr>
    <w:rPr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74696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4696B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4696B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rsid w:val="0074696B"/>
    <w:pPr>
      <w:spacing w:before="240" w:line="240" w:lineRule="auto"/>
      <w:ind w:left="120" w:firstLine="680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4696B"/>
    <w:rPr>
      <w:rFonts w:ascii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74696B"/>
    <w:pPr>
      <w:widowControl/>
      <w:autoSpaceDE/>
      <w:autoSpaceDN/>
      <w:adjustRightInd/>
      <w:spacing w:line="240" w:lineRule="auto"/>
      <w:ind w:left="0" w:firstLine="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4696B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74696B"/>
    <w:pPr>
      <w:widowControl/>
      <w:autoSpaceDE/>
      <w:autoSpaceDN/>
      <w:adjustRightInd/>
      <w:spacing w:line="240" w:lineRule="auto"/>
      <w:ind w:left="0" w:firstLine="0"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74696B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p3">
    <w:name w:val="p3"/>
    <w:basedOn w:val="Normal"/>
    <w:uiPriority w:val="99"/>
    <w:rsid w:val="0074696B"/>
    <w:pPr>
      <w:widowControl/>
      <w:autoSpaceDE/>
      <w:autoSpaceDN/>
      <w:adjustRightInd/>
      <w:spacing w:before="100" w:beforeAutospacing="1" w:after="100" w:afterAutospacing="1" w:line="240" w:lineRule="auto"/>
      <w:ind w:left="0" w:firstLine="225"/>
    </w:pPr>
    <w:rPr>
      <w:rFonts w:ascii="Arial" w:hAnsi="Arial" w:cs="Arial"/>
      <w:color w:val="1A1A1A"/>
      <w:sz w:val="20"/>
      <w:szCs w:val="20"/>
    </w:rPr>
  </w:style>
  <w:style w:type="paragraph" w:styleId="Footer">
    <w:name w:val="footer"/>
    <w:basedOn w:val="Normal"/>
    <w:link w:val="FooterChar"/>
    <w:uiPriority w:val="99"/>
    <w:rsid w:val="0074696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4696B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DB1A3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semiHidden/>
    <w:rsid w:val="00EF595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F5953"/>
    <w:rPr>
      <w:rFonts w:ascii="Times New Roman" w:hAnsi="Times New Roman" w:cs="Times New Roman"/>
      <w:sz w:val="24"/>
      <w:szCs w:val="24"/>
    </w:rPr>
  </w:style>
  <w:style w:type="paragraph" w:customStyle="1" w:styleId="1">
    <w:name w:val="Знак Знак1 Знак"/>
    <w:basedOn w:val="Normal"/>
    <w:uiPriority w:val="99"/>
    <w:rsid w:val="0033215D"/>
    <w:pPr>
      <w:widowControl/>
      <w:autoSpaceDE/>
      <w:autoSpaceDN/>
      <w:adjustRightInd/>
      <w:spacing w:before="100" w:beforeAutospacing="1" w:after="100" w:afterAutospacing="1" w:line="240" w:lineRule="auto"/>
      <w:ind w:left="0" w:firstLine="0"/>
      <w:jc w:val="left"/>
    </w:pPr>
    <w:rPr>
      <w:rFonts w:ascii="Tahoma" w:hAnsi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3321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3215D"/>
    <w:rPr>
      <w:rFonts w:ascii="Tahoma" w:hAnsi="Tahoma" w:cs="Tahoma"/>
      <w:sz w:val="16"/>
      <w:szCs w:val="16"/>
    </w:rPr>
  </w:style>
  <w:style w:type="paragraph" w:customStyle="1" w:styleId="a">
    <w:name w:val="Текст документа"/>
    <w:basedOn w:val="NormalWeb"/>
    <w:link w:val="a0"/>
    <w:autoRedefine/>
    <w:uiPriority w:val="99"/>
    <w:rsid w:val="00B332E7"/>
    <w:pPr>
      <w:widowControl/>
      <w:autoSpaceDE/>
      <w:autoSpaceDN/>
      <w:adjustRightInd/>
      <w:spacing w:line="240" w:lineRule="auto"/>
      <w:ind w:left="0" w:firstLine="0"/>
    </w:pPr>
    <w:rPr>
      <w:color w:val="000000"/>
      <w:sz w:val="28"/>
      <w:szCs w:val="28"/>
    </w:rPr>
  </w:style>
  <w:style w:type="character" w:customStyle="1" w:styleId="a0">
    <w:name w:val="Текст документа Знак Знак"/>
    <w:basedOn w:val="DefaultParagraphFont"/>
    <w:link w:val="a"/>
    <w:uiPriority w:val="99"/>
    <w:locked/>
    <w:rsid w:val="00B332E7"/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B332E7"/>
  </w:style>
  <w:style w:type="paragraph" w:styleId="ListParagraph">
    <w:name w:val="List Paragraph"/>
    <w:basedOn w:val="Normal"/>
    <w:uiPriority w:val="99"/>
    <w:qFormat/>
    <w:rsid w:val="00B332E7"/>
    <w:pPr>
      <w:ind w:left="720"/>
      <w:contextualSpacing/>
    </w:pPr>
  </w:style>
  <w:style w:type="table" w:styleId="MediumShading1-Accent3">
    <w:name w:val="Medium Shading 1 Accent 3"/>
    <w:basedOn w:val="TableNormal"/>
    <w:uiPriority w:val="99"/>
    <w:rsid w:val="001449C2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E6EED5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paragraph" w:styleId="EndnoteText">
    <w:name w:val="endnote text"/>
    <w:basedOn w:val="Normal"/>
    <w:link w:val="EndnoteTextChar"/>
    <w:uiPriority w:val="99"/>
    <w:rsid w:val="00DA3E83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DA3E83"/>
    <w:rPr>
      <w:rFonts w:ascii="Times New Roman" w:hAnsi="Times New Roman" w:cs="Times New Roman"/>
    </w:rPr>
  </w:style>
  <w:style w:type="character" w:styleId="EndnoteReference">
    <w:name w:val="endnote reference"/>
    <w:basedOn w:val="DefaultParagraphFont"/>
    <w:uiPriority w:val="99"/>
    <w:rsid w:val="00DA3E8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81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19725">
          <w:marLeft w:val="54"/>
          <w:marRight w:val="0"/>
          <w:marTop w:val="100"/>
          <w:marBottom w:val="100"/>
          <w:divBdr>
            <w:top w:val="none" w:sz="0" w:space="0" w:color="auto"/>
            <w:left w:val="single" w:sz="8" w:space="3" w:color="000000"/>
            <w:bottom w:val="none" w:sz="0" w:space="0" w:color="auto"/>
            <w:right w:val="none" w:sz="0" w:space="0" w:color="auto"/>
          </w:divBdr>
          <w:divsChild>
            <w:div w:id="2098819739">
              <w:marLeft w:val="54"/>
              <w:marRight w:val="0"/>
              <w:marTop w:val="100"/>
              <w:marBottom w:val="100"/>
              <w:divBdr>
                <w:top w:val="none" w:sz="0" w:space="0" w:color="auto"/>
                <w:left w:val="single" w:sz="8" w:space="3" w:color="000000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81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19742">
          <w:marLeft w:val="54"/>
          <w:marRight w:val="0"/>
          <w:marTop w:val="100"/>
          <w:marBottom w:val="100"/>
          <w:divBdr>
            <w:top w:val="none" w:sz="0" w:space="0" w:color="auto"/>
            <w:left w:val="single" w:sz="8" w:space="3" w:color="000000"/>
            <w:bottom w:val="none" w:sz="0" w:space="0" w:color="auto"/>
            <w:right w:val="none" w:sz="0" w:space="0" w:color="auto"/>
          </w:divBdr>
          <w:divsChild>
            <w:div w:id="2098819743">
              <w:marLeft w:val="54"/>
              <w:marRight w:val="0"/>
              <w:marTop w:val="100"/>
              <w:marBottom w:val="100"/>
              <w:divBdr>
                <w:top w:val="none" w:sz="0" w:space="0" w:color="auto"/>
                <w:left w:val="single" w:sz="8" w:space="3" w:color="000000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81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81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1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81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81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2437</TotalTime>
  <Pages>10</Pages>
  <Words>2298</Words>
  <Characters>13101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некоторых итогах Всероссийской переписи населения 2002 года</dc:title>
  <dc:subject/>
  <dc:creator>.</dc:creator>
  <cp:keywords/>
  <dc:description/>
  <cp:lastModifiedBy>Лучегорск</cp:lastModifiedBy>
  <cp:revision>13</cp:revision>
  <cp:lastPrinted>2013-05-20T07:13:00Z</cp:lastPrinted>
  <dcterms:created xsi:type="dcterms:W3CDTF">2013-05-13T04:05:00Z</dcterms:created>
  <dcterms:modified xsi:type="dcterms:W3CDTF">2013-06-19T06:11:00Z</dcterms:modified>
</cp:coreProperties>
</file>