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BAE" w:rsidRDefault="008C6BAE" w:rsidP="008C6BAE">
      <w:pPr>
        <w:pStyle w:val="ConsPlusTitle"/>
        <w:jc w:val="center"/>
      </w:pPr>
      <w:bookmarkStart w:id="0" w:name="_GoBack"/>
      <w:bookmarkEnd w:id="0"/>
      <w:r>
        <w:t>МИНИСТЕРСТВО ФИНАНСОВ РОССИЙСКОЙ ФЕДЕРАЦИИ</w:t>
      </w:r>
    </w:p>
    <w:p w:rsidR="008C6BAE" w:rsidRDefault="008C6BAE" w:rsidP="008C6BAE">
      <w:pPr>
        <w:pStyle w:val="ConsPlusTitle"/>
        <w:jc w:val="both"/>
      </w:pPr>
    </w:p>
    <w:p w:rsidR="008C6BAE" w:rsidRDefault="008C6BAE" w:rsidP="008C6BAE">
      <w:pPr>
        <w:pStyle w:val="ConsPlusTitle"/>
        <w:jc w:val="center"/>
      </w:pPr>
      <w:r>
        <w:t>ПРИКАЗ</w:t>
      </w:r>
    </w:p>
    <w:p w:rsidR="008C6BAE" w:rsidRDefault="008C6BAE" w:rsidP="008C6BAE">
      <w:pPr>
        <w:pStyle w:val="ConsPlusTitle"/>
        <w:jc w:val="center"/>
      </w:pPr>
      <w:r>
        <w:t>от 5 июня 2019 г. N 81н</w:t>
      </w:r>
    </w:p>
    <w:p w:rsidR="008C6BAE" w:rsidRDefault="008C6BAE" w:rsidP="008C6BAE">
      <w:pPr>
        <w:pStyle w:val="ConsPlusTitle"/>
        <w:jc w:val="both"/>
      </w:pPr>
    </w:p>
    <w:p w:rsidR="008C6BAE" w:rsidRDefault="008C6BAE" w:rsidP="008C6BAE">
      <w:pPr>
        <w:pStyle w:val="ConsPlusTitle"/>
        <w:jc w:val="center"/>
      </w:pPr>
      <w:r>
        <w:t>О ФОРМАХ УВЕДОМЛЕНИЙ</w:t>
      </w:r>
    </w:p>
    <w:p w:rsidR="008C6BAE" w:rsidRDefault="008C6BAE" w:rsidP="008C6BAE">
      <w:pPr>
        <w:pStyle w:val="ConsPlusTitle"/>
        <w:jc w:val="center"/>
      </w:pPr>
      <w:r>
        <w:t>О РЕГИСТРАЦИИ КОМПЕТЕНТНЫМ ОРГАНОМ ИНОСТРАННОГО</w:t>
      </w:r>
    </w:p>
    <w:p w:rsidR="008C6BAE" w:rsidRDefault="008C6BAE" w:rsidP="008C6BAE">
      <w:pPr>
        <w:pStyle w:val="ConsPlusTitle"/>
        <w:jc w:val="center"/>
      </w:pPr>
      <w:r>
        <w:t>ГОСУДАРСТВА ПО ЗАКОНАМ СООТВЕТСТВУЮЩЕГО ИНОСТРАННОГО</w:t>
      </w:r>
    </w:p>
    <w:p w:rsidR="008C6BAE" w:rsidRDefault="008C6BAE" w:rsidP="008C6BAE">
      <w:pPr>
        <w:pStyle w:val="ConsPlusTitle"/>
        <w:jc w:val="center"/>
      </w:pPr>
      <w:r>
        <w:t>ГОСУДАРСТВА В ОТНОШЕНИИ ГРАЖДАНИНА РОССИЙСКОЙ ФЕДЕРАЦИИ</w:t>
      </w:r>
    </w:p>
    <w:p w:rsidR="008C6BAE" w:rsidRDefault="008C6BAE" w:rsidP="008C6BAE">
      <w:pPr>
        <w:pStyle w:val="ConsPlusTitle"/>
        <w:jc w:val="center"/>
      </w:pPr>
      <w:r>
        <w:t>ИЛИ В ОТНОШЕНИИ ЕГО НЕСОВЕРШЕННОЛЕТНЕГО РЕБЕНКА, СОСТОЯЩЕГО</w:t>
      </w:r>
    </w:p>
    <w:p w:rsidR="008C6BAE" w:rsidRDefault="008C6BAE" w:rsidP="008C6BAE">
      <w:pPr>
        <w:pStyle w:val="ConsPlusTitle"/>
        <w:jc w:val="center"/>
      </w:pPr>
      <w:r>
        <w:t>В ГРАЖДАНСТВЕ РОССИЙСКОЙ ФЕДЕРАЦИИ, ЛИБО В ОТНОШЕНИИ</w:t>
      </w:r>
    </w:p>
    <w:p w:rsidR="008C6BAE" w:rsidRDefault="008C6BAE" w:rsidP="008C6BAE">
      <w:pPr>
        <w:pStyle w:val="ConsPlusTitle"/>
        <w:jc w:val="center"/>
      </w:pPr>
      <w:r>
        <w:t>НЕ ДОСТИГШЕГО 18 ЛЕТ ИЛИ ОГРАНИЧЕННОГО В ДЕЕСПОСОБНОСТИ</w:t>
      </w:r>
    </w:p>
    <w:p w:rsidR="008C6BAE" w:rsidRDefault="008C6BAE" w:rsidP="008C6BAE">
      <w:pPr>
        <w:pStyle w:val="ConsPlusTitle"/>
        <w:jc w:val="center"/>
      </w:pPr>
      <w:r>
        <w:t>ГРАЖДАНИНА РОССИЙСКОЙ ФЕДЕРАЦИИ, ЗАКОННЫМ ПРЕДСТАВИТЕЛЕМ</w:t>
      </w:r>
    </w:p>
    <w:p w:rsidR="008C6BAE" w:rsidRDefault="008C6BAE" w:rsidP="008C6BAE">
      <w:pPr>
        <w:pStyle w:val="ConsPlusTitle"/>
        <w:jc w:val="center"/>
      </w:pPr>
      <w:r>
        <w:t>КОТОРОГО ГРАЖДАНИН РОССИЙСКОЙ ФЕДЕРАЦИИ ЯВЛЯЕТСЯ, АКТА</w:t>
      </w:r>
    </w:p>
    <w:p w:rsidR="008C6BAE" w:rsidRDefault="008C6BAE" w:rsidP="008C6BAE">
      <w:pPr>
        <w:pStyle w:val="ConsPlusTitle"/>
        <w:jc w:val="center"/>
      </w:pPr>
      <w:r>
        <w:t>ГРАЖДАНСКОГО СОСТОЯНИЯ, СПРАВКИ О ВКЛЮЧЕНИИ СВЕДЕНИЙ</w:t>
      </w:r>
    </w:p>
    <w:p w:rsidR="008C6BAE" w:rsidRDefault="008C6BAE" w:rsidP="008C6BAE">
      <w:pPr>
        <w:pStyle w:val="ConsPlusTitle"/>
        <w:jc w:val="center"/>
      </w:pPr>
      <w:r>
        <w:t>О ДОКУМЕНТЕ, ВЫДАННОМ КОМПЕТЕНТНЫМ ОРГАНОМ ИНОСТРАННОГО</w:t>
      </w:r>
    </w:p>
    <w:p w:rsidR="008C6BAE" w:rsidRDefault="008C6BAE" w:rsidP="008C6BAE">
      <w:pPr>
        <w:pStyle w:val="ConsPlusTitle"/>
        <w:jc w:val="center"/>
      </w:pPr>
      <w:r>
        <w:t>ГОСУДАРСТВА В УДОСТОВЕРЕНИЕ АКТА ГРАЖДАНСКОГО СОСТОЯНИЯ,</w:t>
      </w:r>
    </w:p>
    <w:p w:rsidR="008C6BAE" w:rsidRDefault="008C6BAE" w:rsidP="008C6BAE">
      <w:pPr>
        <w:pStyle w:val="ConsPlusTitle"/>
        <w:jc w:val="center"/>
      </w:pPr>
      <w:r>
        <w:t>СОВЕРШЕННОГО ВНЕ ПРЕДЕЛОВ ТЕРРИТОРИИ РОССИЙСКОЙ ФЕДЕРАЦИИ</w:t>
      </w:r>
    </w:p>
    <w:p w:rsidR="008C6BAE" w:rsidRDefault="008C6BAE" w:rsidP="008C6BAE">
      <w:pPr>
        <w:pStyle w:val="ConsPlusTitle"/>
        <w:jc w:val="center"/>
      </w:pPr>
      <w:r>
        <w:lastRenderedPageBreak/>
        <w:t>ПО ЗАКОНАМ СООТВЕТСТВУЮЩЕГО ИНОСТРАННОГО ГОСУДАРСТВА</w:t>
      </w:r>
    </w:p>
    <w:p w:rsidR="008C6BAE" w:rsidRDefault="008C6BAE" w:rsidP="008C6BAE">
      <w:pPr>
        <w:pStyle w:val="ConsPlusTitle"/>
        <w:jc w:val="center"/>
      </w:pPr>
      <w:r>
        <w:t>В ОТНОШЕНИИ ГРАЖДАН РОССИЙСКОЙ ФЕДЕРАЦИИ, И УВЕДОМЛЕНИЯ</w:t>
      </w:r>
    </w:p>
    <w:p w:rsidR="008C6BAE" w:rsidRDefault="008C6BAE" w:rsidP="008C6BAE">
      <w:pPr>
        <w:pStyle w:val="ConsPlusTitle"/>
        <w:jc w:val="center"/>
      </w:pPr>
      <w:r>
        <w:t>ОБ ОТКАЗЕ В ИХ ВКЛЮЧЕНИИ В ЕДИНЫЙ ГОСУДАРСТВЕННЫЙ</w:t>
      </w:r>
    </w:p>
    <w:p w:rsidR="008C6BAE" w:rsidRDefault="008C6BAE" w:rsidP="008C6BAE">
      <w:pPr>
        <w:pStyle w:val="ConsPlusTitle"/>
        <w:jc w:val="center"/>
      </w:pPr>
      <w:r>
        <w:t>РЕЕСТР ЗАПИСЕЙ АКТОВ ГРАЖДАНСКОГО СОСТОЯНИЯ</w:t>
      </w:r>
    </w:p>
    <w:p w:rsidR="008C6BAE" w:rsidRDefault="008C6BAE" w:rsidP="008C6BAE">
      <w:pPr>
        <w:pStyle w:val="ConsPlusNormal"/>
        <w:jc w:val="both"/>
      </w:pPr>
    </w:p>
    <w:p w:rsidR="008C6BAE" w:rsidRDefault="008C6BAE" w:rsidP="008C6BAE">
      <w:pPr>
        <w:pStyle w:val="ConsPlusNormal"/>
        <w:ind w:firstLine="540"/>
        <w:jc w:val="both"/>
      </w:pPr>
      <w:r>
        <w:t>В соответствии с пунктами 4 и 20 Правил направления гражданином Российской Федерации,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состояния, утвержденных постановлением Правительства Российской Федерации от 4 октября 2018 г. N 1193 "Об утверждении Правил направления гражданином Российской Федерации, в отношении которого компетентным органом иностранного государства по законам соответствую</w:t>
      </w:r>
      <w:r>
        <w:lastRenderedPageBreak/>
        <w:t>щего иностранного государства совершена регистрация акта гражданского состояния, а также в случае, если такая регистрация совершена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сведений о факте такой регистрации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документах, выданных компетентными органами иностранных государств в удостоверение актов гражданского состояния,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Федерации, в Единый государственный реестр записей актов гражданского состояния" (Собрание законодательства Российской Федерации, 2018, N 42, ст. 6463), приказываю:</w:t>
      </w:r>
    </w:p>
    <w:p w:rsidR="008C6BAE" w:rsidRDefault="008C6BAE" w:rsidP="008C6BAE">
      <w:pPr>
        <w:pStyle w:val="ConsPlusNormal"/>
        <w:spacing w:before="240"/>
        <w:ind w:firstLine="540"/>
        <w:jc w:val="both"/>
      </w:pPr>
      <w:r>
        <w:t xml:space="preserve">утвердить прилагаемые </w:t>
      </w:r>
      <w:hyperlink w:anchor="Par46" w:tooltip="ФОРМЫ УВЕДОМЛЕНИЙ" w:history="1">
        <w:r>
          <w:rPr>
            <w:color w:val="0000FF"/>
          </w:rPr>
          <w:t>формы</w:t>
        </w:r>
      </w:hyperlink>
      <w:r>
        <w:t xml:space="preserve"> уведомлений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акта гражданского состояния, справки о включении сведений о документе, выданном компетентным органом иностранного государства в удостоверение акта гражданского состояния, совершенного вне пределов территории Российской Федерации по законам </w:t>
      </w:r>
      <w:r>
        <w:lastRenderedPageBreak/>
        <w:t>соответствующего иностранного государства в отношении граждан Российской Федерации, и уведомления об отказе в их включении в Единый государственный реестр записей актов гражданского состояния.</w:t>
      </w:r>
    </w:p>
    <w:p w:rsidR="008C6BAE" w:rsidRDefault="008C6BAE" w:rsidP="008C6BAE">
      <w:pPr>
        <w:pStyle w:val="ConsPlusNormal"/>
        <w:jc w:val="both"/>
      </w:pPr>
    </w:p>
    <w:p w:rsidR="008C6BAE" w:rsidRDefault="008C6BAE" w:rsidP="008C6BAE">
      <w:pPr>
        <w:pStyle w:val="ConsPlusNormal"/>
        <w:jc w:val="right"/>
      </w:pPr>
      <w:r>
        <w:t>Первый заместитель</w:t>
      </w:r>
    </w:p>
    <w:p w:rsidR="008C6BAE" w:rsidRDefault="008C6BAE" w:rsidP="008C6BAE">
      <w:pPr>
        <w:pStyle w:val="ConsPlusNormal"/>
        <w:jc w:val="right"/>
      </w:pPr>
      <w:r>
        <w:t>Председателя Правительства</w:t>
      </w:r>
    </w:p>
    <w:p w:rsidR="008C6BAE" w:rsidRDefault="008C6BAE" w:rsidP="008C6BAE">
      <w:pPr>
        <w:pStyle w:val="ConsPlusNormal"/>
        <w:jc w:val="right"/>
      </w:pPr>
      <w:r>
        <w:t>Российской Федерации -</w:t>
      </w:r>
    </w:p>
    <w:p w:rsidR="008C6BAE" w:rsidRDefault="008C6BAE" w:rsidP="008C6BAE">
      <w:pPr>
        <w:pStyle w:val="ConsPlusNormal"/>
        <w:jc w:val="right"/>
      </w:pPr>
      <w:r>
        <w:t>Министр финансов</w:t>
      </w:r>
    </w:p>
    <w:p w:rsidR="008C6BAE" w:rsidRDefault="008C6BAE" w:rsidP="008C6BAE">
      <w:pPr>
        <w:pStyle w:val="ConsPlusNormal"/>
        <w:jc w:val="right"/>
      </w:pPr>
      <w:r>
        <w:t>Российской Федерации</w:t>
      </w:r>
    </w:p>
    <w:p w:rsidR="008C6BAE" w:rsidRDefault="008C6BAE" w:rsidP="008C6BAE">
      <w:pPr>
        <w:pStyle w:val="ConsPlusNormal"/>
        <w:jc w:val="right"/>
      </w:pPr>
      <w:r>
        <w:t>А.Г.СИЛУАНОВ</w:t>
      </w:r>
    </w:p>
    <w:p w:rsidR="00C85497" w:rsidRDefault="008C6BAE" w:rsidP="008C6BAE">
      <w:pPr>
        <w:pStyle w:val="ConsPlusNormal"/>
        <w:jc w:val="center"/>
      </w:pPr>
      <w:r>
        <w:t xml:space="preserve">ФОРМЫ УВЕДОМЛЕНИЙ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РЕБЕНКА, СОСТОЯЩЕГО В ГРАЖДАНСТВЕ РОССИЙСКОЙ ФЕДЕРАЦИИ, ЛИБО В ОТНОШЕНИИ НЕ ДОСТИГШЕГО 18 ЛЕТ ИЛИ ОГРАНИЧЕННОГО В ДЕЕСПОСОБНОСТИ ГРАЖДАНИНА РОССИЙСКОЙ ФЕДЕРАЦИИ, ЗАКОННЫМ ПРЕДСТАВИТЕЛЕМ КОТОРОГО ГРАЖДАНИН РОССИЙСКОЙ ФЕДЕРАЦИИ ЯВЛЯЕТСЯ, АКТА ГРАЖДАНСКОГО СОСТОЯНИЯ, СПРАВКИ О ВКЛЮЧЕНИИ СВЕДЕНИЙ О ДОКУМЕНТЕ, ВЫДАННОМ КОМПЕТЕНТНЫМ ОРГАНОМ  ИНОСТРАННОГО ГОСУДАРСТВА В УДОСТОВЕРЕНИЕ АКТА ГРАЖДАНСКОГО СОСТОЯНИЯ,СОВЕРШЕННОГО ВНЕ ПРЕДЕЛОВ ТЕРРИТОРИИ РОССИЙСКОЙ  ФЕДЕРАЦИИ ПО ЗАКОНАМ СООТВЕТСТВУЮЩЕГО ИНОСТРАННОГО ГОСУДАРСТВА В ОТНОШЕНИИ ГРАЖДАН РОССИЙСКОЙ ФЕДЕРАЦИИ, И УВЕДОМЛЕНИЯ ОБ ОТКАЗЕ В ИХ ВКЛЮЧЕНИИ В ЕДИНЫЙ ГОСУДАРСТВЕННЫЙ РЕЕСТР ЗАПИСЕЙ АКТОВ ГРАЖДАНСКОГО СОСТОЯНИЯ </w:t>
      </w:r>
    </w:p>
    <w:p w:rsidR="008C6BAE" w:rsidRDefault="008C6BAE" w:rsidP="008C6BAE">
      <w:pPr>
        <w:pStyle w:val="ConsPlusNormal"/>
      </w:pPr>
    </w:p>
    <w:sectPr w:rsidR="008C6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BAE"/>
    <w:rsid w:val="00493526"/>
    <w:rsid w:val="008C6BAE"/>
    <w:rsid w:val="00C8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E81A80-28E2-4851-8BFB-1E58F78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6B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C6B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796</Words>
  <Characters>4542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EvstifeevaEA</cp:lastModifiedBy>
  <cp:revision>2</cp:revision>
  <dcterms:created xsi:type="dcterms:W3CDTF">2022-11-14T02:49:00Z</dcterms:created>
  <dcterms:modified xsi:type="dcterms:W3CDTF">2022-11-14T02:49:00Z</dcterms:modified>
</cp:coreProperties>
</file>