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C7E" w:rsidRDefault="002D6C7E" w:rsidP="002D6C7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ИЗВЕЩЕНИЕ</w:t>
      </w:r>
    </w:p>
    <w:p w:rsidR="002D6C7E" w:rsidRDefault="002D6C7E" w:rsidP="002D6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возможности предоставлении земельного участка </w:t>
      </w:r>
    </w:p>
    <w:p w:rsidR="002D6C7E" w:rsidRDefault="002D6C7E" w:rsidP="002D6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осуществления деятельности крестьянского (фермерского) хозяйства</w:t>
      </w:r>
    </w:p>
    <w:p w:rsidR="002D6C7E" w:rsidRDefault="002D6C7E" w:rsidP="002D6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Пожарского муниципального района доводит до сведения всех желающих граждан о возможности участия в аукционе на право заключения договора аренды земельного участка </w:t>
      </w:r>
    </w:p>
    <w:p w:rsidR="002D6C7E" w:rsidRDefault="002D6C7E" w:rsidP="002D6C7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земельный участок из земель сельскохозяйственного назначения, общей площадью </w:t>
      </w:r>
      <w:r w:rsidR="00DA5202">
        <w:rPr>
          <w:b/>
          <w:sz w:val="28"/>
          <w:szCs w:val="28"/>
        </w:rPr>
        <w:t>551 000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кв.м</w:t>
      </w:r>
      <w:proofErr w:type="spellEnd"/>
      <w:r>
        <w:rPr>
          <w:b/>
          <w:sz w:val="28"/>
          <w:szCs w:val="28"/>
        </w:rPr>
        <w:t xml:space="preserve">. </w:t>
      </w:r>
    </w:p>
    <w:p w:rsidR="002D6C7E" w:rsidRDefault="002D6C7E" w:rsidP="002D6C7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Местоположение земельного участка установлено относительно ориентира, расположенного за пределами участка. Ориентир – </w:t>
      </w:r>
      <w:r w:rsidR="00DA5202">
        <w:rPr>
          <w:b/>
          <w:sz w:val="28"/>
          <w:szCs w:val="28"/>
        </w:rPr>
        <w:t>административное здание</w:t>
      </w:r>
      <w:r>
        <w:rPr>
          <w:b/>
          <w:sz w:val="28"/>
          <w:szCs w:val="28"/>
        </w:rPr>
        <w:t>. Участок находится примерно в 5</w:t>
      </w:r>
      <w:r w:rsidR="00DA5202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00 м от ориентира по направлению на юго-восток. Почтовый адрес ориентира: Приморский край, Пожарский район, с. </w:t>
      </w:r>
      <w:proofErr w:type="spellStart"/>
      <w:r>
        <w:rPr>
          <w:b/>
          <w:sz w:val="28"/>
          <w:szCs w:val="28"/>
        </w:rPr>
        <w:t>Игнатьевка</w:t>
      </w:r>
      <w:proofErr w:type="spellEnd"/>
      <w:r>
        <w:rPr>
          <w:b/>
          <w:sz w:val="28"/>
          <w:szCs w:val="28"/>
        </w:rPr>
        <w:t xml:space="preserve">, ул. Советская, </w:t>
      </w:r>
      <w:r w:rsidR="00DA520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</w:p>
    <w:p w:rsidR="002D6C7E" w:rsidRDefault="002D6C7E" w:rsidP="002D6C7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Кадастровый номер: 25:15:0</w:t>
      </w:r>
      <w:r w:rsidR="00DA5202">
        <w:rPr>
          <w:b/>
          <w:sz w:val="28"/>
          <w:szCs w:val="28"/>
        </w:rPr>
        <w:t>00000</w:t>
      </w:r>
      <w:r>
        <w:rPr>
          <w:b/>
          <w:sz w:val="28"/>
          <w:szCs w:val="28"/>
        </w:rPr>
        <w:t>:</w:t>
      </w:r>
      <w:r w:rsidR="00DA5202">
        <w:rPr>
          <w:b/>
          <w:sz w:val="28"/>
          <w:szCs w:val="28"/>
        </w:rPr>
        <w:t>6072</w:t>
      </w:r>
      <w:r>
        <w:rPr>
          <w:b/>
          <w:sz w:val="28"/>
          <w:szCs w:val="28"/>
        </w:rPr>
        <w:t>.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Заявления о намерении участвовать в аукционе на право заключения договора аренды вышеназванного земельного участка принимаются в течение 30 дней со дня опубликования извещения: с </w:t>
      </w:r>
      <w:r w:rsidR="00DA5202"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 w:rsidR="00DA5202">
        <w:rPr>
          <w:sz w:val="28"/>
          <w:szCs w:val="28"/>
        </w:rPr>
        <w:t>9</w:t>
      </w:r>
      <w:r>
        <w:rPr>
          <w:sz w:val="28"/>
          <w:szCs w:val="28"/>
        </w:rPr>
        <w:t xml:space="preserve">.2019 по </w:t>
      </w:r>
      <w:r w:rsidR="00DA5202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DA5202">
        <w:rPr>
          <w:sz w:val="28"/>
          <w:szCs w:val="28"/>
        </w:rPr>
        <w:t>10</w:t>
      </w:r>
      <w:r>
        <w:rPr>
          <w:sz w:val="28"/>
          <w:szCs w:val="28"/>
        </w:rPr>
        <w:t xml:space="preserve">.2019. 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Заявления подаются в администрацию Пожарского муниципального района по адресу: Приморский край, Пожарский район,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, общественный центр, здание 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39, 692001.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приема: понедельник, вторник, среда, четверг, пятница: с 8:30 до 17:30, перерыв на обед с 12:00 – 13:00, выходные дни: суббота, воскресенье.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Эл. почта: </w:t>
      </w:r>
      <w:proofErr w:type="spellStart"/>
      <w:r>
        <w:rPr>
          <w:sz w:val="28"/>
          <w:szCs w:val="28"/>
          <w:lang w:val="en-US"/>
        </w:rPr>
        <w:t>umi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apmr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.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официального сайта в сети интернет: www.apmrpk.ru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официального сайта уполномоченного органа в информационно-телекоммуникационной сети Интернет: </w:t>
      </w:r>
      <w:hyperlink r:id="rId4" w:history="1">
        <w:r>
          <w:rPr>
            <w:rStyle w:val="a3"/>
            <w:color w:val="0563C1"/>
            <w:sz w:val="28"/>
            <w:szCs w:val="28"/>
          </w:rPr>
          <w:t>www.torgi.gov.ru</w:t>
        </w:r>
      </w:hyperlink>
      <w:r>
        <w:rPr>
          <w:sz w:val="28"/>
          <w:szCs w:val="28"/>
        </w:rPr>
        <w:t>.</w:t>
      </w:r>
    </w:p>
    <w:p w:rsidR="002D6C7E" w:rsidRDefault="002D6C7E" w:rsidP="002D6C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 подачи заявлений: лично.</w:t>
      </w:r>
    </w:p>
    <w:p w:rsidR="002D6C7E" w:rsidRDefault="002D6C7E" w:rsidP="002D6C7E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Ознакомиться с иной информацией можно в Управлении муниципальным имуществом администрации Пожарского муниципального района в рабочие дни с 8-30 до 17-30, телефон для справок 8(42357) 33-9-01, 20-0-72.</w:t>
      </w:r>
    </w:p>
    <w:p w:rsidR="005470E4" w:rsidRDefault="00FC0820"/>
    <w:sectPr w:rsidR="005470E4" w:rsidSect="003308BA">
      <w:pgSz w:w="11906" w:h="16838" w:code="9"/>
      <w:pgMar w:top="567" w:right="851" w:bottom="567" w:left="1701" w:header="28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23"/>
    <w:rsid w:val="00190136"/>
    <w:rsid w:val="001A24CF"/>
    <w:rsid w:val="002C43EE"/>
    <w:rsid w:val="002D6C7E"/>
    <w:rsid w:val="003308BA"/>
    <w:rsid w:val="005F40D3"/>
    <w:rsid w:val="006C18DB"/>
    <w:rsid w:val="007A6B4B"/>
    <w:rsid w:val="007B2B1E"/>
    <w:rsid w:val="008E58B4"/>
    <w:rsid w:val="00991BAE"/>
    <w:rsid w:val="00CD3723"/>
    <w:rsid w:val="00CF379B"/>
    <w:rsid w:val="00DA5202"/>
    <w:rsid w:val="00EE51D6"/>
    <w:rsid w:val="00FC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892BE-A43E-4E99-B4C9-EA875D46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C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6C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8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MelnikOM</cp:lastModifiedBy>
  <cp:revision>2</cp:revision>
  <dcterms:created xsi:type="dcterms:W3CDTF">2019-09-10T08:58:00Z</dcterms:created>
  <dcterms:modified xsi:type="dcterms:W3CDTF">2019-09-10T08:58:00Z</dcterms:modified>
</cp:coreProperties>
</file>