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CF9" w:rsidRDefault="006F1CF9" w:rsidP="006F1CF9">
      <w:pPr>
        <w:jc w:val="center"/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2697480</wp:posOffset>
            </wp:positionH>
            <wp:positionV relativeFrom="paragraph">
              <wp:posOffset>635</wp:posOffset>
            </wp:positionV>
            <wp:extent cx="607695" cy="752475"/>
            <wp:effectExtent l="19050" t="0" r="1905" b="0"/>
            <wp:wrapNone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</w:p>
    <w:p w:rsidR="006F1CF9" w:rsidRDefault="006F1CF9" w:rsidP="006F1CF9">
      <w:pPr>
        <w:jc w:val="right"/>
      </w:pPr>
    </w:p>
    <w:p w:rsidR="006F1CF9" w:rsidRDefault="006F1CF9" w:rsidP="006F1CF9">
      <w:pPr>
        <w:jc w:val="right"/>
      </w:pPr>
      <w:r>
        <w:t xml:space="preserve">                          </w:t>
      </w:r>
    </w:p>
    <w:p w:rsidR="006F1CF9" w:rsidRPr="006F1CF9" w:rsidRDefault="006F1CF9" w:rsidP="006F1CF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1CF9">
        <w:rPr>
          <w:rFonts w:ascii="Times New Roman" w:hAnsi="Times New Roman" w:cs="Times New Roman"/>
          <w:b/>
          <w:sz w:val="24"/>
          <w:szCs w:val="24"/>
        </w:rPr>
        <w:t>АДМИНИСТРАЦИЯ ПОЖАРСКОГО МУНИЦИПАЛЬНОГО РАЙОНА</w:t>
      </w:r>
    </w:p>
    <w:p w:rsidR="006F1CF9" w:rsidRDefault="006F1CF9" w:rsidP="006F1CF9">
      <w:pPr>
        <w:rPr>
          <w:sz w:val="28"/>
          <w:szCs w:val="28"/>
        </w:rPr>
      </w:pPr>
    </w:p>
    <w:p w:rsidR="00000000" w:rsidRDefault="006F1CF9" w:rsidP="006F1CF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1CF9">
        <w:rPr>
          <w:rFonts w:ascii="Times New Roman" w:hAnsi="Times New Roman" w:cs="Times New Roman"/>
          <w:b/>
          <w:sz w:val="28"/>
          <w:szCs w:val="28"/>
        </w:rPr>
        <w:t>Информация о результатах сделки приватизации муниципального имущества</w:t>
      </w:r>
    </w:p>
    <w:p w:rsidR="006F1CF9" w:rsidRDefault="006F1CF9" w:rsidP="006F1CF9">
      <w:pPr>
        <w:rPr>
          <w:rFonts w:ascii="Times New Roman" w:hAnsi="Times New Roman" w:cs="Times New Roman"/>
          <w:sz w:val="28"/>
          <w:szCs w:val="28"/>
        </w:rPr>
      </w:pPr>
    </w:p>
    <w:p w:rsidR="008B3444" w:rsidRDefault="006F1CF9" w:rsidP="008B3444">
      <w:pPr>
        <w:pStyle w:val="a3"/>
        <w:spacing w:line="360" w:lineRule="auto"/>
        <w:ind w:firstLine="709"/>
        <w:rPr>
          <w:sz w:val="28"/>
          <w:szCs w:val="28"/>
        </w:rPr>
      </w:pPr>
      <w:r w:rsidRPr="008B3444">
        <w:rPr>
          <w:b/>
          <w:sz w:val="28"/>
          <w:szCs w:val="28"/>
        </w:rPr>
        <w:t>Наименование имущества</w:t>
      </w:r>
      <w:r>
        <w:rPr>
          <w:sz w:val="28"/>
          <w:szCs w:val="28"/>
        </w:rPr>
        <w:t xml:space="preserve">: </w:t>
      </w:r>
      <w:r w:rsidR="008B3444">
        <w:rPr>
          <w:sz w:val="28"/>
          <w:szCs w:val="28"/>
        </w:rPr>
        <w:t xml:space="preserve">здание – Дом военно-патриотического воспитания общей площадью  473 кв. м, назначение: нежилое, этажность: 1,   расположенное по адресу: Приморский край, Пожарский район,                      </w:t>
      </w:r>
      <w:proofErr w:type="spellStart"/>
      <w:r w:rsidR="008B3444">
        <w:rPr>
          <w:sz w:val="28"/>
          <w:szCs w:val="28"/>
        </w:rPr>
        <w:t>пгт</w:t>
      </w:r>
      <w:proofErr w:type="spellEnd"/>
      <w:r w:rsidR="008B3444">
        <w:rPr>
          <w:sz w:val="28"/>
          <w:szCs w:val="28"/>
        </w:rPr>
        <w:t xml:space="preserve"> Лучегорск, микрорайон 2, 9б.</w:t>
      </w:r>
    </w:p>
    <w:p w:rsidR="008B3444" w:rsidRDefault="008B3444" w:rsidP="008B3444">
      <w:pPr>
        <w:pStyle w:val="a3"/>
        <w:spacing w:line="360" w:lineRule="auto"/>
        <w:ind w:firstLine="709"/>
        <w:rPr>
          <w:sz w:val="28"/>
          <w:szCs w:val="28"/>
        </w:rPr>
      </w:pPr>
      <w:r w:rsidRPr="008B3444">
        <w:rPr>
          <w:b/>
          <w:sz w:val="28"/>
          <w:szCs w:val="28"/>
        </w:rPr>
        <w:t>Дата и место проведения торгов</w:t>
      </w:r>
      <w:r>
        <w:rPr>
          <w:sz w:val="28"/>
          <w:szCs w:val="28"/>
        </w:rPr>
        <w:t xml:space="preserve">: 07 сентября 2012 года, здание администрации Пожарского муниципального района, адрес: Приморский край, Пожарский район,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Лучегорск, общественный центр,1, </w:t>
      </w:r>
      <w:proofErr w:type="spellStart"/>
      <w:r>
        <w:rPr>
          <w:sz w:val="28"/>
          <w:szCs w:val="28"/>
        </w:rPr>
        <w:t>каб</w:t>
      </w:r>
      <w:proofErr w:type="spellEnd"/>
      <w:r>
        <w:rPr>
          <w:sz w:val="28"/>
          <w:szCs w:val="28"/>
        </w:rPr>
        <w:t>. № 26.</w:t>
      </w:r>
    </w:p>
    <w:p w:rsidR="008B3444" w:rsidRDefault="008B3444" w:rsidP="008B3444">
      <w:pPr>
        <w:pStyle w:val="a3"/>
        <w:spacing w:line="360" w:lineRule="auto"/>
        <w:ind w:firstLine="709"/>
        <w:rPr>
          <w:sz w:val="28"/>
          <w:szCs w:val="28"/>
        </w:rPr>
      </w:pPr>
      <w:r w:rsidRPr="008B3444">
        <w:rPr>
          <w:b/>
          <w:sz w:val="28"/>
          <w:szCs w:val="28"/>
        </w:rPr>
        <w:t>Наименование продавца имущества</w:t>
      </w:r>
      <w:r>
        <w:rPr>
          <w:sz w:val="28"/>
          <w:szCs w:val="28"/>
        </w:rPr>
        <w:t>: Управление муниципальным имуществом администрации Пожарского муниципального района.</w:t>
      </w:r>
    </w:p>
    <w:p w:rsidR="008B3444" w:rsidRDefault="008B3444" w:rsidP="008B3444">
      <w:pPr>
        <w:pStyle w:val="a3"/>
        <w:spacing w:line="360" w:lineRule="auto"/>
        <w:ind w:firstLine="709"/>
        <w:rPr>
          <w:sz w:val="28"/>
          <w:szCs w:val="28"/>
        </w:rPr>
      </w:pPr>
      <w:r w:rsidRPr="008B3444">
        <w:rPr>
          <w:b/>
          <w:sz w:val="28"/>
          <w:szCs w:val="28"/>
        </w:rPr>
        <w:t>Количество поданных заявок</w:t>
      </w:r>
      <w:r>
        <w:rPr>
          <w:sz w:val="28"/>
          <w:szCs w:val="28"/>
        </w:rPr>
        <w:t xml:space="preserve"> – 2.</w:t>
      </w:r>
    </w:p>
    <w:p w:rsidR="008B3444" w:rsidRDefault="008B3444" w:rsidP="008B3444">
      <w:pPr>
        <w:pStyle w:val="a3"/>
        <w:spacing w:line="360" w:lineRule="auto"/>
        <w:ind w:firstLine="709"/>
        <w:rPr>
          <w:sz w:val="28"/>
          <w:szCs w:val="28"/>
        </w:rPr>
      </w:pPr>
      <w:r w:rsidRPr="008B3444">
        <w:rPr>
          <w:b/>
          <w:sz w:val="28"/>
          <w:szCs w:val="28"/>
        </w:rPr>
        <w:t>Лица, признанные участниками торгов</w:t>
      </w:r>
      <w:r>
        <w:rPr>
          <w:sz w:val="28"/>
          <w:szCs w:val="28"/>
        </w:rPr>
        <w:t>: Кудрявцев О.А., Спиридонов О.В.</w:t>
      </w:r>
    </w:p>
    <w:p w:rsidR="008B3444" w:rsidRDefault="008B3444" w:rsidP="008B3444">
      <w:pPr>
        <w:pStyle w:val="a3"/>
        <w:spacing w:line="360" w:lineRule="auto"/>
        <w:ind w:firstLine="709"/>
        <w:rPr>
          <w:sz w:val="28"/>
          <w:szCs w:val="28"/>
        </w:rPr>
      </w:pPr>
      <w:r w:rsidRPr="008B3444">
        <w:rPr>
          <w:b/>
          <w:sz w:val="28"/>
          <w:szCs w:val="28"/>
        </w:rPr>
        <w:t>Цена сделки приватизации</w:t>
      </w:r>
      <w:r>
        <w:rPr>
          <w:sz w:val="28"/>
          <w:szCs w:val="28"/>
        </w:rPr>
        <w:t>: 997500 рублей.</w:t>
      </w:r>
    </w:p>
    <w:p w:rsidR="008B3444" w:rsidRPr="00BE5546" w:rsidRDefault="008B3444" w:rsidP="008B3444">
      <w:pPr>
        <w:pStyle w:val="a3"/>
        <w:spacing w:line="360" w:lineRule="auto"/>
        <w:ind w:firstLine="709"/>
        <w:rPr>
          <w:sz w:val="28"/>
          <w:szCs w:val="28"/>
        </w:rPr>
      </w:pPr>
      <w:r w:rsidRPr="008B3444">
        <w:rPr>
          <w:b/>
          <w:sz w:val="28"/>
          <w:szCs w:val="28"/>
        </w:rPr>
        <w:t>Имя покупателя</w:t>
      </w:r>
      <w:r>
        <w:rPr>
          <w:sz w:val="28"/>
          <w:szCs w:val="28"/>
        </w:rPr>
        <w:t xml:space="preserve"> – Кудрявцев О.А.</w:t>
      </w:r>
    </w:p>
    <w:p w:rsidR="008B3444" w:rsidRDefault="008B3444" w:rsidP="008B3444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F1CF9" w:rsidRPr="006F1CF9" w:rsidRDefault="006F1CF9" w:rsidP="006F1CF9">
      <w:pPr>
        <w:rPr>
          <w:rFonts w:ascii="Times New Roman" w:hAnsi="Times New Roman" w:cs="Times New Roman"/>
          <w:sz w:val="28"/>
          <w:szCs w:val="28"/>
        </w:rPr>
      </w:pPr>
    </w:p>
    <w:sectPr w:rsidR="006F1CF9" w:rsidRPr="006F1C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6F1CF9"/>
    <w:rsid w:val="006F1CF9"/>
    <w:rsid w:val="008B34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8B3444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4">
    <w:name w:val="Основной текст Знак"/>
    <w:basedOn w:val="a0"/>
    <w:link w:val="a3"/>
    <w:rsid w:val="008B3444"/>
    <w:rPr>
      <w:rFonts w:ascii="Times New Roman" w:eastAsia="Times New Roman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309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132</Words>
  <Characters>757</Characters>
  <Application>Microsoft Office Word</Application>
  <DocSecurity>0</DocSecurity>
  <Lines>6</Lines>
  <Paragraphs>1</Paragraphs>
  <ScaleCrop>false</ScaleCrop>
  <Company>Microsoft</Company>
  <LinksUpToDate>false</LinksUpToDate>
  <CharactersWithSpaces>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2012-09-07T03:12:00Z</dcterms:created>
  <dcterms:modified xsi:type="dcterms:W3CDTF">2012-09-07T03:22:00Z</dcterms:modified>
</cp:coreProperties>
</file>