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6"/>
        <w:gridCol w:w="5210"/>
      </w:tblGrid>
      <w:tr w:rsidR="00A9022E" w:rsidTr="00451BE2">
        <w:tc>
          <w:tcPr>
            <w:tcW w:w="7393" w:type="dxa"/>
          </w:tcPr>
          <w:tbl>
            <w:tblPr>
              <w:tblW w:w="9360" w:type="dxa"/>
              <w:tblLook w:val="01E0"/>
            </w:tblPr>
            <w:tblGrid>
              <w:gridCol w:w="9360"/>
            </w:tblGrid>
            <w:tr w:rsidR="000E6FBA" w:rsidRPr="008C73FB" w:rsidTr="004168EA">
              <w:trPr>
                <w:trHeight w:val="3"/>
              </w:trPr>
              <w:tc>
                <w:tcPr>
                  <w:tcW w:w="5287" w:type="dxa"/>
                </w:tcPr>
                <w:p w:rsidR="000E6FBA" w:rsidRPr="008C73FB" w:rsidRDefault="000E6FBA" w:rsidP="004168EA">
                  <w:pPr>
                    <w:pStyle w:val="a4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r w:rsidRPr="008C73FB">
                    <w:rPr>
                      <w:rFonts w:ascii="Times New Roman" w:hAnsi="Times New Roman" w:cs="Times New Roman"/>
                      <w:b/>
                      <w:noProof/>
                      <w:sz w:val="26"/>
                      <w:lang w:eastAsia="ru-RU"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1279525</wp:posOffset>
                        </wp:positionH>
                        <wp:positionV relativeFrom="paragraph">
                          <wp:posOffset>635</wp:posOffset>
                        </wp:positionV>
                        <wp:extent cx="553085" cy="685165"/>
                        <wp:effectExtent l="19050" t="0" r="0" b="0"/>
                        <wp:wrapNone/>
                        <wp:docPr id="3" name="Рисунок 3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3085" cy="6851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8C73FB">
                    <w:rPr>
                      <w:rFonts w:ascii="Times New Roman" w:hAnsi="Times New Roman" w:cs="Times New Roman"/>
                      <w:b/>
                      <w:sz w:val="26"/>
                    </w:rPr>
                    <w:t xml:space="preserve">   </w:t>
                  </w:r>
                </w:p>
                <w:p w:rsidR="000E6FBA" w:rsidRPr="008C73FB" w:rsidRDefault="000E6FBA" w:rsidP="004168EA">
                  <w:pPr>
                    <w:pStyle w:val="a4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</w:p>
                <w:p w:rsidR="000E6FBA" w:rsidRPr="008C73FB" w:rsidRDefault="000E6FBA" w:rsidP="004168EA">
                  <w:pPr>
                    <w:pStyle w:val="a4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</w:p>
                <w:p w:rsidR="000E6FBA" w:rsidRPr="008C73FB" w:rsidRDefault="000E6FBA" w:rsidP="004168EA">
                  <w:pPr>
                    <w:pStyle w:val="a4"/>
                    <w:rPr>
                      <w:rFonts w:ascii="Times New Roman" w:hAnsi="Times New Roman" w:cs="Times New Roman"/>
                      <w:sz w:val="26"/>
                    </w:rPr>
                  </w:pPr>
                </w:p>
              </w:tc>
            </w:tr>
            <w:tr w:rsidR="000E6FBA" w:rsidRPr="008C73FB" w:rsidTr="004168EA">
              <w:trPr>
                <w:trHeight w:val="7"/>
              </w:trPr>
              <w:tc>
                <w:tcPr>
                  <w:tcW w:w="5287" w:type="dxa"/>
                </w:tcPr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C73FB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УПРАВЛЕНИЕ ОБРАЗОВАНИЯ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C73FB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АДМИНИСТРАЦИИ ПОЖАРСКОГО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C73FB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МУНИЦИПАЛЬНОГО РАЙОНА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8C73FB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ПРИМОРСКОГО КРАЯ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</w:p>
                <w:p w:rsidR="000E6FBA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proofErr w:type="gramStart"/>
                  <w:r w:rsidRPr="008C73FB">
                    <w:rPr>
                      <w:rFonts w:ascii="Times New Roman" w:hAnsi="Times New Roman" w:cs="Times New Roman"/>
                      <w:b/>
                      <w:sz w:val="26"/>
                    </w:rPr>
                    <w:t xml:space="preserve">Муниципальное бюджетное дошкольное </w:t>
                  </w:r>
                  <w:proofErr w:type="gramEnd"/>
                </w:p>
                <w:p w:rsidR="000E6FBA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r w:rsidRPr="008C73FB">
                    <w:rPr>
                      <w:rFonts w:ascii="Times New Roman" w:hAnsi="Times New Roman" w:cs="Times New Roman"/>
                      <w:b/>
                      <w:sz w:val="26"/>
                    </w:rPr>
                    <w:t xml:space="preserve">образовательное учреждение детский сад </w:t>
                  </w:r>
                </w:p>
                <w:p w:rsidR="000E6FBA" w:rsidRPr="000E6FBA" w:rsidRDefault="000E6FBA" w:rsidP="000E6FBA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6"/>
                    </w:rPr>
                  </w:pPr>
                  <w:r w:rsidRPr="008C73FB">
                    <w:rPr>
                      <w:rFonts w:ascii="Times New Roman" w:hAnsi="Times New Roman" w:cs="Times New Roman"/>
                      <w:b/>
                      <w:sz w:val="26"/>
                    </w:rPr>
                    <w:t>общеразвивающего вида № 21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</w:rPr>
                    <w:t xml:space="preserve"> </w:t>
                  </w:r>
                  <w:r w:rsidRPr="008C73FB">
                    <w:rPr>
                      <w:rFonts w:ascii="Times New Roman" w:hAnsi="Times New Roman" w:cs="Times New Roman"/>
                      <w:b/>
                      <w:sz w:val="26"/>
                    </w:rPr>
                    <w:t>с. Светлогорье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6"/>
                    </w:rPr>
                  </w:pPr>
                </w:p>
              </w:tc>
            </w:tr>
            <w:tr w:rsidR="000E6FBA" w:rsidRPr="008C73FB" w:rsidTr="004168EA">
              <w:trPr>
                <w:trHeight w:val="2"/>
              </w:trPr>
              <w:tc>
                <w:tcPr>
                  <w:tcW w:w="5287" w:type="dxa"/>
                </w:tcPr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6"/>
                      <w:szCs w:val="24"/>
                    </w:rPr>
                  </w:pPr>
                  <w:r w:rsidRPr="008C73FB">
                    <w:rPr>
                      <w:rFonts w:ascii="Times New Roman" w:hAnsi="Times New Roman" w:cs="Times New Roman"/>
                      <w:sz w:val="26"/>
                      <w:szCs w:val="24"/>
                    </w:rPr>
                    <w:t>692028 Приморский край, Пожарский район,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6"/>
                      <w:szCs w:val="24"/>
                    </w:rPr>
                  </w:pPr>
                  <w:r w:rsidRPr="008C73FB">
                    <w:rPr>
                      <w:rFonts w:ascii="Times New Roman" w:hAnsi="Times New Roman" w:cs="Times New Roman"/>
                      <w:sz w:val="26"/>
                      <w:szCs w:val="24"/>
                    </w:rPr>
                    <w:t xml:space="preserve">с. Светлогорье, ул. В. Хомякова, </w:t>
                  </w:r>
                  <w:proofErr w:type="spellStart"/>
                  <w:r w:rsidRPr="008C73FB">
                    <w:rPr>
                      <w:rFonts w:ascii="Times New Roman" w:hAnsi="Times New Roman" w:cs="Times New Roman"/>
                      <w:sz w:val="26"/>
                      <w:szCs w:val="24"/>
                    </w:rPr>
                    <w:t>зд</w:t>
                  </w:r>
                  <w:proofErr w:type="spellEnd"/>
                  <w:r w:rsidRPr="008C73FB">
                    <w:rPr>
                      <w:rFonts w:ascii="Times New Roman" w:hAnsi="Times New Roman" w:cs="Times New Roman"/>
                      <w:sz w:val="26"/>
                      <w:szCs w:val="24"/>
                    </w:rPr>
                    <w:t>. 4-а,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i/>
                      <w:sz w:val="26"/>
                      <w:szCs w:val="24"/>
                    </w:rPr>
                  </w:pPr>
                  <w:r w:rsidRPr="008C73FB">
                    <w:rPr>
                      <w:rFonts w:ascii="Times New Roman" w:hAnsi="Times New Roman" w:cs="Times New Roman"/>
                      <w:i/>
                      <w:sz w:val="26"/>
                      <w:szCs w:val="24"/>
                    </w:rPr>
                    <w:t>Телефон/факс:: (842357) 35-2-24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6"/>
                      <w:szCs w:val="24"/>
                    </w:rPr>
                  </w:pPr>
                  <w:r w:rsidRPr="008C73FB">
                    <w:rPr>
                      <w:rFonts w:ascii="Times New Roman" w:hAnsi="Times New Roman" w:cs="Times New Roman"/>
                      <w:sz w:val="26"/>
                      <w:szCs w:val="24"/>
                    </w:rPr>
                    <w:t>ОКПО 39864588, ОГРН 1032501147832</w:t>
                  </w:r>
                </w:p>
                <w:p w:rsidR="000E6FBA" w:rsidRPr="008C73FB" w:rsidRDefault="000E6FBA" w:rsidP="004168EA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6"/>
                      <w:szCs w:val="24"/>
                    </w:rPr>
                  </w:pPr>
                  <w:r w:rsidRPr="008C73FB">
                    <w:rPr>
                      <w:rFonts w:ascii="Times New Roman" w:hAnsi="Times New Roman" w:cs="Times New Roman"/>
                      <w:sz w:val="26"/>
                      <w:szCs w:val="24"/>
                    </w:rPr>
                    <w:t>ИНН/ КПП 2526007919 / 252601001</w:t>
                  </w:r>
                </w:p>
              </w:tc>
            </w:tr>
            <w:tr w:rsidR="000E6FBA" w:rsidRPr="002E3621" w:rsidTr="004168EA">
              <w:trPr>
                <w:trHeight w:val="1"/>
              </w:trPr>
              <w:tc>
                <w:tcPr>
                  <w:tcW w:w="5287" w:type="dxa"/>
                </w:tcPr>
                <w:p w:rsidR="000E6FBA" w:rsidRPr="002E3621" w:rsidRDefault="000E6FBA" w:rsidP="004168EA">
                  <w:pPr>
                    <w:pStyle w:val="a4"/>
                    <w:jc w:val="center"/>
                  </w:pPr>
                  <w:r>
                    <w:rPr>
                      <w:rFonts w:ascii="Times New Roman" w:hAnsi="Times New Roman" w:cs="Times New Roman"/>
                      <w:sz w:val="26"/>
                      <w:u w:val="single"/>
                    </w:rPr>
                    <w:t xml:space="preserve">03 июня </w:t>
                  </w:r>
                  <w:r>
                    <w:rPr>
                      <w:rFonts w:ascii="Times New Roman" w:hAnsi="Times New Roman" w:cs="Times New Roman"/>
                      <w:sz w:val="26"/>
                      <w:u w:val="single"/>
                    </w:rPr>
                    <w:t xml:space="preserve"> 2013</w:t>
                  </w:r>
                  <w:r w:rsidRPr="008C73FB">
                    <w:rPr>
                      <w:rFonts w:ascii="Times New Roman" w:hAnsi="Times New Roman" w:cs="Times New Roman"/>
                      <w:sz w:val="26"/>
                      <w:u w:val="single"/>
                    </w:rPr>
                    <w:t xml:space="preserve"> года</w:t>
                  </w:r>
                  <w:r w:rsidRPr="008C73FB">
                    <w:rPr>
                      <w:rFonts w:ascii="Times New Roman" w:hAnsi="Times New Roman" w:cs="Times New Roman"/>
                      <w:sz w:val="26"/>
                    </w:rPr>
                    <w:t xml:space="preserve">             №  </w:t>
                  </w:r>
                  <w:r>
                    <w:rPr>
                      <w:rFonts w:ascii="Times New Roman" w:hAnsi="Times New Roman" w:cs="Times New Roman"/>
                      <w:sz w:val="26"/>
                    </w:rPr>
                    <w:t>120</w:t>
                  </w:r>
                </w:p>
              </w:tc>
            </w:tr>
            <w:tr w:rsidR="000E6FBA" w:rsidRPr="00F05055" w:rsidTr="004168EA">
              <w:trPr>
                <w:trHeight w:val="6"/>
              </w:trPr>
              <w:tc>
                <w:tcPr>
                  <w:tcW w:w="5287" w:type="dxa"/>
                </w:tcPr>
                <w:p w:rsidR="000E6FBA" w:rsidRPr="00F05055" w:rsidRDefault="000E6FBA" w:rsidP="004168EA">
                  <w:pPr>
                    <w:pStyle w:val="a4"/>
                    <w:rPr>
                      <w:rFonts w:ascii="Times New Roman" w:hAnsi="Times New Roman" w:cs="Times New Roman"/>
                      <w:sz w:val="26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</w:rPr>
                    <w:t xml:space="preserve">          </w:t>
                  </w:r>
                  <w:r>
                    <w:rPr>
                      <w:rFonts w:ascii="Times New Roman" w:hAnsi="Times New Roman" w:cs="Times New Roman"/>
                      <w:sz w:val="26"/>
                    </w:rPr>
                    <w:t xml:space="preserve">                               </w:t>
                  </w:r>
                  <w:r>
                    <w:rPr>
                      <w:rFonts w:ascii="Times New Roman" w:hAnsi="Times New Roman" w:cs="Times New Roman"/>
                      <w:sz w:val="26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6"/>
                    </w:rPr>
                    <w:t xml:space="preserve">на № </w:t>
                  </w:r>
                  <w:proofErr w:type="gramEnd"/>
                </w:p>
              </w:tc>
            </w:tr>
          </w:tbl>
          <w:p w:rsidR="00A9022E" w:rsidRDefault="00A9022E" w:rsidP="00451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6FBA" w:rsidRDefault="000E6FBA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9022E" w:rsidRPr="00277A99" w:rsidRDefault="00A9022E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7A99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Начальнику </w:t>
            </w:r>
            <w:proofErr w:type="gramStart"/>
            <w:r w:rsidRPr="00277A99">
              <w:rPr>
                <w:rFonts w:ascii="Times New Roman" w:hAnsi="Times New Roman" w:cs="Times New Roman"/>
                <w:sz w:val="26"/>
                <w:szCs w:val="26"/>
              </w:rPr>
              <w:t>управления образования администрации Пожарского муниципального района</w:t>
            </w:r>
            <w:proofErr w:type="gramEnd"/>
            <w:r w:rsidRPr="00277A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9022E" w:rsidRPr="00277A99" w:rsidRDefault="00A9022E" w:rsidP="00451B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7A99">
              <w:rPr>
                <w:rFonts w:ascii="Times New Roman" w:hAnsi="Times New Roman" w:cs="Times New Roman"/>
                <w:sz w:val="26"/>
                <w:szCs w:val="26"/>
              </w:rPr>
              <w:t xml:space="preserve">З.Д.Холодовой </w:t>
            </w:r>
          </w:p>
          <w:p w:rsidR="00A9022E" w:rsidRDefault="00A9022E" w:rsidP="00A902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022E" w:rsidRPr="00A9022E" w:rsidRDefault="00A9022E" w:rsidP="00A90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22E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A9022E" w:rsidRDefault="00A9022E" w:rsidP="00A9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22E">
        <w:rPr>
          <w:rFonts w:ascii="Times New Roman" w:hAnsi="Times New Roman" w:cs="Times New Roman"/>
          <w:sz w:val="28"/>
          <w:szCs w:val="28"/>
        </w:rPr>
        <w:t xml:space="preserve">по выполнению муниципального задания </w:t>
      </w:r>
    </w:p>
    <w:p w:rsidR="00A9022E" w:rsidRDefault="001E581A" w:rsidP="00A9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 детского</w:t>
      </w:r>
      <w:r w:rsidR="008F7759">
        <w:rPr>
          <w:rFonts w:ascii="Times New Roman" w:hAnsi="Times New Roman" w:cs="Times New Roman"/>
          <w:sz w:val="28"/>
          <w:szCs w:val="28"/>
        </w:rPr>
        <w:t xml:space="preserve"> сад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F7759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21</w:t>
      </w:r>
      <w:r w:rsidR="008F7759">
        <w:rPr>
          <w:rFonts w:ascii="Times New Roman" w:hAnsi="Times New Roman" w:cs="Times New Roman"/>
          <w:sz w:val="28"/>
          <w:szCs w:val="28"/>
        </w:rPr>
        <w:t xml:space="preserve">  с. Светлогорье</w:t>
      </w:r>
    </w:p>
    <w:p w:rsidR="00A9022E" w:rsidRDefault="001E581A" w:rsidP="00A9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9022E">
        <w:rPr>
          <w:rFonts w:ascii="Times New Roman" w:hAnsi="Times New Roman" w:cs="Times New Roman"/>
          <w:sz w:val="28"/>
          <w:szCs w:val="28"/>
        </w:rPr>
        <w:t xml:space="preserve"> 2012 году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50"/>
        <w:gridCol w:w="1373"/>
        <w:gridCol w:w="1847"/>
        <w:gridCol w:w="1545"/>
        <w:gridCol w:w="2197"/>
        <w:gridCol w:w="3774"/>
      </w:tblGrid>
      <w:tr w:rsidR="00CF30C2" w:rsidRPr="00FD1B6B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FD1B6B" w:rsidRDefault="00723C1C" w:rsidP="00FD1B6B">
            <w:pPr>
              <w:pStyle w:val="msonormalbullet1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FD1B6B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>Единица</w:t>
            </w:r>
          </w:p>
          <w:p w:rsidR="00723C1C" w:rsidRPr="00FD1B6B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>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FD1B6B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FD1B6B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>Фактическое значение за отчетный финансовый год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FD1B6B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 xml:space="preserve">Характеристика причин </w:t>
            </w:r>
          </w:p>
          <w:p w:rsidR="00723C1C" w:rsidRPr="00FD1B6B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>отклонения от запланированных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FD1B6B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b/>
                <w:sz w:val="22"/>
                <w:szCs w:val="22"/>
              </w:rPr>
            </w:pPr>
            <w:r w:rsidRPr="00FD1B6B">
              <w:rPr>
                <w:b/>
                <w:sz w:val="22"/>
                <w:szCs w:val="22"/>
              </w:rPr>
              <w:t>Источники информации о фактическом значении показателя</w:t>
            </w:r>
          </w:p>
        </w:tc>
      </w:tr>
      <w:tr w:rsidR="00CF30C2" w:rsidRPr="000A7CC7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0A7CC7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 w:rsidRPr="000A7CC7">
              <w:t>1.Количество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0A7CC7" w:rsidRDefault="001E581A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ч</w:t>
            </w:r>
            <w:r w:rsidR="00723C1C" w:rsidRPr="000A7CC7">
              <w:t xml:space="preserve">еловек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C1C" w:rsidRPr="000A7CC7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 w:rsidRPr="000A7CC7">
              <w:t>75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CC7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</w:p>
          <w:p w:rsidR="00723C1C" w:rsidRPr="000A7CC7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 w:rsidRPr="000A7CC7">
              <w:t>75</w:t>
            </w:r>
          </w:p>
          <w:p w:rsidR="00723C1C" w:rsidRPr="000A7CC7" w:rsidRDefault="00723C1C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0A7CC7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Pr="000A7CC7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 w:rsidRPr="000A7CC7">
              <w:t>Лицензия</w:t>
            </w:r>
          </w:p>
          <w:p w:rsidR="00723C1C" w:rsidRPr="000A7CC7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 w:rsidRPr="000A7CC7">
              <w:t>Табель учета посещаемости детей</w:t>
            </w:r>
          </w:p>
          <w:p w:rsidR="00723C1C" w:rsidRPr="000A7CC7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 w:rsidRPr="000A7CC7">
              <w:t>Тарификационный список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0A7CC7">
              <w:rPr>
                <w:sz w:val="22"/>
                <w:szCs w:val="22"/>
              </w:rPr>
              <w:t>Средняя наполняемость групп ясли/сад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0A7CC7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16/19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16/20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Табель учета посещаемости воспитанников 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lastRenderedPageBreak/>
              <w:t>3.</w:t>
            </w:r>
            <w:r w:rsidR="000A7CC7">
              <w:t>Посещаемость 1 ребёнком в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85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P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76,5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B76811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proofErr w:type="gramStart"/>
            <w:r>
              <w:t xml:space="preserve">Вспышки сезонных </w:t>
            </w:r>
            <w:r w:rsidR="000A7CC7">
              <w:t>заболеваний (ОРВИ и грипп</w:t>
            </w:r>
            <w:r>
              <w:t>), использование родителями права воспитанников на отпуск, нахождение воспитанников на домашнем режиме по рекомендации врача, санаторно-курортное лечение.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Табель учета посещаемости воспитанников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4.</w:t>
            </w:r>
            <w:r w:rsidR="000A7CC7">
              <w:t>Среднемесячное количество пропущенных дней по болезни 1 ребёнком в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1E581A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д</w:t>
            </w:r>
            <w:r w:rsidR="00723C1C">
              <w:t xml:space="preserve">ней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2,4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2,3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Табель учета посещаемости воспитанников</w:t>
            </w:r>
          </w:p>
          <w:p w:rsidR="00723C1C" w:rsidRDefault="00723C1C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Справки о состоянии здоровья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 xml:space="preserve">5. </w:t>
            </w:r>
            <w:r w:rsidR="000A7CC7">
              <w:t>Охват детей горячим питанием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0A7CC7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75</w:t>
            </w:r>
          </w:p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A7CC7" w:rsidP="000A7CC7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75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Заведующий МБДОУ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6.</w:t>
            </w:r>
            <w:r w:rsidR="002A765C">
              <w:t xml:space="preserve"> Соблюдение </w:t>
            </w:r>
            <w:proofErr w:type="gramStart"/>
            <w:r w:rsidR="002A765C">
              <w:t>рациона питания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6B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 xml:space="preserve"> </w:t>
            </w:r>
            <w:r w:rsidR="002A765C">
              <w:t>Примерное 10-дневное меню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65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7.</w:t>
            </w:r>
            <w:r w:rsidR="009561D6">
              <w:t>Об</w:t>
            </w:r>
            <w:r>
              <w:t>еспечение безопасности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5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65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5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50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765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Отсутствие АПС и системы оповещения людей о пожаре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65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Предписания контролирующих органов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8. Сохранение и укрепление физического и психического здоровья детей</w:t>
            </w:r>
            <w:r w:rsidR="00723C1C">
              <w:tab/>
              <w:t xml:space="preserve">Количество жалоб </w:t>
            </w:r>
            <w:r w:rsidR="00723C1C">
              <w:tab/>
            </w:r>
            <w:r w:rsidR="00723C1C">
              <w:tab/>
            </w:r>
            <w:r w:rsidR="00723C1C">
              <w:tab/>
            </w:r>
            <w:r w:rsidR="00723C1C">
              <w:tab/>
            </w:r>
            <w:r w:rsidR="00723C1C">
              <w:tab/>
              <w:t>Журнал учёт жалоб и предложений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</w:t>
            </w:r>
            <w:r w:rsidR="000F6F0D">
              <w:t>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</w:t>
            </w:r>
            <w:r w:rsidR="000F6F0D"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811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Заведующий МБДОУ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9. Качество ухода и присмотра за детьми</w:t>
            </w:r>
            <w:r w:rsidR="00723C1C">
              <w:tab/>
              <w:t>Количество нарушений</w:t>
            </w:r>
            <w:proofErr w:type="gramStart"/>
            <w:r w:rsidR="00723C1C">
              <w:tab/>
            </w:r>
            <w:r w:rsidR="00723C1C">
              <w:tab/>
            </w:r>
            <w:r w:rsidR="00723C1C">
              <w:tab/>
            </w:r>
            <w:r w:rsidR="00723C1C">
              <w:tab/>
              <w:t>Н</w:t>
            </w:r>
            <w:proofErr w:type="gramEnd"/>
            <w:r w:rsidR="00723C1C">
              <w:t>е допускать, при необходимости устранять</w:t>
            </w:r>
            <w:r w:rsidR="00723C1C">
              <w:tab/>
              <w:t>Предписания контролирующих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  <w:r w:rsidR="00723C1C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B76811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</w:t>
            </w:r>
            <w:r w:rsidR="002A765C">
              <w:t>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0D" w:rsidRDefault="000F6F0D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 xml:space="preserve"> </w:t>
            </w:r>
            <w:r w:rsidR="002A765C">
              <w:t>Заведующий МБДОУ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2A765C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условий для различной деятельности детей – физической, познавательно-речевой, художественно-эстетической, совместной </w:t>
            </w:r>
            <w:proofErr w:type="gramStart"/>
            <w:r w:rsidR="002A765C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2A765C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или </w:t>
            </w:r>
            <w:r w:rsidR="002A76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2A765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2A765C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F6F0D" w:rsidP="002A765C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9561D6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Учебный план</w:t>
            </w:r>
          </w:p>
          <w:p w:rsidR="00FD1B6B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  <w:p w:rsidR="00FD1B6B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  <w:p w:rsidR="00FD1B6B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  <w:p w:rsidR="00FD1B6B" w:rsidRDefault="00FD1B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9561D6" w:rsidP="00956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Обеспечение социально-личностного развития каждого ребёнка</w:t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226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F6F0D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022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МБДОУ, педагоги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Применение и использование различных методик и технологий обучения (в т.ч. инновационных)</w:t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F6F0D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Примерная образовательная программа МБДОУ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Наличие общей (единой) системы оценки индивидуальных образовательных результатов, обоснованное использование разных оценочных шкал, процедур, форм оценки и их соотношение</w:t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23C1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0F6F0D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02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Примерная образовательная программа МБДОУ, диагностические карты обследования знаний, умений и навыков воспитанников</w:t>
            </w:r>
          </w:p>
        </w:tc>
      </w:tr>
      <w:tr w:rsidR="00CF30C2" w:rsidTr="000E6FBA">
        <w:trPr>
          <w:trHeight w:val="8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F0226B">
              <w:rPr>
                <w:rFonts w:ascii="Times New Roman" w:hAnsi="Times New Roman" w:cs="Times New Roman"/>
                <w:sz w:val="24"/>
                <w:szCs w:val="24"/>
              </w:rPr>
              <w:t xml:space="preserve"> Наличие оснащённой библиотеки методического кабинета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F0226B" w:rsidP="00F02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F6F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02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Картотека методической литературы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 xml:space="preserve">15. </w:t>
            </w:r>
            <w:r w:rsidR="00F0226B">
              <w:t>Наличие свободного доступа в Интернет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C1C" w:rsidRPr="000F6F0D" w:rsidRDefault="00F0226B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1C" w:rsidRDefault="00723C1C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C1C" w:rsidRDefault="00F022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Заведующий МБДОУ</w:t>
            </w:r>
          </w:p>
        </w:tc>
      </w:tr>
      <w:tr w:rsidR="00F0226B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F0226B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16. Отсутствие обоснованных жалоб воспитанников и их родителей (законных представителей) на действия работников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F022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количество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F0226B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6B" w:rsidRDefault="00F0226B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6B" w:rsidRDefault="00F0226B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Журнал регистрации обращения граждан</w:t>
            </w:r>
          </w:p>
        </w:tc>
      </w:tr>
      <w:tr w:rsidR="00F0226B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F0226B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 xml:space="preserve">17. </w:t>
            </w:r>
            <w:r w:rsidR="00CF30C2">
              <w:t>Курсовая подготовка педагогов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80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6B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 xml:space="preserve">Принято 2 педагога, не </w:t>
            </w:r>
            <w:proofErr w:type="gramStart"/>
            <w:r>
              <w:t>прошедших</w:t>
            </w:r>
            <w:proofErr w:type="gramEnd"/>
            <w:r>
              <w:t xml:space="preserve"> курсовую подготовку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Свидетельства о повышении квалификации</w:t>
            </w:r>
          </w:p>
        </w:tc>
      </w:tr>
      <w:tr w:rsidR="00F0226B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18. Удельный вес педагогических работников, имеющих квалификационную категорию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87,5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80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6B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 xml:space="preserve">Принято 2 педагога, не </w:t>
            </w:r>
            <w:proofErr w:type="gramStart"/>
            <w:r>
              <w:t>имеющих</w:t>
            </w:r>
            <w:proofErr w:type="gramEnd"/>
            <w:r>
              <w:t xml:space="preserve"> </w:t>
            </w:r>
            <w:r>
              <w:lastRenderedPageBreak/>
              <w:t xml:space="preserve">квалификационной категории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lastRenderedPageBreak/>
              <w:t>Личные дела педагогических работников, тарификационный список</w:t>
            </w:r>
          </w:p>
        </w:tc>
      </w:tr>
      <w:tr w:rsidR="00F0226B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lastRenderedPageBreak/>
              <w:t>19. Удельный вес педагогических работников, имеющих высшее образование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30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6B" w:rsidRDefault="00F0226B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Тарификационный список, личные дела педагогических работников</w:t>
            </w:r>
          </w:p>
        </w:tc>
      </w:tr>
      <w:tr w:rsidR="00F0226B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20. Охват детей системой дополнительного образования (кружки)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количество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26B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6B" w:rsidRDefault="00F0226B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26B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Учебный план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21. Количество воспитанников на 1 педагогического работника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8,3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0C2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7,5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0C2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Принят инструктор по физической культуре и спорту (по внешнему совместительству)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Приказ о приёме на работу, трудовой договор, штатное расписание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22. Участие воспитанников в городских, областных конкурсах, смотрах, выставках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CF30C2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20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0C2" w:rsidRDefault="00CF30C2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20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0C2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Методический центр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23. Привлечение родителей (законных представителей) к управлению МБДОУ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21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0C2" w:rsidRDefault="001E581A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21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0C2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1E581A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Протоколы родительских собраний, заседаний родительских комитетов</w:t>
            </w:r>
          </w:p>
        </w:tc>
      </w:tr>
      <w:tr w:rsidR="00CF30C2" w:rsidTr="000E6FB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  <w:r>
              <w:t>24. Степень удовлетворённости родителей (законных представителей) качеством оказания услуги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0C2" w:rsidRDefault="001E581A" w:rsidP="00F022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center"/>
            </w:pPr>
            <w: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0C2" w:rsidRDefault="00CF30C2" w:rsidP="00CF30C2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0C2" w:rsidRDefault="001E581A" w:rsidP="00FD1B6B">
            <w:pPr>
              <w:pStyle w:val="msonormalbullet2gif"/>
              <w:tabs>
                <w:tab w:val="left" w:pos="6840"/>
                <w:tab w:val="left" w:pos="9540"/>
              </w:tabs>
              <w:spacing w:after="0" w:afterAutospacing="0"/>
              <w:contextualSpacing/>
              <w:jc w:val="both"/>
            </w:pPr>
            <w:r>
              <w:t>Отсутствие жалоб и претензий</w:t>
            </w:r>
          </w:p>
        </w:tc>
      </w:tr>
    </w:tbl>
    <w:p w:rsidR="00F7301C" w:rsidRDefault="00F7301C" w:rsidP="00FD1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81A" w:rsidRDefault="001E581A" w:rsidP="00FD1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581A" w:rsidRPr="00A9022E" w:rsidRDefault="001E581A" w:rsidP="00FD1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МБДОУ детским садом № 21                                                                                                              И.Ф. Шатуло</w:t>
      </w:r>
    </w:p>
    <w:sectPr w:rsidR="001E581A" w:rsidRPr="00A9022E" w:rsidSect="000E6FBA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9022E"/>
    <w:rsid w:val="000A7CC7"/>
    <w:rsid w:val="000D779A"/>
    <w:rsid w:val="000E566C"/>
    <w:rsid w:val="000E6FBA"/>
    <w:rsid w:val="000F6F0D"/>
    <w:rsid w:val="001100A4"/>
    <w:rsid w:val="001E581A"/>
    <w:rsid w:val="002A765C"/>
    <w:rsid w:val="003F45B3"/>
    <w:rsid w:val="00572311"/>
    <w:rsid w:val="00671600"/>
    <w:rsid w:val="00723C1C"/>
    <w:rsid w:val="008F7759"/>
    <w:rsid w:val="009561D6"/>
    <w:rsid w:val="00A71CCF"/>
    <w:rsid w:val="00A9022E"/>
    <w:rsid w:val="00B20048"/>
    <w:rsid w:val="00B350A8"/>
    <w:rsid w:val="00B76811"/>
    <w:rsid w:val="00CF00D3"/>
    <w:rsid w:val="00CF30C2"/>
    <w:rsid w:val="00D33951"/>
    <w:rsid w:val="00F0226B"/>
    <w:rsid w:val="00F10DD1"/>
    <w:rsid w:val="00F7301C"/>
    <w:rsid w:val="00FD1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02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723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723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0E6FBA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4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2013-01-14T22:57:00Z</dcterms:created>
  <dcterms:modified xsi:type="dcterms:W3CDTF">2013-06-03T04:11:00Z</dcterms:modified>
</cp:coreProperties>
</file>