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charts/chart4.xml" ContentType="application/vnd.openxmlformats-officedocument.drawingml.chart+xml"/>
  <Override PartName="/word/theme/themeOverride2.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2C2" w:rsidRDefault="00236DB2" w:rsidP="00236DB2">
      <w:pPr>
        <w:spacing w:after="0" w:line="240" w:lineRule="auto"/>
        <w:jc w:val="center"/>
        <w:rPr>
          <w:rFonts w:ascii="Times New Roman" w:hAnsi="Times New Roman" w:cs="Times New Roman"/>
          <w:sz w:val="28"/>
          <w:szCs w:val="28"/>
        </w:rPr>
      </w:pPr>
      <w:r w:rsidRPr="00236DB2">
        <w:rPr>
          <w:rFonts w:ascii="Times New Roman" w:hAnsi="Times New Roman" w:cs="Times New Roman"/>
          <w:sz w:val="28"/>
          <w:szCs w:val="28"/>
        </w:rPr>
        <w:t xml:space="preserve">Управление образования </w:t>
      </w:r>
    </w:p>
    <w:p w:rsidR="00236DB2" w:rsidRDefault="00236DB2" w:rsidP="00236DB2">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администрации Пожарского муниципального района</w:t>
      </w: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Pr="00EC2FC5" w:rsidRDefault="00EC2FC5" w:rsidP="00EC2FC5">
      <w:pPr>
        <w:spacing w:after="0" w:line="240" w:lineRule="auto"/>
        <w:jc w:val="center"/>
        <w:rPr>
          <w:rFonts w:ascii="Times New Roman" w:hAnsi="Times New Roman" w:cs="Times New Roman"/>
          <w:b/>
          <w:sz w:val="28"/>
          <w:szCs w:val="28"/>
        </w:rPr>
      </w:pPr>
      <w:r w:rsidRPr="00EC2FC5">
        <w:rPr>
          <w:rFonts w:ascii="Times New Roman" w:hAnsi="Times New Roman" w:cs="Times New Roman"/>
          <w:b/>
          <w:sz w:val="28"/>
          <w:szCs w:val="28"/>
        </w:rPr>
        <w:t>ПУБЛИЧНЫЙ ДОКЛАД</w:t>
      </w:r>
    </w:p>
    <w:p w:rsidR="00EC2FC5" w:rsidRPr="00EC2FC5" w:rsidRDefault="00250670" w:rsidP="00EC2FC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r w:rsidR="00EC2FC5" w:rsidRPr="00EC2FC5">
        <w:rPr>
          <w:rFonts w:ascii="Times New Roman" w:hAnsi="Times New Roman" w:cs="Times New Roman"/>
          <w:b/>
          <w:sz w:val="28"/>
          <w:szCs w:val="28"/>
        </w:rPr>
        <w:t>О СОСТОЯНИИ И РЕЗУЛЬТАТАХ ДЕЯТЕЛЬНОСТИ</w:t>
      </w:r>
    </w:p>
    <w:p w:rsidR="00EC2FC5" w:rsidRPr="00EC2FC5" w:rsidRDefault="00EC2FC5" w:rsidP="00EC2FC5">
      <w:pPr>
        <w:spacing w:after="0" w:line="240" w:lineRule="auto"/>
        <w:jc w:val="center"/>
        <w:rPr>
          <w:rFonts w:ascii="Times New Roman" w:hAnsi="Times New Roman" w:cs="Times New Roman"/>
          <w:b/>
          <w:sz w:val="28"/>
          <w:szCs w:val="28"/>
        </w:rPr>
      </w:pPr>
      <w:r w:rsidRPr="00EC2FC5">
        <w:rPr>
          <w:rFonts w:ascii="Times New Roman" w:hAnsi="Times New Roman" w:cs="Times New Roman"/>
          <w:b/>
          <w:sz w:val="28"/>
          <w:szCs w:val="28"/>
        </w:rPr>
        <w:t>СИСТЕМЫ ОБРАЗОВАНИЯ</w:t>
      </w:r>
    </w:p>
    <w:p w:rsidR="00EC2FC5" w:rsidRPr="00EC2FC5" w:rsidRDefault="00EC2FC5" w:rsidP="00EC2FC5">
      <w:pPr>
        <w:spacing w:after="0" w:line="240" w:lineRule="auto"/>
        <w:jc w:val="center"/>
        <w:rPr>
          <w:rFonts w:ascii="Times New Roman" w:hAnsi="Times New Roman" w:cs="Times New Roman"/>
          <w:b/>
          <w:sz w:val="28"/>
          <w:szCs w:val="28"/>
        </w:rPr>
      </w:pPr>
      <w:r w:rsidRPr="00EC2FC5">
        <w:rPr>
          <w:rFonts w:ascii="Times New Roman" w:hAnsi="Times New Roman" w:cs="Times New Roman"/>
          <w:b/>
          <w:sz w:val="28"/>
          <w:szCs w:val="28"/>
        </w:rPr>
        <w:t>ПОЖАРСКОГО МУНИЦИПАЛЬНОГО РАЙОНА</w:t>
      </w:r>
    </w:p>
    <w:p w:rsidR="00EC2FC5" w:rsidRPr="00EC2FC5" w:rsidRDefault="00EC2FC5" w:rsidP="00EC2FC5">
      <w:pPr>
        <w:spacing w:after="0" w:line="240" w:lineRule="auto"/>
        <w:jc w:val="center"/>
        <w:rPr>
          <w:rFonts w:ascii="Times New Roman" w:hAnsi="Times New Roman" w:cs="Times New Roman"/>
          <w:b/>
          <w:sz w:val="28"/>
          <w:szCs w:val="28"/>
        </w:rPr>
      </w:pPr>
      <w:r w:rsidRPr="00EC2FC5">
        <w:rPr>
          <w:rFonts w:ascii="Times New Roman" w:hAnsi="Times New Roman" w:cs="Times New Roman"/>
          <w:b/>
          <w:sz w:val="28"/>
          <w:szCs w:val="28"/>
        </w:rPr>
        <w:t>ПРИМОРСКОГО КРАЯ</w:t>
      </w:r>
    </w:p>
    <w:p w:rsidR="00EC2FC5" w:rsidRPr="00EC2FC5" w:rsidRDefault="00632044" w:rsidP="00EC2FC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в</w:t>
      </w:r>
      <w:r w:rsidR="00E716FE">
        <w:rPr>
          <w:rFonts w:ascii="Times New Roman" w:hAnsi="Times New Roman" w:cs="Times New Roman"/>
          <w:b/>
          <w:sz w:val="28"/>
          <w:szCs w:val="28"/>
        </w:rPr>
        <w:t xml:space="preserve"> 201</w:t>
      </w:r>
      <w:r w:rsidR="007D6925">
        <w:rPr>
          <w:rFonts w:ascii="Times New Roman" w:hAnsi="Times New Roman" w:cs="Times New Roman"/>
          <w:b/>
          <w:sz w:val="28"/>
          <w:szCs w:val="28"/>
        </w:rPr>
        <w:t>5</w:t>
      </w:r>
      <w:r w:rsidR="00E716FE">
        <w:rPr>
          <w:rFonts w:ascii="Times New Roman" w:hAnsi="Times New Roman" w:cs="Times New Roman"/>
          <w:b/>
          <w:sz w:val="28"/>
          <w:szCs w:val="28"/>
        </w:rPr>
        <w:t>-201</w:t>
      </w:r>
      <w:r w:rsidR="007D6925">
        <w:rPr>
          <w:rFonts w:ascii="Times New Roman" w:hAnsi="Times New Roman" w:cs="Times New Roman"/>
          <w:b/>
          <w:sz w:val="28"/>
          <w:szCs w:val="28"/>
        </w:rPr>
        <w:t>6</w:t>
      </w:r>
      <w:r w:rsidR="00EC2FC5" w:rsidRPr="00EC2FC5">
        <w:rPr>
          <w:rFonts w:ascii="Times New Roman" w:hAnsi="Times New Roman" w:cs="Times New Roman"/>
          <w:b/>
          <w:sz w:val="28"/>
          <w:szCs w:val="28"/>
        </w:rPr>
        <w:t xml:space="preserve"> УЧЕБНОМ ГОДУ</w:t>
      </w:r>
      <w:r w:rsidR="00250670">
        <w:rPr>
          <w:rFonts w:ascii="Times New Roman" w:hAnsi="Times New Roman" w:cs="Times New Roman"/>
          <w:b/>
          <w:sz w:val="28"/>
          <w:szCs w:val="28"/>
        </w:rPr>
        <w:t>»</w:t>
      </w:r>
    </w:p>
    <w:p w:rsidR="00EC2FC5" w:rsidRPr="00EC2FC5" w:rsidRDefault="00EC2FC5" w:rsidP="00EC2FC5">
      <w:pPr>
        <w:tabs>
          <w:tab w:val="left" w:pos="2790"/>
        </w:tabs>
        <w:spacing w:after="0" w:line="240" w:lineRule="auto"/>
        <w:jc w:val="center"/>
        <w:rPr>
          <w:rFonts w:ascii="Times New Roman" w:hAnsi="Times New Roman" w:cs="Times New Roman"/>
          <w:b/>
          <w:sz w:val="36"/>
          <w:szCs w:val="36"/>
        </w:rPr>
      </w:pPr>
    </w:p>
    <w:p w:rsidR="00EC2FC5" w:rsidRDefault="00EC2FC5" w:rsidP="00EC2FC5">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7D6925" w:rsidP="00EC2FC5">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п</w:t>
      </w:r>
      <w:r w:rsidR="00236DB2">
        <w:rPr>
          <w:rFonts w:ascii="Times New Roman" w:hAnsi="Times New Roman" w:cs="Times New Roman"/>
          <w:sz w:val="28"/>
          <w:szCs w:val="28"/>
        </w:rPr>
        <w:t>гт</w:t>
      </w:r>
      <w:r>
        <w:rPr>
          <w:rFonts w:ascii="Times New Roman" w:hAnsi="Times New Roman" w:cs="Times New Roman"/>
          <w:sz w:val="28"/>
          <w:szCs w:val="28"/>
        </w:rPr>
        <w:t xml:space="preserve"> </w:t>
      </w:r>
      <w:r w:rsidR="00236DB2">
        <w:rPr>
          <w:rFonts w:ascii="Times New Roman" w:hAnsi="Times New Roman" w:cs="Times New Roman"/>
          <w:sz w:val="28"/>
          <w:szCs w:val="28"/>
        </w:rPr>
        <w:t>Лучегорск</w:t>
      </w:r>
    </w:p>
    <w:p w:rsidR="00FE06C2" w:rsidRDefault="007D6925" w:rsidP="00D22BCB">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июль</w:t>
      </w:r>
      <w:r w:rsidR="00766978">
        <w:rPr>
          <w:rFonts w:ascii="Times New Roman" w:hAnsi="Times New Roman" w:cs="Times New Roman"/>
          <w:sz w:val="28"/>
          <w:szCs w:val="28"/>
        </w:rPr>
        <w:t xml:space="preserve">, </w:t>
      </w:r>
      <w:r w:rsidR="00D65AA9">
        <w:rPr>
          <w:rFonts w:ascii="Times New Roman" w:hAnsi="Times New Roman" w:cs="Times New Roman"/>
          <w:sz w:val="28"/>
          <w:szCs w:val="28"/>
        </w:rPr>
        <w:t>201</w:t>
      </w:r>
      <w:r>
        <w:rPr>
          <w:rFonts w:ascii="Times New Roman" w:hAnsi="Times New Roman" w:cs="Times New Roman"/>
          <w:sz w:val="28"/>
          <w:szCs w:val="28"/>
        </w:rPr>
        <w:t>6</w:t>
      </w:r>
      <w:r w:rsidR="00D22BCB">
        <w:rPr>
          <w:rFonts w:ascii="Times New Roman" w:hAnsi="Times New Roman" w:cs="Times New Roman"/>
          <w:sz w:val="28"/>
          <w:szCs w:val="28"/>
        </w:rPr>
        <w:t xml:space="preserve"> год</w:t>
      </w:r>
    </w:p>
    <w:p w:rsidR="00D22BCB" w:rsidRDefault="00D22BCB" w:rsidP="00D22BCB">
      <w:pPr>
        <w:tabs>
          <w:tab w:val="left" w:pos="2790"/>
        </w:tabs>
        <w:spacing w:after="0"/>
        <w:jc w:val="center"/>
        <w:rPr>
          <w:rFonts w:ascii="Times New Roman" w:hAnsi="Times New Roman" w:cs="Times New Roman"/>
          <w:sz w:val="28"/>
          <w:szCs w:val="28"/>
        </w:rPr>
      </w:pPr>
    </w:p>
    <w:p w:rsidR="005B7C44" w:rsidRDefault="005B7C44" w:rsidP="005B7C44">
      <w:pPr>
        <w:tabs>
          <w:tab w:val="left" w:pos="709"/>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5B7C44" w:rsidRDefault="005B7C44" w:rsidP="005B7C44">
      <w:pPr>
        <w:tabs>
          <w:tab w:val="left" w:pos="2790"/>
        </w:tabs>
        <w:spacing w:after="0" w:line="240" w:lineRule="auto"/>
        <w:jc w:val="center"/>
        <w:rPr>
          <w:rFonts w:ascii="Times New Roman" w:hAnsi="Times New Roman" w:cs="Times New Roman"/>
          <w:sz w:val="16"/>
          <w:szCs w:val="16"/>
        </w:rPr>
      </w:pPr>
    </w:p>
    <w:tbl>
      <w:tblPr>
        <w:tblStyle w:val="a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04"/>
        <w:gridCol w:w="1807"/>
      </w:tblGrid>
      <w:tr w:rsidR="005B7C44" w:rsidTr="005D3994">
        <w:tc>
          <w:tcPr>
            <w:tcW w:w="959" w:type="dxa"/>
            <w:tcBorders>
              <w:top w:val="single" w:sz="4" w:space="0" w:color="auto"/>
              <w:left w:val="single" w:sz="4" w:space="0" w:color="auto"/>
              <w:bottom w:val="single" w:sz="4" w:space="0" w:color="auto"/>
              <w:right w:val="single" w:sz="4" w:space="0" w:color="auto"/>
            </w:tcBorders>
            <w:hideMark/>
          </w:tcPr>
          <w:p w:rsidR="005B7C44" w:rsidRDefault="005B7C4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1.</w:t>
            </w:r>
          </w:p>
        </w:tc>
        <w:tc>
          <w:tcPr>
            <w:tcW w:w="6804" w:type="dxa"/>
            <w:tcBorders>
              <w:top w:val="single" w:sz="4" w:space="0" w:color="auto"/>
              <w:left w:val="single" w:sz="4" w:space="0" w:color="auto"/>
              <w:bottom w:val="single" w:sz="4" w:space="0" w:color="auto"/>
              <w:right w:val="single" w:sz="4" w:space="0" w:color="auto"/>
            </w:tcBorders>
            <w:hideMark/>
          </w:tcPr>
          <w:p w:rsidR="005B7C44" w:rsidRDefault="005B7C4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Введение.</w:t>
            </w:r>
          </w:p>
        </w:tc>
        <w:tc>
          <w:tcPr>
            <w:tcW w:w="1807" w:type="dxa"/>
            <w:tcBorders>
              <w:top w:val="single" w:sz="4" w:space="0" w:color="auto"/>
              <w:left w:val="single" w:sz="4" w:space="0" w:color="auto"/>
              <w:bottom w:val="single" w:sz="4" w:space="0" w:color="auto"/>
              <w:right w:val="single" w:sz="4" w:space="0" w:color="auto"/>
            </w:tcBorders>
          </w:tcPr>
          <w:p w:rsidR="005B7C44" w:rsidRDefault="003951C9" w:rsidP="00D22BCB">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 xml:space="preserve">Стр. </w:t>
            </w:r>
            <w:r w:rsidR="00D22BCB">
              <w:rPr>
                <w:rFonts w:ascii="Times New Roman" w:hAnsi="Times New Roman" w:cs="Times New Roman"/>
                <w:sz w:val="28"/>
                <w:szCs w:val="28"/>
              </w:rPr>
              <w:t>3</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2.</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Социально-экономическая ситуация района как внешний запрос  к системе образования Пожарского муниципального района</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9D6251">
            <w:pPr>
              <w:tabs>
                <w:tab w:val="left" w:pos="2790"/>
              </w:tabs>
              <w:rPr>
                <w:rFonts w:ascii="Times New Roman" w:hAnsi="Times New Roman" w:cs="Times New Roman"/>
                <w:sz w:val="28"/>
                <w:szCs w:val="28"/>
              </w:rPr>
            </w:pPr>
            <w:r>
              <w:rPr>
                <w:rFonts w:ascii="Times New Roman" w:hAnsi="Times New Roman" w:cs="Times New Roman"/>
                <w:sz w:val="28"/>
                <w:szCs w:val="28"/>
              </w:rPr>
              <w:t>Стр. 4 – 6</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3.</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Основные стратегические ориентиры системы образования Пожарского муниципального района</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Стр. 6 – 8</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4.</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pStyle w:val="a7"/>
              <w:ind w:left="0"/>
              <w:rPr>
                <w:rFonts w:ascii="Times New Roman" w:hAnsi="Times New Roman" w:cs="Times New Roman"/>
                <w:sz w:val="28"/>
                <w:szCs w:val="28"/>
              </w:rPr>
            </w:pPr>
            <w:r>
              <w:rPr>
                <w:rFonts w:ascii="Times New Roman" w:hAnsi="Times New Roman" w:cs="Times New Roman"/>
                <w:sz w:val="28"/>
                <w:szCs w:val="28"/>
              </w:rPr>
              <w:t>Общая характеристика системы образования</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Стр. 8 – 10</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D399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5.</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Дошкольное образование</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Стр. 10 – 15</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D399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6.</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Система общего образования</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Стр. 15 – 27</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D399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7.</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Дополнительное образование</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Стр. 28 – 31</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D399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8.</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Организация отдыха детей в каникулярное время</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Стр. 31 – 36</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D3994">
            <w:pPr>
              <w:tabs>
                <w:tab w:val="left" w:pos="2790"/>
              </w:tabs>
              <w:spacing w:line="276" w:lineRule="auto"/>
              <w:jc w:val="both"/>
              <w:rPr>
                <w:rFonts w:ascii="Times New Roman" w:hAnsi="Times New Roman" w:cs="Times New Roman"/>
                <w:sz w:val="28"/>
                <w:szCs w:val="28"/>
              </w:rPr>
            </w:pPr>
            <w:r>
              <w:rPr>
                <w:rFonts w:ascii="Times New Roman" w:hAnsi="Times New Roman" w:cs="Times New Roman"/>
                <w:sz w:val="28"/>
                <w:szCs w:val="28"/>
              </w:rPr>
              <w:t>9.</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1125"/>
              </w:tabs>
              <w:spacing w:line="276" w:lineRule="auto"/>
              <w:rPr>
                <w:rFonts w:ascii="Times New Roman" w:hAnsi="Times New Roman" w:cs="Times New Roman"/>
                <w:sz w:val="28"/>
                <w:szCs w:val="28"/>
              </w:rPr>
            </w:pPr>
            <w:r>
              <w:rPr>
                <w:rFonts w:ascii="Times New Roman" w:hAnsi="Times New Roman" w:cs="Times New Roman"/>
                <w:sz w:val="28"/>
                <w:szCs w:val="28"/>
              </w:rPr>
              <w:t>Финансирование отрасли образования</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Стр. 36 – 37</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D3994">
            <w:pPr>
              <w:tabs>
                <w:tab w:val="left" w:pos="2790"/>
              </w:tabs>
              <w:jc w:val="both"/>
              <w:rPr>
                <w:rFonts w:ascii="Times New Roman" w:hAnsi="Times New Roman" w:cs="Times New Roman"/>
                <w:sz w:val="28"/>
                <w:szCs w:val="28"/>
              </w:rPr>
            </w:pPr>
            <w:r>
              <w:rPr>
                <w:rFonts w:ascii="Times New Roman" w:hAnsi="Times New Roman" w:cs="Times New Roman"/>
                <w:sz w:val="28"/>
                <w:szCs w:val="28"/>
              </w:rPr>
              <w:t>10.</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rsidP="00CF6AE2">
            <w:pPr>
              <w:tabs>
                <w:tab w:val="left" w:pos="1125"/>
              </w:tabs>
              <w:rPr>
                <w:rFonts w:ascii="Times New Roman" w:hAnsi="Times New Roman" w:cs="Times New Roman"/>
                <w:sz w:val="28"/>
                <w:szCs w:val="28"/>
              </w:rPr>
            </w:pPr>
            <w:r>
              <w:rPr>
                <w:rFonts w:ascii="Times New Roman" w:hAnsi="Times New Roman" w:cs="Times New Roman"/>
                <w:sz w:val="28"/>
                <w:szCs w:val="28"/>
              </w:rPr>
              <w:t>Организация и проведение районных мероприятий</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Стр. 37 –38</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D3994">
            <w:pPr>
              <w:tabs>
                <w:tab w:val="left" w:pos="2790"/>
              </w:tabs>
              <w:jc w:val="both"/>
              <w:rPr>
                <w:rFonts w:ascii="Times New Roman" w:hAnsi="Times New Roman" w:cs="Times New Roman"/>
                <w:sz w:val="28"/>
                <w:szCs w:val="28"/>
              </w:rPr>
            </w:pPr>
            <w:r>
              <w:rPr>
                <w:rFonts w:ascii="Times New Roman" w:hAnsi="Times New Roman" w:cs="Times New Roman"/>
                <w:sz w:val="28"/>
                <w:szCs w:val="28"/>
              </w:rPr>
              <w:t>11.</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rsidP="00CE4A57">
            <w:pPr>
              <w:tabs>
                <w:tab w:val="left" w:pos="1125"/>
              </w:tabs>
              <w:rPr>
                <w:rFonts w:ascii="Times New Roman" w:hAnsi="Times New Roman" w:cs="Times New Roman"/>
                <w:sz w:val="28"/>
                <w:szCs w:val="28"/>
              </w:rPr>
            </w:pPr>
            <w:r>
              <w:rPr>
                <w:rFonts w:ascii="Times New Roman" w:hAnsi="Times New Roman" w:cs="Times New Roman"/>
                <w:sz w:val="28"/>
                <w:szCs w:val="28"/>
              </w:rPr>
              <w:t xml:space="preserve">Основные проблемы отрасли образования </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Стр. 38 – 39</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D3994">
            <w:pPr>
              <w:tabs>
                <w:tab w:val="left" w:pos="2790"/>
              </w:tabs>
              <w:jc w:val="both"/>
              <w:rPr>
                <w:rFonts w:ascii="Times New Roman" w:hAnsi="Times New Roman" w:cs="Times New Roman"/>
                <w:sz w:val="28"/>
                <w:szCs w:val="28"/>
              </w:rPr>
            </w:pPr>
            <w:r>
              <w:rPr>
                <w:rFonts w:ascii="Times New Roman" w:hAnsi="Times New Roman" w:cs="Times New Roman"/>
                <w:sz w:val="28"/>
                <w:szCs w:val="28"/>
              </w:rPr>
              <w:t>12.</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rsidP="00CF6AE2">
            <w:pPr>
              <w:tabs>
                <w:tab w:val="left" w:pos="1125"/>
              </w:tabs>
              <w:rPr>
                <w:rFonts w:ascii="Times New Roman" w:hAnsi="Times New Roman" w:cs="Times New Roman"/>
                <w:sz w:val="28"/>
                <w:szCs w:val="28"/>
              </w:rPr>
            </w:pPr>
            <w:r>
              <w:rPr>
                <w:rFonts w:ascii="Times New Roman" w:hAnsi="Times New Roman" w:cs="Times New Roman"/>
                <w:sz w:val="28"/>
                <w:szCs w:val="28"/>
              </w:rPr>
              <w:t>Задачи отрасли образования на 2016-2017 учебный год</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 xml:space="preserve">Стр. 39 </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D3994">
            <w:pPr>
              <w:tabs>
                <w:tab w:val="left" w:pos="2790"/>
              </w:tabs>
              <w:jc w:val="both"/>
              <w:rPr>
                <w:rFonts w:ascii="Times New Roman" w:hAnsi="Times New Roman" w:cs="Times New Roman"/>
                <w:sz w:val="28"/>
                <w:szCs w:val="28"/>
              </w:rPr>
            </w:pPr>
            <w:r>
              <w:rPr>
                <w:rFonts w:ascii="Times New Roman" w:hAnsi="Times New Roman" w:cs="Times New Roman"/>
                <w:sz w:val="28"/>
                <w:szCs w:val="28"/>
              </w:rPr>
              <w:t>13.</w:t>
            </w:r>
          </w:p>
        </w:tc>
        <w:tc>
          <w:tcPr>
            <w:tcW w:w="6804" w:type="dxa"/>
            <w:tcBorders>
              <w:top w:val="single" w:sz="4" w:space="0" w:color="auto"/>
              <w:left w:val="single" w:sz="4" w:space="0" w:color="auto"/>
              <w:bottom w:val="single" w:sz="4" w:space="0" w:color="auto"/>
              <w:right w:val="single" w:sz="4" w:space="0" w:color="auto"/>
            </w:tcBorders>
          </w:tcPr>
          <w:p w:rsidR="005D3994" w:rsidRDefault="005D3994" w:rsidP="00CF6AE2">
            <w:pPr>
              <w:tabs>
                <w:tab w:val="left" w:pos="1125"/>
              </w:tabs>
              <w:rPr>
                <w:rFonts w:ascii="Times New Roman" w:hAnsi="Times New Roman" w:cs="Times New Roman"/>
                <w:sz w:val="28"/>
                <w:szCs w:val="28"/>
              </w:rPr>
            </w:pPr>
            <w:r>
              <w:rPr>
                <w:rFonts w:ascii="Times New Roman" w:hAnsi="Times New Roman" w:cs="Times New Roman"/>
                <w:sz w:val="28"/>
                <w:szCs w:val="28"/>
              </w:rPr>
              <w:t>Заключение</w:t>
            </w:r>
          </w:p>
        </w:tc>
        <w:tc>
          <w:tcPr>
            <w:tcW w:w="1807" w:type="dxa"/>
            <w:tcBorders>
              <w:top w:val="single" w:sz="4" w:space="0" w:color="auto"/>
              <w:left w:val="single" w:sz="4" w:space="0" w:color="auto"/>
              <w:bottom w:val="single" w:sz="4" w:space="0" w:color="auto"/>
              <w:right w:val="single" w:sz="4" w:space="0" w:color="auto"/>
            </w:tcBorders>
          </w:tcPr>
          <w:p w:rsidR="005D3994" w:rsidRDefault="005D3994" w:rsidP="005D3994">
            <w:pPr>
              <w:tabs>
                <w:tab w:val="left" w:pos="2790"/>
              </w:tabs>
              <w:rPr>
                <w:rFonts w:ascii="Times New Roman" w:hAnsi="Times New Roman" w:cs="Times New Roman"/>
                <w:sz w:val="28"/>
                <w:szCs w:val="28"/>
              </w:rPr>
            </w:pPr>
            <w:r>
              <w:rPr>
                <w:rFonts w:ascii="Times New Roman" w:hAnsi="Times New Roman" w:cs="Times New Roman"/>
                <w:sz w:val="28"/>
                <w:szCs w:val="28"/>
              </w:rPr>
              <w:t>Стр. 39 – 41</w:t>
            </w:r>
          </w:p>
        </w:tc>
      </w:tr>
    </w:tbl>
    <w:p w:rsidR="007D6925" w:rsidRDefault="007D6925" w:rsidP="00447EC0">
      <w:pPr>
        <w:spacing w:after="0" w:line="360" w:lineRule="auto"/>
        <w:ind w:firstLine="708"/>
        <w:jc w:val="center"/>
        <w:rPr>
          <w:rFonts w:ascii="Times New Roman" w:hAnsi="Times New Roman" w:cs="Times New Roman"/>
          <w:b/>
          <w:sz w:val="28"/>
          <w:szCs w:val="28"/>
        </w:rPr>
      </w:pPr>
    </w:p>
    <w:p w:rsidR="00447EC0" w:rsidRPr="00447EC0" w:rsidRDefault="007D6925" w:rsidP="007D6925">
      <w:pPr>
        <w:jc w:val="center"/>
        <w:rPr>
          <w:rFonts w:ascii="Times New Roman" w:hAnsi="Times New Roman" w:cs="Times New Roman"/>
          <w:b/>
          <w:sz w:val="28"/>
          <w:szCs w:val="28"/>
        </w:rPr>
      </w:pPr>
      <w:r>
        <w:rPr>
          <w:rFonts w:ascii="Times New Roman" w:hAnsi="Times New Roman" w:cs="Times New Roman"/>
          <w:b/>
          <w:sz w:val="28"/>
          <w:szCs w:val="28"/>
        </w:rPr>
        <w:br w:type="page"/>
      </w:r>
      <w:r w:rsidR="00447EC0" w:rsidRPr="00447EC0">
        <w:rPr>
          <w:rFonts w:ascii="Times New Roman" w:hAnsi="Times New Roman" w:cs="Times New Roman"/>
          <w:b/>
          <w:sz w:val="28"/>
          <w:szCs w:val="28"/>
        </w:rPr>
        <w:lastRenderedPageBreak/>
        <w:t>1. Введение</w:t>
      </w:r>
    </w:p>
    <w:p w:rsidR="00447EC0" w:rsidRDefault="00447EC0" w:rsidP="00447EC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Публичный доклад о состоянии и перспективах развития системы образования Пожарского муниципального района подготовлен управлением образования администрации Пожарского муниципального района по итогам 201</w:t>
      </w:r>
      <w:r w:rsidR="00250670">
        <w:rPr>
          <w:rFonts w:ascii="Times New Roman" w:hAnsi="Times New Roman" w:cs="Times New Roman"/>
          <w:sz w:val="28"/>
          <w:szCs w:val="28"/>
        </w:rPr>
        <w:t>5</w:t>
      </w:r>
      <w:r>
        <w:rPr>
          <w:rFonts w:ascii="Times New Roman" w:hAnsi="Times New Roman" w:cs="Times New Roman"/>
          <w:sz w:val="28"/>
          <w:szCs w:val="28"/>
        </w:rPr>
        <w:t>-201</w:t>
      </w:r>
      <w:r w:rsidR="00250670">
        <w:rPr>
          <w:rFonts w:ascii="Times New Roman" w:hAnsi="Times New Roman" w:cs="Times New Roman"/>
          <w:sz w:val="28"/>
          <w:szCs w:val="28"/>
        </w:rPr>
        <w:t>6</w:t>
      </w:r>
      <w:r>
        <w:rPr>
          <w:rFonts w:ascii="Times New Roman" w:hAnsi="Times New Roman" w:cs="Times New Roman"/>
          <w:sz w:val="28"/>
          <w:szCs w:val="28"/>
        </w:rPr>
        <w:t xml:space="preserve"> учебного года в соответствии с методическими рекомендациями, разработанными Министерством образования и науки Российской Федерации.</w:t>
      </w:r>
    </w:p>
    <w:p w:rsidR="00447EC0" w:rsidRDefault="00447EC0" w:rsidP="00447EC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Доклад предусматривает анализ развития системы образования района, дает возможность увидеть конкретные результаты и проблемы в реализации государственной политики в области образования,  перспективы дальнейшего развития отрасли, а также понять суть происходящих перемен.</w:t>
      </w:r>
    </w:p>
    <w:p w:rsidR="00447EC0" w:rsidRDefault="00447EC0" w:rsidP="00447EC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подготовке доклада использовались данные мониторинговых исследований, результаты социологических опросов и формы статистического наблюдения.</w:t>
      </w:r>
    </w:p>
    <w:p w:rsidR="00447EC0" w:rsidRDefault="00447EC0" w:rsidP="00447EC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Структура публичного доклада соответствует рекомендациям Министерства образования и науки Российской Федерации  при подготовке публичных докладов муниципальных органов управления образованием. </w:t>
      </w:r>
    </w:p>
    <w:p w:rsidR="00447EC0" w:rsidRDefault="00447EC0" w:rsidP="00447EC0">
      <w:pPr>
        <w:spacing w:after="0" w:line="360" w:lineRule="auto"/>
        <w:ind w:firstLine="708"/>
        <w:jc w:val="both"/>
        <w:rPr>
          <w:rFonts w:ascii="Times New Roman" w:hAnsi="Times New Roman" w:cs="Times New Roman"/>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447EC0" w:rsidP="00D22BCB">
      <w:pPr>
        <w:spacing w:after="0" w:line="240" w:lineRule="auto"/>
        <w:jc w:val="center"/>
        <w:rPr>
          <w:rFonts w:ascii="Times New Roman" w:hAnsi="Times New Roman" w:cs="Times New Roman"/>
          <w:b/>
          <w:sz w:val="28"/>
          <w:szCs w:val="28"/>
        </w:rPr>
      </w:pPr>
    </w:p>
    <w:p w:rsidR="00447EC0" w:rsidRDefault="00D22BCB" w:rsidP="00D22BC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ab/>
      </w:r>
    </w:p>
    <w:p w:rsidR="00AF02C2" w:rsidRPr="00D22BCB" w:rsidRDefault="00447EC0" w:rsidP="00D22BC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ab/>
      </w:r>
      <w:r w:rsidR="00D22BCB">
        <w:rPr>
          <w:rFonts w:ascii="Times New Roman" w:hAnsi="Times New Roman" w:cs="Times New Roman"/>
          <w:b/>
          <w:sz w:val="28"/>
          <w:szCs w:val="28"/>
        </w:rPr>
        <w:t>2.</w:t>
      </w:r>
      <w:r w:rsidR="00DD74C8" w:rsidRPr="00D22BCB">
        <w:rPr>
          <w:rFonts w:ascii="Times New Roman" w:hAnsi="Times New Roman" w:cs="Times New Roman"/>
          <w:b/>
          <w:sz w:val="28"/>
          <w:szCs w:val="28"/>
        </w:rPr>
        <w:t>С</w:t>
      </w:r>
      <w:r w:rsidR="00AF02C2" w:rsidRPr="00D22BCB">
        <w:rPr>
          <w:rFonts w:ascii="Times New Roman" w:hAnsi="Times New Roman" w:cs="Times New Roman"/>
          <w:b/>
          <w:sz w:val="28"/>
          <w:szCs w:val="28"/>
        </w:rPr>
        <w:t xml:space="preserve">оциально-экономическая </w:t>
      </w:r>
      <w:r w:rsidR="00DD74C8" w:rsidRPr="00D22BCB">
        <w:rPr>
          <w:rFonts w:ascii="Times New Roman" w:hAnsi="Times New Roman" w:cs="Times New Roman"/>
          <w:b/>
          <w:sz w:val="28"/>
          <w:szCs w:val="28"/>
        </w:rPr>
        <w:t xml:space="preserve">ситуация </w:t>
      </w:r>
      <w:r w:rsidR="00AF02C2" w:rsidRPr="00D22BCB">
        <w:rPr>
          <w:rFonts w:ascii="Times New Roman" w:hAnsi="Times New Roman" w:cs="Times New Roman"/>
          <w:b/>
          <w:sz w:val="28"/>
          <w:szCs w:val="28"/>
        </w:rPr>
        <w:t xml:space="preserve"> района</w:t>
      </w:r>
      <w:r w:rsidR="00DD74C8" w:rsidRPr="00D22BCB">
        <w:rPr>
          <w:rFonts w:ascii="Times New Roman" w:hAnsi="Times New Roman" w:cs="Times New Roman"/>
          <w:b/>
          <w:sz w:val="28"/>
          <w:szCs w:val="28"/>
        </w:rPr>
        <w:t xml:space="preserve"> как внешний запрос к системе образования Пожарского муниципального района</w:t>
      </w:r>
    </w:p>
    <w:p w:rsidR="00AF02C2" w:rsidRDefault="00AF02C2" w:rsidP="00AF02C2">
      <w:pPr>
        <w:pStyle w:val="a7"/>
        <w:spacing w:after="0" w:line="240" w:lineRule="auto"/>
        <w:ind w:left="709"/>
        <w:jc w:val="both"/>
        <w:rPr>
          <w:rFonts w:ascii="Times New Roman" w:hAnsi="Times New Roman" w:cs="Times New Roman"/>
          <w:b/>
          <w:sz w:val="28"/>
          <w:szCs w:val="28"/>
        </w:rPr>
      </w:pP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Сфера образования в настоящее время выступает в качестве одной из основных отраслей, призванных обеспечивать высокое качество жизни населения. </w:t>
      </w:r>
      <w:r w:rsidR="008431B8">
        <w:rPr>
          <w:rFonts w:ascii="Times New Roman" w:hAnsi="Times New Roman" w:cs="Times New Roman"/>
          <w:sz w:val="28"/>
        </w:rPr>
        <w:t>Одним из основных факторов экономического развития территории становится возрастание роли человеческого капитала. В связи с этим м</w:t>
      </w:r>
      <w:r>
        <w:rPr>
          <w:rFonts w:ascii="Times New Roman" w:hAnsi="Times New Roman" w:cs="Times New Roman"/>
          <w:sz w:val="28"/>
        </w:rPr>
        <w:t>есто образования в структуре обще</w:t>
      </w:r>
      <w:r w:rsidR="00544F36">
        <w:rPr>
          <w:rFonts w:ascii="Times New Roman" w:hAnsi="Times New Roman" w:cs="Times New Roman"/>
          <w:sz w:val="28"/>
        </w:rPr>
        <w:t>ственной</w:t>
      </w:r>
      <w:r>
        <w:rPr>
          <w:rFonts w:ascii="Times New Roman" w:hAnsi="Times New Roman" w:cs="Times New Roman"/>
          <w:sz w:val="28"/>
        </w:rPr>
        <w:t xml:space="preserve"> жизни общества радикально измен</w:t>
      </w:r>
      <w:r w:rsidR="008431B8">
        <w:rPr>
          <w:rFonts w:ascii="Times New Roman" w:hAnsi="Times New Roman" w:cs="Times New Roman"/>
          <w:sz w:val="28"/>
        </w:rPr>
        <w:t>яется</w:t>
      </w:r>
      <w:r>
        <w:rPr>
          <w:rFonts w:ascii="Times New Roman" w:hAnsi="Times New Roman" w:cs="Times New Roman"/>
          <w:sz w:val="28"/>
        </w:rPr>
        <w:t>. Происходит переоценка назначения образования в обще</w:t>
      </w:r>
      <w:r w:rsidR="008431B8">
        <w:rPr>
          <w:rFonts w:ascii="Times New Roman" w:hAnsi="Times New Roman" w:cs="Times New Roman"/>
          <w:sz w:val="28"/>
        </w:rPr>
        <w:t>ственном</w:t>
      </w:r>
      <w:r>
        <w:rPr>
          <w:rFonts w:ascii="Times New Roman" w:hAnsi="Times New Roman" w:cs="Times New Roman"/>
          <w:sz w:val="28"/>
        </w:rPr>
        <w:t xml:space="preserve"> </w:t>
      </w:r>
      <w:r w:rsidR="008431B8">
        <w:rPr>
          <w:rFonts w:ascii="Times New Roman" w:hAnsi="Times New Roman" w:cs="Times New Roman"/>
          <w:sz w:val="28"/>
        </w:rPr>
        <w:t>развитии</w:t>
      </w:r>
      <w:r>
        <w:rPr>
          <w:rFonts w:ascii="Times New Roman" w:hAnsi="Times New Roman" w:cs="Times New Roman"/>
          <w:sz w:val="28"/>
        </w:rPr>
        <w:t>, пересматривается философия образования, основные принципы его организации. Повышенные требования, сформированные внешними запросами к системе образования, диктуют новые подходы к деятельности образовательных учреждений и требуют конкретных решений и финансовой поддержки.</w:t>
      </w:r>
    </w:p>
    <w:p w:rsidR="007D6925" w:rsidRDefault="00544F36"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Од</w:t>
      </w:r>
      <w:r w:rsidR="007D6925">
        <w:rPr>
          <w:rFonts w:ascii="Times New Roman" w:hAnsi="Times New Roman" w:cs="Times New Roman"/>
          <w:sz w:val="28"/>
        </w:rPr>
        <w:t>н</w:t>
      </w:r>
      <w:r>
        <w:rPr>
          <w:rFonts w:ascii="Times New Roman" w:hAnsi="Times New Roman" w:cs="Times New Roman"/>
          <w:sz w:val="28"/>
        </w:rPr>
        <w:t>им</w:t>
      </w:r>
      <w:r w:rsidR="007D6925">
        <w:rPr>
          <w:rFonts w:ascii="Times New Roman" w:hAnsi="Times New Roman" w:cs="Times New Roman"/>
          <w:sz w:val="28"/>
        </w:rPr>
        <w:t xml:space="preserve"> из основных принципов муниципальной политики в области образ</w:t>
      </w:r>
      <w:r w:rsidR="007D6925" w:rsidRPr="00A7471B">
        <w:rPr>
          <w:rFonts w:ascii="Times New Roman" w:hAnsi="Times New Roman" w:cs="Times New Roman"/>
          <w:sz w:val="28"/>
        </w:rPr>
        <w:t>ов</w:t>
      </w:r>
      <w:r w:rsidR="007D6925">
        <w:rPr>
          <w:rFonts w:ascii="Times New Roman" w:hAnsi="Times New Roman" w:cs="Times New Roman"/>
          <w:sz w:val="28"/>
        </w:rPr>
        <w:t>ания явля</w:t>
      </w:r>
      <w:r>
        <w:rPr>
          <w:rFonts w:ascii="Times New Roman" w:hAnsi="Times New Roman" w:cs="Times New Roman"/>
          <w:sz w:val="28"/>
        </w:rPr>
        <w:t>ется</w:t>
      </w:r>
      <w:r w:rsidR="007D6925">
        <w:rPr>
          <w:rFonts w:ascii="Times New Roman" w:hAnsi="Times New Roman" w:cs="Times New Roman"/>
          <w:sz w:val="28"/>
        </w:rPr>
        <w:t xml:space="preserve"> создание условий для получения качественного образования современного уровня</w:t>
      </w:r>
      <w:r w:rsidR="008431B8">
        <w:rPr>
          <w:rFonts w:ascii="Times New Roman" w:hAnsi="Times New Roman" w:cs="Times New Roman"/>
          <w:sz w:val="28"/>
        </w:rPr>
        <w:t>.</w:t>
      </w:r>
      <w:r w:rsidR="007D6925">
        <w:rPr>
          <w:rFonts w:ascii="Times New Roman" w:hAnsi="Times New Roman" w:cs="Times New Roman"/>
          <w:sz w:val="28"/>
        </w:rPr>
        <w:t xml:space="preserve"> </w:t>
      </w:r>
      <w:r>
        <w:rPr>
          <w:rFonts w:ascii="Times New Roman" w:hAnsi="Times New Roman" w:cs="Times New Roman"/>
          <w:sz w:val="28"/>
        </w:rPr>
        <w:t>На 2015-2016 учебный год б</w:t>
      </w:r>
      <w:r w:rsidR="008431B8">
        <w:rPr>
          <w:rFonts w:ascii="Times New Roman" w:hAnsi="Times New Roman" w:cs="Times New Roman"/>
          <w:sz w:val="28"/>
        </w:rPr>
        <w:t xml:space="preserve">ыли определены </w:t>
      </w:r>
      <w:r>
        <w:rPr>
          <w:rFonts w:ascii="Times New Roman" w:hAnsi="Times New Roman" w:cs="Times New Roman"/>
          <w:sz w:val="28"/>
        </w:rPr>
        <w:t>следующие</w:t>
      </w:r>
      <w:r w:rsidR="008431B8">
        <w:rPr>
          <w:rFonts w:ascii="Times New Roman" w:hAnsi="Times New Roman" w:cs="Times New Roman"/>
          <w:sz w:val="28"/>
        </w:rPr>
        <w:t xml:space="preserve"> задачи:</w:t>
      </w:r>
    </w:p>
    <w:p w:rsidR="007D6925" w:rsidRDefault="007D6925" w:rsidP="00FA3122">
      <w:pPr>
        <w:pStyle w:val="a7"/>
        <w:numPr>
          <w:ilvl w:val="0"/>
          <w:numId w:val="1"/>
        </w:numPr>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обеспечение доступности и качества общего образования;</w:t>
      </w:r>
    </w:p>
    <w:p w:rsidR="007D6925" w:rsidRDefault="007D6925" w:rsidP="00FA3122">
      <w:pPr>
        <w:pStyle w:val="a7"/>
        <w:numPr>
          <w:ilvl w:val="0"/>
          <w:numId w:val="1"/>
        </w:numPr>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обеспечение доступности и качества дошкольного образования;</w:t>
      </w:r>
    </w:p>
    <w:p w:rsidR="007D6925" w:rsidRDefault="007D6925" w:rsidP="00FA3122">
      <w:pPr>
        <w:pStyle w:val="a7"/>
        <w:numPr>
          <w:ilvl w:val="0"/>
          <w:numId w:val="1"/>
        </w:numPr>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создание современных условий для реализации государственных образовательных стандартов (ФГОС);</w:t>
      </w:r>
    </w:p>
    <w:p w:rsidR="007D6925" w:rsidRDefault="007D6925" w:rsidP="00FA3122">
      <w:pPr>
        <w:pStyle w:val="a7"/>
        <w:numPr>
          <w:ilvl w:val="0"/>
          <w:numId w:val="1"/>
        </w:numPr>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совершенствование системы оценки качества образования;</w:t>
      </w:r>
    </w:p>
    <w:p w:rsidR="007D6925" w:rsidRDefault="007D6925" w:rsidP="00FA3122">
      <w:pPr>
        <w:pStyle w:val="a7"/>
        <w:numPr>
          <w:ilvl w:val="0"/>
          <w:numId w:val="1"/>
        </w:numPr>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совершенствование работы по созданию б</w:t>
      </w:r>
      <w:r w:rsidR="008431B8">
        <w:rPr>
          <w:rFonts w:ascii="Times New Roman" w:hAnsi="Times New Roman" w:cs="Times New Roman"/>
          <w:sz w:val="28"/>
        </w:rPr>
        <w:t>езопасных</w:t>
      </w:r>
      <w:r>
        <w:rPr>
          <w:rFonts w:ascii="Times New Roman" w:hAnsi="Times New Roman" w:cs="Times New Roman"/>
          <w:sz w:val="28"/>
        </w:rPr>
        <w:t xml:space="preserve"> условий пребывания в </w:t>
      </w:r>
      <w:r w:rsidR="008431B8">
        <w:rPr>
          <w:rFonts w:ascii="Times New Roman" w:hAnsi="Times New Roman" w:cs="Times New Roman"/>
          <w:sz w:val="28"/>
        </w:rPr>
        <w:t>образовательных учреждениях</w:t>
      </w:r>
      <w:r>
        <w:rPr>
          <w:rFonts w:ascii="Times New Roman" w:hAnsi="Times New Roman" w:cs="Times New Roman"/>
          <w:sz w:val="28"/>
        </w:rPr>
        <w:t xml:space="preserve"> и укреплению здоровья детей;</w:t>
      </w:r>
    </w:p>
    <w:p w:rsidR="007D6925" w:rsidRDefault="007D6925" w:rsidP="00FA3122">
      <w:pPr>
        <w:pStyle w:val="a7"/>
        <w:numPr>
          <w:ilvl w:val="0"/>
          <w:numId w:val="1"/>
        </w:numPr>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развитие системы мер по поддержке одарённых и талантливых детей.</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Наш пограничный Пожарский район расположен на севере Приморского края и граничит с Хабаровским краем и Китайской Народной Республикой. На его территории расположены легендарные пограничные заставы </w:t>
      </w:r>
      <w:r w:rsidR="008431B8">
        <w:rPr>
          <w:rFonts w:ascii="Times New Roman" w:hAnsi="Times New Roman" w:cs="Times New Roman"/>
          <w:sz w:val="28"/>
        </w:rPr>
        <w:t xml:space="preserve">имени </w:t>
      </w:r>
      <w:r>
        <w:rPr>
          <w:rFonts w:ascii="Times New Roman" w:hAnsi="Times New Roman" w:cs="Times New Roman"/>
          <w:sz w:val="28"/>
        </w:rPr>
        <w:t xml:space="preserve">Героев Советского Союза И.И. Стрельникова и Д.В. Леонова, </w:t>
      </w:r>
      <w:r>
        <w:rPr>
          <w:rFonts w:ascii="Times New Roman" w:hAnsi="Times New Roman" w:cs="Times New Roman"/>
          <w:sz w:val="28"/>
        </w:rPr>
        <w:lastRenderedPageBreak/>
        <w:t>проявивших мужество и героизм при защите рубежей нашей Родины в марте 1969 года. В Пожарском районе находится «энергетическое сердце» Приморья – Приморская ГРЭС, а также уго</w:t>
      </w:r>
      <w:r w:rsidR="00544F36">
        <w:rPr>
          <w:rFonts w:ascii="Times New Roman" w:hAnsi="Times New Roman" w:cs="Times New Roman"/>
          <w:sz w:val="28"/>
        </w:rPr>
        <w:t>льный разрез по открытой добыче</w:t>
      </w:r>
      <w:r>
        <w:rPr>
          <w:rFonts w:ascii="Times New Roman" w:hAnsi="Times New Roman" w:cs="Times New Roman"/>
          <w:sz w:val="28"/>
        </w:rPr>
        <w:t xml:space="preserve"> бурого угля. Наш район является местом проживания коренных малочисленных народов Севера – нанайцев и удэгейцев, которые компактно проживают в селе Красный Яр.</w:t>
      </w:r>
    </w:p>
    <w:p w:rsidR="007D6925" w:rsidRDefault="008431B8" w:rsidP="007D6925">
      <w:pPr>
        <w:pStyle w:val="a7"/>
        <w:tabs>
          <w:tab w:val="left" w:pos="1134"/>
        </w:tabs>
        <w:spacing w:after="0" w:line="360" w:lineRule="auto"/>
        <w:ind w:left="0" w:firstLine="709"/>
        <w:jc w:val="both"/>
        <w:rPr>
          <w:rFonts w:ascii="Times New Roman" w:hAnsi="Times New Roman" w:cs="Times New Roman"/>
          <w:sz w:val="28"/>
        </w:rPr>
      </w:pPr>
      <w:proofErr w:type="gramStart"/>
      <w:r>
        <w:rPr>
          <w:rFonts w:ascii="Times New Roman" w:hAnsi="Times New Roman" w:cs="Times New Roman"/>
          <w:sz w:val="28"/>
        </w:rPr>
        <w:t>На 01.01.2016</w:t>
      </w:r>
      <w:r w:rsidR="007D6925">
        <w:rPr>
          <w:rFonts w:ascii="Times New Roman" w:hAnsi="Times New Roman" w:cs="Times New Roman"/>
          <w:sz w:val="28"/>
        </w:rPr>
        <w:t xml:space="preserve"> численность постоянного населения района составляет 29018 чел. Всего населённых пунктов 24, в том числе, городское поселение – 1, сельские </w:t>
      </w:r>
      <w:r>
        <w:rPr>
          <w:rFonts w:ascii="Times New Roman" w:hAnsi="Times New Roman" w:cs="Times New Roman"/>
          <w:sz w:val="28"/>
        </w:rPr>
        <w:t xml:space="preserve">– </w:t>
      </w:r>
      <w:r w:rsidR="007D6925">
        <w:rPr>
          <w:rFonts w:ascii="Times New Roman" w:hAnsi="Times New Roman" w:cs="Times New Roman"/>
          <w:sz w:val="28"/>
        </w:rPr>
        <w:t>9.</w:t>
      </w:r>
      <w:proofErr w:type="gramEnd"/>
      <w:r w:rsidR="007D6925">
        <w:rPr>
          <w:rFonts w:ascii="Times New Roman" w:hAnsi="Times New Roman" w:cs="Times New Roman"/>
          <w:sz w:val="28"/>
        </w:rPr>
        <w:t xml:space="preserve"> Образовательных учреждений – 24: школы </w:t>
      </w:r>
      <w:r>
        <w:rPr>
          <w:rFonts w:ascii="Times New Roman" w:hAnsi="Times New Roman" w:cs="Times New Roman"/>
          <w:sz w:val="28"/>
        </w:rPr>
        <w:t xml:space="preserve">– </w:t>
      </w:r>
      <w:r w:rsidR="007D6925">
        <w:rPr>
          <w:rFonts w:ascii="Times New Roman" w:hAnsi="Times New Roman" w:cs="Times New Roman"/>
          <w:sz w:val="28"/>
        </w:rPr>
        <w:t xml:space="preserve">13, ДОУ – 10, МБОУ ДОД ЦВР – 1. Образовательных учреждений в </w:t>
      </w:r>
      <w:proofErr w:type="spellStart"/>
      <w:r w:rsidR="007D6925">
        <w:rPr>
          <w:rFonts w:ascii="Times New Roman" w:hAnsi="Times New Roman" w:cs="Times New Roman"/>
          <w:sz w:val="28"/>
        </w:rPr>
        <w:t>Лучегорском</w:t>
      </w:r>
      <w:proofErr w:type="spellEnd"/>
      <w:r w:rsidR="007D6925">
        <w:rPr>
          <w:rFonts w:ascii="Times New Roman" w:hAnsi="Times New Roman" w:cs="Times New Roman"/>
          <w:sz w:val="28"/>
        </w:rPr>
        <w:t xml:space="preserve"> гор</w:t>
      </w:r>
      <w:r>
        <w:rPr>
          <w:rFonts w:ascii="Times New Roman" w:hAnsi="Times New Roman" w:cs="Times New Roman"/>
          <w:sz w:val="28"/>
        </w:rPr>
        <w:t xml:space="preserve">одском поселении – 10, </w:t>
      </w:r>
      <w:proofErr w:type="gramStart"/>
      <w:r>
        <w:rPr>
          <w:rFonts w:ascii="Times New Roman" w:hAnsi="Times New Roman" w:cs="Times New Roman"/>
          <w:sz w:val="28"/>
        </w:rPr>
        <w:t>в</w:t>
      </w:r>
      <w:proofErr w:type="gramEnd"/>
      <w:r>
        <w:rPr>
          <w:rFonts w:ascii="Times New Roman" w:hAnsi="Times New Roman" w:cs="Times New Roman"/>
          <w:sz w:val="28"/>
        </w:rPr>
        <w:t xml:space="preserve"> сельских</w:t>
      </w:r>
      <w:r w:rsidR="007D6925">
        <w:rPr>
          <w:rFonts w:ascii="Times New Roman" w:hAnsi="Times New Roman" w:cs="Times New Roman"/>
          <w:sz w:val="28"/>
        </w:rPr>
        <w:t xml:space="preserve"> – 14.</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Эффективное функционирование и развитие системы образования неразрывно связан</w:t>
      </w:r>
      <w:r w:rsidR="008431B8">
        <w:rPr>
          <w:rFonts w:ascii="Times New Roman" w:hAnsi="Times New Roman" w:cs="Times New Roman"/>
          <w:sz w:val="28"/>
        </w:rPr>
        <w:t>о</w:t>
      </w:r>
      <w:r>
        <w:rPr>
          <w:rFonts w:ascii="Times New Roman" w:hAnsi="Times New Roman" w:cs="Times New Roman"/>
          <w:sz w:val="28"/>
        </w:rPr>
        <w:t xml:space="preserve"> с ус</w:t>
      </w:r>
      <w:r w:rsidR="008431B8">
        <w:rPr>
          <w:rFonts w:ascii="Times New Roman" w:hAnsi="Times New Roman" w:cs="Times New Roman"/>
          <w:sz w:val="28"/>
        </w:rPr>
        <w:t xml:space="preserve">ловиями </w:t>
      </w:r>
      <w:r>
        <w:rPr>
          <w:rFonts w:ascii="Times New Roman" w:hAnsi="Times New Roman" w:cs="Times New Roman"/>
          <w:sz w:val="28"/>
        </w:rPr>
        <w:t>социально-экономического развития территории.</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 экономике района занято 16,9 тыс. чел. Осуществляют свою деятельность 425 хозяйственных субъектов всех форм собственности и 715 индивидуальных предпринимателей.</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Тенденция снижения демографического потенциала сохраняется. Это обусловлено миграционной и естественной убылью населения. Численность населения уменьшилась на 266 чел. Численность детей школьного возраста также уменьшилась и составила </w:t>
      </w:r>
      <w:proofErr w:type="gramStart"/>
      <w:r>
        <w:rPr>
          <w:rFonts w:ascii="Times New Roman" w:hAnsi="Times New Roman" w:cs="Times New Roman"/>
          <w:sz w:val="28"/>
        </w:rPr>
        <w:t>на конец</w:t>
      </w:r>
      <w:proofErr w:type="gramEnd"/>
      <w:r>
        <w:rPr>
          <w:rFonts w:ascii="Times New Roman" w:hAnsi="Times New Roman" w:cs="Times New Roman"/>
          <w:sz w:val="28"/>
        </w:rPr>
        <w:t xml:space="preserve"> 2015-2016 учебного года </w:t>
      </w:r>
      <w:r w:rsidR="008431B8">
        <w:rPr>
          <w:rFonts w:ascii="Times New Roman" w:hAnsi="Times New Roman" w:cs="Times New Roman"/>
          <w:sz w:val="28"/>
        </w:rPr>
        <w:t>3221</w:t>
      </w:r>
      <w:r>
        <w:rPr>
          <w:rFonts w:ascii="Times New Roman" w:hAnsi="Times New Roman" w:cs="Times New Roman"/>
          <w:sz w:val="28"/>
        </w:rPr>
        <w:t xml:space="preserve"> чел.</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К позитивным тенденциям в экономике к уровню 2015 года </w:t>
      </w:r>
      <w:r w:rsidR="008431B8">
        <w:rPr>
          <w:rFonts w:ascii="Times New Roman" w:hAnsi="Times New Roman" w:cs="Times New Roman"/>
          <w:sz w:val="28"/>
        </w:rPr>
        <w:t xml:space="preserve">следует </w:t>
      </w:r>
      <w:r>
        <w:rPr>
          <w:rFonts w:ascii="Times New Roman" w:hAnsi="Times New Roman" w:cs="Times New Roman"/>
          <w:sz w:val="28"/>
        </w:rPr>
        <w:t>отнести:</w:t>
      </w:r>
    </w:p>
    <w:p w:rsidR="007D6925" w:rsidRDefault="007D6925" w:rsidP="00FA3122">
      <w:pPr>
        <w:pStyle w:val="a7"/>
        <w:numPr>
          <w:ilvl w:val="0"/>
          <w:numId w:val="1"/>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увеличение о</w:t>
      </w:r>
      <w:r w:rsidR="008431B8">
        <w:rPr>
          <w:rFonts w:ascii="Times New Roman" w:hAnsi="Times New Roman" w:cs="Times New Roman"/>
          <w:sz w:val="28"/>
        </w:rPr>
        <w:t>бъёмов</w:t>
      </w:r>
      <w:r>
        <w:rPr>
          <w:rFonts w:ascii="Times New Roman" w:hAnsi="Times New Roman" w:cs="Times New Roman"/>
          <w:sz w:val="28"/>
        </w:rPr>
        <w:t xml:space="preserve"> валового выпуска продукции (ВВП территории) на 5,3%;</w:t>
      </w:r>
    </w:p>
    <w:p w:rsidR="007D6925" w:rsidRDefault="007D6925" w:rsidP="00FA3122">
      <w:pPr>
        <w:pStyle w:val="a7"/>
        <w:numPr>
          <w:ilvl w:val="0"/>
          <w:numId w:val="1"/>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увеличение </w:t>
      </w:r>
      <w:r w:rsidR="008431B8">
        <w:rPr>
          <w:rFonts w:ascii="Times New Roman" w:hAnsi="Times New Roman" w:cs="Times New Roman"/>
          <w:sz w:val="28"/>
        </w:rPr>
        <w:t>объёмов</w:t>
      </w:r>
      <w:r>
        <w:rPr>
          <w:rFonts w:ascii="Times New Roman" w:hAnsi="Times New Roman" w:cs="Times New Roman"/>
          <w:sz w:val="28"/>
        </w:rPr>
        <w:t xml:space="preserve"> сельскохозяйственного производства на 31,2%;</w:t>
      </w:r>
    </w:p>
    <w:p w:rsidR="007D6925" w:rsidRDefault="007D6925" w:rsidP="00FA3122">
      <w:pPr>
        <w:pStyle w:val="a7"/>
        <w:numPr>
          <w:ilvl w:val="0"/>
          <w:numId w:val="1"/>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рост средне</w:t>
      </w:r>
      <w:r w:rsidR="008431B8">
        <w:rPr>
          <w:rFonts w:ascii="Times New Roman" w:hAnsi="Times New Roman" w:cs="Times New Roman"/>
          <w:sz w:val="28"/>
        </w:rPr>
        <w:t xml:space="preserve">месячной </w:t>
      </w:r>
      <w:r>
        <w:rPr>
          <w:rFonts w:ascii="Times New Roman" w:hAnsi="Times New Roman" w:cs="Times New Roman"/>
          <w:sz w:val="28"/>
        </w:rPr>
        <w:t xml:space="preserve">заработной платы </w:t>
      </w:r>
      <w:r w:rsidR="00544F36">
        <w:rPr>
          <w:rFonts w:ascii="Times New Roman" w:hAnsi="Times New Roman" w:cs="Times New Roman"/>
          <w:sz w:val="28"/>
        </w:rPr>
        <w:t>на</w:t>
      </w:r>
      <w:r>
        <w:rPr>
          <w:rFonts w:ascii="Times New Roman" w:hAnsi="Times New Roman" w:cs="Times New Roman"/>
          <w:sz w:val="28"/>
        </w:rPr>
        <w:t xml:space="preserve"> 11,1% (43066,4 руб.);</w:t>
      </w:r>
    </w:p>
    <w:p w:rsidR="00544F36" w:rsidRDefault="007D6925" w:rsidP="00544F36">
      <w:pPr>
        <w:pStyle w:val="a7"/>
        <w:numPr>
          <w:ilvl w:val="0"/>
          <w:numId w:val="1"/>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рост среднего размера пенсии </w:t>
      </w:r>
      <w:r w:rsidR="00544F36">
        <w:rPr>
          <w:rFonts w:ascii="Times New Roman" w:hAnsi="Times New Roman" w:cs="Times New Roman"/>
          <w:sz w:val="28"/>
        </w:rPr>
        <w:t xml:space="preserve">на </w:t>
      </w:r>
      <w:r>
        <w:rPr>
          <w:rFonts w:ascii="Times New Roman" w:hAnsi="Times New Roman" w:cs="Times New Roman"/>
          <w:sz w:val="28"/>
        </w:rPr>
        <w:t>11,7%;</w:t>
      </w:r>
    </w:p>
    <w:p w:rsidR="007D6925" w:rsidRPr="00544F36" w:rsidRDefault="007D6925" w:rsidP="00544F36">
      <w:pPr>
        <w:pStyle w:val="a7"/>
        <w:numPr>
          <w:ilvl w:val="0"/>
          <w:numId w:val="1"/>
        </w:numPr>
        <w:tabs>
          <w:tab w:val="left" w:pos="993"/>
        </w:tabs>
        <w:spacing w:after="0" w:line="360" w:lineRule="auto"/>
        <w:ind w:left="0" w:firstLine="709"/>
        <w:jc w:val="both"/>
        <w:rPr>
          <w:rFonts w:ascii="Times New Roman" w:hAnsi="Times New Roman" w:cs="Times New Roman"/>
          <w:sz w:val="28"/>
        </w:rPr>
      </w:pPr>
      <w:r w:rsidRPr="00544F36">
        <w:rPr>
          <w:rFonts w:ascii="Times New Roman" w:hAnsi="Times New Roman" w:cs="Times New Roman"/>
          <w:sz w:val="28"/>
        </w:rPr>
        <w:t>объём работы по деятельности «строительство» увеличи</w:t>
      </w:r>
      <w:r w:rsidR="008431B8" w:rsidRPr="00544F36">
        <w:rPr>
          <w:rFonts w:ascii="Times New Roman" w:hAnsi="Times New Roman" w:cs="Times New Roman"/>
          <w:sz w:val="28"/>
        </w:rPr>
        <w:t>лся</w:t>
      </w:r>
      <w:r w:rsidRPr="00544F36">
        <w:rPr>
          <w:rFonts w:ascii="Times New Roman" w:hAnsi="Times New Roman" w:cs="Times New Roman"/>
          <w:sz w:val="28"/>
        </w:rPr>
        <w:t xml:space="preserve"> в 2,8 раза.</w:t>
      </w:r>
    </w:p>
    <w:p w:rsidR="007D6925" w:rsidRDefault="007D6925" w:rsidP="007D6925">
      <w:pPr>
        <w:pStyle w:val="a7"/>
        <w:tabs>
          <w:tab w:val="left" w:pos="993"/>
        </w:tabs>
        <w:spacing w:after="0" w:line="360" w:lineRule="auto"/>
        <w:ind w:left="709"/>
        <w:jc w:val="both"/>
        <w:rPr>
          <w:rFonts w:ascii="Times New Roman" w:hAnsi="Times New Roman" w:cs="Times New Roman"/>
          <w:sz w:val="28"/>
        </w:rPr>
      </w:pPr>
      <w:r>
        <w:rPr>
          <w:rFonts w:ascii="Times New Roman" w:hAnsi="Times New Roman" w:cs="Times New Roman"/>
          <w:sz w:val="28"/>
        </w:rPr>
        <w:lastRenderedPageBreak/>
        <w:t xml:space="preserve"> Вместе с тем, имеются и негативные </w:t>
      </w:r>
      <w:r w:rsidR="008431B8">
        <w:rPr>
          <w:rFonts w:ascii="Times New Roman" w:hAnsi="Times New Roman" w:cs="Times New Roman"/>
          <w:sz w:val="28"/>
        </w:rPr>
        <w:t>тенденции</w:t>
      </w:r>
      <w:r>
        <w:rPr>
          <w:rFonts w:ascii="Times New Roman" w:hAnsi="Times New Roman" w:cs="Times New Roman"/>
          <w:sz w:val="28"/>
        </w:rPr>
        <w:t>:</w:t>
      </w:r>
    </w:p>
    <w:p w:rsidR="007D6925" w:rsidRDefault="007D6925" w:rsidP="00FA3122">
      <w:pPr>
        <w:pStyle w:val="a7"/>
        <w:numPr>
          <w:ilvl w:val="0"/>
          <w:numId w:val="2"/>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снижение оборота розничной торговли на 4,5%;</w:t>
      </w:r>
    </w:p>
    <w:p w:rsidR="007D6925" w:rsidRDefault="007D6925" w:rsidP="00FA3122">
      <w:pPr>
        <w:pStyle w:val="a7"/>
        <w:numPr>
          <w:ilvl w:val="0"/>
          <w:numId w:val="2"/>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снижение объёмов инвестиций в основной капитал на 23,7%;</w:t>
      </w:r>
    </w:p>
    <w:p w:rsidR="007D6925" w:rsidRDefault="007D6925" w:rsidP="00FA3122">
      <w:pPr>
        <w:pStyle w:val="a7"/>
        <w:numPr>
          <w:ilvl w:val="0"/>
          <w:numId w:val="2"/>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снижение оборота общественного питания на 4,8%;</w:t>
      </w:r>
    </w:p>
    <w:p w:rsidR="00544F36" w:rsidRDefault="00544F36" w:rsidP="00FA3122">
      <w:pPr>
        <w:pStyle w:val="a7"/>
        <w:numPr>
          <w:ilvl w:val="0"/>
          <w:numId w:val="2"/>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снижение собственных доходов бюджета района на 1,2%;</w:t>
      </w:r>
    </w:p>
    <w:p w:rsidR="007D6925" w:rsidRDefault="007D6925" w:rsidP="00FA3122">
      <w:pPr>
        <w:pStyle w:val="a7"/>
        <w:numPr>
          <w:ilvl w:val="0"/>
          <w:numId w:val="2"/>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рост численности безработных граждан, зафиксированных в органах государственной службы занятости населения</w:t>
      </w:r>
      <w:r w:rsidR="008431B8">
        <w:rPr>
          <w:rFonts w:ascii="Times New Roman" w:hAnsi="Times New Roman" w:cs="Times New Roman"/>
          <w:sz w:val="28"/>
        </w:rPr>
        <w:t>,</w:t>
      </w:r>
      <w:r>
        <w:rPr>
          <w:rFonts w:ascii="Times New Roman" w:hAnsi="Times New Roman" w:cs="Times New Roman"/>
          <w:sz w:val="28"/>
        </w:rPr>
        <w:t xml:space="preserve"> на 6,3%. Ситуация на рынке труда неодноз</w:t>
      </w:r>
      <w:r w:rsidR="008431B8">
        <w:rPr>
          <w:rFonts w:ascii="Times New Roman" w:hAnsi="Times New Roman" w:cs="Times New Roman"/>
          <w:sz w:val="28"/>
        </w:rPr>
        <w:t>начна и нестабильна. Это связан</w:t>
      </w:r>
      <w:r>
        <w:rPr>
          <w:rFonts w:ascii="Times New Roman" w:hAnsi="Times New Roman" w:cs="Times New Roman"/>
          <w:sz w:val="28"/>
        </w:rPr>
        <w:t>о с постоянным выс</w:t>
      </w:r>
      <w:r w:rsidR="008431B8">
        <w:rPr>
          <w:rFonts w:ascii="Times New Roman" w:hAnsi="Times New Roman" w:cs="Times New Roman"/>
          <w:sz w:val="28"/>
        </w:rPr>
        <w:t>вобождением</w:t>
      </w:r>
      <w:r>
        <w:rPr>
          <w:rFonts w:ascii="Times New Roman" w:hAnsi="Times New Roman" w:cs="Times New Roman"/>
          <w:sz w:val="28"/>
        </w:rPr>
        <w:t xml:space="preserve"> работающих на предприятиях р</w:t>
      </w:r>
      <w:r w:rsidR="008431B8">
        <w:rPr>
          <w:rFonts w:ascii="Times New Roman" w:hAnsi="Times New Roman" w:cs="Times New Roman"/>
          <w:sz w:val="28"/>
        </w:rPr>
        <w:t>айона</w:t>
      </w:r>
      <w:r>
        <w:rPr>
          <w:rFonts w:ascii="Times New Roman" w:hAnsi="Times New Roman" w:cs="Times New Roman"/>
          <w:sz w:val="28"/>
        </w:rPr>
        <w:t xml:space="preserve"> в связи с сокращением и оптимизаци</w:t>
      </w:r>
      <w:r w:rsidR="008431B8">
        <w:rPr>
          <w:rFonts w:ascii="Times New Roman" w:hAnsi="Times New Roman" w:cs="Times New Roman"/>
          <w:sz w:val="28"/>
        </w:rPr>
        <w:t>ей</w:t>
      </w:r>
      <w:r>
        <w:rPr>
          <w:rFonts w:ascii="Times New Roman" w:hAnsi="Times New Roman" w:cs="Times New Roman"/>
          <w:sz w:val="28"/>
        </w:rPr>
        <w:t xml:space="preserve"> штатной численности, реорганизацией и ликвидацией предприятий.</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 правоохранительной сфере в 2015 году зарегистрировано 721 преступлени</w:t>
      </w:r>
      <w:r w:rsidR="008431B8">
        <w:rPr>
          <w:rFonts w:ascii="Times New Roman" w:hAnsi="Times New Roman" w:cs="Times New Roman"/>
          <w:sz w:val="28"/>
        </w:rPr>
        <w:t>е</w:t>
      </w:r>
      <w:r>
        <w:rPr>
          <w:rFonts w:ascii="Times New Roman" w:hAnsi="Times New Roman" w:cs="Times New Roman"/>
          <w:sz w:val="28"/>
        </w:rPr>
        <w:t>. Это на 3,7% ниже к уровню 2014 года.</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Все  эти факторы  влияют на уровень качества жизни населения. Их необходимо учитывать при определении приоритетных и </w:t>
      </w:r>
      <w:r w:rsidR="008431B8">
        <w:rPr>
          <w:rFonts w:ascii="Times New Roman" w:hAnsi="Times New Roman" w:cs="Times New Roman"/>
          <w:sz w:val="28"/>
        </w:rPr>
        <w:t>долгосрочных программ</w:t>
      </w:r>
      <w:r>
        <w:rPr>
          <w:rFonts w:ascii="Times New Roman" w:hAnsi="Times New Roman" w:cs="Times New Roman"/>
          <w:sz w:val="28"/>
        </w:rPr>
        <w:t xml:space="preserve"> развития образовательной отрасли.</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Социальная сфера представлена учреждениями образования, культуры</w:t>
      </w:r>
      <w:r w:rsidR="00544F36">
        <w:rPr>
          <w:rFonts w:ascii="Times New Roman" w:hAnsi="Times New Roman" w:cs="Times New Roman"/>
          <w:sz w:val="28"/>
        </w:rPr>
        <w:t>,</w:t>
      </w:r>
      <w:r>
        <w:rPr>
          <w:rFonts w:ascii="Times New Roman" w:hAnsi="Times New Roman" w:cs="Times New Roman"/>
          <w:sz w:val="28"/>
        </w:rPr>
        <w:t xml:space="preserve"> здравоохранения.</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w:t>
      </w:r>
      <w:r w:rsidR="008431B8">
        <w:rPr>
          <w:rFonts w:ascii="Times New Roman" w:hAnsi="Times New Roman" w:cs="Times New Roman"/>
          <w:sz w:val="28"/>
        </w:rPr>
        <w:t>реднемесячная</w:t>
      </w:r>
      <w:r>
        <w:rPr>
          <w:rFonts w:ascii="Times New Roman" w:hAnsi="Times New Roman" w:cs="Times New Roman"/>
          <w:sz w:val="28"/>
        </w:rPr>
        <w:t xml:space="preserve"> заработная плата в образовании составляет:</w:t>
      </w:r>
    </w:p>
    <w:p w:rsidR="007D6925" w:rsidRDefault="008431B8"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учителей </w:t>
      </w:r>
      <w:r w:rsidR="007D6925">
        <w:rPr>
          <w:rFonts w:ascii="Times New Roman" w:hAnsi="Times New Roman" w:cs="Times New Roman"/>
          <w:sz w:val="28"/>
        </w:rPr>
        <w:t xml:space="preserve"> – </w:t>
      </w:r>
      <w:r>
        <w:rPr>
          <w:rFonts w:ascii="Times New Roman" w:hAnsi="Times New Roman" w:cs="Times New Roman"/>
          <w:sz w:val="28"/>
        </w:rPr>
        <w:t>33915 руб.</w:t>
      </w:r>
      <w:r w:rsidR="007D6925">
        <w:rPr>
          <w:rFonts w:ascii="Times New Roman" w:hAnsi="Times New Roman" w:cs="Times New Roman"/>
          <w:sz w:val="28"/>
        </w:rPr>
        <w:t>;</w:t>
      </w:r>
    </w:p>
    <w:p w:rsidR="007D6925" w:rsidRDefault="008431B8"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педагогов </w:t>
      </w:r>
      <w:r w:rsidR="007D6925">
        <w:rPr>
          <w:rFonts w:ascii="Times New Roman" w:hAnsi="Times New Roman" w:cs="Times New Roman"/>
          <w:sz w:val="28"/>
        </w:rPr>
        <w:t xml:space="preserve">ДОУ – </w:t>
      </w:r>
      <w:r>
        <w:rPr>
          <w:rFonts w:ascii="Times New Roman" w:hAnsi="Times New Roman" w:cs="Times New Roman"/>
          <w:sz w:val="28"/>
        </w:rPr>
        <w:t>24895 руб.</w:t>
      </w:r>
      <w:r w:rsidR="007D6925">
        <w:rPr>
          <w:rFonts w:ascii="Times New Roman" w:hAnsi="Times New Roman" w:cs="Times New Roman"/>
          <w:sz w:val="28"/>
        </w:rPr>
        <w:t>;</w:t>
      </w:r>
    </w:p>
    <w:p w:rsidR="007D6925" w:rsidRDefault="008431B8"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педагогов</w:t>
      </w:r>
      <w:r w:rsidR="007D6925">
        <w:rPr>
          <w:rFonts w:ascii="Times New Roman" w:hAnsi="Times New Roman" w:cs="Times New Roman"/>
          <w:sz w:val="28"/>
        </w:rPr>
        <w:t xml:space="preserve"> МБОУ ДОД ЦВР –</w:t>
      </w:r>
      <w:r>
        <w:rPr>
          <w:rFonts w:ascii="Times New Roman" w:hAnsi="Times New Roman" w:cs="Times New Roman"/>
          <w:sz w:val="28"/>
        </w:rPr>
        <w:t>17470 руб</w:t>
      </w:r>
      <w:r w:rsidR="007D6925">
        <w:rPr>
          <w:rFonts w:ascii="Times New Roman" w:hAnsi="Times New Roman" w:cs="Times New Roman"/>
          <w:sz w:val="28"/>
        </w:rPr>
        <w:t>.</w:t>
      </w:r>
    </w:p>
    <w:p w:rsidR="00EF1E90" w:rsidRDefault="00EF1E90" w:rsidP="0041793A">
      <w:pPr>
        <w:spacing w:after="0" w:line="240" w:lineRule="auto"/>
        <w:ind w:firstLine="708"/>
        <w:jc w:val="both"/>
        <w:rPr>
          <w:rFonts w:ascii="Times New Roman" w:hAnsi="Times New Roman" w:cs="Times New Roman"/>
          <w:sz w:val="28"/>
          <w:szCs w:val="28"/>
        </w:rPr>
      </w:pPr>
    </w:p>
    <w:p w:rsidR="0041793A" w:rsidRDefault="00BC707E" w:rsidP="00510597">
      <w:pPr>
        <w:pStyle w:val="a7"/>
        <w:spacing w:after="0"/>
        <w:ind w:left="450"/>
        <w:jc w:val="center"/>
        <w:rPr>
          <w:rFonts w:ascii="Times New Roman" w:hAnsi="Times New Roman" w:cs="Times New Roman"/>
          <w:b/>
          <w:sz w:val="28"/>
          <w:szCs w:val="28"/>
        </w:rPr>
      </w:pPr>
      <w:r w:rsidRPr="00BC707E">
        <w:rPr>
          <w:rFonts w:ascii="Times New Roman" w:hAnsi="Times New Roman" w:cs="Times New Roman"/>
          <w:b/>
          <w:sz w:val="28"/>
          <w:szCs w:val="28"/>
        </w:rPr>
        <w:t xml:space="preserve">3. Основные ориентиры развития системы </w:t>
      </w:r>
    </w:p>
    <w:p w:rsidR="00BC707E" w:rsidRDefault="00BC707E" w:rsidP="00510597">
      <w:pPr>
        <w:pStyle w:val="a7"/>
        <w:spacing w:after="0"/>
        <w:ind w:left="450"/>
        <w:jc w:val="center"/>
        <w:rPr>
          <w:rFonts w:ascii="Times New Roman" w:hAnsi="Times New Roman" w:cs="Times New Roman"/>
          <w:b/>
          <w:sz w:val="28"/>
          <w:szCs w:val="28"/>
        </w:rPr>
      </w:pPr>
      <w:r w:rsidRPr="00BC707E">
        <w:rPr>
          <w:rFonts w:ascii="Times New Roman" w:hAnsi="Times New Roman" w:cs="Times New Roman"/>
          <w:b/>
          <w:sz w:val="28"/>
          <w:szCs w:val="28"/>
        </w:rPr>
        <w:t>П</w:t>
      </w:r>
      <w:r w:rsidR="0041793A">
        <w:rPr>
          <w:rFonts w:ascii="Times New Roman" w:hAnsi="Times New Roman" w:cs="Times New Roman"/>
          <w:b/>
          <w:sz w:val="28"/>
          <w:szCs w:val="28"/>
        </w:rPr>
        <w:t>ожарского муниципального района</w:t>
      </w:r>
    </w:p>
    <w:p w:rsidR="00510597" w:rsidRPr="00BC707E" w:rsidRDefault="00510597" w:rsidP="00510597">
      <w:pPr>
        <w:pStyle w:val="a7"/>
        <w:spacing w:after="0"/>
        <w:ind w:left="450"/>
        <w:jc w:val="center"/>
        <w:rPr>
          <w:rFonts w:ascii="Times New Roman" w:hAnsi="Times New Roman" w:cs="Times New Roman"/>
          <w:b/>
          <w:sz w:val="28"/>
          <w:szCs w:val="28"/>
        </w:rPr>
      </w:pPr>
    </w:p>
    <w:p w:rsidR="00544F36" w:rsidRDefault="00BC707E" w:rsidP="0051059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Основными ориентирами развития муниципальной системы образования в 201</w:t>
      </w:r>
      <w:r w:rsidR="005D7EF5">
        <w:rPr>
          <w:rFonts w:ascii="Times New Roman" w:hAnsi="Times New Roman" w:cs="Times New Roman"/>
          <w:sz w:val="28"/>
          <w:szCs w:val="28"/>
        </w:rPr>
        <w:t>4</w:t>
      </w:r>
      <w:r>
        <w:rPr>
          <w:rFonts w:ascii="Times New Roman" w:hAnsi="Times New Roman" w:cs="Times New Roman"/>
          <w:sz w:val="28"/>
          <w:szCs w:val="28"/>
        </w:rPr>
        <w:t>-201</w:t>
      </w:r>
      <w:r w:rsidR="005D7EF5">
        <w:rPr>
          <w:rFonts w:ascii="Times New Roman" w:hAnsi="Times New Roman" w:cs="Times New Roman"/>
          <w:sz w:val="28"/>
          <w:szCs w:val="28"/>
        </w:rPr>
        <w:t>5</w:t>
      </w:r>
      <w:r>
        <w:rPr>
          <w:rFonts w:ascii="Times New Roman" w:hAnsi="Times New Roman" w:cs="Times New Roman"/>
          <w:sz w:val="28"/>
          <w:szCs w:val="28"/>
        </w:rPr>
        <w:t xml:space="preserve"> учебном году были</w:t>
      </w:r>
      <w:r w:rsidR="009D44A1">
        <w:rPr>
          <w:rFonts w:ascii="Times New Roman" w:hAnsi="Times New Roman" w:cs="Times New Roman"/>
          <w:sz w:val="28"/>
          <w:szCs w:val="28"/>
        </w:rPr>
        <w:t xml:space="preserve">: </w:t>
      </w:r>
      <w:proofErr w:type="gramStart"/>
      <w:r w:rsidR="008431B8">
        <w:rPr>
          <w:rFonts w:ascii="Times New Roman" w:hAnsi="Times New Roman" w:cs="Times New Roman"/>
          <w:sz w:val="28"/>
          <w:szCs w:val="28"/>
        </w:rPr>
        <w:t xml:space="preserve">Федеральный Закон Российской Федерации «Об образовании в Российской Федерации», Концепция Федеральной целевой программы развития образования на 2016-2020 годы, </w:t>
      </w:r>
      <w:r w:rsidR="00510597">
        <w:rPr>
          <w:rFonts w:ascii="Times New Roman" w:hAnsi="Times New Roman" w:cs="Times New Roman"/>
          <w:sz w:val="28"/>
          <w:szCs w:val="28"/>
        </w:rPr>
        <w:t xml:space="preserve">Концепция общенациональной системы выявления и развития молодых </w:t>
      </w:r>
      <w:r w:rsidR="00510597">
        <w:rPr>
          <w:rFonts w:ascii="Times New Roman" w:hAnsi="Times New Roman" w:cs="Times New Roman"/>
          <w:sz w:val="28"/>
          <w:szCs w:val="28"/>
        </w:rPr>
        <w:lastRenderedPageBreak/>
        <w:t>талантов, Национальная стратегия действий в интересах детей, Указ</w:t>
      </w:r>
      <w:r w:rsidR="003049BC">
        <w:rPr>
          <w:rFonts w:ascii="Times New Roman" w:hAnsi="Times New Roman" w:cs="Times New Roman"/>
          <w:sz w:val="28"/>
          <w:szCs w:val="28"/>
        </w:rPr>
        <w:t>ы</w:t>
      </w:r>
      <w:r w:rsidR="00510597">
        <w:rPr>
          <w:rFonts w:ascii="Times New Roman" w:hAnsi="Times New Roman" w:cs="Times New Roman"/>
          <w:sz w:val="28"/>
          <w:szCs w:val="28"/>
        </w:rPr>
        <w:t xml:space="preserve"> Президента РФ от 07.05.2012 № 597 «О</w:t>
      </w:r>
      <w:r w:rsidR="00605389">
        <w:rPr>
          <w:rFonts w:ascii="Times New Roman" w:hAnsi="Times New Roman" w:cs="Times New Roman"/>
          <w:sz w:val="28"/>
          <w:szCs w:val="28"/>
        </w:rPr>
        <w:t xml:space="preserve"> мерах по реализации государственной  социальной политики»  и  № 599 «О мерах по реализации государственной политики</w:t>
      </w:r>
      <w:r w:rsidR="003049BC">
        <w:rPr>
          <w:rFonts w:ascii="Times New Roman" w:hAnsi="Times New Roman" w:cs="Times New Roman"/>
          <w:sz w:val="28"/>
          <w:szCs w:val="28"/>
        </w:rPr>
        <w:t xml:space="preserve"> в области образования и науки»</w:t>
      </w:r>
      <w:r w:rsidR="00F6390A">
        <w:rPr>
          <w:rFonts w:ascii="Times New Roman" w:hAnsi="Times New Roman" w:cs="Times New Roman"/>
          <w:sz w:val="28"/>
          <w:szCs w:val="28"/>
        </w:rPr>
        <w:t xml:space="preserve">, </w:t>
      </w:r>
      <w:r w:rsidR="009D44A1">
        <w:rPr>
          <w:rFonts w:ascii="Times New Roman" w:hAnsi="Times New Roman" w:cs="Times New Roman"/>
          <w:sz w:val="28"/>
          <w:szCs w:val="28"/>
        </w:rPr>
        <w:t>План мероприятий</w:t>
      </w:r>
      <w:proofErr w:type="gramEnd"/>
      <w:r w:rsidR="009D44A1">
        <w:rPr>
          <w:rFonts w:ascii="Times New Roman" w:hAnsi="Times New Roman" w:cs="Times New Roman"/>
          <w:sz w:val="28"/>
          <w:szCs w:val="28"/>
        </w:rPr>
        <w:t xml:space="preserve"> («дорожная карта») «Изменения, направленные на повышение эффективности образования Приморского края» на 2013-2018</w:t>
      </w:r>
      <w:r w:rsidR="007D6925">
        <w:rPr>
          <w:rFonts w:ascii="Times New Roman" w:hAnsi="Times New Roman" w:cs="Times New Roman"/>
          <w:sz w:val="28"/>
          <w:szCs w:val="28"/>
        </w:rPr>
        <w:t>, муниципальная программа «Развитие образования Пожарского муниципального района» на 2015 – 2017 годы</w:t>
      </w:r>
      <w:r w:rsidR="00544F36">
        <w:rPr>
          <w:rFonts w:ascii="Times New Roman" w:hAnsi="Times New Roman" w:cs="Times New Roman"/>
          <w:sz w:val="28"/>
          <w:szCs w:val="28"/>
        </w:rPr>
        <w:t>.</w:t>
      </w:r>
    </w:p>
    <w:p w:rsidR="00605389" w:rsidRDefault="00605389" w:rsidP="0051059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Деятельность управления образования администрации Пожарского муниципального района была направлена на </w:t>
      </w:r>
      <w:r w:rsidR="004A5908">
        <w:rPr>
          <w:rFonts w:ascii="Times New Roman" w:hAnsi="Times New Roman" w:cs="Times New Roman"/>
          <w:sz w:val="28"/>
          <w:szCs w:val="28"/>
        </w:rPr>
        <w:t xml:space="preserve"> совершенствование нормативной правовой базы,  обеспечение гарантий прав граждан на получение общедоступного</w:t>
      </w:r>
      <w:r w:rsidR="005142E5">
        <w:rPr>
          <w:rFonts w:ascii="Times New Roman" w:hAnsi="Times New Roman" w:cs="Times New Roman"/>
          <w:sz w:val="28"/>
          <w:szCs w:val="28"/>
        </w:rPr>
        <w:t xml:space="preserve">  качественного образования, совершенствование единого образовательного пространства Пожарского района, повышение открытости муниципальной системы образования.</w:t>
      </w:r>
    </w:p>
    <w:p w:rsidR="005142E5" w:rsidRDefault="005142E5" w:rsidP="00510597">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Управление системой образования осуществлялось в рамках полномочий, определенных федеральными и </w:t>
      </w:r>
      <w:r w:rsidR="00B56B63">
        <w:rPr>
          <w:rFonts w:ascii="Times New Roman" w:hAnsi="Times New Roman" w:cs="Times New Roman"/>
          <w:sz w:val="28"/>
          <w:szCs w:val="28"/>
        </w:rPr>
        <w:t>региональными</w:t>
      </w:r>
      <w:r>
        <w:rPr>
          <w:rFonts w:ascii="Times New Roman" w:hAnsi="Times New Roman" w:cs="Times New Roman"/>
          <w:sz w:val="28"/>
          <w:szCs w:val="28"/>
        </w:rPr>
        <w:t xml:space="preserve"> законами.</w:t>
      </w:r>
    </w:p>
    <w:p w:rsidR="00E3028B" w:rsidRDefault="00B60D82" w:rsidP="007D692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Как видно из </w:t>
      </w:r>
      <w:r w:rsidR="007D6925">
        <w:rPr>
          <w:rFonts w:ascii="Times New Roman" w:hAnsi="Times New Roman" w:cs="Times New Roman"/>
          <w:sz w:val="28"/>
          <w:szCs w:val="28"/>
        </w:rPr>
        <w:t xml:space="preserve">вышеперечисленных </w:t>
      </w:r>
      <w:r>
        <w:rPr>
          <w:rFonts w:ascii="Times New Roman" w:hAnsi="Times New Roman" w:cs="Times New Roman"/>
          <w:sz w:val="28"/>
          <w:szCs w:val="28"/>
        </w:rPr>
        <w:t>основных задач муниципальной системы образования, её деятельность соответствует основным направлениям и приоритетам  образовательной политики в регионе и в стране.</w:t>
      </w:r>
      <w:r w:rsidR="00781482">
        <w:rPr>
          <w:rFonts w:ascii="Times New Roman" w:hAnsi="Times New Roman" w:cs="Times New Roman"/>
          <w:sz w:val="28"/>
          <w:szCs w:val="28"/>
        </w:rPr>
        <w:t xml:space="preserve"> </w:t>
      </w:r>
      <w:r>
        <w:rPr>
          <w:rFonts w:ascii="Times New Roman" w:hAnsi="Times New Roman" w:cs="Times New Roman"/>
          <w:sz w:val="28"/>
          <w:szCs w:val="28"/>
        </w:rPr>
        <w:t xml:space="preserve">Вместе с тем, имеются и особенности реализации образовательной политики в районе. Они связаны с  социально-экономической характеристикой территории, </w:t>
      </w:r>
      <w:r w:rsidR="00B56B63">
        <w:rPr>
          <w:rFonts w:ascii="Times New Roman" w:hAnsi="Times New Roman" w:cs="Times New Roman"/>
          <w:sz w:val="28"/>
          <w:szCs w:val="28"/>
        </w:rPr>
        <w:t>дефицит</w:t>
      </w:r>
      <w:r w:rsidR="006C525C">
        <w:rPr>
          <w:rFonts w:ascii="Times New Roman" w:hAnsi="Times New Roman" w:cs="Times New Roman"/>
          <w:sz w:val="28"/>
          <w:szCs w:val="28"/>
        </w:rPr>
        <w:t>о</w:t>
      </w:r>
      <w:r w:rsidR="00B56B63">
        <w:rPr>
          <w:rFonts w:ascii="Times New Roman" w:hAnsi="Times New Roman" w:cs="Times New Roman"/>
          <w:sz w:val="28"/>
          <w:szCs w:val="28"/>
        </w:rPr>
        <w:t>м сре</w:t>
      </w:r>
      <w:proofErr w:type="gramStart"/>
      <w:r w:rsidR="00B56B63">
        <w:rPr>
          <w:rFonts w:ascii="Times New Roman" w:hAnsi="Times New Roman" w:cs="Times New Roman"/>
          <w:sz w:val="28"/>
          <w:szCs w:val="28"/>
        </w:rPr>
        <w:t>дств в б</w:t>
      </w:r>
      <w:proofErr w:type="gramEnd"/>
      <w:r w:rsidR="00B56B63">
        <w:rPr>
          <w:rFonts w:ascii="Times New Roman" w:hAnsi="Times New Roman" w:cs="Times New Roman"/>
          <w:sz w:val="28"/>
          <w:szCs w:val="28"/>
        </w:rPr>
        <w:t xml:space="preserve">юджете </w:t>
      </w:r>
      <w:r w:rsidR="002F5986">
        <w:rPr>
          <w:rFonts w:ascii="Times New Roman" w:hAnsi="Times New Roman" w:cs="Times New Roman"/>
          <w:sz w:val="28"/>
          <w:szCs w:val="28"/>
        </w:rPr>
        <w:t>Пожарского муниципального района</w:t>
      </w:r>
      <w:r w:rsidR="00B56B63">
        <w:rPr>
          <w:rFonts w:ascii="Times New Roman" w:hAnsi="Times New Roman" w:cs="Times New Roman"/>
          <w:sz w:val="28"/>
          <w:szCs w:val="28"/>
        </w:rPr>
        <w:t xml:space="preserve"> на цели образования</w:t>
      </w:r>
      <w:r w:rsidR="002F5986">
        <w:rPr>
          <w:rFonts w:ascii="Times New Roman" w:hAnsi="Times New Roman" w:cs="Times New Roman"/>
          <w:sz w:val="28"/>
          <w:szCs w:val="28"/>
        </w:rPr>
        <w:t>,</w:t>
      </w:r>
      <w:r w:rsidR="00781482">
        <w:rPr>
          <w:rFonts w:ascii="Times New Roman" w:hAnsi="Times New Roman" w:cs="Times New Roman"/>
          <w:sz w:val="28"/>
          <w:szCs w:val="28"/>
        </w:rPr>
        <w:t xml:space="preserve"> </w:t>
      </w:r>
      <w:r>
        <w:rPr>
          <w:rFonts w:ascii="Times New Roman" w:hAnsi="Times New Roman" w:cs="Times New Roman"/>
          <w:sz w:val="28"/>
          <w:szCs w:val="28"/>
        </w:rPr>
        <w:t>большой территориальной разбросанностью  населенных пунктов, имеющих образовательны</w:t>
      </w:r>
      <w:r w:rsidR="00813DCB">
        <w:rPr>
          <w:rFonts w:ascii="Times New Roman" w:hAnsi="Times New Roman" w:cs="Times New Roman"/>
          <w:sz w:val="28"/>
          <w:szCs w:val="28"/>
        </w:rPr>
        <w:t>е</w:t>
      </w:r>
      <w:r>
        <w:rPr>
          <w:rFonts w:ascii="Times New Roman" w:hAnsi="Times New Roman" w:cs="Times New Roman"/>
          <w:sz w:val="28"/>
          <w:szCs w:val="28"/>
        </w:rPr>
        <w:t xml:space="preserve"> учреждени</w:t>
      </w:r>
      <w:r w:rsidR="00813DCB">
        <w:rPr>
          <w:rFonts w:ascii="Times New Roman" w:hAnsi="Times New Roman" w:cs="Times New Roman"/>
          <w:sz w:val="28"/>
          <w:szCs w:val="28"/>
        </w:rPr>
        <w:t>я</w:t>
      </w:r>
      <w:r>
        <w:rPr>
          <w:rFonts w:ascii="Times New Roman" w:hAnsi="Times New Roman" w:cs="Times New Roman"/>
          <w:sz w:val="28"/>
          <w:szCs w:val="28"/>
        </w:rPr>
        <w:t>, транспортной недоступностью в период весенней и осенней распутицы в школы так называемого «северного куста».</w:t>
      </w:r>
      <w:r w:rsidR="002F5986">
        <w:rPr>
          <w:rFonts w:ascii="Times New Roman" w:hAnsi="Times New Roman" w:cs="Times New Roman"/>
          <w:sz w:val="28"/>
          <w:szCs w:val="28"/>
        </w:rPr>
        <w:tab/>
      </w:r>
      <w:r w:rsidR="00C12C89">
        <w:rPr>
          <w:rFonts w:ascii="Times New Roman" w:hAnsi="Times New Roman" w:cs="Times New Roman"/>
          <w:sz w:val="28"/>
          <w:szCs w:val="28"/>
        </w:rPr>
        <w:t>Поэтому очень важн</w:t>
      </w:r>
      <w:r w:rsidR="00813DCB">
        <w:rPr>
          <w:rFonts w:ascii="Times New Roman" w:hAnsi="Times New Roman" w:cs="Times New Roman"/>
          <w:sz w:val="28"/>
          <w:szCs w:val="28"/>
        </w:rPr>
        <w:t>ы</w:t>
      </w:r>
      <w:r w:rsidR="00C12C89">
        <w:rPr>
          <w:rFonts w:ascii="Times New Roman" w:hAnsi="Times New Roman" w:cs="Times New Roman"/>
          <w:sz w:val="28"/>
          <w:szCs w:val="28"/>
        </w:rPr>
        <w:t xml:space="preserve"> и</w:t>
      </w:r>
      <w:r w:rsidR="00153500">
        <w:rPr>
          <w:rFonts w:ascii="Times New Roman" w:hAnsi="Times New Roman" w:cs="Times New Roman"/>
          <w:sz w:val="28"/>
          <w:szCs w:val="28"/>
        </w:rPr>
        <w:t xml:space="preserve"> актуальн</w:t>
      </w:r>
      <w:r w:rsidR="00813DCB">
        <w:rPr>
          <w:rFonts w:ascii="Times New Roman" w:hAnsi="Times New Roman" w:cs="Times New Roman"/>
          <w:sz w:val="28"/>
          <w:szCs w:val="28"/>
        </w:rPr>
        <w:t>ы</w:t>
      </w:r>
      <w:r w:rsidR="00153500">
        <w:rPr>
          <w:rFonts w:ascii="Times New Roman" w:hAnsi="Times New Roman" w:cs="Times New Roman"/>
          <w:sz w:val="28"/>
          <w:szCs w:val="28"/>
        </w:rPr>
        <w:t xml:space="preserve"> для нашего района </w:t>
      </w:r>
      <w:r>
        <w:rPr>
          <w:rFonts w:ascii="Times New Roman" w:hAnsi="Times New Roman" w:cs="Times New Roman"/>
          <w:sz w:val="28"/>
          <w:szCs w:val="28"/>
        </w:rPr>
        <w:t xml:space="preserve"> вопросы </w:t>
      </w:r>
      <w:r w:rsidR="002254D4">
        <w:rPr>
          <w:rFonts w:ascii="Times New Roman" w:hAnsi="Times New Roman" w:cs="Times New Roman"/>
          <w:sz w:val="28"/>
          <w:szCs w:val="28"/>
        </w:rPr>
        <w:t xml:space="preserve">обеспечения безопасных условий </w:t>
      </w:r>
      <w:r w:rsidR="002F5986">
        <w:rPr>
          <w:rFonts w:ascii="Times New Roman" w:hAnsi="Times New Roman" w:cs="Times New Roman"/>
          <w:sz w:val="28"/>
          <w:szCs w:val="28"/>
        </w:rPr>
        <w:t>пребывания</w:t>
      </w:r>
      <w:r w:rsidR="002254D4">
        <w:rPr>
          <w:rFonts w:ascii="Times New Roman" w:hAnsi="Times New Roman" w:cs="Times New Roman"/>
          <w:sz w:val="28"/>
          <w:szCs w:val="28"/>
        </w:rPr>
        <w:t xml:space="preserve"> в образовательных учреждениях,</w:t>
      </w:r>
      <w:r>
        <w:rPr>
          <w:rFonts w:ascii="Times New Roman" w:hAnsi="Times New Roman" w:cs="Times New Roman"/>
          <w:sz w:val="28"/>
          <w:szCs w:val="28"/>
        </w:rPr>
        <w:t xml:space="preserve"> а также </w:t>
      </w:r>
      <w:r w:rsidR="00153500">
        <w:rPr>
          <w:rFonts w:ascii="Times New Roman" w:hAnsi="Times New Roman" w:cs="Times New Roman"/>
          <w:sz w:val="28"/>
          <w:szCs w:val="28"/>
        </w:rPr>
        <w:t>на</w:t>
      </w:r>
      <w:r w:rsidR="00C12C89">
        <w:rPr>
          <w:rFonts w:ascii="Times New Roman" w:hAnsi="Times New Roman" w:cs="Times New Roman"/>
          <w:sz w:val="28"/>
          <w:szCs w:val="28"/>
        </w:rPr>
        <w:t>личие с</w:t>
      </w:r>
      <w:r w:rsidR="00153500">
        <w:rPr>
          <w:rFonts w:ascii="Times New Roman" w:hAnsi="Times New Roman" w:cs="Times New Roman"/>
          <w:sz w:val="28"/>
          <w:szCs w:val="28"/>
        </w:rPr>
        <w:t>овременных</w:t>
      </w:r>
      <w:r w:rsidR="00C12C89">
        <w:rPr>
          <w:rFonts w:ascii="Times New Roman" w:hAnsi="Times New Roman" w:cs="Times New Roman"/>
          <w:sz w:val="28"/>
          <w:szCs w:val="28"/>
        </w:rPr>
        <w:t xml:space="preserve"> транспортных средств, определённой инфраструктуры для их обслуживания</w:t>
      </w:r>
      <w:r w:rsidR="002F5986">
        <w:rPr>
          <w:rFonts w:ascii="Times New Roman" w:hAnsi="Times New Roman" w:cs="Times New Roman"/>
          <w:sz w:val="28"/>
          <w:szCs w:val="28"/>
        </w:rPr>
        <w:t xml:space="preserve">, </w:t>
      </w:r>
      <w:r w:rsidR="00C12C89">
        <w:rPr>
          <w:rFonts w:ascii="Times New Roman" w:hAnsi="Times New Roman" w:cs="Times New Roman"/>
          <w:sz w:val="28"/>
          <w:szCs w:val="28"/>
        </w:rPr>
        <w:t xml:space="preserve"> качественных дорог </w:t>
      </w:r>
      <w:r w:rsidR="003049BC">
        <w:rPr>
          <w:rFonts w:ascii="Times New Roman" w:hAnsi="Times New Roman" w:cs="Times New Roman"/>
          <w:sz w:val="28"/>
          <w:szCs w:val="28"/>
        </w:rPr>
        <w:t xml:space="preserve">в </w:t>
      </w:r>
      <w:r>
        <w:rPr>
          <w:rFonts w:ascii="Times New Roman" w:hAnsi="Times New Roman" w:cs="Times New Roman"/>
          <w:sz w:val="28"/>
          <w:szCs w:val="28"/>
        </w:rPr>
        <w:t xml:space="preserve"> населенны</w:t>
      </w:r>
      <w:r w:rsidR="003049BC">
        <w:rPr>
          <w:rFonts w:ascii="Times New Roman" w:hAnsi="Times New Roman" w:cs="Times New Roman"/>
          <w:sz w:val="28"/>
          <w:szCs w:val="28"/>
        </w:rPr>
        <w:t>х</w:t>
      </w:r>
      <w:r>
        <w:rPr>
          <w:rFonts w:ascii="Times New Roman" w:hAnsi="Times New Roman" w:cs="Times New Roman"/>
          <w:sz w:val="28"/>
          <w:szCs w:val="28"/>
        </w:rPr>
        <w:t xml:space="preserve"> пункта</w:t>
      </w:r>
      <w:r w:rsidR="003049BC">
        <w:rPr>
          <w:rFonts w:ascii="Times New Roman" w:hAnsi="Times New Roman" w:cs="Times New Roman"/>
          <w:sz w:val="28"/>
          <w:szCs w:val="28"/>
        </w:rPr>
        <w:t>х</w:t>
      </w:r>
      <w:r>
        <w:rPr>
          <w:rFonts w:ascii="Times New Roman" w:hAnsi="Times New Roman" w:cs="Times New Roman"/>
          <w:sz w:val="28"/>
          <w:szCs w:val="28"/>
        </w:rPr>
        <w:t>.</w:t>
      </w:r>
      <w:r w:rsidR="002F5986">
        <w:rPr>
          <w:rFonts w:ascii="Times New Roman" w:hAnsi="Times New Roman" w:cs="Times New Roman"/>
          <w:sz w:val="28"/>
          <w:szCs w:val="28"/>
        </w:rPr>
        <w:t xml:space="preserve"> Необходимо </w:t>
      </w:r>
      <w:r w:rsidR="002F5986">
        <w:rPr>
          <w:rFonts w:ascii="Times New Roman" w:hAnsi="Times New Roman" w:cs="Times New Roman"/>
          <w:sz w:val="28"/>
          <w:szCs w:val="28"/>
        </w:rPr>
        <w:lastRenderedPageBreak/>
        <w:t xml:space="preserve">также совершенствование механизмов финансово-экономической деятельности. </w:t>
      </w:r>
    </w:p>
    <w:p w:rsidR="00173C0C" w:rsidRDefault="00361E29" w:rsidP="00BD09B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4. Общая</w:t>
      </w:r>
      <w:r w:rsidR="002D70CC">
        <w:rPr>
          <w:rFonts w:ascii="Times New Roman" w:hAnsi="Times New Roman" w:cs="Times New Roman"/>
          <w:b/>
          <w:sz w:val="28"/>
          <w:szCs w:val="28"/>
        </w:rPr>
        <w:t xml:space="preserve"> характеристика </w:t>
      </w:r>
      <w:r w:rsidR="000874F2">
        <w:rPr>
          <w:rFonts w:ascii="Times New Roman" w:hAnsi="Times New Roman" w:cs="Times New Roman"/>
          <w:b/>
          <w:sz w:val="28"/>
          <w:szCs w:val="28"/>
        </w:rPr>
        <w:t xml:space="preserve">системы образования </w:t>
      </w:r>
    </w:p>
    <w:p w:rsidR="00B60D82" w:rsidRDefault="000874F2" w:rsidP="00BD09B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Пожарского муниципального района</w:t>
      </w:r>
    </w:p>
    <w:p w:rsidR="00E5455E" w:rsidRDefault="00E5455E" w:rsidP="00173C0C">
      <w:pPr>
        <w:spacing w:after="0" w:line="240" w:lineRule="auto"/>
        <w:jc w:val="both"/>
        <w:rPr>
          <w:rFonts w:ascii="Times New Roman" w:hAnsi="Times New Roman" w:cs="Times New Roman"/>
          <w:b/>
          <w:sz w:val="28"/>
          <w:szCs w:val="28"/>
        </w:rPr>
      </w:pPr>
    </w:p>
    <w:p w:rsidR="00E779DA" w:rsidRDefault="00E779DA" w:rsidP="00E779D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На территории района функционируют 2</w:t>
      </w:r>
      <w:r w:rsidR="003049BC">
        <w:rPr>
          <w:rFonts w:ascii="Times New Roman" w:hAnsi="Times New Roman" w:cs="Times New Roman"/>
          <w:sz w:val="28"/>
          <w:szCs w:val="28"/>
        </w:rPr>
        <w:t>4</w:t>
      </w:r>
      <w:r w:rsidR="00781482">
        <w:rPr>
          <w:rFonts w:ascii="Times New Roman" w:hAnsi="Times New Roman" w:cs="Times New Roman"/>
          <w:sz w:val="28"/>
          <w:szCs w:val="28"/>
        </w:rPr>
        <w:t xml:space="preserve"> </w:t>
      </w:r>
      <w:proofErr w:type="gramStart"/>
      <w:r>
        <w:rPr>
          <w:rFonts w:ascii="Times New Roman" w:hAnsi="Times New Roman" w:cs="Times New Roman"/>
          <w:sz w:val="28"/>
          <w:szCs w:val="28"/>
        </w:rPr>
        <w:t>образовательных</w:t>
      </w:r>
      <w:proofErr w:type="gramEnd"/>
      <w:r>
        <w:rPr>
          <w:rFonts w:ascii="Times New Roman" w:hAnsi="Times New Roman" w:cs="Times New Roman"/>
          <w:sz w:val="28"/>
          <w:szCs w:val="28"/>
        </w:rPr>
        <w:t xml:space="preserve"> учреждени</w:t>
      </w:r>
      <w:r w:rsidR="00173C0C">
        <w:rPr>
          <w:rFonts w:ascii="Times New Roman" w:hAnsi="Times New Roman" w:cs="Times New Roman"/>
          <w:sz w:val="28"/>
          <w:szCs w:val="28"/>
        </w:rPr>
        <w:t>я</w:t>
      </w:r>
      <w:r>
        <w:rPr>
          <w:rFonts w:ascii="Times New Roman" w:hAnsi="Times New Roman" w:cs="Times New Roman"/>
          <w:sz w:val="28"/>
          <w:szCs w:val="28"/>
        </w:rPr>
        <w:t xml:space="preserve">, подведомственных управлению образования, 5 – управлению культуры, спорта и молодёжной политики, филиал </w:t>
      </w:r>
      <w:r w:rsidR="00813DCB">
        <w:rPr>
          <w:rFonts w:ascii="Times New Roman" w:hAnsi="Times New Roman" w:cs="Times New Roman"/>
          <w:sz w:val="28"/>
          <w:szCs w:val="28"/>
        </w:rPr>
        <w:t xml:space="preserve">КГОА ПОУ </w:t>
      </w:r>
      <w:r>
        <w:rPr>
          <w:rFonts w:ascii="Times New Roman" w:hAnsi="Times New Roman" w:cs="Times New Roman"/>
          <w:sz w:val="28"/>
          <w:szCs w:val="28"/>
        </w:rPr>
        <w:t>«Промышленно-</w:t>
      </w:r>
      <w:r w:rsidR="00813DCB">
        <w:rPr>
          <w:rFonts w:ascii="Times New Roman" w:hAnsi="Times New Roman" w:cs="Times New Roman"/>
          <w:sz w:val="28"/>
          <w:szCs w:val="28"/>
        </w:rPr>
        <w:t>технический</w:t>
      </w:r>
      <w:r>
        <w:rPr>
          <w:rFonts w:ascii="Times New Roman" w:hAnsi="Times New Roman" w:cs="Times New Roman"/>
          <w:sz w:val="28"/>
          <w:szCs w:val="28"/>
        </w:rPr>
        <w:t xml:space="preserve"> колледж», КГОКУ</w:t>
      </w:r>
      <w:r w:rsidR="00813DCB">
        <w:rPr>
          <w:rFonts w:ascii="Times New Roman" w:hAnsi="Times New Roman" w:cs="Times New Roman"/>
          <w:sz w:val="28"/>
          <w:szCs w:val="28"/>
        </w:rPr>
        <w:t xml:space="preserve"> «Детский дом                        </w:t>
      </w:r>
      <w:r>
        <w:rPr>
          <w:rFonts w:ascii="Times New Roman" w:hAnsi="Times New Roman" w:cs="Times New Roman"/>
          <w:sz w:val="28"/>
          <w:szCs w:val="28"/>
        </w:rPr>
        <w:t>с. Светлогорье», филиал</w:t>
      </w:r>
      <w:r w:rsidR="00781482">
        <w:rPr>
          <w:rFonts w:ascii="Times New Roman" w:hAnsi="Times New Roman" w:cs="Times New Roman"/>
          <w:sz w:val="28"/>
          <w:szCs w:val="28"/>
        </w:rPr>
        <w:t xml:space="preserve"> </w:t>
      </w:r>
      <w:r>
        <w:rPr>
          <w:rFonts w:ascii="Times New Roman" w:hAnsi="Times New Roman" w:cs="Times New Roman"/>
          <w:sz w:val="28"/>
          <w:szCs w:val="28"/>
        </w:rPr>
        <w:t xml:space="preserve">высшего профессионального образования ВГУЭС </w:t>
      </w:r>
      <w:r w:rsidR="003049BC">
        <w:rPr>
          <w:rFonts w:ascii="Times New Roman" w:hAnsi="Times New Roman" w:cs="Times New Roman"/>
          <w:sz w:val="28"/>
          <w:szCs w:val="28"/>
        </w:rPr>
        <w:t>(дистанционное обучение), НОУ ВПО «Открытый институт».</w:t>
      </w:r>
      <w:r>
        <w:rPr>
          <w:rFonts w:ascii="Times New Roman" w:hAnsi="Times New Roman" w:cs="Times New Roman"/>
          <w:sz w:val="28"/>
          <w:szCs w:val="28"/>
        </w:rPr>
        <w:t xml:space="preserve"> Всего в учреждениях образования воспитываются и обучаются </w:t>
      </w:r>
      <w:r w:rsidR="00781482">
        <w:rPr>
          <w:rFonts w:ascii="Times New Roman" w:hAnsi="Times New Roman" w:cs="Times New Roman"/>
          <w:sz w:val="28"/>
          <w:szCs w:val="28"/>
        </w:rPr>
        <w:t>около</w:t>
      </w:r>
      <w:r w:rsidR="00813DCB">
        <w:rPr>
          <w:rFonts w:ascii="Times New Roman" w:hAnsi="Times New Roman" w:cs="Times New Roman"/>
          <w:sz w:val="28"/>
          <w:szCs w:val="28"/>
        </w:rPr>
        <w:t xml:space="preserve"> 500</w:t>
      </w:r>
      <w:r w:rsidR="00173C0C">
        <w:rPr>
          <w:rFonts w:ascii="Times New Roman" w:hAnsi="Times New Roman" w:cs="Times New Roman"/>
          <w:sz w:val="28"/>
          <w:szCs w:val="28"/>
        </w:rPr>
        <w:t>0</w:t>
      </w:r>
      <w:r>
        <w:rPr>
          <w:rFonts w:ascii="Times New Roman" w:hAnsi="Times New Roman" w:cs="Times New Roman"/>
          <w:sz w:val="28"/>
          <w:szCs w:val="28"/>
        </w:rPr>
        <w:t xml:space="preserve"> человек, что составляет </w:t>
      </w:r>
      <w:r w:rsidR="00781482">
        <w:rPr>
          <w:rFonts w:ascii="Times New Roman" w:hAnsi="Times New Roman" w:cs="Times New Roman"/>
          <w:sz w:val="28"/>
          <w:szCs w:val="28"/>
        </w:rPr>
        <w:t>16,5</w:t>
      </w:r>
      <w:r>
        <w:rPr>
          <w:rFonts w:ascii="Times New Roman" w:hAnsi="Times New Roman" w:cs="Times New Roman"/>
          <w:sz w:val="28"/>
          <w:szCs w:val="28"/>
        </w:rPr>
        <w:t xml:space="preserve"> %</w:t>
      </w:r>
      <w:r w:rsidR="00781482">
        <w:rPr>
          <w:rFonts w:ascii="Times New Roman" w:hAnsi="Times New Roman" w:cs="Times New Roman"/>
          <w:sz w:val="28"/>
          <w:szCs w:val="28"/>
        </w:rPr>
        <w:t xml:space="preserve"> </w:t>
      </w:r>
      <w:r>
        <w:rPr>
          <w:rFonts w:ascii="Times New Roman" w:hAnsi="Times New Roman" w:cs="Times New Roman"/>
          <w:sz w:val="28"/>
          <w:szCs w:val="28"/>
        </w:rPr>
        <w:t>от общей численности  населения.</w:t>
      </w:r>
    </w:p>
    <w:p w:rsidR="00232370" w:rsidRDefault="00232370" w:rsidP="0023237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последующих разделах доклада будет рассматриваться деятельность образовательных учреждений, входящих в муниципальную сеть образования, подведомственных управлению образования администрации Пожарского муниципального района.</w:t>
      </w:r>
    </w:p>
    <w:p w:rsidR="007363E7" w:rsidRDefault="00E5455E" w:rsidP="0023237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201</w:t>
      </w:r>
      <w:r w:rsidR="00781482">
        <w:rPr>
          <w:rFonts w:ascii="Times New Roman" w:hAnsi="Times New Roman" w:cs="Times New Roman"/>
          <w:sz w:val="28"/>
          <w:szCs w:val="28"/>
        </w:rPr>
        <w:t>5</w:t>
      </w:r>
      <w:r>
        <w:rPr>
          <w:rFonts w:ascii="Times New Roman" w:hAnsi="Times New Roman" w:cs="Times New Roman"/>
          <w:sz w:val="28"/>
          <w:szCs w:val="28"/>
        </w:rPr>
        <w:t>-201</w:t>
      </w:r>
      <w:r w:rsidR="00781482">
        <w:rPr>
          <w:rFonts w:ascii="Times New Roman" w:hAnsi="Times New Roman" w:cs="Times New Roman"/>
          <w:sz w:val="28"/>
          <w:szCs w:val="28"/>
        </w:rPr>
        <w:t>6</w:t>
      </w:r>
      <w:r>
        <w:rPr>
          <w:rFonts w:ascii="Times New Roman" w:hAnsi="Times New Roman" w:cs="Times New Roman"/>
          <w:sz w:val="28"/>
          <w:szCs w:val="28"/>
        </w:rPr>
        <w:t xml:space="preserve"> учебном году в Пожарском муниципальном районе образовательную деятельность осуществляли, как уже отмечалось</w:t>
      </w:r>
      <w:r w:rsidR="00813DCB">
        <w:rPr>
          <w:rFonts w:ascii="Times New Roman" w:hAnsi="Times New Roman" w:cs="Times New Roman"/>
          <w:sz w:val="28"/>
          <w:szCs w:val="28"/>
        </w:rPr>
        <w:t>,</w:t>
      </w:r>
      <w:r>
        <w:rPr>
          <w:rFonts w:ascii="Times New Roman" w:hAnsi="Times New Roman" w:cs="Times New Roman"/>
          <w:sz w:val="28"/>
          <w:szCs w:val="28"/>
        </w:rPr>
        <w:t xml:space="preserve"> 24 образовательных учреждения всех уровней образования: 13 общеобразовательных учреждений</w:t>
      </w:r>
      <w:r w:rsidR="00781482">
        <w:rPr>
          <w:rFonts w:ascii="Times New Roman" w:hAnsi="Times New Roman" w:cs="Times New Roman"/>
          <w:sz w:val="28"/>
          <w:szCs w:val="28"/>
        </w:rPr>
        <w:t xml:space="preserve"> </w:t>
      </w:r>
      <w:r>
        <w:rPr>
          <w:rFonts w:ascii="Times New Roman" w:hAnsi="Times New Roman" w:cs="Times New Roman"/>
          <w:sz w:val="28"/>
          <w:szCs w:val="28"/>
        </w:rPr>
        <w:t xml:space="preserve">(в них </w:t>
      </w:r>
      <w:r w:rsidR="00771367">
        <w:rPr>
          <w:rFonts w:ascii="Times New Roman" w:hAnsi="Times New Roman" w:cs="Times New Roman"/>
          <w:sz w:val="28"/>
          <w:szCs w:val="28"/>
        </w:rPr>
        <w:t>3</w:t>
      </w:r>
      <w:r w:rsidR="00781482">
        <w:rPr>
          <w:rFonts w:ascii="Times New Roman" w:hAnsi="Times New Roman" w:cs="Times New Roman"/>
          <w:sz w:val="28"/>
          <w:szCs w:val="28"/>
        </w:rPr>
        <w:t>221</w:t>
      </w:r>
      <w:r>
        <w:rPr>
          <w:rFonts w:ascii="Times New Roman" w:hAnsi="Times New Roman" w:cs="Times New Roman"/>
          <w:sz w:val="28"/>
          <w:szCs w:val="28"/>
        </w:rPr>
        <w:t xml:space="preserve"> детей), 10 дошкольных учреждений (в них </w:t>
      </w:r>
      <w:r w:rsidR="004B381E">
        <w:rPr>
          <w:rFonts w:ascii="Times New Roman" w:hAnsi="Times New Roman" w:cs="Times New Roman"/>
          <w:sz w:val="28"/>
          <w:szCs w:val="28"/>
        </w:rPr>
        <w:t>14</w:t>
      </w:r>
      <w:r w:rsidR="00781482">
        <w:rPr>
          <w:rFonts w:ascii="Times New Roman" w:hAnsi="Times New Roman" w:cs="Times New Roman"/>
          <w:sz w:val="28"/>
          <w:szCs w:val="28"/>
        </w:rPr>
        <w:t>63</w:t>
      </w:r>
      <w:r>
        <w:rPr>
          <w:rFonts w:ascii="Times New Roman" w:hAnsi="Times New Roman" w:cs="Times New Roman"/>
          <w:sz w:val="28"/>
          <w:szCs w:val="28"/>
        </w:rPr>
        <w:t xml:space="preserve"> воспитанник</w:t>
      </w:r>
      <w:r w:rsidR="004B381E">
        <w:rPr>
          <w:rFonts w:ascii="Times New Roman" w:hAnsi="Times New Roman" w:cs="Times New Roman"/>
          <w:sz w:val="28"/>
          <w:szCs w:val="28"/>
        </w:rPr>
        <w:t>а</w:t>
      </w:r>
      <w:r>
        <w:rPr>
          <w:rFonts w:ascii="Times New Roman" w:hAnsi="Times New Roman" w:cs="Times New Roman"/>
          <w:sz w:val="28"/>
          <w:szCs w:val="28"/>
        </w:rPr>
        <w:t xml:space="preserve">) и 1 дополнительного образования детей (в нем </w:t>
      </w:r>
      <w:r w:rsidR="00781482">
        <w:rPr>
          <w:rFonts w:ascii="Times New Roman" w:hAnsi="Times New Roman" w:cs="Times New Roman"/>
          <w:sz w:val="28"/>
          <w:szCs w:val="28"/>
        </w:rPr>
        <w:t>462</w:t>
      </w:r>
      <w:r>
        <w:rPr>
          <w:rFonts w:ascii="Times New Roman" w:hAnsi="Times New Roman" w:cs="Times New Roman"/>
          <w:sz w:val="28"/>
          <w:szCs w:val="28"/>
        </w:rPr>
        <w:t xml:space="preserve"> обучающихся). Все они являются бюджетными. Управление в сфере образования осуществляет казенное учреждение </w:t>
      </w:r>
      <w:r w:rsidR="00173C0C">
        <w:rPr>
          <w:rFonts w:ascii="Times New Roman" w:hAnsi="Times New Roman" w:cs="Times New Roman"/>
          <w:sz w:val="28"/>
          <w:szCs w:val="28"/>
        </w:rPr>
        <w:t>«У</w:t>
      </w:r>
      <w:r>
        <w:rPr>
          <w:rFonts w:ascii="Times New Roman" w:hAnsi="Times New Roman" w:cs="Times New Roman"/>
          <w:sz w:val="28"/>
          <w:szCs w:val="28"/>
        </w:rPr>
        <w:t>правлени</w:t>
      </w:r>
      <w:r w:rsidR="00532983">
        <w:rPr>
          <w:rFonts w:ascii="Times New Roman" w:hAnsi="Times New Roman" w:cs="Times New Roman"/>
          <w:sz w:val="28"/>
          <w:szCs w:val="28"/>
        </w:rPr>
        <w:t>е</w:t>
      </w:r>
      <w:r>
        <w:rPr>
          <w:rFonts w:ascii="Times New Roman" w:hAnsi="Times New Roman" w:cs="Times New Roman"/>
          <w:sz w:val="28"/>
          <w:szCs w:val="28"/>
        </w:rPr>
        <w:t xml:space="preserve"> образования администрации Пожарского муниципального района</w:t>
      </w:r>
      <w:r w:rsidR="00173C0C">
        <w:rPr>
          <w:rFonts w:ascii="Times New Roman" w:hAnsi="Times New Roman" w:cs="Times New Roman"/>
          <w:sz w:val="28"/>
          <w:szCs w:val="28"/>
        </w:rPr>
        <w:t>»</w:t>
      </w:r>
      <w:r>
        <w:rPr>
          <w:rFonts w:ascii="Times New Roman" w:hAnsi="Times New Roman" w:cs="Times New Roman"/>
          <w:sz w:val="28"/>
          <w:szCs w:val="28"/>
        </w:rPr>
        <w:t xml:space="preserve">, которое в своей структуре имеет </w:t>
      </w:r>
      <w:r w:rsidR="006C525C">
        <w:rPr>
          <w:rFonts w:ascii="Times New Roman" w:hAnsi="Times New Roman" w:cs="Times New Roman"/>
          <w:sz w:val="28"/>
          <w:szCs w:val="28"/>
        </w:rPr>
        <w:t>аппарат</w:t>
      </w:r>
      <w:r w:rsidR="00781482">
        <w:rPr>
          <w:rFonts w:ascii="Times New Roman" w:hAnsi="Times New Roman" w:cs="Times New Roman"/>
          <w:sz w:val="28"/>
          <w:szCs w:val="28"/>
        </w:rPr>
        <w:t>,</w:t>
      </w:r>
      <w:r>
        <w:rPr>
          <w:rFonts w:ascii="Times New Roman" w:hAnsi="Times New Roman" w:cs="Times New Roman"/>
          <w:sz w:val="28"/>
          <w:szCs w:val="28"/>
        </w:rPr>
        <w:t xml:space="preserve"> методический кабинет и централизованную бухгалтерию. </w:t>
      </w:r>
    </w:p>
    <w:p w:rsidR="00E5455E" w:rsidRDefault="00E5455E" w:rsidP="00232370">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об</w:t>
      </w:r>
      <w:r w:rsidR="00B74549">
        <w:rPr>
          <w:rFonts w:ascii="Times New Roman" w:hAnsi="Times New Roman" w:cs="Times New Roman"/>
          <w:sz w:val="28"/>
          <w:szCs w:val="28"/>
        </w:rPr>
        <w:t>щеобразовательных учреждениях (</w:t>
      </w:r>
      <w:r>
        <w:rPr>
          <w:rFonts w:ascii="Times New Roman" w:hAnsi="Times New Roman" w:cs="Times New Roman"/>
          <w:sz w:val="28"/>
          <w:szCs w:val="28"/>
        </w:rPr>
        <w:t>МОБУ СОШ № 6, 7, 10, 15 и МОБУ ООШ № 12)</w:t>
      </w:r>
      <w:r w:rsidR="00F34A36">
        <w:rPr>
          <w:rFonts w:ascii="Times New Roman" w:hAnsi="Times New Roman" w:cs="Times New Roman"/>
          <w:sz w:val="28"/>
          <w:szCs w:val="28"/>
        </w:rPr>
        <w:t xml:space="preserve"> функционируют дошкольные группы, которые посещают </w:t>
      </w:r>
      <w:r w:rsidR="00781482">
        <w:rPr>
          <w:rFonts w:ascii="Times New Roman" w:hAnsi="Times New Roman" w:cs="Times New Roman"/>
          <w:sz w:val="28"/>
          <w:szCs w:val="28"/>
        </w:rPr>
        <w:t>70</w:t>
      </w:r>
      <w:r w:rsidR="00F34A36">
        <w:rPr>
          <w:rFonts w:ascii="Times New Roman" w:hAnsi="Times New Roman" w:cs="Times New Roman"/>
          <w:sz w:val="28"/>
          <w:szCs w:val="28"/>
        </w:rPr>
        <w:t xml:space="preserve"> детей. В 7 школах (МОБУ СОШ №  2, 6, 7, 10, 17 и  МОБУ ООШ № 8, 12) </w:t>
      </w:r>
      <w:r w:rsidR="00F34A36">
        <w:rPr>
          <w:rFonts w:ascii="Times New Roman" w:hAnsi="Times New Roman" w:cs="Times New Roman"/>
          <w:sz w:val="28"/>
          <w:szCs w:val="28"/>
        </w:rPr>
        <w:lastRenderedPageBreak/>
        <w:t xml:space="preserve">осуществляется подвоз учащихся из близлежащих сел. Это </w:t>
      </w:r>
      <w:r w:rsidR="004B381E">
        <w:rPr>
          <w:rFonts w:ascii="Times New Roman" w:hAnsi="Times New Roman" w:cs="Times New Roman"/>
          <w:sz w:val="28"/>
          <w:szCs w:val="28"/>
        </w:rPr>
        <w:t>4,8</w:t>
      </w:r>
      <w:r w:rsidR="00F34A36">
        <w:rPr>
          <w:rFonts w:ascii="Times New Roman" w:hAnsi="Times New Roman" w:cs="Times New Roman"/>
          <w:sz w:val="28"/>
          <w:szCs w:val="28"/>
        </w:rPr>
        <w:t xml:space="preserve">% от общего количества </w:t>
      </w:r>
      <w:proofErr w:type="gramStart"/>
      <w:r w:rsidR="00F34A36">
        <w:rPr>
          <w:rFonts w:ascii="Times New Roman" w:hAnsi="Times New Roman" w:cs="Times New Roman"/>
          <w:sz w:val="28"/>
          <w:szCs w:val="28"/>
        </w:rPr>
        <w:t>обучающихся</w:t>
      </w:r>
      <w:proofErr w:type="gramEnd"/>
      <w:r w:rsidR="00F34A36">
        <w:rPr>
          <w:rFonts w:ascii="Times New Roman" w:hAnsi="Times New Roman" w:cs="Times New Roman"/>
          <w:sz w:val="28"/>
          <w:szCs w:val="28"/>
        </w:rPr>
        <w:t>.</w:t>
      </w:r>
    </w:p>
    <w:tbl>
      <w:tblPr>
        <w:tblStyle w:val="a8"/>
        <w:tblW w:w="0" w:type="auto"/>
        <w:tblLook w:val="04A0" w:firstRow="1" w:lastRow="0" w:firstColumn="1" w:lastColumn="0" w:noHBand="0" w:noVBand="1"/>
      </w:tblPr>
      <w:tblGrid>
        <w:gridCol w:w="3227"/>
        <w:gridCol w:w="2268"/>
        <w:gridCol w:w="2268"/>
        <w:gridCol w:w="1807"/>
      </w:tblGrid>
      <w:tr w:rsidR="00F34A36" w:rsidRPr="00B00B10" w:rsidTr="00B00B10">
        <w:tc>
          <w:tcPr>
            <w:tcW w:w="3227" w:type="dxa"/>
            <w:vAlign w:val="center"/>
          </w:tcPr>
          <w:p w:rsidR="00F34A36" w:rsidRPr="00B00B10" w:rsidRDefault="00B00B10" w:rsidP="00B00B10">
            <w:pPr>
              <w:jc w:val="center"/>
              <w:rPr>
                <w:rFonts w:ascii="Times New Roman" w:hAnsi="Times New Roman" w:cs="Times New Roman"/>
                <w:b/>
                <w:sz w:val="24"/>
                <w:szCs w:val="24"/>
              </w:rPr>
            </w:pPr>
            <w:r w:rsidRPr="00B00B10">
              <w:rPr>
                <w:rFonts w:ascii="Times New Roman" w:hAnsi="Times New Roman" w:cs="Times New Roman"/>
                <w:b/>
                <w:sz w:val="24"/>
                <w:szCs w:val="24"/>
              </w:rPr>
              <w:t>МОБУ</w:t>
            </w:r>
          </w:p>
        </w:tc>
        <w:tc>
          <w:tcPr>
            <w:tcW w:w="2268" w:type="dxa"/>
            <w:vAlign w:val="center"/>
          </w:tcPr>
          <w:p w:rsidR="00F34A36" w:rsidRPr="00B00B10" w:rsidRDefault="00B00B10" w:rsidP="00B00B10">
            <w:pPr>
              <w:jc w:val="center"/>
              <w:rPr>
                <w:rFonts w:ascii="Times New Roman" w:hAnsi="Times New Roman" w:cs="Times New Roman"/>
                <w:b/>
                <w:sz w:val="24"/>
                <w:szCs w:val="24"/>
              </w:rPr>
            </w:pPr>
            <w:r w:rsidRPr="00B00B10">
              <w:rPr>
                <w:rFonts w:ascii="Times New Roman" w:hAnsi="Times New Roman" w:cs="Times New Roman"/>
                <w:b/>
                <w:sz w:val="24"/>
                <w:szCs w:val="24"/>
              </w:rPr>
              <w:t>Расчетная наполняемость (чел.)</w:t>
            </w:r>
          </w:p>
        </w:tc>
        <w:tc>
          <w:tcPr>
            <w:tcW w:w="2268" w:type="dxa"/>
            <w:vAlign w:val="center"/>
          </w:tcPr>
          <w:p w:rsidR="00F34A36" w:rsidRPr="00B00B10" w:rsidRDefault="00B00B10" w:rsidP="00B00B10">
            <w:pPr>
              <w:jc w:val="center"/>
              <w:rPr>
                <w:rFonts w:ascii="Times New Roman" w:hAnsi="Times New Roman" w:cs="Times New Roman"/>
                <w:b/>
                <w:sz w:val="24"/>
                <w:szCs w:val="24"/>
              </w:rPr>
            </w:pPr>
            <w:r w:rsidRPr="00B00B10">
              <w:rPr>
                <w:rFonts w:ascii="Times New Roman" w:hAnsi="Times New Roman" w:cs="Times New Roman"/>
                <w:b/>
                <w:sz w:val="24"/>
                <w:szCs w:val="24"/>
              </w:rPr>
              <w:t>Фактическая наполняемость (чел.)</w:t>
            </w:r>
          </w:p>
        </w:tc>
        <w:tc>
          <w:tcPr>
            <w:tcW w:w="1807" w:type="dxa"/>
            <w:vAlign w:val="center"/>
          </w:tcPr>
          <w:p w:rsidR="00F34A36" w:rsidRPr="00B00B10" w:rsidRDefault="00B00B10" w:rsidP="00B00B10">
            <w:pPr>
              <w:jc w:val="center"/>
              <w:rPr>
                <w:rFonts w:ascii="Times New Roman" w:hAnsi="Times New Roman" w:cs="Times New Roman"/>
                <w:b/>
                <w:sz w:val="24"/>
                <w:szCs w:val="24"/>
              </w:rPr>
            </w:pPr>
            <w:r w:rsidRPr="00B00B10">
              <w:rPr>
                <w:rFonts w:ascii="Times New Roman" w:hAnsi="Times New Roman" w:cs="Times New Roman"/>
                <w:b/>
                <w:sz w:val="24"/>
                <w:szCs w:val="24"/>
              </w:rPr>
              <w:t>Год постройки</w:t>
            </w:r>
          </w:p>
        </w:tc>
      </w:tr>
      <w:tr w:rsidR="00F34A36" w:rsidRPr="00F34A36" w:rsidTr="00B00B10">
        <w:tc>
          <w:tcPr>
            <w:tcW w:w="3227" w:type="dxa"/>
          </w:tcPr>
          <w:p w:rsidR="00F34A36" w:rsidRPr="00F34A36" w:rsidRDefault="003069AA" w:rsidP="00F34A36">
            <w:pPr>
              <w:jc w:val="both"/>
              <w:rPr>
                <w:rFonts w:ascii="Times New Roman" w:hAnsi="Times New Roman" w:cs="Times New Roman"/>
                <w:sz w:val="24"/>
                <w:szCs w:val="24"/>
              </w:rPr>
            </w:pPr>
            <w:r>
              <w:rPr>
                <w:rFonts w:ascii="Times New Roman" w:hAnsi="Times New Roman" w:cs="Times New Roman"/>
                <w:sz w:val="24"/>
                <w:szCs w:val="24"/>
              </w:rPr>
              <w:t>МОБУ СОШ № 1</w:t>
            </w:r>
          </w:p>
        </w:tc>
        <w:tc>
          <w:tcPr>
            <w:tcW w:w="2268" w:type="dxa"/>
          </w:tcPr>
          <w:p w:rsidR="00F34A36"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1000</w:t>
            </w:r>
          </w:p>
        </w:tc>
        <w:tc>
          <w:tcPr>
            <w:tcW w:w="2268" w:type="dxa"/>
          </w:tcPr>
          <w:p w:rsidR="00F34A36"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759</w:t>
            </w:r>
          </w:p>
        </w:tc>
        <w:tc>
          <w:tcPr>
            <w:tcW w:w="1807" w:type="dxa"/>
          </w:tcPr>
          <w:p w:rsidR="00F34A36"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1969</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СОШ № 2</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1104</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752</w:t>
            </w:r>
          </w:p>
        </w:tc>
        <w:tc>
          <w:tcPr>
            <w:tcW w:w="1807"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1975</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СОШ № 4</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1176</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651</w:t>
            </w:r>
          </w:p>
        </w:tc>
        <w:tc>
          <w:tcPr>
            <w:tcW w:w="1807"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1987</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СОШ № 5</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192</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75</w:t>
            </w:r>
          </w:p>
        </w:tc>
        <w:tc>
          <w:tcPr>
            <w:tcW w:w="1807"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1979</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СОШ № 6</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180</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110</w:t>
            </w:r>
          </w:p>
        </w:tc>
        <w:tc>
          <w:tcPr>
            <w:tcW w:w="1807"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2000</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СОШ № 7</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450</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152</w:t>
            </w:r>
          </w:p>
        </w:tc>
        <w:tc>
          <w:tcPr>
            <w:tcW w:w="1807"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1961</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ООШ № 8</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360</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75</w:t>
            </w:r>
          </w:p>
        </w:tc>
        <w:tc>
          <w:tcPr>
            <w:tcW w:w="1807"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1995</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СОШ № 10</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46</w:t>
            </w:r>
          </w:p>
        </w:tc>
        <w:tc>
          <w:tcPr>
            <w:tcW w:w="1807"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1976</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ООШ № 12</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40</w:t>
            </w:r>
          </w:p>
        </w:tc>
        <w:tc>
          <w:tcPr>
            <w:tcW w:w="1807"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1970</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СОШ № 13</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392</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176</w:t>
            </w:r>
          </w:p>
        </w:tc>
        <w:tc>
          <w:tcPr>
            <w:tcW w:w="1807"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1987</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СОШ № 15</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154</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67</w:t>
            </w:r>
          </w:p>
        </w:tc>
        <w:tc>
          <w:tcPr>
            <w:tcW w:w="1807" w:type="dxa"/>
          </w:tcPr>
          <w:p w:rsidR="003069AA" w:rsidRPr="00F34A36" w:rsidRDefault="001B3324" w:rsidP="00D13738">
            <w:pPr>
              <w:jc w:val="center"/>
              <w:rPr>
                <w:rFonts w:ascii="Times New Roman" w:hAnsi="Times New Roman" w:cs="Times New Roman"/>
                <w:sz w:val="24"/>
                <w:szCs w:val="24"/>
              </w:rPr>
            </w:pPr>
            <w:r>
              <w:rPr>
                <w:rFonts w:ascii="Times New Roman" w:hAnsi="Times New Roman" w:cs="Times New Roman"/>
                <w:sz w:val="24"/>
                <w:szCs w:val="24"/>
              </w:rPr>
              <w:t>2010</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СОШ № 16</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320</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118</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1977</w:t>
            </w:r>
          </w:p>
        </w:tc>
      </w:tr>
      <w:tr w:rsidR="003069AA" w:rsidRPr="00F34A36" w:rsidTr="00B00B10">
        <w:tc>
          <w:tcPr>
            <w:tcW w:w="3227" w:type="dxa"/>
          </w:tcPr>
          <w:p w:rsidR="003069AA" w:rsidRPr="00F34A36" w:rsidRDefault="003069AA" w:rsidP="007B0055">
            <w:pPr>
              <w:jc w:val="both"/>
              <w:rPr>
                <w:rFonts w:ascii="Times New Roman" w:hAnsi="Times New Roman" w:cs="Times New Roman"/>
                <w:sz w:val="24"/>
                <w:szCs w:val="24"/>
              </w:rPr>
            </w:pPr>
            <w:r>
              <w:rPr>
                <w:rFonts w:ascii="Times New Roman" w:hAnsi="Times New Roman" w:cs="Times New Roman"/>
                <w:sz w:val="24"/>
                <w:szCs w:val="24"/>
              </w:rPr>
              <w:t>МОБУ СОШ № 17</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250</w:t>
            </w:r>
          </w:p>
        </w:tc>
        <w:tc>
          <w:tcPr>
            <w:tcW w:w="2268" w:type="dxa"/>
          </w:tcPr>
          <w:p w:rsidR="003069AA" w:rsidRPr="00F34A36" w:rsidRDefault="004B381E" w:rsidP="00D13738">
            <w:pPr>
              <w:jc w:val="center"/>
              <w:rPr>
                <w:rFonts w:ascii="Times New Roman" w:hAnsi="Times New Roman" w:cs="Times New Roman"/>
                <w:sz w:val="24"/>
                <w:szCs w:val="24"/>
              </w:rPr>
            </w:pPr>
            <w:r>
              <w:rPr>
                <w:rFonts w:ascii="Times New Roman" w:hAnsi="Times New Roman" w:cs="Times New Roman"/>
                <w:sz w:val="24"/>
                <w:szCs w:val="24"/>
              </w:rPr>
              <w:t>168</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1969</w:t>
            </w:r>
          </w:p>
        </w:tc>
      </w:tr>
      <w:tr w:rsidR="003069AA" w:rsidRPr="00F34A36" w:rsidTr="00B00B10">
        <w:tc>
          <w:tcPr>
            <w:tcW w:w="3227" w:type="dxa"/>
          </w:tcPr>
          <w:p w:rsidR="003069AA" w:rsidRPr="00F34A36" w:rsidRDefault="00BD09BE" w:rsidP="00F34A36">
            <w:pPr>
              <w:jc w:val="both"/>
              <w:rPr>
                <w:rFonts w:ascii="Times New Roman" w:hAnsi="Times New Roman" w:cs="Times New Roman"/>
                <w:sz w:val="24"/>
                <w:szCs w:val="24"/>
              </w:rPr>
            </w:pPr>
            <w:r>
              <w:rPr>
                <w:rFonts w:ascii="Times New Roman" w:hAnsi="Times New Roman" w:cs="Times New Roman"/>
                <w:sz w:val="24"/>
                <w:szCs w:val="24"/>
              </w:rPr>
              <w:t>МБ</w:t>
            </w:r>
            <w:r w:rsidR="003069AA">
              <w:rPr>
                <w:rFonts w:ascii="Times New Roman" w:hAnsi="Times New Roman" w:cs="Times New Roman"/>
                <w:sz w:val="24"/>
                <w:szCs w:val="24"/>
              </w:rPr>
              <w:t>ДОУ № 2</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140</w:t>
            </w:r>
          </w:p>
        </w:tc>
        <w:tc>
          <w:tcPr>
            <w:tcW w:w="2268" w:type="dxa"/>
          </w:tcPr>
          <w:p w:rsidR="003069AA" w:rsidRPr="00F34A36" w:rsidRDefault="0010297E" w:rsidP="00D13738">
            <w:pPr>
              <w:jc w:val="center"/>
              <w:rPr>
                <w:rFonts w:ascii="Times New Roman" w:hAnsi="Times New Roman" w:cs="Times New Roman"/>
                <w:sz w:val="24"/>
                <w:szCs w:val="24"/>
              </w:rPr>
            </w:pPr>
            <w:r>
              <w:rPr>
                <w:rFonts w:ascii="Times New Roman" w:hAnsi="Times New Roman" w:cs="Times New Roman"/>
                <w:sz w:val="24"/>
                <w:szCs w:val="24"/>
              </w:rPr>
              <w:t>38</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1992</w:t>
            </w:r>
          </w:p>
        </w:tc>
      </w:tr>
      <w:tr w:rsidR="003069AA" w:rsidRPr="00F34A36" w:rsidTr="00B00B10">
        <w:tc>
          <w:tcPr>
            <w:tcW w:w="3227" w:type="dxa"/>
          </w:tcPr>
          <w:p w:rsidR="003069AA" w:rsidRDefault="00BD09BE" w:rsidP="00F34A36">
            <w:pPr>
              <w:jc w:val="both"/>
              <w:rPr>
                <w:rFonts w:ascii="Times New Roman" w:hAnsi="Times New Roman" w:cs="Times New Roman"/>
                <w:sz w:val="24"/>
                <w:szCs w:val="24"/>
              </w:rPr>
            </w:pPr>
            <w:r>
              <w:rPr>
                <w:rFonts w:ascii="Times New Roman" w:hAnsi="Times New Roman" w:cs="Times New Roman"/>
                <w:sz w:val="24"/>
                <w:szCs w:val="24"/>
              </w:rPr>
              <w:t>МБ</w:t>
            </w:r>
            <w:r w:rsidR="003069AA">
              <w:rPr>
                <w:rFonts w:ascii="Times New Roman" w:hAnsi="Times New Roman" w:cs="Times New Roman"/>
                <w:sz w:val="24"/>
                <w:szCs w:val="24"/>
              </w:rPr>
              <w:t>ДОУ № 4</w:t>
            </w:r>
          </w:p>
        </w:tc>
        <w:tc>
          <w:tcPr>
            <w:tcW w:w="2268" w:type="dxa"/>
          </w:tcPr>
          <w:p w:rsidR="003069AA" w:rsidRDefault="003069AA" w:rsidP="00D13738">
            <w:pPr>
              <w:jc w:val="center"/>
              <w:rPr>
                <w:rFonts w:ascii="Times New Roman" w:hAnsi="Times New Roman" w:cs="Times New Roman"/>
                <w:sz w:val="24"/>
                <w:szCs w:val="24"/>
              </w:rPr>
            </w:pPr>
            <w:r>
              <w:rPr>
                <w:rFonts w:ascii="Times New Roman" w:hAnsi="Times New Roman" w:cs="Times New Roman"/>
                <w:sz w:val="24"/>
                <w:szCs w:val="24"/>
              </w:rPr>
              <w:t>220</w:t>
            </w:r>
          </w:p>
        </w:tc>
        <w:tc>
          <w:tcPr>
            <w:tcW w:w="2268" w:type="dxa"/>
          </w:tcPr>
          <w:p w:rsidR="003069AA" w:rsidRPr="00F34A36" w:rsidRDefault="0010297E" w:rsidP="002A4132">
            <w:pPr>
              <w:jc w:val="center"/>
              <w:rPr>
                <w:rFonts w:ascii="Times New Roman" w:hAnsi="Times New Roman" w:cs="Times New Roman"/>
                <w:sz w:val="24"/>
                <w:szCs w:val="24"/>
              </w:rPr>
            </w:pPr>
            <w:r>
              <w:rPr>
                <w:rFonts w:ascii="Times New Roman" w:hAnsi="Times New Roman" w:cs="Times New Roman"/>
                <w:sz w:val="24"/>
                <w:szCs w:val="24"/>
              </w:rPr>
              <w:t>13</w:t>
            </w:r>
            <w:r w:rsidR="002A4132">
              <w:rPr>
                <w:rFonts w:ascii="Times New Roman" w:hAnsi="Times New Roman" w:cs="Times New Roman"/>
                <w:sz w:val="24"/>
                <w:szCs w:val="24"/>
              </w:rPr>
              <w:t>5</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1974</w:t>
            </w:r>
          </w:p>
        </w:tc>
      </w:tr>
      <w:tr w:rsidR="003069AA" w:rsidRPr="00F34A36" w:rsidTr="00B00B10">
        <w:tc>
          <w:tcPr>
            <w:tcW w:w="3227" w:type="dxa"/>
          </w:tcPr>
          <w:p w:rsidR="003069AA" w:rsidRPr="00F34A36" w:rsidRDefault="00BD09BE" w:rsidP="007B0055">
            <w:pPr>
              <w:jc w:val="both"/>
              <w:rPr>
                <w:rFonts w:ascii="Times New Roman" w:hAnsi="Times New Roman" w:cs="Times New Roman"/>
                <w:sz w:val="24"/>
                <w:szCs w:val="24"/>
              </w:rPr>
            </w:pPr>
            <w:r>
              <w:rPr>
                <w:rFonts w:ascii="Times New Roman" w:hAnsi="Times New Roman" w:cs="Times New Roman"/>
                <w:sz w:val="24"/>
                <w:szCs w:val="24"/>
              </w:rPr>
              <w:t>МБ</w:t>
            </w:r>
            <w:r w:rsidR="003069AA">
              <w:rPr>
                <w:rFonts w:ascii="Times New Roman" w:hAnsi="Times New Roman" w:cs="Times New Roman"/>
                <w:sz w:val="24"/>
                <w:szCs w:val="24"/>
              </w:rPr>
              <w:t>ДОУ № 6</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220</w:t>
            </w:r>
          </w:p>
        </w:tc>
        <w:tc>
          <w:tcPr>
            <w:tcW w:w="2268" w:type="dxa"/>
          </w:tcPr>
          <w:p w:rsidR="003069AA" w:rsidRPr="00F34A36" w:rsidRDefault="0010297E" w:rsidP="002A4132">
            <w:pPr>
              <w:jc w:val="center"/>
              <w:rPr>
                <w:rFonts w:ascii="Times New Roman" w:hAnsi="Times New Roman" w:cs="Times New Roman"/>
                <w:sz w:val="24"/>
                <w:szCs w:val="24"/>
              </w:rPr>
            </w:pPr>
            <w:r>
              <w:rPr>
                <w:rFonts w:ascii="Times New Roman" w:hAnsi="Times New Roman" w:cs="Times New Roman"/>
                <w:sz w:val="24"/>
                <w:szCs w:val="24"/>
              </w:rPr>
              <w:t>21</w:t>
            </w:r>
            <w:r w:rsidR="002A4132">
              <w:rPr>
                <w:rFonts w:ascii="Times New Roman" w:hAnsi="Times New Roman" w:cs="Times New Roman"/>
                <w:sz w:val="24"/>
                <w:szCs w:val="24"/>
              </w:rPr>
              <w:t>9</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1975</w:t>
            </w:r>
          </w:p>
        </w:tc>
      </w:tr>
      <w:tr w:rsidR="003069AA" w:rsidRPr="00F34A36" w:rsidTr="00B00B10">
        <w:tc>
          <w:tcPr>
            <w:tcW w:w="3227" w:type="dxa"/>
          </w:tcPr>
          <w:p w:rsidR="003069AA" w:rsidRPr="00F34A36" w:rsidRDefault="00BD09BE" w:rsidP="007B0055">
            <w:pPr>
              <w:jc w:val="both"/>
              <w:rPr>
                <w:rFonts w:ascii="Times New Roman" w:hAnsi="Times New Roman" w:cs="Times New Roman"/>
                <w:sz w:val="24"/>
                <w:szCs w:val="24"/>
              </w:rPr>
            </w:pPr>
            <w:r>
              <w:rPr>
                <w:rFonts w:ascii="Times New Roman" w:hAnsi="Times New Roman" w:cs="Times New Roman"/>
                <w:sz w:val="24"/>
                <w:szCs w:val="24"/>
              </w:rPr>
              <w:t>МБ</w:t>
            </w:r>
            <w:r w:rsidR="003069AA">
              <w:rPr>
                <w:rFonts w:ascii="Times New Roman" w:hAnsi="Times New Roman" w:cs="Times New Roman"/>
                <w:sz w:val="24"/>
                <w:szCs w:val="24"/>
              </w:rPr>
              <w:t>ДОУ № 7</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195</w:t>
            </w:r>
          </w:p>
        </w:tc>
        <w:tc>
          <w:tcPr>
            <w:tcW w:w="2268" w:type="dxa"/>
          </w:tcPr>
          <w:p w:rsidR="003069AA" w:rsidRPr="00F34A36" w:rsidRDefault="0010297E" w:rsidP="00D13738">
            <w:pPr>
              <w:jc w:val="center"/>
              <w:rPr>
                <w:rFonts w:ascii="Times New Roman" w:hAnsi="Times New Roman" w:cs="Times New Roman"/>
                <w:sz w:val="24"/>
                <w:szCs w:val="24"/>
              </w:rPr>
            </w:pPr>
            <w:r>
              <w:rPr>
                <w:rFonts w:ascii="Times New Roman" w:hAnsi="Times New Roman" w:cs="Times New Roman"/>
                <w:sz w:val="24"/>
                <w:szCs w:val="24"/>
              </w:rPr>
              <w:t>154</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1980</w:t>
            </w:r>
          </w:p>
        </w:tc>
      </w:tr>
      <w:tr w:rsidR="003069AA" w:rsidRPr="00F34A36" w:rsidTr="00B00B10">
        <w:tc>
          <w:tcPr>
            <w:tcW w:w="3227" w:type="dxa"/>
          </w:tcPr>
          <w:p w:rsidR="003069AA" w:rsidRPr="00F34A36" w:rsidRDefault="00BD09BE" w:rsidP="007B0055">
            <w:pPr>
              <w:jc w:val="both"/>
              <w:rPr>
                <w:rFonts w:ascii="Times New Roman" w:hAnsi="Times New Roman" w:cs="Times New Roman"/>
                <w:sz w:val="24"/>
                <w:szCs w:val="24"/>
              </w:rPr>
            </w:pPr>
            <w:r>
              <w:rPr>
                <w:rFonts w:ascii="Times New Roman" w:hAnsi="Times New Roman" w:cs="Times New Roman"/>
                <w:sz w:val="24"/>
                <w:szCs w:val="24"/>
              </w:rPr>
              <w:t>МБ</w:t>
            </w:r>
            <w:r w:rsidR="003069AA">
              <w:rPr>
                <w:rFonts w:ascii="Times New Roman" w:hAnsi="Times New Roman" w:cs="Times New Roman"/>
                <w:sz w:val="24"/>
                <w:szCs w:val="24"/>
              </w:rPr>
              <w:t>ДОУ № 8</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235</w:t>
            </w:r>
          </w:p>
        </w:tc>
        <w:tc>
          <w:tcPr>
            <w:tcW w:w="2268" w:type="dxa"/>
          </w:tcPr>
          <w:p w:rsidR="003069AA" w:rsidRPr="00F34A36" w:rsidRDefault="0010297E" w:rsidP="00D13738">
            <w:pPr>
              <w:jc w:val="center"/>
              <w:rPr>
                <w:rFonts w:ascii="Times New Roman" w:hAnsi="Times New Roman" w:cs="Times New Roman"/>
                <w:sz w:val="24"/>
                <w:szCs w:val="24"/>
              </w:rPr>
            </w:pPr>
            <w:r>
              <w:rPr>
                <w:rFonts w:ascii="Times New Roman" w:hAnsi="Times New Roman" w:cs="Times New Roman"/>
                <w:sz w:val="24"/>
                <w:szCs w:val="24"/>
              </w:rPr>
              <w:t>269</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1981</w:t>
            </w:r>
          </w:p>
        </w:tc>
      </w:tr>
      <w:tr w:rsidR="003069AA" w:rsidRPr="00F34A36" w:rsidTr="00B00B10">
        <w:tc>
          <w:tcPr>
            <w:tcW w:w="3227" w:type="dxa"/>
          </w:tcPr>
          <w:p w:rsidR="003069AA" w:rsidRPr="00F34A36" w:rsidRDefault="00BD09BE" w:rsidP="007B0055">
            <w:pPr>
              <w:jc w:val="both"/>
              <w:rPr>
                <w:rFonts w:ascii="Times New Roman" w:hAnsi="Times New Roman" w:cs="Times New Roman"/>
                <w:sz w:val="24"/>
                <w:szCs w:val="24"/>
              </w:rPr>
            </w:pPr>
            <w:r>
              <w:rPr>
                <w:rFonts w:ascii="Times New Roman" w:hAnsi="Times New Roman" w:cs="Times New Roman"/>
                <w:sz w:val="24"/>
                <w:szCs w:val="24"/>
              </w:rPr>
              <w:t>МБ</w:t>
            </w:r>
            <w:r w:rsidR="003069AA">
              <w:rPr>
                <w:rFonts w:ascii="Times New Roman" w:hAnsi="Times New Roman" w:cs="Times New Roman"/>
                <w:sz w:val="24"/>
                <w:szCs w:val="24"/>
              </w:rPr>
              <w:t>ДОУ № 9</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200</w:t>
            </w:r>
          </w:p>
        </w:tc>
        <w:tc>
          <w:tcPr>
            <w:tcW w:w="2268" w:type="dxa"/>
          </w:tcPr>
          <w:p w:rsidR="003069AA" w:rsidRPr="00F34A36" w:rsidRDefault="002A4132" w:rsidP="00D13738">
            <w:pPr>
              <w:jc w:val="center"/>
              <w:rPr>
                <w:rFonts w:ascii="Times New Roman" w:hAnsi="Times New Roman" w:cs="Times New Roman"/>
                <w:sz w:val="24"/>
                <w:szCs w:val="24"/>
              </w:rPr>
            </w:pPr>
            <w:r>
              <w:rPr>
                <w:rFonts w:ascii="Times New Roman" w:hAnsi="Times New Roman" w:cs="Times New Roman"/>
                <w:sz w:val="24"/>
                <w:szCs w:val="24"/>
              </w:rPr>
              <w:t>184</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1982</w:t>
            </w:r>
          </w:p>
        </w:tc>
      </w:tr>
      <w:tr w:rsidR="003069AA" w:rsidRPr="00F34A36" w:rsidTr="00B00B10">
        <w:tc>
          <w:tcPr>
            <w:tcW w:w="3227" w:type="dxa"/>
          </w:tcPr>
          <w:p w:rsidR="003069AA" w:rsidRPr="00F34A36" w:rsidRDefault="00BD09BE" w:rsidP="007B0055">
            <w:pPr>
              <w:jc w:val="both"/>
              <w:rPr>
                <w:rFonts w:ascii="Times New Roman" w:hAnsi="Times New Roman" w:cs="Times New Roman"/>
                <w:sz w:val="24"/>
                <w:szCs w:val="24"/>
              </w:rPr>
            </w:pPr>
            <w:r>
              <w:rPr>
                <w:rFonts w:ascii="Times New Roman" w:hAnsi="Times New Roman" w:cs="Times New Roman"/>
                <w:sz w:val="24"/>
                <w:szCs w:val="24"/>
              </w:rPr>
              <w:t>МБ</w:t>
            </w:r>
            <w:r w:rsidR="003069AA">
              <w:rPr>
                <w:rFonts w:ascii="Times New Roman" w:hAnsi="Times New Roman" w:cs="Times New Roman"/>
                <w:sz w:val="24"/>
                <w:szCs w:val="24"/>
              </w:rPr>
              <w:t>ДОУ № 10</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180</w:t>
            </w:r>
          </w:p>
        </w:tc>
        <w:tc>
          <w:tcPr>
            <w:tcW w:w="2268" w:type="dxa"/>
          </w:tcPr>
          <w:p w:rsidR="003069AA" w:rsidRPr="00F34A36" w:rsidRDefault="0010297E" w:rsidP="00D13738">
            <w:pPr>
              <w:jc w:val="center"/>
              <w:rPr>
                <w:rFonts w:ascii="Times New Roman" w:hAnsi="Times New Roman" w:cs="Times New Roman"/>
                <w:sz w:val="24"/>
                <w:szCs w:val="24"/>
              </w:rPr>
            </w:pPr>
            <w:r>
              <w:rPr>
                <w:rFonts w:ascii="Times New Roman" w:hAnsi="Times New Roman" w:cs="Times New Roman"/>
                <w:sz w:val="24"/>
                <w:szCs w:val="24"/>
              </w:rPr>
              <w:t>218</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1986</w:t>
            </w:r>
          </w:p>
        </w:tc>
      </w:tr>
      <w:tr w:rsidR="003069AA" w:rsidRPr="00F34A36" w:rsidTr="00B00B10">
        <w:tc>
          <w:tcPr>
            <w:tcW w:w="3227" w:type="dxa"/>
          </w:tcPr>
          <w:p w:rsidR="003069AA" w:rsidRPr="00F34A36" w:rsidRDefault="00BD09BE" w:rsidP="007B0055">
            <w:pPr>
              <w:jc w:val="both"/>
              <w:rPr>
                <w:rFonts w:ascii="Times New Roman" w:hAnsi="Times New Roman" w:cs="Times New Roman"/>
                <w:sz w:val="24"/>
                <w:szCs w:val="24"/>
              </w:rPr>
            </w:pPr>
            <w:r>
              <w:rPr>
                <w:rFonts w:ascii="Times New Roman" w:hAnsi="Times New Roman" w:cs="Times New Roman"/>
                <w:sz w:val="24"/>
                <w:szCs w:val="24"/>
              </w:rPr>
              <w:t>МБ</w:t>
            </w:r>
            <w:r w:rsidR="003069AA">
              <w:rPr>
                <w:rFonts w:ascii="Times New Roman" w:hAnsi="Times New Roman" w:cs="Times New Roman"/>
                <w:sz w:val="24"/>
                <w:szCs w:val="24"/>
              </w:rPr>
              <w:t>ДОУ № 16</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110</w:t>
            </w:r>
          </w:p>
        </w:tc>
        <w:tc>
          <w:tcPr>
            <w:tcW w:w="2268" w:type="dxa"/>
          </w:tcPr>
          <w:p w:rsidR="003069AA" w:rsidRPr="00F34A36" w:rsidRDefault="0010297E" w:rsidP="00D13738">
            <w:pPr>
              <w:jc w:val="center"/>
              <w:rPr>
                <w:rFonts w:ascii="Times New Roman" w:hAnsi="Times New Roman" w:cs="Times New Roman"/>
                <w:sz w:val="24"/>
                <w:szCs w:val="24"/>
              </w:rPr>
            </w:pPr>
            <w:r>
              <w:rPr>
                <w:rFonts w:ascii="Times New Roman" w:hAnsi="Times New Roman" w:cs="Times New Roman"/>
                <w:sz w:val="24"/>
                <w:szCs w:val="24"/>
              </w:rPr>
              <w:t>86</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1969</w:t>
            </w:r>
          </w:p>
        </w:tc>
      </w:tr>
      <w:tr w:rsidR="003069AA" w:rsidRPr="00F34A36" w:rsidTr="00B00B10">
        <w:tc>
          <w:tcPr>
            <w:tcW w:w="3227" w:type="dxa"/>
          </w:tcPr>
          <w:p w:rsidR="003069AA" w:rsidRPr="00F34A36" w:rsidRDefault="00BD09BE" w:rsidP="007B0055">
            <w:pPr>
              <w:jc w:val="both"/>
              <w:rPr>
                <w:rFonts w:ascii="Times New Roman" w:hAnsi="Times New Roman" w:cs="Times New Roman"/>
                <w:sz w:val="24"/>
                <w:szCs w:val="24"/>
              </w:rPr>
            </w:pPr>
            <w:r>
              <w:rPr>
                <w:rFonts w:ascii="Times New Roman" w:hAnsi="Times New Roman" w:cs="Times New Roman"/>
                <w:sz w:val="24"/>
                <w:szCs w:val="24"/>
              </w:rPr>
              <w:t>МБ</w:t>
            </w:r>
            <w:r w:rsidR="003069AA">
              <w:rPr>
                <w:rFonts w:ascii="Times New Roman" w:hAnsi="Times New Roman" w:cs="Times New Roman"/>
                <w:sz w:val="24"/>
                <w:szCs w:val="24"/>
              </w:rPr>
              <w:t>ДОУ № 20</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110</w:t>
            </w:r>
          </w:p>
        </w:tc>
        <w:tc>
          <w:tcPr>
            <w:tcW w:w="2268" w:type="dxa"/>
          </w:tcPr>
          <w:p w:rsidR="003069AA" w:rsidRPr="00F34A36" w:rsidRDefault="0010297E" w:rsidP="00D13738">
            <w:pPr>
              <w:jc w:val="center"/>
              <w:rPr>
                <w:rFonts w:ascii="Times New Roman" w:hAnsi="Times New Roman" w:cs="Times New Roman"/>
                <w:sz w:val="24"/>
                <w:szCs w:val="24"/>
              </w:rPr>
            </w:pPr>
            <w:r>
              <w:rPr>
                <w:rFonts w:ascii="Times New Roman" w:hAnsi="Times New Roman" w:cs="Times New Roman"/>
                <w:sz w:val="24"/>
                <w:szCs w:val="24"/>
              </w:rPr>
              <w:t>26</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1984</w:t>
            </w:r>
          </w:p>
        </w:tc>
      </w:tr>
      <w:tr w:rsidR="003069AA" w:rsidRPr="00F34A36" w:rsidTr="00B00B10">
        <w:tc>
          <w:tcPr>
            <w:tcW w:w="3227" w:type="dxa"/>
          </w:tcPr>
          <w:p w:rsidR="003069AA" w:rsidRPr="00F34A36" w:rsidRDefault="00BD09BE" w:rsidP="007B0055">
            <w:pPr>
              <w:jc w:val="both"/>
              <w:rPr>
                <w:rFonts w:ascii="Times New Roman" w:hAnsi="Times New Roman" w:cs="Times New Roman"/>
                <w:sz w:val="24"/>
                <w:szCs w:val="24"/>
              </w:rPr>
            </w:pPr>
            <w:r>
              <w:rPr>
                <w:rFonts w:ascii="Times New Roman" w:hAnsi="Times New Roman" w:cs="Times New Roman"/>
                <w:sz w:val="24"/>
                <w:szCs w:val="24"/>
              </w:rPr>
              <w:t>МБ</w:t>
            </w:r>
            <w:r w:rsidR="003069AA">
              <w:rPr>
                <w:rFonts w:ascii="Times New Roman" w:hAnsi="Times New Roman" w:cs="Times New Roman"/>
                <w:sz w:val="24"/>
                <w:szCs w:val="24"/>
              </w:rPr>
              <w:t>ДОУ № 21</w:t>
            </w:r>
          </w:p>
        </w:tc>
        <w:tc>
          <w:tcPr>
            <w:tcW w:w="2268" w:type="dxa"/>
          </w:tcPr>
          <w:p w:rsidR="003069AA" w:rsidRPr="00F34A36" w:rsidRDefault="003069AA" w:rsidP="00D13738">
            <w:pPr>
              <w:jc w:val="center"/>
              <w:rPr>
                <w:rFonts w:ascii="Times New Roman" w:hAnsi="Times New Roman" w:cs="Times New Roman"/>
                <w:sz w:val="24"/>
                <w:szCs w:val="24"/>
              </w:rPr>
            </w:pPr>
            <w:r>
              <w:rPr>
                <w:rFonts w:ascii="Times New Roman" w:hAnsi="Times New Roman" w:cs="Times New Roman"/>
                <w:sz w:val="24"/>
                <w:szCs w:val="24"/>
              </w:rPr>
              <w:t>200</w:t>
            </w:r>
          </w:p>
        </w:tc>
        <w:tc>
          <w:tcPr>
            <w:tcW w:w="2268" w:type="dxa"/>
          </w:tcPr>
          <w:p w:rsidR="003069AA" w:rsidRPr="00F34A36" w:rsidRDefault="0010297E" w:rsidP="00D13738">
            <w:pPr>
              <w:jc w:val="center"/>
              <w:rPr>
                <w:rFonts w:ascii="Times New Roman" w:hAnsi="Times New Roman" w:cs="Times New Roman"/>
                <w:sz w:val="24"/>
                <w:szCs w:val="24"/>
              </w:rPr>
            </w:pPr>
            <w:r>
              <w:rPr>
                <w:rFonts w:ascii="Times New Roman" w:hAnsi="Times New Roman" w:cs="Times New Roman"/>
                <w:sz w:val="24"/>
                <w:szCs w:val="24"/>
              </w:rPr>
              <w:t>75</w:t>
            </w:r>
          </w:p>
        </w:tc>
        <w:tc>
          <w:tcPr>
            <w:tcW w:w="1807" w:type="dxa"/>
          </w:tcPr>
          <w:p w:rsidR="003069AA" w:rsidRPr="00F34A36" w:rsidRDefault="00D13738" w:rsidP="00D13738">
            <w:pPr>
              <w:jc w:val="center"/>
              <w:rPr>
                <w:rFonts w:ascii="Times New Roman" w:hAnsi="Times New Roman" w:cs="Times New Roman"/>
                <w:sz w:val="24"/>
                <w:szCs w:val="24"/>
              </w:rPr>
            </w:pPr>
            <w:r>
              <w:rPr>
                <w:rFonts w:ascii="Times New Roman" w:hAnsi="Times New Roman" w:cs="Times New Roman"/>
                <w:sz w:val="24"/>
                <w:szCs w:val="24"/>
              </w:rPr>
              <w:t>1986</w:t>
            </w:r>
          </w:p>
        </w:tc>
      </w:tr>
    </w:tbl>
    <w:p w:rsidR="006F004F" w:rsidRDefault="006F004F" w:rsidP="00D13738">
      <w:pPr>
        <w:spacing w:after="0" w:line="360" w:lineRule="auto"/>
        <w:jc w:val="both"/>
        <w:rPr>
          <w:rFonts w:ascii="Times New Roman" w:hAnsi="Times New Roman" w:cs="Times New Roman"/>
          <w:sz w:val="28"/>
          <w:szCs w:val="28"/>
        </w:rPr>
      </w:pPr>
    </w:p>
    <w:p w:rsidR="00232370" w:rsidRDefault="00D13738" w:rsidP="00D1373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Наполняемость в классах:</w:t>
      </w:r>
    </w:p>
    <w:p w:rsidR="00D13738" w:rsidRDefault="00D13738" w:rsidP="00D1373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городе </w:t>
      </w:r>
      <w:r w:rsidR="00532983">
        <w:rPr>
          <w:rFonts w:ascii="Times New Roman" w:hAnsi="Times New Roman" w:cs="Times New Roman"/>
          <w:sz w:val="28"/>
          <w:szCs w:val="28"/>
        </w:rPr>
        <w:t xml:space="preserve">25,9 </w:t>
      </w:r>
      <w:r>
        <w:rPr>
          <w:rFonts w:ascii="Times New Roman" w:hAnsi="Times New Roman" w:cs="Times New Roman"/>
          <w:sz w:val="28"/>
          <w:szCs w:val="28"/>
        </w:rPr>
        <w:t xml:space="preserve"> чел</w:t>
      </w:r>
      <w:r w:rsidR="00990D9B">
        <w:rPr>
          <w:rFonts w:ascii="Times New Roman" w:hAnsi="Times New Roman" w:cs="Times New Roman"/>
          <w:sz w:val="28"/>
          <w:szCs w:val="28"/>
        </w:rPr>
        <w:t>.</w:t>
      </w:r>
      <w:r>
        <w:rPr>
          <w:rFonts w:ascii="Times New Roman" w:hAnsi="Times New Roman" w:cs="Times New Roman"/>
          <w:sz w:val="28"/>
          <w:szCs w:val="28"/>
        </w:rPr>
        <w:t xml:space="preserve"> (при нормативе 25 чел</w:t>
      </w:r>
      <w:r w:rsidR="00990D9B">
        <w:rPr>
          <w:rFonts w:ascii="Times New Roman" w:hAnsi="Times New Roman" w:cs="Times New Roman"/>
          <w:sz w:val="28"/>
          <w:szCs w:val="28"/>
        </w:rPr>
        <w:t>.</w:t>
      </w:r>
      <w:r>
        <w:rPr>
          <w:rFonts w:ascii="Times New Roman" w:hAnsi="Times New Roman" w:cs="Times New Roman"/>
          <w:sz w:val="28"/>
          <w:szCs w:val="28"/>
        </w:rPr>
        <w:t>);</w:t>
      </w:r>
    </w:p>
    <w:p w:rsidR="00D13738" w:rsidRDefault="00D13738" w:rsidP="00D1373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селе  </w:t>
      </w:r>
      <w:r w:rsidR="00532983">
        <w:rPr>
          <w:rFonts w:ascii="Times New Roman" w:hAnsi="Times New Roman" w:cs="Times New Roman"/>
          <w:sz w:val="28"/>
          <w:szCs w:val="28"/>
        </w:rPr>
        <w:t xml:space="preserve">11,2 </w:t>
      </w:r>
      <w:r>
        <w:rPr>
          <w:rFonts w:ascii="Times New Roman" w:hAnsi="Times New Roman" w:cs="Times New Roman"/>
          <w:sz w:val="28"/>
          <w:szCs w:val="28"/>
        </w:rPr>
        <w:t xml:space="preserve"> чел</w:t>
      </w:r>
      <w:r w:rsidR="00990D9B">
        <w:rPr>
          <w:rFonts w:ascii="Times New Roman" w:hAnsi="Times New Roman" w:cs="Times New Roman"/>
          <w:sz w:val="28"/>
          <w:szCs w:val="28"/>
        </w:rPr>
        <w:t>.</w:t>
      </w:r>
      <w:r>
        <w:rPr>
          <w:rFonts w:ascii="Times New Roman" w:hAnsi="Times New Roman" w:cs="Times New Roman"/>
          <w:sz w:val="28"/>
          <w:szCs w:val="28"/>
        </w:rPr>
        <w:t xml:space="preserve"> (при нормативе 14 чел</w:t>
      </w:r>
      <w:r w:rsidR="00990D9B">
        <w:rPr>
          <w:rFonts w:ascii="Times New Roman" w:hAnsi="Times New Roman" w:cs="Times New Roman"/>
          <w:sz w:val="28"/>
          <w:szCs w:val="28"/>
        </w:rPr>
        <w:t>.</w:t>
      </w:r>
      <w:r>
        <w:rPr>
          <w:rFonts w:ascii="Times New Roman" w:hAnsi="Times New Roman" w:cs="Times New Roman"/>
          <w:sz w:val="28"/>
          <w:szCs w:val="28"/>
        </w:rPr>
        <w:t>).</w:t>
      </w:r>
    </w:p>
    <w:p w:rsidR="005275F1" w:rsidRDefault="00532983" w:rsidP="00532983">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w:t>
      </w:r>
      <w:r w:rsidR="005275F1">
        <w:rPr>
          <w:rFonts w:ascii="Times New Roman" w:hAnsi="Times New Roman" w:cs="Times New Roman"/>
          <w:sz w:val="28"/>
          <w:szCs w:val="28"/>
        </w:rPr>
        <w:t xml:space="preserve"> отрасли образования действу</w:t>
      </w:r>
      <w:r w:rsidR="006F004F">
        <w:rPr>
          <w:rFonts w:ascii="Times New Roman" w:hAnsi="Times New Roman" w:cs="Times New Roman"/>
          <w:sz w:val="28"/>
          <w:szCs w:val="28"/>
        </w:rPr>
        <w:t>е</w:t>
      </w:r>
      <w:r w:rsidR="005275F1">
        <w:rPr>
          <w:rFonts w:ascii="Times New Roman" w:hAnsi="Times New Roman" w:cs="Times New Roman"/>
          <w:sz w:val="28"/>
          <w:szCs w:val="28"/>
        </w:rPr>
        <w:t>т муниципальн</w:t>
      </w:r>
      <w:r w:rsidR="006F004F">
        <w:rPr>
          <w:rFonts w:ascii="Times New Roman" w:hAnsi="Times New Roman" w:cs="Times New Roman"/>
          <w:sz w:val="28"/>
          <w:szCs w:val="28"/>
        </w:rPr>
        <w:t>ая</w:t>
      </w:r>
      <w:r w:rsidR="005275F1">
        <w:rPr>
          <w:rFonts w:ascii="Times New Roman" w:hAnsi="Times New Roman" w:cs="Times New Roman"/>
          <w:sz w:val="28"/>
          <w:szCs w:val="28"/>
        </w:rPr>
        <w:t xml:space="preserve"> </w:t>
      </w:r>
      <w:proofErr w:type="spellStart"/>
      <w:r w:rsidR="005275F1">
        <w:rPr>
          <w:rFonts w:ascii="Times New Roman" w:hAnsi="Times New Roman" w:cs="Times New Roman"/>
          <w:sz w:val="28"/>
          <w:szCs w:val="28"/>
        </w:rPr>
        <w:t>Программ</w:t>
      </w:r>
      <w:r w:rsidR="006F004F">
        <w:rPr>
          <w:rFonts w:ascii="Times New Roman" w:hAnsi="Times New Roman" w:cs="Times New Roman"/>
          <w:sz w:val="28"/>
          <w:szCs w:val="28"/>
        </w:rPr>
        <w:t>а</w:t>
      </w:r>
      <w:proofErr w:type="gramStart"/>
      <w:r w:rsidR="004946C4">
        <w:rPr>
          <w:rFonts w:ascii="Times New Roman" w:hAnsi="Times New Roman" w:cs="Times New Roman"/>
          <w:sz w:val="28"/>
          <w:szCs w:val="28"/>
        </w:rPr>
        <w:t>:</w:t>
      </w:r>
      <w:r w:rsidR="006F004F">
        <w:rPr>
          <w:rFonts w:ascii="Times New Roman" w:hAnsi="Times New Roman" w:cs="Times New Roman"/>
          <w:sz w:val="28"/>
          <w:szCs w:val="28"/>
        </w:rPr>
        <w:t>«</w:t>
      </w:r>
      <w:proofErr w:type="gramEnd"/>
      <w:r w:rsidR="006F004F">
        <w:rPr>
          <w:rFonts w:ascii="Times New Roman" w:hAnsi="Times New Roman" w:cs="Times New Roman"/>
          <w:sz w:val="28"/>
          <w:szCs w:val="28"/>
        </w:rPr>
        <w:t>Развитие</w:t>
      </w:r>
      <w:proofErr w:type="spellEnd"/>
      <w:r w:rsidR="006F004F">
        <w:rPr>
          <w:rFonts w:ascii="Times New Roman" w:hAnsi="Times New Roman" w:cs="Times New Roman"/>
          <w:sz w:val="28"/>
          <w:szCs w:val="28"/>
        </w:rPr>
        <w:t xml:space="preserve"> системы образования в Пожарском муниципальном районе» на 2015-2017 </w:t>
      </w:r>
      <w:proofErr w:type="spellStart"/>
      <w:r w:rsidR="006F004F">
        <w:rPr>
          <w:rFonts w:ascii="Times New Roman" w:hAnsi="Times New Roman" w:cs="Times New Roman"/>
          <w:sz w:val="28"/>
          <w:szCs w:val="28"/>
        </w:rPr>
        <w:t>годы,</w:t>
      </w:r>
      <w:r w:rsidR="000154B3">
        <w:rPr>
          <w:rFonts w:ascii="Times New Roman" w:hAnsi="Times New Roman" w:cs="Times New Roman"/>
          <w:sz w:val="28"/>
          <w:szCs w:val="28"/>
        </w:rPr>
        <w:t>которая</w:t>
      </w:r>
      <w:proofErr w:type="spellEnd"/>
      <w:r w:rsidR="000154B3">
        <w:rPr>
          <w:rFonts w:ascii="Times New Roman" w:hAnsi="Times New Roman" w:cs="Times New Roman"/>
          <w:sz w:val="28"/>
          <w:szCs w:val="28"/>
        </w:rPr>
        <w:t xml:space="preserve"> имеет </w:t>
      </w:r>
      <w:proofErr w:type="spellStart"/>
      <w:r w:rsidR="00990D9B">
        <w:rPr>
          <w:rFonts w:ascii="Times New Roman" w:hAnsi="Times New Roman" w:cs="Times New Roman"/>
          <w:sz w:val="28"/>
          <w:szCs w:val="28"/>
        </w:rPr>
        <w:t>подпрограммы:</w:t>
      </w:r>
      <w:r w:rsidR="005275F1">
        <w:rPr>
          <w:rFonts w:ascii="Times New Roman" w:hAnsi="Times New Roman" w:cs="Times New Roman"/>
          <w:sz w:val="28"/>
          <w:szCs w:val="28"/>
        </w:rPr>
        <w:t>«Развитие</w:t>
      </w:r>
      <w:proofErr w:type="spellEnd"/>
      <w:r w:rsidR="005275F1">
        <w:rPr>
          <w:rFonts w:ascii="Times New Roman" w:hAnsi="Times New Roman" w:cs="Times New Roman"/>
          <w:sz w:val="28"/>
          <w:szCs w:val="28"/>
        </w:rPr>
        <w:t xml:space="preserve"> дошкольного образования в Пожарском муниципальном районе», «Организация отдыха, оздоровления и занятости детей и подростков в каникулярное время в Пожарском муниципальном районе», «</w:t>
      </w:r>
      <w:r w:rsidR="00990D9B">
        <w:rPr>
          <w:rFonts w:ascii="Times New Roman" w:hAnsi="Times New Roman" w:cs="Times New Roman"/>
          <w:sz w:val="28"/>
          <w:szCs w:val="28"/>
        </w:rPr>
        <w:t>Развитие системы общего образования</w:t>
      </w:r>
      <w:r w:rsidR="00E71D26">
        <w:rPr>
          <w:rFonts w:ascii="Times New Roman" w:hAnsi="Times New Roman" w:cs="Times New Roman"/>
          <w:sz w:val="28"/>
          <w:szCs w:val="28"/>
        </w:rPr>
        <w:t>», «Развитие системы дополнительного образования».</w:t>
      </w:r>
    </w:p>
    <w:p w:rsidR="005275F1" w:rsidRDefault="005275F1" w:rsidP="00E779D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Давая общую характеристику систем</w:t>
      </w:r>
      <w:r w:rsidR="00781482">
        <w:rPr>
          <w:rFonts w:ascii="Times New Roman" w:hAnsi="Times New Roman" w:cs="Times New Roman"/>
          <w:sz w:val="28"/>
          <w:szCs w:val="28"/>
        </w:rPr>
        <w:t>ы</w:t>
      </w:r>
      <w:r>
        <w:rPr>
          <w:rFonts w:ascii="Times New Roman" w:hAnsi="Times New Roman" w:cs="Times New Roman"/>
          <w:sz w:val="28"/>
          <w:szCs w:val="28"/>
        </w:rPr>
        <w:t xml:space="preserve"> образования в Пожарском муниципальном районе</w:t>
      </w:r>
      <w:r w:rsidR="003049BC">
        <w:rPr>
          <w:rFonts w:ascii="Times New Roman" w:hAnsi="Times New Roman" w:cs="Times New Roman"/>
          <w:sz w:val="28"/>
          <w:szCs w:val="28"/>
        </w:rPr>
        <w:t>,</w:t>
      </w:r>
      <w:r>
        <w:rPr>
          <w:rFonts w:ascii="Times New Roman" w:hAnsi="Times New Roman" w:cs="Times New Roman"/>
          <w:sz w:val="28"/>
          <w:szCs w:val="28"/>
        </w:rPr>
        <w:t xml:space="preserve"> необходимо выделить основные проблемы:</w:t>
      </w:r>
    </w:p>
    <w:p w:rsidR="005275F1" w:rsidRDefault="001F5E58" w:rsidP="001F5E5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1.</w:t>
      </w:r>
      <w:r w:rsidR="00544F36">
        <w:rPr>
          <w:rFonts w:ascii="Times New Roman" w:hAnsi="Times New Roman" w:cs="Times New Roman"/>
          <w:sz w:val="28"/>
          <w:szCs w:val="28"/>
        </w:rPr>
        <w:t xml:space="preserve"> </w:t>
      </w:r>
      <w:r w:rsidR="00E71D26">
        <w:rPr>
          <w:rFonts w:ascii="Times New Roman" w:hAnsi="Times New Roman" w:cs="Times New Roman"/>
          <w:sz w:val="28"/>
          <w:szCs w:val="28"/>
        </w:rPr>
        <w:t>Невысокий уровень математического образования (результаты ЕГЭ).</w:t>
      </w:r>
    </w:p>
    <w:p w:rsidR="00C77ECC" w:rsidRDefault="00C77ECC" w:rsidP="001F5E5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 Кадровая проблема. Наличие вакансий в общеобразовательных учреждениях.</w:t>
      </w:r>
    </w:p>
    <w:p w:rsidR="00A45E3C" w:rsidRDefault="00C77ECC" w:rsidP="00A45E3C">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3. Недостаточное финансовое обеспечение образовательных учреждений  на выполнение полномочий</w:t>
      </w:r>
      <w:r w:rsidR="00CA56FB">
        <w:rPr>
          <w:rFonts w:ascii="Times New Roman" w:hAnsi="Times New Roman" w:cs="Times New Roman"/>
          <w:sz w:val="28"/>
          <w:szCs w:val="28"/>
        </w:rPr>
        <w:t xml:space="preserve"> Пожарского муниципального района в сфере образования, а именно: на обеспечение содержания зданий и сооружений муниципальных образовательных учреждений, обустройство прилегающих территорий, приобретение  технологического оборудования, выполнение требований безопасного пребывания детей в учреждениях.</w:t>
      </w:r>
    </w:p>
    <w:p w:rsidR="00781482" w:rsidRDefault="00781482" w:rsidP="00781482">
      <w:pPr>
        <w:spacing w:after="0" w:line="240" w:lineRule="auto"/>
        <w:ind w:firstLine="708"/>
        <w:jc w:val="center"/>
        <w:rPr>
          <w:rFonts w:ascii="Times New Roman" w:hAnsi="Times New Roman" w:cs="Times New Roman"/>
          <w:sz w:val="28"/>
          <w:szCs w:val="28"/>
        </w:rPr>
      </w:pPr>
    </w:p>
    <w:p w:rsidR="00F227CA" w:rsidRDefault="003C4F5B" w:rsidP="00781482">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5</w:t>
      </w:r>
      <w:r w:rsidR="00F227CA" w:rsidRPr="006217D9">
        <w:rPr>
          <w:rFonts w:ascii="Times New Roman" w:hAnsi="Times New Roman" w:cs="Times New Roman"/>
          <w:b/>
          <w:sz w:val="28"/>
          <w:szCs w:val="28"/>
        </w:rPr>
        <w:t>.</w:t>
      </w:r>
      <w:r w:rsidR="006217D9">
        <w:rPr>
          <w:rFonts w:ascii="Times New Roman" w:hAnsi="Times New Roman" w:cs="Times New Roman"/>
          <w:b/>
          <w:sz w:val="28"/>
          <w:szCs w:val="28"/>
        </w:rPr>
        <w:t xml:space="preserve"> Дошкольное образование</w:t>
      </w:r>
    </w:p>
    <w:p w:rsidR="008029A3" w:rsidRPr="006217D9" w:rsidRDefault="008029A3" w:rsidP="00781482">
      <w:pPr>
        <w:spacing w:after="0" w:line="240" w:lineRule="auto"/>
        <w:ind w:firstLine="708"/>
        <w:jc w:val="center"/>
        <w:rPr>
          <w:rFonts w:ascii="Times New Roman" w:hAnsi="Times New Roman" w:cs="Times New Roman"/>
          <w:b/>
          <w:sz w:val="28"/>
          <w:szCs w:val="28"/>
        </w:rPr>
      </w:pPr>
    </w:p>
    <w:p w:rsidR="00F227CA" w:rsidRDefault="00F227CA" w:rsidP="00F227CA">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Основной целью современной образовательной политики в дошкольном образовании является реализация права каждого ребенка на качественное и доступное дошкольное образование, обеспечивающее равные стартовые возможности для полноценного физическог</w:t>
      </w:r>
      <w:r w:rsidR="006C525C">
        <w:rPr>
          <w:rFonts w:ascii="Times New Roman" w:hAnsi="Times New Roman" w:cs="Times New Roman"/>
          <w:sz w:val="28"/>
          <w:szCs w:val="28"/>
        </w:rPr>
        <w:t xml:space="preserve">о и психического развития детей </w:t>
      </w:r>
      <w:r>
        <w:rPr>
          <w:rFonts w:ascii="Times New Roman" w:hAnsi="Times New Roman" w:cs="Times New Roman"/>
          <w:sz w:val="28"/>
          <w:szCs w:val="28"/>
        </w:rPr>
        <w:t xml:space="preserve"> как основы успешного обучения в школе.</w:t>
      </w:r>
    </w:p>
    <w:p w:rsidR="007D6925" w:rsidRPr="007D6925" w:rsidRDefault="007D6925" w:rsidP="007D692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Сеть дошкольных учреждений в Пожарском муниципальном районе:</w:t>
      </w:r>
    </w:p>
    <w:tbl>
      <w:tblPr>
        <w:tblStyle w:val="a8"/>
        <w:tblW w:w="0" w:type="auto"/>
        <w:tblLook w:val="04A0" w:firstRow="1" w:lastRow="0" w:firstColumn="1" w:lastColumn="0" w:noHBand="0" w:noVBand="1"/>
      </w:tblPr>
      <w:tblGrid>
        <w:gridCol w:w="4361"/>
        <w:gridCol w:w="2693"/>
        <w:gridCol w:w="2516"/>
      </w:tblGrid>
      <w:tr w:rsidR="007D6925" w:rsidTr="00781482">
        <w:trPr>
          <w:trHeight w:val="870"/>
        </w:trPr>
        <w:tc>
          <w:tcPr>
            <w:tcW w:w="4361" w:type="dxa"/>
            <w:tcBorders>
              <w:tl2br w:val="single" w:sz="4" w:space="0" w:color="auto"/>
            </w:tcBorders>
          </w:tcPr>
          <w:p w:rsidR="007D6925" w:rsidRPr="000D3726" w:rsidRDefault="007D6925" w:rsidP="008431B8">
            <w:pPr>
              <w:jc w:val="right"/>
              <w:rPr>
                <w:rFonts w:ascii="Times New Roman" w:hAnsi="Times New Roman" w:cs="Times New Roman"/>
              </w:rPr>
            </w:pPr>
            <w:r w:rsidRPr="000D3726">
              <w:rPr>
                <w:rFonts w:ascii="Times New Roman" w:hAnsi="Times New Roman" w:cs="Times New Roman"/>
              </w:rPr>
              <w:t xml:space="preserve">Количество ОУ и </w:t>
            </w:r>
          </w:p>
          <w:p w:rsidR="007D6925" w:rsidRPr="000D3726" w:rsidRDefault="007D6925" w:rsidP="008431B8">
            <w:pPr>
              <w:jc w:val="right"/>
              <w:rPr>
                <w:rFonts w:ascii="Times New Roman" w:hAnsi="Times New Roman" w:cs="Times New Roman"/>
              </w:rPr>
            </w:pPr>
            <w:r w:rsidRPr="000D3726">
              <w:rPr>
                <w:rFonts w:ascii="Times New Roman" w:hAnsi="Times New Roman" w:cs="Times New Roman"/>
              </w:rPr>
              <w:t>воспитанников</w:t>
            </w:r>
          </w:p>
          <w:p w:rsidR="007D6925" w:rsidRPr="000D3726" w:rsidRDefault="007D6925" w:rsidP="008431B8">
            <w:pPr>
              <w:rPr>
                <w:rFonts w:ascii="Times New Roman" w:hAnsi="Times New Roman" w:cs="Times New Roman"/>
              </w:rPr>
            </w:pPr>
            <w:r w:rsidRPr="000D3726">
              <w:rPr>
                <w:rFonts w:ascii="Times New Roman" w:hAnsi="Times New Roman" w:cs="Times New Roman"/>
              </w:rPr>
              <w:t>Вид ОУ</w:t>
            </w:r>
          </w:p>
        </w:tc>
        <w:tc>
          <w:tcPr>
            <w:tcW w:w="2693" w:type="dxa"/>
          </w:tcPr>
          <w:p w:rsidR="00781482" w:rsidRDefault="00781482" w:rsidP="008431B8">
            <w:pPr>
              <w:jc w:val="center"/>
              <w:rPr>
                <w:rFonts w:ascii="Times New Roman" w:hAnsi="Times New Roman" w:cs="Times New Roman"/>
                <w:szCs w:val="24"/>
              </w:rPr>
            </w:pPr>
          </w:p>
          <w:p w:rsidR="007D6925" w:rsidRPr="000D3726" w:rsidRDefault="00781482" w:rsidP="00781482">
            <w:pPr>
              <w:jc w:val="center"/>
              <w:rPr>
                <w:rFonts w:ascii="Times New Roman" w:hAnsi="Times New Roman" w:cs="Times New Roman"/>
                <w:szCs w:val="24"/>
              </w:rPr>
            </w:pPr>
            <w:r>
              <w:rPr>
                <w:rFonts w:ascii="Times New Roman" w:hAnsi="Times New Roman" w:cs="Times New Roman"/>
                <w:szCs w:val="24"/>
              </w:rPr>
              <w:t xml:space="preserve">2014 – </w:t>
            </w:r>
            <w:r w:rsidR="007D6925" w:rsidRPr="000D3726">
              <w:rPr>
                <w:rFonts w:ascii="Times New Roman" w:hAnsi="Times New Roman" w:cs="Times New Roman"/>
                <w:szCs w:val="24"/>
              </w:rPr>
              <w:t>2015</w:t>
            </w:r>
            <w:r>
              <w:rPr>
                <w:rFonts w:ascii="Times New Roman" w:hAnsi="Times New Roman" w:cs="Times New Roman"/>
                <w:szCs w:val="24"/>
              </w:rPr>
              <w:t xml:space="preserve"> уч.</w:t>
            </w:r>
            <w:r w:rsidR="007D6925" w:rsidRPr="000D3726">
              <w:rPr>
                <w:rFonts w:ascii="Times New Roman" w:hAnsi="Times New Roman" w:cs="Times New Roman"/>
                <w:szCs w:val="24"/>
              </w:rPr>
              <w:t xml:space="preserve"> год</w:t>
            </w:r>
          </w:p>
        </w:tc>
        <w:tc>
          <w:tcPr>
            <w:tcW w:w="2516" w:type="dxa"/>
          </w:tcPr>
          <w:p w:rsidR="00781482" w:rsidRDefault="00781482" w:rsidP="00781482">
            <w:pPr>
              <w:jc w:val="center"/>
              <w:rPr>
                <w:rFonts w:ascii="Times New Roman" w:hAnsi="Times New Roman" w:cs="Times New Roman"/>
                <w:szCs w:val="24"/>
              </w:rPr>
            </w:pPr>
          </w:p>
          <w:p w:rsidR="007D6925" w:rsidRPr="000D3726" w:rsidRDefault="00781482" w:rsidP="00781482">
            <w:pPr>
              <w:jc w:val="center"/>
              <w:rPr>
                <w:rFonts w:ascii="Times New Roman" w:hAnsi="Times New Roman" w:cs="Times New Roman"/>
                <w:szCs w:val="24"/>
              </w:rPr>
            </w:pPr>
            <w:r>
              <w:rPr>
                <w:rFonts w:ascii="Times New Roman" w:hAnsi="Times New Roman" w:cs="Times New Roman"/>
                <w:szCs w:val="24"/>
              </w:rPr>
              <w:t xml:space="preserve">2015 – </w:t>
            </w:r>
            <w:r w:rsidRPr="000D3726">
              <w:rPr>
                <w:rFonts w:ascii="Times New Roman" w:hAnsi="Times New Roman" w:cs="Times New Roman"/>
                <w:szCs w:val="24"/>
              </w:rPr>
              <w:t>201</w:t>
            </w:r>
            <w:r>
              <w:rPr>
                <w:rFonts w:ascii="Times New Roman" w:hAnsi="Times New Roman" w:cs="Times New Roman"/>
                <w:szCs w:val="24"/>
              </w:rPr>
              <w:t>6 уч. год</w:t>
            </w:r>
          </w:p>
        </w:tc>
      </w:tr>
      <w:tr w:rsidR="007D6925" w:rsidTr="00781482">
        <w:tc>
          <w:tcPr>
            <w:tcW w:w="4361" w:type="dxa"/>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Детский сад (№ 20)</w:t>
            </w:r>
          </w:p>
        </w:tc>
        <w:tc>
          <w:tcPr>
            <w:tcW w:w="2693"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1/26</w:t>
            </w:r>
          </w:p>
        </w:tc>
        <w:tc>
          <w:tcPr>
            <w:tcW w:w="2516"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1/24</w:t>
            </w:r>
          </w:p>
        </w:tc>
      </w:tr>
      <w:tr w:rsidR="007D6925" w:rsidTr="00781482">
        <w:tc>
          <w:tcPr>
            <w:tcW w:w="4361" w:type="dxa"/>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 xml:space="preserve">Детский сад </w:t>
            </w:r>
            <w:proofErr w:type="gramStart"/>
            <w:r w:rsidRPr="000D3726">
              <w:rPr>
                <w:rFonts w:ascii="Times New Roman" w:hAnsi="Times New Roman" w:cs="Times New Roman"/>
              </w:rPr>
              <w:t>комбинированного</w:t>
            </w:r>
            <w:proofErr w:type="gramEnd"/>
            <w:r w:rsidRPr="000D3726">
              <w:rPr>
                <w:rFonts w:ascii="Times New Roman" w:hAnsi="Times New Roman" w:cs="Times New Roman"/>
              </w:rPr>
              <w:t xml:space="preserve"> вид   </w:t>
            </w:r>
            <w:r>
              <w:rPr>
                <w:rFonts w:ascii="Times New Roman" w:hAnsi="Times New Roman" w:cs="Times New Roman"/>
              </w:rPr>
              <w:t xml:space="preserve">          </w:t>
            </w:r>
            <w:r w:rsidRPr="000D3726">
              <w:rPr>
                <w:rFonts w:ascii="Times New Roman" w:hAnsi="Times New Roman" w:cs="Times New Roman"/>
              </w:rPr>
              <w:t>(№ 4, 7)</w:t>
            </w:r>
          </w:p>
        </w:tc>
        <w:tc>
          <w:tcPr>
            <w:tcW w:w="2693"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2/289</w:t>
            </w:r>
          </w:p>
        </w:tc>
        <w:tc>
          <w:tcPr>
            <w:tcW w:w="2516"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2/310</w:t>
            </w:r>
          </w:p>
        </w:tc>
      </w:tr>
      <w:tr w:rsidR="007D6925" w:rsidTr="00781482">
        <w:tc>
          <w:tcPr>
            <w:tcW w:w="4361" w:type="dxa"/>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 xml:space="preserve">Детский сад общеразвивающего вида </w:t>
            </w:r>
            <w:r>
              <w:rPr>
                <w:rFonts w:ascii="Times New Roman" w:hAnsi="Times New Roman" w:cs="Times New Roman"/>
              </w:rPr>
              <w:t xml:space="preserve">          </w:t>
            </w:r>
            <w:r w:rsidRPr="000D3726">
              <w:rPr>
                <w:rFonts w:ascii="Times New Roman" w:hAnsi="Times New Roman" w:cs="Times New Roman"/>
              </w:rPr>
              <w:t>(№ 2, 9, 21)</w:t>
            </w:r>
          </w:p>
        </w:tc>
        <w:tc>
          <w:tcPr>
            <w:tcW w:w="2693"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3/297</w:t>
            </w:r>
          </w:p>
        </w:tc>
        <w:tc>
          <w:tcPr>
            <w:tcW w:w="2516"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3/284</w:t>
            </w:r>
          </w:p>
        </w:tc>
      </w:tr>
      <w:tr w:rsidR="007D6925" w:rsidTr="00781482">
        <w:tc>
          <w:tcPr>
            <w:tcW w:w="4361" w:type="dxa"/>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 xml:space="preserve">Детский сад центр развития ребёнка  </w:t>
            </w:r>
            <w:r>
              <w:rPr>
                <w:rFonts w:ascii="Times New Roman" w:hAnsi="Times New Roman" w:cs="Times New Roman"/>
              </w:rPr>
              <w:t xml:space="preserve">             </w:t>
            </w:r>
            <w:r w:rsidRPr="000D3726">
              <w:rPr>
                <w:rFonts w:ascii="Times New Roman" w:hAnsi="Times New Roman" w:cs="Times New Roman"/>
              </w:rPr>
              <w:t>(№ 6, 8, 10, 16)</w:t>
            </w:r>
          </w:p>
        </w:tc>
        <w:tc>
          <w:tcPr>
            <w:tcW w:w="2693"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4/792</w:t>
            </w:r>
          </w:p>
        </w:tc>
        <w:tc>
          <w:tcPr>
            <w:tcW w:w="2516"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4/775</w:t>
            </w:r>
          </w:p>
        </w:tc>
      </w:tr>
      <w:tr w:rsidR="007D6925" w:rsidTr="00781482">
        <w:tc>
          <w:tcPr>
            <w:tcW w:w="4361" w:type="dxa"/>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Дошкольные группы в школах</w:t>
            </w:r>
          </w:p>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 xml:space="preserve"> (№ 6, 7, 10, 12, 15)</w:t>
            </w:r>
          </w:p>
        </w:tc>
        <w:tc>
          <w:tcPr>
            <w:tcW w:w="2693"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5/96</w:t>
            </w:r>
          </w:p>
        </w:tc>
        <w:tc>
          <w:tcPr>
            <w:tcW w:w="2516"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5/70</w:t>
            </w:r>
          </w:p>
        </w:tc>
      </w:tr>
      <w:tr w:rsidR="007D6925" w:rsidTr="00781482">
        <w:tc>
          <w:tcPr>
            <w:tcW w:w="4361" w:type="dxa"/>
          </w:tcPr>
          <w:p w:rsidR="007D6925" w:rsidRPr="000D3726" w:rsidRDefault="007D6925" w:rsidP="008431B8">
            <w:pPr>
              <w:jc w:val="right"/>
              <w:rPr>
                <w:rFonts w:ascii="Times New Roman" w:hAnsi="Times New Roman" w:cs="Times New Roman"/>
              </w:rPr>
            </w:pPr>
            <w:r w:rsidRPr="000D3726">
              <w:rPr>
                <w:rFonts w:ascii="Times New Roman" w:hAnsi="Times New Roman" w:cs="Times New Roman"/>
              </w:rPr>
              <w:t>Всего</w:t>
            </w:r>
          </w:p>
        </w:tc>
        <w:tc>
          <w:tcPr>
            <w:tcW w:w="2693"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15/1500</w:t>
            </w:r>
          </w:p>
        </w:tc>
        <w:tc>
          <w:tcPr>
            <w:tcW w:w="2516" w:type="dxa"/>
            <w:vAlign w:val="center"/>
          </w:tcPr>
          <w:p w:rsidR="007D6925" w:rsidRPr="000D3726" w:rsidRDefault="007D6925" w:rsidP="008431B8">
            <w:pPr>
              <w:jc w:val="center"/>
              <w:rPr>
                <w:rFonts w:ascii="Times New Roman" w:hAnsi="Times New Roman" w:cs="Times New Roman"/>
              </w:rPr>
            </w:pPr>
            <w:r w:rsidRPr="000D3726">
              <w:rPr>
                <w:rFonts w:ascii="Times New Roman" w:hAnsi="Times New Roman" w:cs="Times New Roman"/>
              </w:rPr>
              <w:t>15/1463</w:t>
            </w:r>
          </w:p>
        </w:tc>
      </w:tr>
    </w:tbl>
    <w:p w:rsidR="007D6925" w:rsidRDefault="007D6925" w:rsidP="00F227CA">
      <w:pPr>
        <w:spacing w:after="0" w:line="360" w:lineRule="auto"/>
        <w:ind w:firstLine="709"/>
        <w:jc w:val="both"/>
        <w:rPr>
          <w:rFonts w:ascii="Times New Roman" w:hAnsi="Times New Roman" w:cs="Times New Roman"/>
          <w:sz w:val="28"/>
          <w:szCs w:val="28"/>
        </w:rPr>
      </w:pPr>
    </w:p>
    <w:p w:rsidR="00F227CA" w:rsidRDefault="00F227CA" w:rsidP="00F227CA">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 территории Пожарского муниципального района функционируют 10 муниципальных бюджетных дошкольных образовательных учреждений, из них 4 имеют  статус «центр развития ребенка – детский сад», 2 – «детский сад комбинированного вида»,3 – «детский сад общеразвивающего вида»,                   1 – «детский сад».</w:t>
      </w:r>
    </w:p>
    <w:p w:rsidR="00D03B0F" w:rsidRDefault="00F227CA" w:rsidP="00F227CA">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Услуги дошкольного образования предоставляются также пятью общеобразовательными учреждениями, имеющими в своем составе дошкольн</w:t>
      </w:r>
      <w:r w:rsidR="00E71D26">
        <w:rPr>
          <w:rFonts w:ascii="Times New Roman" w:hAnsi="Times New Roman" w:cs="Times New Roman"/>
          <w:sz w:val="28"/>
          <w:szCs w:val="28"/>
        </w:rPr>
        <w:t>ые группы:</w:t>
      </w:r>
    </w:p>
    <w:tbl>
      <w:tblPr>
        <w:tblStyle w:val="a8"/>
        <w:tblW w:w="0" w:type="auto"/>
        <w:tblLook w:val="04A0" w:firstRow="1" w:lastRow="0" w:firstColumn="1" w:lastColumn="0" w:noHBand="0" w:noVBand="1"/>
      </w:tblPr>
      <w:tblGrid>
        <w:gridCol w:w="445"/>
        <w:gridCol w:w="5332"/>
        <w:gridCol w:w="1843"/>
        <w:gridCol w:w="1950"/>
      </w:tblGrid>
      <w:tr w:rsidR="00F227CA" w:rsidRPr="00275200" w:rsidTr="00B96971">
        <w:tc>
          <w:tcPr>
            <w:tcW w:w="445" w:type="dxa"/>
          </w:tcPr>
          <w:p w:rsidR="00F227CA" w:rsidRPr="00275200" w:rsidRDefault="00F227CA" w:rsidP="00B96971">
            <w:pPr>
              <w:pStyle w:val="a7"/>
              <w:ind w:left="0"/>
              <w:rPr>
                <w:rFonts w:ascii="Times New Roman" w:hAnsi="Times New Roman" w:cs="Times New Roman"/>
                <w:sz w:val="24"/>
                <w:szCs w:val="24"/>
              </w:rPr>
            </w:pPr>
            <w:r w:rsidRPr="00275200">
              <w:rPr>
                <w:rFonts w:ascii="Times New Roman" w:hAnsi="Times New Roman" w:cs="Times New Roman"/>
                <w:sz w:val="24"/>
                <w:szCs w:val="24"/>
              </w:rPr>
              <w:t>№</w:t>
            </w:r>
          </w:p>
        </w:tc>
        <w:tc>
          <w:tcPr>
            <w:tcW w:w="5333" w:type="dxa"/>
          </w:tcPr>
          <w:p w:rsidR="00F227CA" w:rsidRPr="00275200" w:rsidRDefault="00F227CA" w:rsidP="00B96971">
            <w:pPr>
              <w:pStyle w:val="a7"/>
              <w:ind w:left="0"/>
              <w:jc w:val="center"/>
              <w:rPr>
                <w:rFonts w:ascii="Times New Roman" w:hAnsi="Times New Roman" w:cs="Times New Roman"/>
                <w:sz w:val="24"/>
                <w:szCs w:val="24"/>
              </w:rPr>
            </w:pPr>
            <w:r w:rsidRPr="00275200">
              <w:rPr>
                <w:rFonts w:ascii="Times New Roman" w:hAnsi="Times New Roman" w:cs="Times New Roman"/>
                <w:sz w:val="24"/>
                <w:szCs w:val="24"/>
              </w:rPr>
              <w:t>Наименование общеобразовательного учреждения</w:t>
            </w:r>
          </w:p>
        </w:tc>
        <w:tc>
          <w:tcPr>
            <w:tcW w:w="1843" w:type="dxa"/>
          </w:tcPr>
          <w:p w:rsidR="00F227CA" w:rsidRPr="00275200" w:rsidRDefault="00F227CA" w:rsidP="00B96971">
            <w:pPr>
              <w:pStyle w:val="a7"/>
              <w:ind w:left="0"/>
              <w:jc w:val="center"/>
              <w:rPr>
                <w:rFonts w:ascii="Times New Roman" w:hAnsi="Times New Roman" w:cs="Times New Roman"/>
                <w:sz w:val="24"/>
                <w:szCs w:val="24"/>
              </w:rPr>
            </w:pPr>
            <w:r w:rsidRPr="00275200">
              <w:rPr>
                <w:rFonts w:ascii="Times New Roman" w:hAnsi="Times New Roman" w:cs="Times New Roman"/>
                <w:sz w:val="24"/>
                <w:szCs w:val="24"/>
              </w:rPr>
              <w:t>Количество дошкольных групп</w:t>
            </w:r>
          </w:p>
        </w:tc>
        <w:tc>
          <w:tcPr>
            <w:tcW w:w="1950" w:type="dxa"/>
          </w:tcPr>
          <w:p w:rsidR="00F227CA" w:rsidRPr="00275200" w:rsidRDefault="00F227CA" w:rsidP="00B96971">
            <w:pPr>
              <w:pStyle w:val="a7"/>
              <w:ind w:left="0"/>
              <w:jc w:val="center"/>
              <w:rPr>
                <w:rFonts w:ascii="Times New Roman" w:hAnsi="Times New Roman" w:cs="Times New Roman"/>
                <w:sz w:val="24"/>
                <w:szCs w:val="24"/>
              </w:rPr>
            </w:pPr>
            <w:r w:rsidRPr="00275200">
              <w:rPr>
                <w:rFonts w:ascii="Times New Roman" w:hAnsi="Times New Roman" w:cs="Times New Roman"/>
                <w:sz w:val="24"/>
                <w:szCs w:val="24"/>
              </w:rPr>
              <w:t>Количество воспитанников</w:t>
            </w:r>
          </w:p>
        </w:tc>
      </w:tr>
      <w:tr w:rsidR="00F227CA" w:rsidRPr="00275200" w:rsidTr="00B96971">
        <w:tc>
          <w:tcPr>
            <w:tcW w:w="445" w:type="dxa"/>
          </w:tcPr>
          <w:p w:rsidR="00F227CA" w:rsidRPr="00275200" w:rsidRDefault="00F227CA" w:rsidP="00B96971">
            <w:pPr>
              <w:pStyle w:val="a7"/>
              <w:ind w:left="0"/>
              <w:rPr>
                <w:rFonts w:ascii="Times New Roman" w:hAnsi="Times New Roman" w:cs="Times New Roman"/>
                <w:sz w:val="24"/>
                <w:szCs w:val="24"/>
              </w:rPr>
            </w:pPr>
            <w:r w:rsidRPr="00275200">
              <w:rPr>
                <w:rFonts w:ascii="Times New Roman" w:hAnsi="Times New Roman" w:cs="Times New Roman"/>
                <w:sz w:val="24"/>
                <w:szCs w:val="24"/>
              </w:rPr>
              <w:t>1.</w:t>
            </w:r>
          </w:p>
        </w:tc>
        <w:tc>
          <w:tcPr>
            <w:tcW w:w="5333" w:type="dxa"/>
          </w:tcPr>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МОБУ СОШ № 6</w:t>
            </w:r>
          </w:p>
          <w:p w:rsidR="00F227CA"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 xml:space="preserve">Пожарского муниципального района </w:t>
            </w:r>
          </w:p>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 xml:space="preserve">(с. </w:t>
            </w:r>
            <w:proofErr w:type="spellStart"/>
            <w:r w:rsidRPr="00275200">
              <w:rPr>
                <w:rFonts w:ascii="Times New Roman" w:hAnsi="Times New Roman" w:cs="Times New Roman"/>
                <w:sz w:val="24"/>
                <w:szCs w:val="24"/>
              </w:rPr>
              <w:t>Игнатьевка</w:t>
            </w:r>
            <w:proofErr w:type="spellEnd"/>
            <w:r w:rsidRPr="00275200">
              <w:rPr>
                <w:rFonts w:ascii="Times New Roman" w:hAnsi="Times New Roman" w:cs="Times New Roman"/>
                <w:sz w:val="24"/>
                <w:szCs w:val="24"/>
              </w:rPr>
              <w:t>)</w:t>
            </w:r>
          </w:p>
        </w:tc>
        <w:tc>
          <w:tcPr>
            <w:tcW w:w="1843" w:type="dxa"/>
          </w:tcPr>
          <w:p w:rsidR="00F227CA" w:rsidRPr="00275200" w:rsidRDefault="00F227CA" w:rsidP="00B96971">
            <w:pPr>
              <w:pStyle w:val="a7"/>
              <w:ind w:left="0"/>
              <w:jc w:val="center"/>
              <w:rPr>
                <w:rFonts w:ascii="Times New Roman" w:hAnsi="Times New Roman" w:cs="Times New Roman"/>
                <w:sz w:val="24"/>
                <w:szCs w:val="24"/>
              </w:rPr>
            </w:pPr>
            <w:r w:rsidRPr="00275200">
              <w:rPr>
                <w:rFonts w:ascii="Times New Roman" w:hAnsi="Times New Roman" w:cs="Times New Roman"/>
                <w:sz w:val="24"/>
                <w:szCs w:val="24"/>
              </w:rPr>
              <w:t>1</w:t>
            </w:r>
          </w:p>
        </w:tc>
        <w:tc>
          <w:tcPr>
            <w:tcW w:w="1950" w:type="dxa"/>
          </w:tcPr>
          <w:p w:rsidR="00F227CA" w:rsidRPr="00275200" w:rsidRDefault="00F227CA" w:rsidP="00781482">
            <w:pPr>
              <w:pStyle w:val="a7"/>
              <w:ind w:left="0"/>
              <w:jc w:val="center"/>
              <w:rPr>
                <w:rFonts w:ascii="Times New Roman" w:hAnsi="Times New Roman" w:cs="Times New Roman"/>
                <w:sz w:val="24"/>
                <w:szCs w:val="24"/>
              </w:rPr>
            </w:pPr>
            <w:r>
              <w:rPr>
                <w:rFonts w:ascii="Times New Roman" w:hAnsi="Times New Roman" w:cs="Times New Roman"/>
                <w:sz w:val="24"/>
                <w:szCs w:val="24"/>
              </w:rPr>
              <w:t>1</w:t>
            </w:r>
            <w:r w:rsidR="00781482">
              <w:rPr>
                <w:rFonts w:ascii="Times New Roman" w:hAnsi="Times New Roman" w:cs="Times New Roman"/>
                <w:sz w:val="24"/>
                <w:szCs w:val="24"/>
              </w:rPr>
              <w:t>1</w:t>
            </w:r>
          </w:p>
        </w:tc>
      </w:tr>
      <w:tr w:rsidR="00F227CA" w:rsidRPr="00275200" w:rsidTr="00B96971">
        <w:tc>
          <w:tcPr>
            <w:tcW w:w="445" w:type="dxa"/>
          </w:tcPr>
          <w:p w:rsidR="00F227CA" w:rsidRPr="00275200" w:rsidRDefault="00F227CA" w:rsidP="00B96971">
            <w:pPr>
              <w:pStyle w:val="a7"/>
              <w:ind w:left="0"/>
              <w:rPr>
                <w:rFonts w:ascii="Times New Roman" w:hAnsi="Times New Roman" w:cs="Times New Roman"/>
                <w:sz w:val="24"/>
                <w:szCs w:val="24"/>
              </w:rPr>
            </w:pPr>
            <w:r w:rsidRPr="00275200">
              <w:rPr>
                <w:rFonts w:ascii="Times New Roman" w:hAnsi="Times New Roman" w:cs="Times New Roman"/>
                <w:sz w:val="24"/>
                <w:szCs w:val="24"/>
              </w:rPr>
              <w:t>2.</w:t>
            </w:r>
          </w:p>
        </w:tc>
        <w:tc>
          <w:tcPr>
            <w:tcW w:w="5333" w:type="dxa"/>
          </w:tcPr>
          <w:p w:rsidR="00F227CA"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МОБУ СОШ № 7 Пожарского муниципального район</w:t>
            </w:r>
            <w:proofErr w:type="gramStart"/>
            <w:r w:rsidRPr="00275200">
              <w:rPr>
                <w:rFonts w:ascii="Times New Roman" w:hAnsi="Times New Roman" w:cs="Times New Roman"/>
                <w:sz w:val="24"/>
                <w:szCs w:val="24"/>
              </w:rPr>
              <w:t>а(</w:t>
            </w:r>
            <w:proofErr w:type="gramEnd"/>
            <w:r w:rsidRPr="00275200">
              <w:rPr>
                <w:rFonts w:ascii="Times New Roman" w:hAnsi="Times New Roman" w:cs="Times New Roman"/>
                <w:sz w:val="24"/>
                <w:szCs w:val="24"/>
              </w:rPr>
              <w:t>с. Пожарское)</w:t>
            </w:r>
          </w:p>
          <w:p w:rsidR="00E3028B" w:rsidRPr="00275200" w:rsidRDefault="00E3028B" w:rsidP="00B96971">
            <w:pPr>
              <w:pStyle w:val="a7"/>
              <w:ind w:left="0"/>
              <w:jc w:val="both"/>
              <w:rPr>
                <w:rFonts w:ascii="Times New Roman" w:hAnsi="Times New Roman" w:cs="Times New Roman"/>
                <w:sz w:val="24"/>
                <w:szCs w:val="24"/>
              </w:rPr>
            </w:pPr>
          </w:p>
        </w:tc>
        <w:tc>
          <w:tcPr>
            <w:tcW w:w="1843" w:type="dxa"/>
          </w:tcPr>
          <w:p w:rsidR="00F227CA" w:rsidRPr="00275200" w:rsidRDefault="00F227CA" w:rsidP="00B96971">
            <w:pPr>
              <w:pStyle w:val="a7"/>
              <w:ind w:left="0"/>
              <w:jc w:val="center"/>
              <w:rPr>
                <w:rFonts w:ascii="Times New Roman" w:hAnsi="Times New Roman" w:cs="Times New Roman"/>
                <w:sz w:val="24"/>
                <w:szCs w:val="24"/>
              </w:rPr>
            </w:pPr>
            <w:r w:rsidRPr="00275200">
              <w:rPr>
                <w:rFonts w:ascii="Times New Roman" w:hAnsi="Times New Roman" w:cs="Times New Roman"/>
                <w:sz w:val="24"/>
                <w:szCs w:val="24"/>
              </w:rPr>
              <w:t>2</w:t>
            </w:r>
          </w:p>
        </w:tc>
        <w:tc>
          <w:tcPr>
            <w:tcW w:w="1950" w:type="dxa"/>
          </w:tcPr>
          <w:p w:rsidR="00F227CA" w:rsidRPr="00275200" w:rsidRDefault="00F227CA" w:rsidP="00E71D26">
            <w:pPr>
              <w:pStyle w:val="a7"/>
              <w:ind w:left="0"/>
              <w:jc w:val="center"/>
              <w:rPr>
                <w:rFonts w:ascii="Times New Roman" w:hAnsi="Times New Roman" w:cs="Times New Roman"/>
                <w:sz w:val="24"/>
                <w:szCs w:val="24"/>
              </w:rPr>
            </w:pPr>
            <w:r w:rsidRPr="00275200">
              <w:rPr>
                <w:rFonts w:ascii="Times New Roman" w:hAnsi="Times New Roman" w:cs="Times New Roman"/>
                <w:sz w:val="24"/>
                <w:szCs w:val="24"/>
              </w:rPr>
              <w:t>3</w:t>
            </w:r>
            <w:r w:rsidR="00E71D26">
              <w:rPr>
                <w:rFonts w:ascii="Times New Roman" w:hAnsi="Times New Roman" w:cs="Times New Roman"/>
                <w:sz w:val="24"/>
                <w:szCs w:val="24"/>
              </w:rPr>
              <w:t>1</w:t>
            </w:r>
          </w:p>
        </w:tc>
      </w:tr>
      <w:tr w:rsidR="00F227CA" w:rsidRPr="00275200" w:rsidTr="00B96971">
        <w:tc>
          <w:tcPr>
            <w:tcW w:w="445" w:type="dxa"/>
          </w:tcPr>
          <w:p w:rsidR="00F227CA" w:rsidRPr="00275200" w:rsidRDefault="00F227CA" w:rsidP="00B96971">
            <w:pPr>
              <w:pStyle w:val="a7"/>
              <w:ind w:left="0"/>
              <w:rPr>
                <w:rFonts w:ascii="Times New Roman" w:hAnsi="Times New Roman" w:cs="Times New Roman"/>
                <w:sz w:val="24"/>
                <w:szCs w:val="24"/>
              </w:rPr>
            </w:pPr>
            <w:r w:rsidRPr="00275200">
              <w:rPr>
                <w:rFonts w:ascii="Times New Roman" w:hAnsi="Times New Roman" w:cs="Times New Roman"/>
                <w:sz w:val="24"/>
                <w:szCs w:val="24"/>
              </w:rPr>
              <w:t>3.</w:t>
            </w:r>
          </w:p>
        </w:tc>
        <w:tc>
          <w:tcPr>
            <w:tcW w:w="5333" w:type="dxa"/>
          </w:tcPr>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МОБУ СОШ № 10</w:t>
            </w:r>
          </w:p>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Пожарского муниципального района</w:t>
            </w:r>
          </w:p>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(с. Соболиный)</w:t>
            </w:r>
          </w:p>
        </w:tc>
        <w:tc>
          <w:tcPr>
            <w:tcW w:w="1843" w:type="dxa"/>
          </w:tcPr>
          <w:p w:rsidR="00F227CA" w:rsidRPr="00275200" w:rsidRDefault="00F227CA" w:rsidP="00B96971">
            <w:pPr>
              <w:pStyle w:val="a7"/>
              <w:ind w:left="0"/>
              <w:jc w:val="center"/>
              <w:rPr>
                <w:rFonts w:ascii="Times New Roman" w:hAnsi="Times New Roman" w:cs="Times New Roman"/>
                <w:sz w:val="24"/>
                <w:szCs w:val="24"/>
              </w:rPr>
            </w:pPr>
            <w:r w:rsidRPr="00275200">
              <w:rPr>
                <w:rFonts w:ascii="Times New Roman" w:hAnsi="Times New Roman" w:cs="Times New Roman"/>
                <w:sz w:val="24"/>
                <w:szCs w:val="24"/>
              </w:rPr>
              <w:t>1</w:t>
            </w:r>
          </w:p>
        </w:tc>
        <w:tc>
          <w:tcPr>
            <w:tcW w:w="1950" w:type="dxa"/>
          </w:tcPr>
          <w:p w:rsidR="00F227CA" w:rsidRPr="00275200" w:rsidRDefault="00F227CA" w:rsidP="00781482">
            <w:pPr>
              <w:pStyle w:val="a7"/>
              <w:ind w:left="0"/>
              <w:jc w:val="center"/>
              <w:rPr>
                <w:rFonts w:ascii="Times New Roman" w:hAnsi="Times New Roman" w:cs="Times New Roman"/>
                <w:sz w:val="24"/>
                <w:szCs w:val="24"/>
              </w:rPr>
            </w:pPr>
            <w:r w:rsidRPr="00275200">
              <w:rPr>
                <w:rFonts w:ascii="Times New Roman" w:hAnsi="Times New Roman" w:cs="Times New Roman"/>
                <w:sz w:val="24"/>
                <w:szCs w:val="24"/>
              </w:rPr>
              <w:t>1</w:t>
            </w:r>
            <w:r w:rsidR="00781482">
              <w:rPr>
                <w:rFonts w:ascii="Times New Roman" w:hAnsi="Times New Roman" w:cs="Times New Roman"/>
                <w:sz w:val="24"/>
                <w:szCs w:val="24"/>
              </w:rPr>
              <w:t>0</w:t>
            </w:r>
          </w:p>
        </w:tc>
      </w:tr>
      <w:tr w:rsidR="00F227CA" w:rsidRPr="00275200" w:rsidTr="00B96971">
        <w:tc>
          <w:tcPr>
            <w:tcW w:w="445" w:type="dxa"/>
          </w:tcPr>
          <w:p w:rsidR="00F227CA" w:rsidRPr="00275200" w:rsidRDefault="00F227CA" w:rsidP="00B96971">
            <w:pPr>
              <w:pStyle w:val="a7"/>
              <w:ind w:left="0"/>
              <w:rPr>
                <w:rFonts w:ascii="Times New Roman" w:hAnsi="Times New Roman" w:cs="Times New Roman"/>
                <w:sz w:val="24"/>
                <w:szCs w:val="24"/>
              </w:rPr>
            </w:pPr>
            <w:r w:rsidRPr="00275200">
              <w:rPr>
                <w:rFonts w:ascii="Times New Roman" w:hAnsi="Times New Roman" w:cs="Times New Roman"/>
                <w:sz w:val="24"/>
                <w:szCs w:val="24"/>
              </w:rPr>
              <w:t>4.</w:t>
            </w:r>
          </w:p>
        </w:tc>
        <w:tc>
          <w:tcPr>
            <w:tcW w:w="5333" w:type="dxa"/>
          </w:tcPr>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 xml:space="preserve">МОБУ ООШ № 12 </w:t>
            </w:r>
          </w:p>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Пожарского муниципального района</w:t>
            </w:r>
          </w:p>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(с. Федосьевка)</w:t>
            </w:r>
          </w:p>
        </w:tc>
        <w:tc>
          <w:tcPr>
            <w:tcW w:w="1843" w:type="dxa"/>
          </w:tcPr>
          <w:p w:rsidR="00F227CA" w:rsidRPr="00275200" w:rsidRDefault="00F227CA" w:rsidP="00B96971">
            <w:pPr>
              <w:pStyle w:val="a7"/>
              <w:ind w:left="0"/>
              <w:jc w:val="center"/>
              <w:rPr>
                <w:rFonts w:ascii="Times New Roman" w:hAnsi="Times New Roman" w:cs="Times New Roman"/>
                <w:sz w:val="24"/>
                <w:szCs w:val="24"/>
              </w:rPr>
            </w:pPr>
            <w:r w:rsidRPr="00275200">
              <w:rPr>
                <w:rFonts w:ascii="Times New Roman" w:hAnsi="Times New Roman" w:cs="Times New Roman"/>
                <w:sz w:val="24"/>
                <w:szCs w:val="24"/>
              </w:rPr>
              <w:t>1</w:t>
            </w:r>
          </w:p>
        </w:tc>
        <w:tc>
          <w:tcPr>
            <w:tcW w:w="1950" w:type="dxa"/>
          </w:tcPr>
          <w:p w:rsidR="00F227CA" w:rsidRPr="00275200" w:rsidRDefault="00781482" w:rsidP="00E71D26">
            <w:pPr>
              <w:pStyle w:val="a7"/>
              <w:ind w:left="0"/>
              <w:jc w:val="center"/>
              <w:rPr>
                <w:rFonts w:ascii="Times New Roman" w:hAnsi="Times New Roman" w:cs="Times New Roman"/>
                <w:sz w:val="24"/>
                <w:szCs w:val="24"/>
              </w:rPr>
            </w:pPr>
            <w:r>
              <w:rPr>
                <w:rFonts w:ascii="Times New Roman" w:hAnsi="Times New Roman" w:cs="Times New Roman"/>
                <w:sz w:val="24"/>
                <w:szCs w:val="24"/>
              </w:rPr>
              <w:t>6</w:t>
            </w:r>
          </w:p>
        </w:tc>
      </w:tr>
      <w:tr w:rsidR="00F227CA" w:rsidRPr="00275200" w:rsidTr="00B96971">
        <w:tc>
          <w:tcPr>
            <w:tcW w:w="445" w:type="dxa"/>
          </w:tcPr>
          <w:p w:rsidR="00F227CA" w:rsidRPr="00275200" w:rsidRDefault="00F227CA" w:rsidP="00B96971">
            <w:pPr>
              <w:pStyle w:val="a7"/>
              <w:ind w:left="0"/>
              <w:rPr>
                <w:rFonts w:ascii="Times New Roman" w:hAnsi="Times New Roman" w:cs="Times New Roman"/>
                <w:sz w:val="24"/>
                <w:szCs w:val="24"/>
              </w:rPr>
            </w:pPr>
            <w:r w:rsidRPr="00275200">
              <w:rPr>
                <w:rFonts w:ascii="Times New Roman" w:hAnsi="Times New Roman" w:cs="Times New Roman"/>
                <w:sz w:val="24"/>
                <w:szCs w:val="24"/>
              </w:rPr>
              <w:t>5.</w:t>
            </w:r>
          </w:p>
        </w:tc>
        <w:tc>
          <w:tcPr>
            <w:tcW w:w="5333" w:type="dxa"/>
          </w:tcPr>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МОБУ СОШ № 15</w:t>
            </w:r>
          </w:p>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Пожарского муниципального района</w:t>
            </w:r>
          </w:p>
          <w:p w:rsidR="00F227CA" w:rsidRPr="00275200" w:rsidRDefault="00F227CA" w:rsidP="00B96971">
            <w:pPr>
              <w:pStyle w:val="a7"/>
              <w:ind w:left="0"/>
              <w:jc w:val="both"/>
              <w:rPr>
                <w:rFonts w:ascii="Times New Roman" w:hAnsi="Times New Roman" w:cs="Times New Roman"/>
                <w:sz w:val="24"/>
                <w:szCs w:val="24"/>
              </w:rPr>
            </w:pPr>
            <w:r w:rsidRPr="00275200">
              <w:rPr>
                <w:rFonts w:ascii="Times New Roman" w:hAnsi="Times New Roman" w:cs="Times New Roman"/>
                <w:sz w:val="24"/>
                <w:szCs w:val="24"/>
              </w:rPr>
              <w:t>(с. Красный Яр)</w:t>
            </w:r>
          </w:p>
        </w:tc>
        <w:tc>
          <w:tcPr>
            <w:tcW w:w="1843" w:type="dxa"/>
          </w:tcPr>
          <w:p w:rsidR="00F227CA" w:rsidRPr="00275200" w:rsidRDefault="00F227CA" w:rsidP="00B96971">
            <w:pPr>
              <w:pStyle w:val="a7"/>
              <w:ind w:left="0"/>
              <w:jc w:val="center"/>
              <w:rPr>
                <w:rFonts w:ascii="Times New Roman" w:hAnsi="Times New Roman" w:cs="Times New Roman"/>
                <w:sz w:val="24"/>
                <w:szCs w:val="24"/>
              </w:rPr>
            </w:pPr>
            <w:r w:rsidRPr="00275200">
              <w:rPr>
                <w:rFonts w:ascii="Times New Roman" w:hAnsi="Times New Roman" w:cs="Times New Roman"/>
                <w:sz w:val="24"/>
                <w:szCs w:val="24"/>
              </w:rPr>
              <w:t>1</w:t>
            </w:r>
          </w:p>
        </w:tc>
        <w:tc>
          <w:tcPr>
            <w:tcW w:w="1950" w:type="dxa"/>
          </w:tcPr>
          <w:p w:rsidR="00F227CA" w:rsidRPr="00275200" w:rsidRDefault="00781482" w:rsidP="00B96971">
            <w:pPr>
              <w:pStyle w:val="a7"/>
              <w:ind w:left="0"/>
              <w:jc w:val="center"/>
              <w:rPr>
                <w:rFonts w:ascii="Times New Roman" w:hAnsi="Times New Roman" w:cs="Times New Roman"/>
                <w:sz w:val="24"/>
                <w:szCs w:val="24"/>
              </w:rPr>
            </w:pPr>
            <w:r>
              <w:rPr>
                <w:rFonts w:ascii="Times New Roman" w:hAnsi="Times New Roman" w:cs="Times New Roman"/>
                <w:sz w:val="24"/>
                <w:szCs w:val="24"/>
              </w:rPr>
              <w:t>12</w:t>
            </w:r>
          </w:p>
        </w:tc>
      </w:tr>
      <w:tr w:rsidR="00F227CA" w:rsidRPr="00275200" w:rsidTr="00B96971">
        <w:tc>
          <w:tcPr>
            <w:tcW w:w="445" w:type="dxa"/>
          </w:tcPr>
          <w:p w:rsidR="00F227CA" w:rsidRPr="00275200" w:rsidRDefault="00F227CA" w:rsidP="00B96971">
            <w:pPr>
              <w:pStyle w:val="a7"/>
              <w:ind w:left="0"/>
              <w:rPr>
                <w:rFonts w:ascii="Times New Roman" w:hAnsi="Times New Roman" w:cs="Times New Roman"/>
                <w:sz w:val="24"/>
                <w:szCs w:val="24"/>
              </w:rPr>
            </w:pPr>
          </w:p>
        </w:tc>
        <w:tc>
          <w:tcPr>
            <w:tcW w:w="5333" w:type="dxa"/>
          </w:tcPr>
          <w:p w:rsidR="00F227CA" w:rsidRPr="00053784" w:rsidRDefault="00F227CA" w:rsidP="00B96971">
            <w:pPr>
              <w:pStyle w:val="a7"/>
              <w:ind w:left="0"/>
              <w:jc w:val="both"/>
              <w:rPr>
                <w:rFonts w:ascii="Times New Roman" w:hAnsi="Times New Roman" w:cs="Times New Roman"/>
                <w:b/>
                <w:sz w:val="28"/>
                <w:szCs w:val="28"/>
              </w:rPr>
            </w:pPr>
            <w:r w:rsidRPr="00053784">
              <w:rPr>
                <w:rFonts w:ascii="Times New Roman" w:hAnsi="Times New Roman" w:cs="Times New Roman"/>
                <w:b/>
                <w:sz w:val="28"/>
                <w:szCs w:val="28"/>
              </w:rPr>
              <w:t>Итого:</w:t>
            </w:r>
          </w:p>
        </w:tc>
        <w:tc>
          <w:tcPr>
            <w:tcW w:w="1843" w:type="dxa"/>
          </w:tcPr>
          <w:p w:rsidR="00F227CA" w:rsidRPr="00053784" w:rsidRDefault="00F227CA" w:rsidP="00B96971">
            <w:pPr>
              <w:pStyle w:val="a7"/>
              <w:ind w:left="0"/>
              <w:jc w:val="center"/>
              <w:rPr>
                <w:rFonts w:ascii="Times New Roman" w:hAnsi="Times New Roman" w:cs="Times New Roman"/>
                <w:b/>
                <w:sz w:val="28"/>
                <w:szCs w:val="28"/>
              </w:rPr>
            </w:pPr>
            <w:r w:rsidRPr="00053784">
              <w:rPr>
                <w:rFonts w:ascii="Times New Roman" w:hAnsi="Times New Roman" w:cs="Times New Roman"/>
                <w:b/>
                <w:sz w:val="28"/>
                <w:szCs w:val="28"/>
              </w:rPr>
              <w:t>6</w:t>
            </w:r>
          </w:p>
        </w:tc>
        <w:tc>
          <w:tcPr>
            <w:tcW w:w="1950" w:type="dxa"/>
          </w:tcPr>
          <w:p w:rsidR="00F227CA" w:rsidRPr="00053784" w:rsidRDefault="00781482" w:rsidP="00E71D26">
            <w:pPr>
              <w:pStyle w:val="a7"/>
              <w:ind w:left="0"/>
              <w:jc w:val="center"/>
              <w:rPr>
                <w:rFonts w:ascii="Times New Roman" w:hAnsi="Times New Roman" w:cs="Times New Roman"/>
                <w:b/>
                <w:sz w:val="28"/>
                <w:szCs w:val="28"/>
              </w:rPr>
            </w:pPr>
            <w:r>
              <w:rPr>
                <w:rFonts w:ascii="Times New Roman" w:hAnsi="Times New Roman" w:cs="Times New Roman"/>
                <w:b/>
                <w:sz w:val="28"/>
                <w:szCs w:val="28"/>
              </w:rPr>
              <w:t>70</w:t>
            </w:r>
          </w:p>
        </w:tc>
      </w:tr>
    </w:tbl>
    <w:p w:rsidR="00F227CA" w:rsidRPr="00E01CFC" w:rsidRDefault="00F227CA" w:rsidP="00F227CA">
      <w:pPr>
        <w:pStyle w:val="a7"/>
        <w:spacing w:after="0" w:line="360" w:lineRule="auto"/>
        <w:ind w:left="0" w:firstLine="709"/>
        <w:jc w:val="both"/>
        <w:rPr>
          <w:rFonts w:ascii="Times New Roman" w:hAnsi="Times New Roman" w:cs="Times New Roman"/>
          <w:sz w:val="16"/>
          <w:szCs w:val="16"/>
        </w:rPr>
      </w:pPr>
    </w:p>
    <w:p w:rsidR="007D6925" w:rsidRDefault="007D6925" w:rsidP="007D6925">
      <w:pPr>
        <w:spacing w:after="0" w:line="240" w:lineRule="auto"/>
        <w:ind w:firstLine="709"/>
        <w:jc w:val="center"/>
        <w:rPr>
          <w:rFonts w:ascii="Times New Roman" w:hAnsi="Times New Roman" w:cs="Times New Roman"/>
          <w:sz w:val="28"/>
        </w:rPr>
      </w:pPr>
      <w:r>
        <w:rPr>
          <w:rFonts w:ascii="Times New Roman" w:hAnsi="Times New Roman" w:cs="Times New Roman"/>
          <w:sz w:val="28"/>
        </w:rPr>
        <w:t>Реализация основных общеобразовательных программ дошкольного образования.</w:t>
      </w:r>
    </w:p>
    <w:p w:rsidR="007D6925" w:rsidRDefault="007D6925" w:rsidP="007D6925">
      <w:pPr>
        <w:spacing w:after="0" w:line="240" w:lineRule="auto"/>
        <w:ind w:firstLine="709"/>
        <w:jc w:val="center"/>
        <w:rPr>
          <w:rFonts w:ascii="Times New Roman" w:hAnsi="Times New Roman" w:cs="Times New Roman"/>
          <w:sz w:val="28"/>
        </w:rPr>
      </w:pP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В дошкольных учреждениях Пожарского муниципального района успешно реализуется федеральный государственный образовательный стандарт дошкольного образования. 1463 воспитанника обучают 121 педагог.</w:t>
      </w:r>
    </w:p>
    <w:p w:rsidR="007D6925" w:rsidRDefault="007D6925" w:rsidP="007D6925">
      <w:pPr>
        <w:spacing w:after="0" w:line="240" w:lineRule="auto"/>
        <w:ind w:firstLine="709"/>
        <w:jc w:val="center"/>
        <w:rPr>
          <w:rFonts w:ascii="Times New Roman" w:hAnsi="Times New Roman" w:cs="Times New Roman"/>
          <w:sz w:val="28"/>
        </w:rPr>
      </w:pPr>
    </w:p>
    <w:p w:rsidR="007D6925" w:rsidRPr="00396796" w:rsidRDefault="007D6925" w:rsidP="007D6925">
      <w:pPr>
        <w:spacing w:after="0" w:line="240" w:lineRule="auto"/>
        <w:ind w:firstLine="709"/>
        <w:jc w:val="center"/>
        <w:rPr>
          <w:rFonts w:ascii="Times New Roman" w:hAnsi="Times New Roman" w:cs="Times New Roman"/>
          <w:b/>
          <w:sz w:val="28"/>
        </w:rPr>
      </w:pPr>
      <w:r w:rsidRPr="00396796">
        <w:rPr>
          <w:rFonts w:ascii="Times New Roman" w:hAnsi="Times New Roman" w:cs="Times New Roman"/>
          <w:b/>
          <w:sz w:val="28"/>
        </w:rPr>
        <w:t xml:space="preserve">Основные показатели  деятельности ДОУ </w:t>
      </w:r>
    </w:p>
    <w:p w:rsidR="007D6925" w:rsidRPr="00396796" w:rsidRDefault="007D6925" w:rsidP="007D6925">
      <w:pPr>
        <w:spacing w:after="0" w:line="240" w:lineRule="auto"/>
        <w:ind w:firstLine="709"/>
        <w:jc w:val="center"/>
        <w:rPr>
          <w:rFonts w:ascii="Times New Roman" w:hAnsi="Times New Roman" w:cs="Times New Roman"/>
          <w:b/>
          <w:sz w:val="28"/>
        </w:rPr>
      </w:pPr>
    </w:p>
    <w:tbl>
      <w:tblPr>
        <w:tblStyle w:val="a8"/>
        <w:tblpPr w:leftFromText="180" w:rightFromText="180" w:vertAnchor="text" w:horzAnchor="margin" w:tblpXSpec="center" w:tblpY="222"/>
        <w:tblW w:w="9582" w:type="dxa"/>
        <w:tblLook w:val="04A0" w:firstRow="1" w:lastRow="0" w:firstColumn="1" w:lastColumn="0" w:noHBand="0" w:noVBand="1"/>
      </w:tblPr>
      <w:tblGrid>
        <w:gridCol w:w="759"/>
        <w:gridCol w:w="744"/>
        <w:gridCol w:w="708"/>
        <w:gridCol w:w="709"/>
        <w:gridCol w:w="709"/>
        <w:gridCol w:w="766"/>
        <w:gridCol w:w="935"/>
        <w:gridCol w:w="709"/>
        <w:gridCol w:w="708"/>
        <w:gridCol w:w="709"/>
        <w:gridCol w:w="709"/>
        <w:gridCol w:w="709"/>
        <w:gridCol w:w="708"/>
      </w:tblGrid>
      <w:tr w:rsidR="007D6925" w:rsidTr="008431B8">
        <w:trPr>
          <w:cantSplit/>
          <w:trHeight w:val="1615"/>
        </w:trPr>
        <w:tc>
          <w:tcPr>
            <w:tcW w:w="759" w:type="dxa"/>
            <w:vMerge w:val="restart"/>
          </w:tcPr>
          <w:p w:rsidR="007D6925" w:rsidRPr="000D3726" w:rsidRDefault="007D6925" w:rsidP="008431B8">
            <w:pPr>
              <w:jc w:val="both"/>
              <w:rPr>
                <w:rFonts w:ascii="Times New Roman" w:hAnsi="Times New Roman" w:cs="Times New Roman"/>
              </w:rPr>
            </w:pPr>
            <w:r w:rsidRPr="000D3726">
              <w:rPr>
                <w:rFonts w:ascii="Times New Roman" w:hAnsi="Times New Roman" w:cs="Times New Roman"/>
              </w:rPr>
              <w:t>ОУ</w:t>
            </w:r>
          </w:p>
        </w:tc>
        <w:tc>
          <w:tcPr>
            <w:tcW w:w="1452" w:type="dxa"/>
            <w:gridSpan w:val="2"/>
            <w:textDirection w:val="btLr"/>
            <w:vAlign w:val="center"/>
          </w:tcPr>
          <w:p w:rsidR="007D6925" w:rsidRPr="000D3726" w:rsidRDefault="007D6925" w:rsidP="008431B8">
            <w:pPr>
              <w:ind w:left="113" w:right="113"/>
              <w:jc w:val="center"/>
              <w:rPr>
                <w:rFonts w:ascii="Times New Roman" w:hAnsi="Times New Roman" w:cs="Times New Roman"/>
              </w:rPr>
            </w:pPr>
            <w:r w:rsidRPr="000D3726">
              <w:rPr>
                <w:rFonts w:ascii="Times New Roman" w:hAnsi="Times New Roman" w:cs="Times New Roman"/>
              </w:rPr>
              <w:t>Количество групп</w:t>
            </w:r>
          </w:p>
        </w:tc>
        <w:tc>
          <w:tcPr>
            <w:tcW w:w="1418" w:type="dxa"/>
            <w:gridSpan w:val="2"/>
            <w:textDirection w:val="btLr"/>
            <w:vAlign w:val="center"/>
          </w:tcPr>
          <w:p w:rsidR="007D6925" w:rsidRPr="000D3726" w:rsidRDefault="007D6925" w:rsidP="008431B8">
            <w:pPr>
              <w:ind w:left="113" w:right="113"/>
              <w:jc w:val="center"/>
              <w:rPr>
                <w:rFonts w:ascii="Times New Roman" w:hAnsi="Times New Roman" w:cs="Times New Roman"/>
              </w:rPr>
            </w:pPr>
            <w:r w:rsidRPr="000D3726">
              <w:rPr>
                <w:rFonts w:ascii="Times New Roman" w:hAnsi="Times New Roman" w:cs="Times New Roman"/>
              </w:rPr>
              <w:t>Списочный состав</w:t>
            </w:r>
          </w:p>
        </w:tc>
        <w:tc>
          <w:tcPr>
            <w:tcW w:w="1701" w:type="dxa"/>
            <w:gridSpan w:val="2"/>
            <w:textDirection w:val="btLr"/>
            <w:vAlign w:val="center"/>
          </w:tcPr>
          <w:p w:rsidR="007D6925" w:rsidRPr="000D3726" w:rsidRDefault="007D6925" w:rsidP="008431B8">
            <w:pPr>
              <w:ind w:left="113" w:right="113"/>
              <w:jc w:val="center"/>
              <w:rPr>
                <w:rFonts w:ascii="Times New Roman" w:hAnsi="Times New Roman" w:cs="Times New Roman"/>
              </w:rPr>
            </w:pPr>
            <w:r w:rsidRPr="000D3726">
              <w:rPr>
                <w:rFonts w:ascii="Times New Roman" w:hAnsi="Times New Roman" w:cs="Times New Roman"/>
              </w:rPr>
              <w:t>Посещено детодней</w:t>
            </w:r>
          </w:p>
        </w:tc>
        <w:tc>
          <w:tcPr>
            <w:tcW w:w="1417" w:type="dxa"/>
            <w:gridSpan w:val="2"/>
            <w:textDirection w:val="btLr"/>
            <w:vAlign w:val="center"/>
          </w:tcPr>
          <w:p w:rsidR="007D6925" w:rsidRPr="000D3726" w:rsidRDefault="007D6925" w:rsidP="008431B8">
            <w:pPr>
              <w:ind w:left="113" w:right="113"/>
              <w:jc w:val="center"/>
              <w:rPr>
                <w:rFonts w:ascii="Times New Roman" w:hAnsi="Times New Roman" w:cs="Times New Roman"/>
              </w:rPr>
            </w:pPr>
            <w:r>
              <w:rPr>
                <w:rFonts w:ascii="Times New Roman" w:hAnsi="Times New Roman" w:cs="Times New Roman"/>
              </w:rPr>
              <w:t>Количество выходов на 1 ребёнка</w:t>
            </w:r>
          </w:p>
        </w:tc>
        <w:tc>
          <w:tcPr>
            <w:tcW w:w="1418" w:type="dxa"/>
            <w:gridSpan w:val="2"/>
            <w:textDirection w:val="btLr"/>
            <w:vAlign w:val="center"/>
          </w:tcPr>
          <w:p w:rsidR="007D6925" w:rsidRPr="000D3726" w:rsidRDefault="007D6925" w:rsidP="008431B8">
            <w:pPr>
              <w:ind w:left="113" w:right="113"/>
              <w:jc w:val="center"/>
              <w:rPr>
                <w:rFonts w:ascii="Times New Roman" w:hAnsi="Times New Roman" w:cs="Times New Roman"/>
              </w:rPr>
            </w:pPr>
            <w:r>
              <w:rPr>
                <w:rFonts w:ascii="Times New Roman" w:hAnsi="Times New Roman" w:cs="Times New Roman"/>
              </w:rPr>
              <w:t>Пропущено дето-дня</w:t>
            </w:r>
          </w:p>
        </w:tc>
        <w:tc>
          <w:tcPr>
            <w:tcW w:w="1417" w:type="dxa"/>
            <w:gridSpan w:val="2"/>
            <w:textDirection w:val="btLr"/>
            <w:vAlign w:val="center"/>
          </w:tcPr>
          <w:p w:rsidR="007D6925" w:rsidRPr="000D3726" w:rsidRDefault="007D6925" w:rsidP="008431B8">
            <w:pPr>
              <w:ind w:left="113" w:right="113"/>
              <w:jc w:val="center"/>
              <w:rPr>
                <w:rFonts w:ascii="Times New Roman" w:hAnsi="Times New Roman" w:cs="Times New Roman"/>
              </w:rPr>
            </w:pPr>
            <w:r>
              <w:rPr>
                <w:rFonts w:ascii="Times New Roman" w:hAnsi="Times New Roman" w:cs="Times New Roman"/>
              </w:rPr>
              <w:t>Количество пропусков по болезни на 1 ребёнка</w:t>
            </w:r>
          </w:p>
        </w:tc>
      </w:tr>
      <w:tr w:rsidR="007D6925" w:rsidTr="008431B8">
        <w:trPr>
          <w:cantSplit/>
          <w:trHeight w:val="2136"/>
        </w:trPr>
        <w:tc>
          <w:tcPr>
            <w:tcW w:w="759" w:type="dxa"/>
            <w:vMerge/>
          </w:tcPr>
          <w:p w:rsidR="007D6925" w:rsidRPr="000D3726" w:rsidRDefault="007D6925" w:rsidP="008431B8">
            <w:pPr>
              <w:jc w:val="both"/>
              <w:rPr>
                <w:rFonts w:ascii="Times New Roman" w:hAnsi="Times New Roman" w:cs="Times New Roman"/>
              </w:rPr>
            </w:pPr>
          </w:p>
        </w:tc>
        <w:tc>
          <w:tcPr>
            <w:tcW w:w="744"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2014 – </w:t>
            </w:r>
            <w:r w:rsidRPr="000D3726">
              <w:rPr>
                <w:rFonts w:ascii="Times New Roman" w:hAnsi="Times New Roman" w:cs="Times New Roman"/>
                <w:szCs w:val="24"/>
              </w:rPr>
              <w:t>2015</w:t>
            </w:r>
            <w:r>
              <w:rPr>
                <w:rFonts w:ascii="Times New Roman" w:hAnsi="Times New Roman" w:cs="Times New Roman"/>
                <w:szCs w:val="24"/>
              </w:rPr>
              <w:t xml:space="preserve"> уч.</w:t>
            </w:r>
            <w:r w:rsidRPr="000D3726">
              <w:rPr>
                <w:rFonts w:ascii="Times New Roman" w:hAnsi="Times New Roman" w:cs="Times New Roman"/>
                <w:szCs w:val="24"/>
              </w:rPr>
              <w:t xml:space="preserve"> год</w:t>
            </w:r>
          </w:p>
        </w:tc>
        <w:tc>
          <w:tcPr>
            <w:tcW w:w="708"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2015 – </w:t>
            </w:r>
            <w:r w:rsidRPr="000D3726">
              <w:rPr>
                <w:rFonts w:ascii="Times New Roman" w:hAnsi="Times New Roman" w:cs="Times New Roman"/>
                <w:szCs w:val="24"/>
              </w:rPr>
              <w:t>201</w:t>
            </w:r>
            <w:r>
              <w:rPr>
                <w:rFonts w:ascii="Times New Roman" w:hAnsi="Times New Roman" w:cs="Times New Roman"/>
                <w:szCs w:val="24"/>
              </w:rPr>
              <w:t>6 уч. год</w:t>
            </w:r>
          </w:p>
        </w:tc>
        <w:tc>
          <w:tcPr>
            <w:tcW w:w="709"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2014 – </w:t>
            </w:r>
            <w:r w:rsidRPr="000D3726">
              <w:rPr>
                <w:rFonts w:ascii="Times New Roman" w:hAnsi="Times New Roman" w:cs="Times New Roman"/>
                <w:szCs w:val="24"/>
              </w:rPr>
              <w:t>2015</w:t>
            </w:r>
            <w:r>
              <w:rPr>
                <w:rFonts w:ascii="Times New Roman" w:hAnsi="Times New Roman" w:cs="Times New Roman"/>
                <w:szCs w:val="24"/>
              </w:rPr>
              <w:t xml:space="preserve"> уч.</w:t>
            </w:r>
            <w:r w:rsidRPr="000D3726">
              <w:rPr>
                <w:rFonts w:ascii="Times New Roman" w:hAnsi="Times New Roman" w:cs="Times New Roman"/>
                <w:szCs w:val="24"/>
              </w:rPr>
              <w:t xml:space="preserve"> год</w:t>
            </w:r>
          </w:p>
        </w:tc>
        <w:tc>
          <w:tcPr>
            <w:tcW w:w="709"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2015 – </w:t>
            </w:r>
            <w:r w:rsidRPr="000D3726">
              <w:rPr>
                <w:rFonts w:ascii="Times New Roman" w:hAnsi="Times New Roman" w:cs="Times New Roman"/>
                <w:szCs w:val="24"/>
              </w:rPr>
              <w:t>201</w:t>
            </w:r>
            <w:r>
              <w:rPr>
                <w:rFonts w:ascii="Times New Roman" w:hAnsi="Times New Roman" w:cs="Times New Roman"/>
                <w:szCs w:val="24"/>
              </w:rPr>
              <w:t>6 уч. год</w:t>
            </w:r>
          </w:p>
        </w:tc>
        <w:tc>
          <w:tcPr>
            <w:tcW w:w="766"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2014 – </w:t>
            </w:r>
            <w:r w:rsidRPr="000D3726">
              <w:rPr>
                <w:rFonts w:ascii="Times New Roman" w:hAnsi="Times New Roman" w:cs="Times New Roman"/>
                <w:szCs w:val="24"/>
              </w:rPr>
              <w:t>2015</w:t>
            </w:r>
            <w:r>
              <w:rPr>
                <w:rFonts w:ascii="Times New Roman" w:hAnsi="Times New Roman" w:cs="Times New Roman"/>
                <w:szCs w:val="24"/>
              </w:rPr>
              <w:t xml:space="preserve"> уч.</w:t>
            </w:r>
            <w:r w:rsidRPr="000D3726">
              <w:rPr>
                <w:rFonts w:ascii="Times New Roman" w:hAnsi="Times New Roman" w:cs="Times New Roman"/>
                <w:szCs w:val="24"/>
              </w:rPr>
              <w:t xml:space="preserve"> год</w:t>
            </w:r>
          </w:p>
        </w:tc>
        <w:tc>
          <w:tcPr>
            <w:tcW w:w="935"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2015 – </w:t>
            </w:r>
            <w:r w:rsidRPr="000D3726">
              <w:rPr>
                <w:rFonts w:ascii="Times New Roman" w:hAnsi="Times New Roman" w:cs="Times New Roman"/>
                <w:szCs w:val="24"/>
              </w:rPr>
              <w:t>201</w:t>
            </w:r>
            <w:r>
              <w:rPr>
                <w:rFonts w:ascii="Times New Roman" w:hAnsi="Times New Roman" w:cs="Times New Roman"/>
                <w:szCs w:val="24"/>
              </w:rPr>
              <w:t>6 уч. год</w:t>
            </w:r>
          </w:p>
        </w:tc>
        <w:tc>
          <w:tcPr>
            <w:tcW w:w="709"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2014 – </w:t>
            </w:r>
            <w:r w:rsidRPr="000D3726">
              <w:rPr>
                <w:rFonts w:ascii="Times New Roman" w:hAnsi="Times New Roman" w:cs="Times New Roman"/>
                <w:szCs w:val="24"/>
              </w:rPr>
              <w:t>2015</w:t>
            </w:r>
            <w:r>
              <w:rPr>
                <w:rFonts w:ascii="Times New Roman" w:hAnsi="Times New Roman" w:cs="Times New Roman"/>
                <w:szCs w:val="24"/>
              </w:rPr>
              <w:t xml:space="preserve"> уч.</w:t>
            </w:r>
            <w:r w:rsidRPr="000D3726">
              <w:rPr>
                <w:rFonts w:ascii="Times New Roman" w:hAnsi="Times New Roman" w:cs="Times New Roman"/>
                <w:szCs w:val="24"/>
              </w:rPr>
              <w:t xml:space="preserve"> год</w:t>
            </w:r>
          </w:p>
        </w:tc>
        <w:tc>
          <w:tcPr>
            <w:tcW w:w="708"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2015 – </w:t>
            </w:r>
            <w:r w:rsidRPr="000D3726">
              <w:rPr>
                <w:rFonts w:ascii="Times New Roman" w:hAnsi="Times New Roman" w:cs="Times New Roman"/>
                <w:szCs w:val="24"/>
              </w:rPr>
              <w:t>201</w:t>
            </w:r>
            <w:r>
              <w:rPr>
                <w:rFonts w:ascii="Times New Roman" w:hAnsi="Times New Roman" w:cs="Times New Roman"/>
                <w:szCs w:val="24"/>
              </w:rPr>
              <w:t>6 уч. год</w:t>
            </w:r>
          </w:p>
        </w:tc>
        <w:tc>
          <w:tcPr>
            <w:tcW w:w="709"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2014 – </w:t>
            </w:r>
            <w:r w:rsidRPr="000D3726">
              <w:rPr>
                <w:rFonts w:ascii="Times New Roman" w:hAnsi="Times New Roman" w:cs="Times New Roman"/>
                <w:szCs w:val="24"/>
              </w:rPr>
              <w:t>2015</w:t>
            </w:r>
            <w:r>
              <w:rPr>
                <w:rFonts w:ascii="Times New Roman" w:hAnsi="Times New Roman" w:cs="Times New Roman"/>
                <w:szCs w:val="24"/>
              </w:rPr>
              <w:t xml:space="preserve"> уч.</w:t>
            </w:r>
            <w:r w:rsidRPr="000D3726">
              <w:rPr>
                <w:rFonts w:ascii="Times New Roman" w:hAnsi="Times New Roman" w:cs="Times New Roman"/>
                <w:szCs w:val="24"/>
              </w:rPr>
              <w:t xml:space="preserve"> год</w:t>
            </w:r>
          </w:p>
        </w:tc>
        <w:tc>
          <w:tcPr>
            <w:tcW w:w="709"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2015 – </w:t>
            </w:r>
            <w:r w:rsidRPr="000D3726">
              <w:rPr>
                <w:rFonts w:ascii="Times New Roman" w:hAnsi="Times New Roman" w:cs="Times New Roman"/>
                <w:szCs w:val="24"/>
              </w:rPr>
              <w:t>201</w:t>
            </w:r>
            <w:r>
              <w:rPr>
                <w:rFonts w:ascii="Times New Roman" w:hAnsi="Times New Roman" w:cs="Times New Roman"/>
                <w:szCs w:val="24"/>
              </w:rPr>
              <w:t>6 уч. год</w:t>
            </w:r>
          </w:p>
        </w:tc>
        <w:tc>
          <w:tcPr>
            <w:tcW w:w="709"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2014 – </w:t>
            </w:r>
            <w:r w:rsidRPr="000D3726">
              <w:rPr>
                <w:rFonts w:ascii="Times New Roman" w:hAnsi="Times New Roman" w:cs="Times New Roman"/>
                <w:szCs w:val="24"/>
              </w:rPr>
              <w:t>2015</w:t>
            </w:r>
            <w:r>
              <w:rPr>
                <w:rFonts w:ascii="Times New Roman" w:hAnsi="Times New Roman" w:cs="Times New Roman"/>
                <w:szCs w:val="24"/>
              </w:rPr>
              <w:t xml:space="preserve"> уч.</w:t>
            </w:r>
            <w:r w:rsidRPr="000D3726">
              <w:rPr>
                <w:rFonts w:ascii="Times New Roman" w:hAnsi="Times New Roman" w:cs="Times New Roman"/>
                <w:szCs w:val="24"/>
              </w:rPr>
              <w:t xml:space="preserve"> год</w:t>
            </w:r>
          </w:p>
        </w:tc>
        <w:tc>
          <w:tcPr>
            <w:tcW w:w="708" w:type="dxa"/>
            <w:textDirection w:val="btLr"/>
            <w:vAlign w:val="center"/>
          </w:tcPr>
          <w:p w:rsidR="007D6925" w:rsidRPr="000D3726" w:rsidRDefault="00781482" w:rsidP="008431B8">
            <w:pPr>
              <w:ind w:left="113" w:right="113"/>
              <w:jc w:val="center"/>
              <w:rPr>
                <w:rFonts w:ascii="Times New Roman" w:hAnsi="Times New Roman" w:cs="Times New Roman"/>
                <w:szCs w:val="24"/>
              </w:rPr>
            </w:pPr>
            <w:r>
              <w:rPr>
                <w:rFonts w:ascii="Times New Roman" w:hAnsi="Times New Roman" w:cs="Times New Roman"/>
                <w:szCs w:val="24"/>
              </w:rPr>
              <w:t xml:space="preserve">2015 – </w:t>
            </w:r>
            <w:r w:rsidRPr="000D3726">
              <w:rPr>
                <w:rFonts w:ascii="Times New Roman" w:hAnsi="Times New Roman" w:cs="Times New Roman"/>
                <w:szCs w:val="24"/>
              </w:rPr>
              <w:t>201</w:t>
            </w:r>
            <w:r>
              <w:rPr>
                <w:rFonts w:ascii="Times New Roman" w:hAnsi="Times New Roman" w:cs="Times New Roman"/>
                <w:szCs w:val="24"/>
              </w:rPr>
              <w:t>6 уч. год</w:t>
            </w:r>
          </w:p>
        </w:tc>
      </w:tr>
      <w:tr w:rsidR="007D6925" w:rsidTr="008431B8">
        <w:tc>
          <w:tcPr>
            <w:tcW w:w="759" w:type="dxa"/>
          </w:tcPr>
          <w:p w:rsidR="007D6925" w:rsidRPr="000D3726" w:rsidRDefault="007D6925" w:rsidP="008431B8">
            <w:pPr>
              <w:jc w:val="both"/>
              <w:rPr>
                <w:rFonts w:ascii="Times New Roman" w:hAnsi="Times New Roman" w:cs="Times New Roman"/>
              </w:rPr>
            </w:pPr>
            <w:r>
              <w:rPr>
                <w:rFonts w:ascii="Times New Roman" w:hAnsi="Times New Roman" w:cs="Times New Roman"/>
              </w:rPr>
              <w:lastRenderedPageBreak/>
              <w:t>ДОУ № 2</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38</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33</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3343</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2867</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88,0</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87</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158</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124</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3,0</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3,0</w:t>
            </w:r>
          </w:p>
        </w:tc>
      </w:tr>
      <w:tr w:rsidR="007D6925" w:rsidTr="008431B8">
        <w:tc>
          <w:tcPr>
            <w:tcW w:w="759" w:type="dxa"/>
          </w:tcPr>
          <w:p w:rsidR="007D6925" w:rsidRDefault="007D6925" w:rsidP="008431B8">
            <w:r w:rsidRPr="002671CA">
              <w:rPr>
                <w:rFonts w:ascii="Times New Roman" w:hAnsi="Times New Roman" w:cs="Times New Roman"/>
              </w:rPr>
              <w:t xml:space="preserve">ДОУ № </w:t>
            </w:r>
            <w:r>
              <w:rPr>
                <w:rFonts w:ascii="Times New Roman" w:hAnsi="Times New Roman" w:cs="Times New Roman"/>
              </w:rPr>
              <w:t>4</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135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112</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11186</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10096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88,0</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746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538</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5,4</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4,2</w:t>
            </w:r>
          </w:p>
        </w:tc>
      </w:tr>
      <w:tr w:rsidR="007D6925" w:rsidTr="008431B8">
        <w:tc>
          <w:tcPr>
            <w:tcW w:w="759" w:type="dxa"/>
          </w:tcPr>
          <w:p w:rsidR="007D6925" w:rsidRDefault="007D6925" w:rsidP="008431B8">
            <w:r w:rsidRPr="002671CA">
              <w:rPr>
                <w:rFonts w:ascii="Times New Roman" w:hAnsi="Times New Roman" w:cs="Times New Roman"/>
              </w:rPr>
              <w:t xml:space="preserve">ДОУ № </w:t>
            </w:r>
            <w:r>
              <w:rPr>
                <w:rFonts w:ascii="Times New Roman" w:hAnsi="Times New Roman" w:cs="Times New Roman"/>
              </w:rPr>
              <w:t>6</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10</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219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203</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19595</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18647</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91,1</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799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810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3,7</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3,9</w:t>
            </w:r>
          </w:p>
        </w:tc>
      </w:tr>
      <w:tr w:rsidR="007D6925" w:rsidTr="008431B8">
        <w:tc>
          <w:tcPr>
            <w:tcW w:w="759" w:type="dxa"/>
          </w:tcPr>
          <w:p w:rsidR="007D6925" w:rsidRDefault="007D6925" w:rsidP="008431B8">
            <w:r w:rsidRPr="002671CA">
              <w:rPr>
                <w:rFonts w:ascii="Times New Roman" w:hAnsi="Times New Roman" w:cs="Times New Roman"/>
              </w:rPr>
              <w:t xml:space="preserve">ДОУ № </w:t>
            </w:r>
            <w:r>
              <w:rPr>
                <w:rFonts w:ascii="Times New Roman" w:hAnsi="Times New Roman" w:cs="Times New Roman"/>
              </w:rPr>
              <w:t>7</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154</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198</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15056</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15223</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85,1</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580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891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3,3</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4,4</w:t>
            </w:r>
          </w:p>
        </w:tc>
      </w:tr>
      <w:tr w:rsidR="007D6925" w:rsidTr="008431B8">
        <w:tc>
          <w:tcPr>
            <w:tcW w:w="759" w:type="dxa"/>
          </w:tcPr>
          <w:p w:rsidR="007D6925" w:rsidRDefault="007D6925" w:rsidP="008431B8">
            <w:pPr>
              <w:rPr>
                <w:rFonts w:ascii="Times New Roman" w:hAnsi="Times New Roman" w:cs="Times New Roman"/>
              </w:rPr>
            </w:pPr>
            <w:r w:rsidRPr="002671CA">
              <w:rPr>
                <w:rFonts w:ascii="Times New Roman" w:hAnsi="Times New Roman" w:cs="Times New Roman"/>
              </w:rPr>
              <w:t xml:space="preserve">ДОУ № </w:t>
            </w:r>
            <w:r>
              <w:rPr>
                <w:rFonts w:ascii="Times New Roman" w:hAnsi="Times New Roman" w:cs="Times New Roman"/>
              </w:rPr>
              <w:t>8</w:t>
            </w:r>
          </w:p>
          <w:p w:rsidR="007D6925" w:rsidRDefault="007D6925" w:rsidP="008431B8"/>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12</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12</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269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258</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22534</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20089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89,4</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43</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536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604</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2,1</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1,2</w:t>
            </w:r>
          </w:p>
        </w:tc>
      </w:tr>
      <w:tr w:rsidR="007D6925" w:rsidTr="008431B8">
        <w:tc>
          <w:tcPr>
            <w:tcW w:w="759" w:type="dxa"/>
          </w:tcPr>
          <w:p w:rsidR="007D6925" w:rsidRDefault="007D6925" w:rsidP="008431B8">
            <w:r w:rsidRPr="002671CA">
              <w:rPr>
                <w:rFonts w:ascii="Times New Roman" w:hAnsi="Times New Roman" w:cs="Times New Roman"/>
              </w:rPr>
              <w:t xml:space="preserve">ДОУ </w:t>
            </w:r>
            <w:r>
              <w:rPr>
                <w:rFonts w:ascii="Times New Roman" w:hAnsi="Times New Roman" w:cs="Times New Roman"/>
              </w:rPr>
              <w:t>№ 9</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184</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177</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16218</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15140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92,7</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379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439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2,2</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2,6</w:t>
            </w:r>
          </w:p>
        </w:tc>
      </w:tr>
      <w:tr w:rsidR="007D6925" w:rsidTr="008431B8">
        <w:tc>
          <w:tcPr>
            <w:tcW w:w="759" w:type="dxa"/>
          </w:tcPr>
          <w:p w:rsidR="007D6925" w:rsidRDefault="007D6925" w:rsidP="008431B8">
            <w:r w:rsidRPr="002671CA">
              <w:rPr>
                <w:rFonts w:ascii="Times New Roman" w:hAnsi="Times New Roman" w:cs="Times New Roman"/>
              </w:rPr>
              <w:t xml:space="preserve">ДОУ </w:t>
            </w:r>
            <w:r>
              <w:rPr>
                <w:rFonts w:ascii="Times New Roman" w:hAnsi="Times New Roman" w:cs="Times New Roman"/>
              </w:rPr>
              <w:t>№ 10</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218</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223</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18691</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18636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95,0</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98,1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517</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655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2,5</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3,4</w:t>
            </w:r>
          </w:p>
        </w:tc>
      </w:tr>
      <w:tr w:rsidR="007D6925" w:rsidTr="008431B8">
        <w:tc>
          <w:tcPr>
            <w:tcW w:w="759" w:type="dxa"/>
          </w:tcPr>
          <w:p w:rsidR="007D6925" w:rsidRDefault="007D6925" w:rsidP="008431B8">
            <w:r w:rsidRPr="002671CA">
              <w:rPr>
                <w:rFonts w:ascii="Times New Roman" w:hAnsi="Times New Roman" w:cs="Times New Roman"/>
              </w:rPr>
              <w:t xml:space="preserve">ДОУ </w:t>
            </w:r>
            <w:r>
              <w:rPr>
                <w:rFonts w:ascii="Times New Roman" w:hAnsi="Times New Roman" w:cs="Times New Roman"/>
              </w:rPr>
              <w:t>№ 16</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5</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91</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7598</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7258</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78,4</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73,3</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700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647</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7,1</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6,5</w:t>
            </w:r>
          </w:p>
        </w:tc>
      </w:tr>
      <w:tr w:rsidR="007D6925" w:rsidTr="008431B8">
        <w:tc>
          <w:tcPr>
            <w:tcW w:w="759" w:type="dxa"/>
          </w:tcPr>
          <w:p w:rsidR="007D6925" w:rsidRDefault="007D6925" w:rsidP="008431B8">
            <w:r w:rsidRPr="002671CA">
              <w:rPr>
                <w:rFonts w:ascii="Times New Roman" w:hAnsi="Times New Roman" w:cs="Times New Roman"/>
              </w:rPr>
              <w:t xml:space="preserve">ДОУ </w:t>
            </w:r>
            <w:r>
              <w:rPr>
                <w:rFonts w:ascii="Times New Roman" w:hAnsi="Times New Roman" w:cs="Times New Roman"/>
              </w:rPr>
              <w:t>№ 20</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24</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1950</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2261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75,0</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94</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370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496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14,2</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20,2</w:t>
            </w:r>
          </w:p>
        </w:tc>
      </w:tr>
      <w:tr w:rsidR="007D6925" w:rsidTr="008431B8">
        <w:tc>
          <w:tcPr>
            <w:tcW w:w="759" w:type="dxa"/>
          </w:tcPr>
          <w:p w:rsidR="007D6925" w:rsidRDefault="007D6925" w:rsidP="008431B8">
            <w:r w:rsidRPr="002671CA">
              <w:rPr>
                <w:rFonts w:ascii="Times New Roman" w:hAnsi="Times New Roman" w:cs="Times New Roman"/>
              </w:rPr>
              <w:t xml:space="preserve">ДОУ </w:t>
            </w:r>
            <w:r>
              <w:rPr>
                <w:rFonts w:ascii="Times New Roman" w:hAnsi="Times New Roman" w:cs="Times New Roman"/>
              </w:rPr>
              <w:t>№ 21</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74</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6108</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6831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87,8</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481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430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7,2</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5,5</w:t>
            </w:r>
          </w:p>
        </w:tc>
      </w:tr>
      <w:tr w:rsidR="007D6925" w:rsidTr="008431B8">
        <w:tc>
          <w:tcPr>
            <w:tcW w:w="759" w:type="dxa"/>
          </w:tcPr>
          <w:p w:rsidR="007D6925" w:rsidRDefault="007D6925" w:rsidP="008431B8">
            <w:r>
              <w:rPr>
                <w:rFonts w:ascii="Times New Roman" w:hAnsi="Times New Roman" w:cs="Times New Roman"/>
              </w:rPr>
              <w:t>СОШ</w:t>
            </w:r>
            <w:r w:rsidRPr="002671CA">
              <w:rPr>
                <w:rFonts w:ascii="Times New Roman" w:hAnsi="Times New Roman" w:cs="Times New Roman"/>
              </w:rPr>
              <w:t xml:space="preserve"> № </w:t>
            </w:r>
            <w:r>
              <w:rPr>
                <w:rFonts w:ascii="Times New Roman" w:hAnsi="Times New Roman" w:cs="Times New Roman"/>
              </w:rPr>
              <w:t>6</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11</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1287</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889</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80,4</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80,8</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482</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335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30,1</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30,5</w:t>
            </w:r>
          </w:p>
        </w:tc>
      </w:tr>
      <w:tr w:rsidR="007D6925" w:rsidTr="008431B8">
        <w:tc>
          <w:tcPr>
            <w:tcW w:w="759" w:type="dxa"/>
          </w:tcPr>
          <w:p w:rsidR="007D6925" w:rsidRDefault="007D6925" w:rsidP="008431B8">
            <w:r w:rsidRPr="00E2294E">
              <w:rPr>
                <w:rFonts w:ascii="Times New Roman" w:hAnsi="Times New Roman" w:cs="Times New Roman"/>
              </w:rPr>
              <w:t xml:space="preserve">СОШ № </w:t>
            </w:r>
            <w:r>
              <w:rPr>
                <w:rFonts w:ascii="Times New Roman" w:hAnsi="Times New Roman" w:cs="Times New Roman"/>
              </w:rPr>
              <w:t>7</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31</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2557</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2255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85,2</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72,7</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674</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855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22,5</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27,6</w:t>
            </w:r>
          </w:p>
        </w:tc>
      </w:tr>
      <w:tr w:rsidR="007D6925" w:rsidTr="008431B8">
        <w:tc>
          <w:tcPr>
            <w:tcW w:w="759" w:type="dxa"/>
          </w:tcPr>
          <w:p w:rsidR="007D6925" w:rsidRDefault="007D6925" w:rsidP="008431B8">
            <w:r w:rsidRPr="00E2294E">
              <w:rPr>
                <w:rFonts w:ascii="Times New Roman" w:hAnsi="Times New Roman" w:cs="Times New Roman"/>
              </w:rPr>
              <w:t xml:space="preserve">СОШ № </w:t>
            </w:r>
            <w:r>
              <w:rPr>
                <w:rFonts w:ascii="Times New Roman" w:hAnsi="Times New Roman" w:cs="Times New Roman"/>
              </w:rPr>
              <w:t>10</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10</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1281</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735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85,4</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81,6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165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855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71</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7,8</w:t>
            </w:r>
          </w:p>
        </w:tc>
      </w:tr>
      <w:tr w:rsidR="007D6925" w:rsidTr="008431B8">
        <w:tc>
          <w:tcPr>
            <w:tcW w:w="759" w:type="dxa"/>
          </w:tcPr>
          <w:p w:rsidR="007D6925" w:rsidRDefault="007D6925" w:rsidP="008431B8">
            <w:r w:rsidRPr="00E2294E">
              <w:rPr>
                <w:rFonts w:ascii="Times New Roman" w:hAnsi="Times New Roman" w:cs="Times New Roman"/>
              </w:rPr>
              <w:t xml:space="preserve">СОШ № </w:t>
            </w:r>
            <w:r>
              <w:rPr>
                <w:rFonts w:ascii="Times New Roman" w:hAnsi="Times New Roman" w:cs="Times New Roman"/>
              </w:rPr>
              <w:t>12</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14</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964</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386</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69</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64</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158</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82</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11,2</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14</w:t>
            </w:r>
          </w:p>
        </w:tc>
      </w:tr>
      <w:tr w:rsidR="007D6925" w:rsidTr="008431B8">
        <w:tc>
          <w:tcPr>
            <w:tcW w:w="759" w:type="dxa"/>
          </w:tcPr>
          <w:p w:rsidR="007D6925" w:rsidRDefault="007D6925" w:rsidP="008431B8">
            <w:r w:rsidRPr="00E2294E">
              <w:rPr>
                <w:rFonts w:ascii="Times New Roman" w:hAnsi="Times New Roman" w:cs="Times New Roman"/>
              </w:rPr>
              <w:t xml:space="preserve">СОШ № </w:t>
            </w:r>
            <w:r>
              <w:rPr>
                <w:rFonts w:ascii="Times New Roman" w:hAnsi="Times New Roman" w:cs="Times New Roman"/>
              </w:rPr>
              <w:t>15</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12</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1182</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918</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59</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61,2</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435</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548</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22</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36,5</w:t>
            </w:r>
          </w:p>
        </w:tc>
      </w:tr>
      <w:tr w:rsidR="007D6925" w:rsidTr="008431B8">
        <w:tc>
          <w:tcPr>
            <w:tcW w:w="759" w:type="dxa"/>
          </w:tcPr>
          <w:p w:rsidR="007D6925" w:rsidRDefault="007D6925" w:rsidP="008431B8">
            <w:r>
              <w:rPr>
                <w:rFonts w:ascii="Times New Roman" w:hAnsi="Times New Roman" w:cs="Times New Roman"/>
              </w:rPr>
              <w:t>Всего</w:t>
            </w:r>
          </w:p>
        </w:tc>
        <w:tc>
          <w:tcPr>
            <w:tcW w:w="744"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74</w:t>
            </w:r>
          </w:p>
        </w:tc>
        <w:tc>
          <w:tcPr>
            <w:tcW w:w="708"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74</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1500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1463</w:t>
            </w:r>
          </w:p>
        </w:tc>
        <w:tc>
          <w:tcPr>
            <w:tcW w:w="766"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12550</w:t>
            </w:r>
          </w:p>
        </w:tc>
        <w:tc>
          <w:tcPr>
            <w:tcW w:w="935"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122231</w:t>
            </w:r>
          </w:p>
        </w:tc>
        <w:tc>
          <w:tcPr>
            <w:tcW w:w="709" w:type="dxa"/>
            <w:vAlign w:val="center"/>
          </w:tcPr>
          <w:p w:rsidR="007D6925" w:rsidRPr="000D3726" w:rsidRDefault="007D6925" w:rsidP="008431B8">
            <w:pPr>
              <w:jc w:val="center"/>
              <w:rPr>
                <w:rFonts w:ascii="Times New Roman" w:hAnsi="Times New Roman" w:cs="Times New Roman"/>
              </w:rPr>
            </w:pPr>
          </w:p>
        </w:tc>
        <w:tc>
          <w:tcPr>
            <w:tcW w:w="708" w:type="dxa"/>
            <w:vAlign w:val="center"/>
          </w:tcPr>
          <w:p w:rsidR="007D6925" w:rsidRPr="000D3726" w:rsidRDefault="007D6925" w:rsidP="008431B8">
            <w:pPr>
              <w:jc w:val="center"/>
              <w:rPr>
                <w:rFonts w:ascii="Times New Roman" w:hAnsi="Times New Roman" w:cs="Times New Roman"/>
              </w:rPr>
            </w:pP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7180</w:t>
            </w:r>
          </w:p>
        </w:tc>
        <w:tc>
          <w:tcPr>
            <w:tcW w:w="709" w:type="dxa"/>
            <w:vAlign w:val="center"/>
          </w:tcPr>
          <w:p w:rsidR="007D6925" w:rsidRPr="000D3726" w:rsidRDefault="007D6925" w:rsidP="008431B8">
            <w:pPr>
              <w:jc w:val="center"/>
              <w:rPr>
                <w:rFonts w:ascii="Times New Roman" w:hAnsi="Times New Roman" w:cs="Times New Roman"/>
              </w:rPr>
            </w:pPr>
            <w:r>
              <w:rPr>
                <w:rFonts w:ascii="Times New Roman" w:hAnsi="Times New Roman" w:cs="Times New Roman"/>
              </w:rPr>
              <w:t>7525</w:t>
            </w:r>
          </w:p>
        </w:tc>
        <w:tc>
          <w:tcPr>
            <w:tcW w:w="709" w:type="dxa"/>
            <w:vAlign w:val="center"/>
          </w:tcPr>
          <w:p w:rsidR="007D6925" w:rsidRPr="000D3726" w:rsidRDefault="007D6925" w:rsidP="008431B8">
            <w:pPr>
              <w:jc w:val="center"/>
              <w:rPr>
                <w:rFonts w:ascii="Times New Roman" w:hAnsi="Times New Roman" w:cs="Times New Roman"/>
              </w:rPr>
            </w:pPr>
          </w:p>
        </w:tc>
        <w:tc>
          <w:tcPr>
            <w:tcW w:w="708" w:type="dxa"/>
            <w:vAlign w:val="center"/>
          </w:tcPr>
          <w:p w:rsidR="007D6925" w:rsidRPr="000D3726" w:rsidRDefault="007D6925" w:rsidP="008431B8">
            <w:pPr>
              <w:jc w:val="center"/>
              <w:rPr>
                <w:rFonts w:ascii="Times New Roman" w:hAnsi="Times New Roman" w:cs="Times New Roman"/>
              </w:rPr>
            </w:pPr>
          </w:p>
        </w:tc>
      </w:tr>
    </w:tbl>
    <w:p w:rsidR="007D6925" w:rsidRDefault="007D6925" w:rsidP="007D6925">
      <w:pPr>
        <w:spacing w:after="0" w:line="240" w:lineRule="auto"/>
        <w:jc w:val="center"/>
        <w:rPr>
          <w:rFonts w:ascii="Times New Roman" w:hAnsi="Times New Roman" w:cs="Times New Roman"/>
          <w:b/>
          <w:sz w:val="28"/>
        </w:rPr>
      </w:pPr>
    </w:p>
    <w:p w:rsidR="007D6925" w:rsidRPr="000076B8" w:rsidRDefault="007D6925" w:rsidP="007D6925">
      <w:pPr>
        <w:spacing w:after="0" w:line="360" w:lineRule="auto"/>
        <w:jc w:val="center"/>
        <w:rPr>
          <w:rFonts w:ascii="Times New Roman" w:hAnsi="Times New Roman" w:cs="Times New Roman"/>
          <w:sz w:val="28"/>
        </w:rPr>
      </w:pPr>
      <w:r w:rsidRPr="000076B8">
        <w:rPr>
          <w:rFonts w:ascii="Times New Roman" w:hAnsi="Times New Roman" w:cs="Times New Roman"/>
          <w:sz w:val="28"/>
        </w:rPr>
        <w:t>Присмотр и уход.</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В одном из немногих в крае в Пожарском районе нет актуальной очереди на получение мест в дошкольных учреждениях. Име</w:t>
      </w:r>
      <w:r w:rsidR="00781482">
        <w:rPr>
          <w:rFonts w:ascii="Times New Roman" w:hAnsi="Times New Roman" w:cs="Times New Roman"/>
          <w:sz w:val="28"/>
        </w:rPr>
        <w:t>е</w:t>
      </w:r>
      <w:r>
        <w:rPr>
          <w:rFonts w:ascii="Times New Roman" w:hAnsi="Times New Roman" w:cs="Times New Roman"/>
          <w:sz w:val="28"/>
        </w:rPr>
        <w:t xml:space="preserve">тся лишь очередь отложенного спроса: </w:t>
      </w:r>
      <w:r w:rsidR="00544F36">
        <w:rPr>
          <w:rFonts w:ascii="Times New Roman" w:hAnsi="Times New Roman" w:cs="Times New Roman"/>
          <w:sz w:val="28"/>
        </w:rPr>
        <w:t xml:space="preserve">в </w:t>
      </w:r>
      <w:r>
        <w:rPr>
          <w:rFonts w:ascii="Times New Roman" w:hAnsi="Times New Roman" w:cs="Times New Roman"/>
          <w:sz w:val="28"/>
        </w:rPr>
        <w:t>2015 год</w:t>
      </w:r>
      <w:r w:rsidR="00781482">
        <w:rPr>
          <w:rFonts w:ascii="Times New Roman" w:hAnsi="Times New Roman" w:cs="Times New Roman"/>
          <w:sz w:val="28"/>
        </w:rPr>
        <w:t>у</w:t>
      </w:r>
      <w:r>
        <w:rPr>
          <w:rFonts w:ascii="Times New Roman" w:hAnsi="Times New Roman" w:cs="Times New Roman"/>
          <w:sz w:val="28"/>
        </w:rPr>
        <w:t xml:space="preserve"> – 438 чел., в 2016 год</w:t>
      </w:r>
      <w:r w:rsidR="00781482">
        <w:rPr>
          <w:rFonts w:ascii="Times New Roman" w:hAnsi="Times New Roman" w:cs="Times New Roman"/>
          <w:sz w:val="28"/>
        </w:rPr>
        <w:t>у</w:t>
      </w:r>
      <w:r>
        <w:rPr>
          <w:rFonts w:ascii="Times New Roman" w:hAnsi="Times New Roman" w:cs="Times New Roman"/>
          <w:sz w:val="28"/>
        </w:rPr>
        <w:t xml:space="preserve"> – 409 чел.</w:t>
      </w:r>
    </w:p>
    <w:p w:rsidR="007D6925" w:rsidRDefault="007D6925" w:rsidP="007D6925">
      <w:pPr>
        <w:spacing w:after="0" w:line="360" w:lineRule="auto"/>
        <w:ind w:firstLine="709"/>
        <w:jc w:val="both"/>
        <w:rPr>
          <w:rFonts w:ascii="Times New Roman" w:hAnsi="Times New Roman" w:cs="Times New Roman"/>
          <w:sz w:val="28"/>
        </w:rPr>
      </w:pPr>
      <w:proofErr w:type="gramStart"/>
      <w:r>
        <w:rPr>
          <w:rFonts w:ascii="Times New Roman" w:hAnsi="Times New Roman" w:cs="Times New Roman"/>
          <w:sz w:val="28"/>
        </w:rPr>
        <w:t xml:space="preserve">Размер родительской платы на 01.07.2016 составил 1800 руб. (постановление администрации Пожарского муниципального района от 26 мая 2015 года № 217-па «О внесении изменений в постановление администрации Пожарского муниципального района от 16.01.2015 № 12-па «Об установлении размеров родительской платы за присмотр и уход за детьми, осваивающими программы в муниципальных образовательных бюджетных учреждениях Пожарского муниципального района»). </w:t>
      </w:r>
      <w:proofErr w:type="gramEnd"/>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Сохраняется предоставление льгот по оплате (от 25% до 100%), что свидетельствует о социальной направленности политики администрации Пожарского муниципального района. Численность родителей, которым предоставляются льготы по оплате, составляет 263 чел. (в 2015 год</w:t>
      </w:r>
      <w:r w:rsidR="00781482">
        <w:rPr>
          <w:rFonts w:ascii="Times New Roman" w:hAnsi="Times New Roman" w:cs="Times New Roman"/>
          <w:sz w:val="28"/>
        </w:rPr>
        <w:t>у</w:t>
      </w:r>
      <w:r>
        <w:rPr>
          <w:rFonts w:ascii="Times New Roman" w:hAnsi="Times New Roman" w:cs="Times New Roman"/>
          <w:sz w:val="28"/>
        </w:rPr>
        <w:t xml:space="preserve"> – 235 чел.). Из краевого бюджета финансируется компенсация части родительской платы. Численность родителей, получающих компенсацию – 1247 чел. (в 2015 году – 1334 чел.).</w:t>
      </w:r>
    </w:p>
    <w:p w:rsidR="007D6925" w:rsidRPr="000076B8"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Средняя сумма стоимости  питания (суточного рациона) детей составляет 85,46 руб. (2015 г. – 76,19); в городе – 86,41 руб. (2015 г. – 78,49); в селе – 86,77 руб. (2015 г. – 72,83); в дошкольных группах школ – 62,52 руб. (2015 г. – 53,06).</w:t>
      </w:r>
    </w:p>
    <w:p w:rsidR="007D6925" w:rsidRDefault="007D6925" w:rsidP="007D6925">
      <w:pPr>
        <w:spacing w:after="0" w:line="240" w:lineRule="auto"/>
        <w:jc w:val="center"/>
        <w:rPr>
          <w:rFonts w:ascii="Times New Roman" w:hAnsi="Times New Roman" w:cs="Times New Roman"/>
          <w:b/>
          <w:noProof/>
          <w:sz w:val="28"/>
        </w:rPr>
      </w:pPr>
    </w:p>
    <w:p w:rsidR="007D6925" w:rsidRDefault="007D6925" w:rsidP="007D6925">
      <w:pPr>
        <w:spacing w:after="0" w:line="240" w:lineRule="auto"/>
        <w:jc w:val="center"/>
        <w:rPr>
          <w:rFonts w:ascii="Times New Roman" w:hAnsi="Times New Roman" w:cs="Times New Roman"/>
          <w:b/>
          <w:noProof/>
          <w:sz w:val="28"/>
        </w:rPr>
      </w:pPr>
      <w:r>
        <w:rPr>
          <w:rFonts w:ascii="Times New Roman" w:hAnsi="Times New Roman" w:cs="Times New Roman"/>
          <w:b/>
          <w:noProof/>
          <w:sz w:val="28"/>
        </w:rPr>
        <w:drawing>
          <wp:inline distT="0" distB="0" distL="0" distR="0" wp14:anchorId="06A8BABC" wp14:editId="12108170">
            <wp:extent cx="5486400" cy="3200400"/>
            <wp:effectExtent l="0" t="0" r="19050" b="1905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D6925" w:rsidRDefault="007D6925" w:rsidP="007D6925">
      <w:pPr>
        <w:spacing w:after="0" w:line="240" w:lineRule="auto"/>
        <w:jc w:val="center"/>
        <w:rPr>
          <w:rFonts w:ascii="Times New Roman" w:hAnsi="Times New Roman" w:cs="Times New Roman"/>
          <w:b/>
          <w:sz w:val="28"/>
        </w:rPr>
      </w:pPr>
    </w:p>
    <w:p w:rsidR="007D6925" w:rsidRDefault="007D6925" w:rsidP="007D6925">
      <w:pPr>
        <w:spacing w:after="0" w:line="360" w:lineRule="auto"/>
        <w:ind w:firstLine="709"/>
        <w:jc w:val="both"/>
        <w:rPr>
          <w:rFonts w:ascii="Times New Roman" w:hAnsi="Times New Roman" w:cs="Times New Roman"/>
          <w:sz w:val="28"/>
        </w:rPr>
      </w:pPr>
      <w:r w:rsidRPr="00A613B9">
        <w:rPr>
          <w:rFonts w:ascii="Times New Roman" w:hAnsi="Times New Roman" w:cs="Times New Roman"/>
          <w:sz w:val="28"/>
        </w:rPr>
        <w:t xml:space="preserve">6 ДОУ </w:t>
      </w:r>
      <w:r>
        <w:rPr>
          <w:rFonts w:ascii="Times New Roman" w:hAnsi="Times New Roman" w:cs="Times New Roman"/>
          <w:sz w:val="28"/>
        </w:rPr>
        <w:t>пгт Лучегорск оборудованы кнопками тревожной сигнализации, во всех 10 ДОУ установлены АПС, проведена пропитка огнезащитным составом деревянных конструкций чердачных помещений. Во всех ДОУ установлены на входе видеокамеры, имеются ограждения по периметру.</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За счёт средств субвенций (учебные расходы) в 1-ом полугодии 2016 года на сумму 882,6 тыс. руб. приобретена мебель, учебное оборудование (в 2015 г. – 806 </w:t>
      </w:r>
      <w:proofErr w:type="spellStart"/>
      <w:r>
        <w:rPr>
          <w:rFonts w:ascii="Times New Roman" w:hAnsi="Times New Roman" w:cs="Times New Roman"/>
          <w:sz w:val="28"/>
        </w:rPr>
        <w:t>тыс</w:t>
      </w:r>
      <w:proofErr w:type="gramStart"/>
      <w:r>
        <w:rPr>
          <w:rFonts w:ascii="Times New Roman" w:hAnsi="Times New Roman" w:cs="Times New Roman"/>
          <w:sz w:val="28"/>
        </w:rPr>
        <w:t>.р</w:t>
      </w:r>
      <w:proofErr w:type="gramEnd"/>
      <w:r>
        <w:rPr>
          <w:rFonts w:ascii="Times New Roman" w:hAnsi="Times New Roman" w:cs="Times New Roman"/>
          <w:sz w:val="28"/>
        </w:rPr>
        <w:t>уб</w:t>
      </w:r>
      <w:proofErr w:type="spellEnd"/>
      <w:r>
        <w:rPr>
          <w:rFonts w:ascii="Times New Roman" w:hAnsi="Times New Roman" w:cs="Times New Roman"/>
          <w:sz w:val="28"/>
        </w:rPr>
        <w:t>.).</w:t>
      </w:r>
    </w:p>
    <w:p w:rsidR="007D6925" w:rsidRDefault="007D6925" w:rsidP="007D6925">
      <w:pPr>
        <w:spacing w:after="0" w:line="360" w:lineRule="auto"/>
        <w:ind w:firstLine="709"/>
        <w:jc w:val="both"/>
        <w:rPr>
          <w:rFonts w:ascii="Times New Roman" w:hAnsi="Times New Roman" w:cs="Times New Roman"/>
          <w:b/>
          <w:sz w:val="28"/>
        </w:rPr>
      </w:pPr>
      <w:r w:rsidRPr="00A613B9">
        <w:rPr>
          <w:rFonts w:ascii="Times New Roman" w:hAnsi="Times New Roman" w:cs="Times New Roman"/>
          <w:b/>
          <w:sz w:val="28"/>
        </w:rPr>
        <w:lastRenderedPageBreak/>
        <w:t>Кадровый потенциал</w:t>
      </w:r>
      <w:r>
        <w:rPr>
          <w:rFonts w:ascii="Times New Roman" w:hAnsi="Times New Roman" w:cs="Times New Roman"/>
          <w:b/>
          <w:sz w:val="28"/>
        </w:rPr>
        <w:t>:</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Всего работников в ДОУ – 413 чел., из них педагогов – 1</w:t>
      </w:r>
      <w:r w:rsidR="00544F36">
        <w:rPr>
          <w:rFonts w:ascii="Times New Roman" w:hAnsi="Times New Roman" w:cs="Times New Roman"/>
          <w:sz w:val="28"/>
        </w:rPr>
        <w:t>21</w:t>
      </w:r>
      <w:r>
        <w:rPr>
          <w:rFonts w:ascii="Times New Roman" w:hAnsi="Times New Roman" w:cs="Times New Roman"/>
          <w:sz w:val="28"/>
        </w:rPr>
        <w:t xml:space="preserve"> чел. </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В возрасте до 30 лет – 30 чел., пенсионеров – 25 чел.</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Педагогов с высшей квалификационной категорией – 40 чел., первой – 47 чел. Имеют высшее и среднее профессиональное образование 100% педагогов. Вакансий педагогов нет.</w:t>
      </w:r>
    </w:p>
    <w:p w:rsidR="007D6925" w:rsidRDefault="007D6925" w:rsidP="007D6925">
      <w:pPr>
        <w:spacing w:after="0" w:line="360" w:lineRule="auto"/>
        <w:ind w:firstLine="709"/>
        <w:jc w:val="both"/>
        <w:rPr>
          <w:rFonts w:ascii="Times New Roman" w:hAnsi="Times New Roman" w:cs="Times New Roman"/>
          <w:sz w:val="28"/>
        </w:rPr>
      </w:pPr>
      <w:r w:rsidRPr="002E0DCB">
        <w:rPr>
          <w:rFonts w:ascii="Times New Roman" w:hAnsi="Times New Roman" w:cs="Times New Roman"/>
          <w:b/>
          <w:sz w:val="28"/>
        </w:rPr>
        <w:t>Проблемными вопросами</w:t>
      </w:r>
      <w:r>
        <w:rPr>
          <w:rFonts w:ascii="Times New Roman" w:hAnsi="Times New Roman" w:cs="Times New Roman"/>
          <w:b/>
          <w:sz w:val="28"/>
        </w:rPr>
        <w:t xml:space="preserve"> </w:t>
      </w:r>
      <w:r>
        <w:rPr>
          <w:rFonts w:ascii="Times New Roman" w:hAnsi="Times New Roman" w:cs="Times New Roman"/>
          <w:sz w:val="28"/>
        </w:rPr>
        <w:t>в организации дошкольного образования на территории района остаются:</w:t>
      </w:r>
    </w:p>
    <w:p w:rsidR="007D6925" w:rsidRDefault="007D6925" w:rsidP="00FA3122">
      <w:pPr>
        <w:pStyle w:val="a7"/>
        <w:numPr>
          <w:ilvl w:val="0"/>
          <w:numId w:val="3"/>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Состояние инфраструктуры ДОУ (необходимость капитального и текущего ремонт</w:t>
      </w:r>
      <w:r w:rsidR="00544F36">
        <w:rPr>
          <w:rFonts w:ascii="Times New Roman" w:hAnsi="Times New Roman" w:cs="Times New Roman"/>
          <w:sz w:val="28"/>
        </w:rPr>
        <w:t>ов</w:t>
      </w:r>
      <w:r>
        <w:rPr>
          <w:rFonts w:ascii="Times New Roman" w:hAnsi="Times New Roman" w:cs="Times New Roman"/>
          <w:sz w:val="28"/>
        </w:rPr>
        <w:t>, обустройства территорий в соответствии с современными требованиями, обеспечение комплексной безопасности, обновление технологического оборудования на пищеблоках);</w:t>
      </w:r>
    </w:p>
    <w:p w:rsidR="007D6925" w:rsidRDefault="007D6925" w:rsidP="00FA3122">
      <w:pPr>
        <w:pStyle w:val="a7"/>
        <w:numPr>
          <w:ilvl w:val="0"/>
          <w:numId w:val="3"/>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Соблюдение натуральных норм питания согласно </w:t>
      </w:r>
      <w:proofErr w:type="spellStart"/>
      <w:r>
        <w:rPr>
          <w:rFonts w:ascii="Times New Roman" w:hAnsi="Times New Roman" w:cs="Times New Roman"/>
          <w:sz w:val="28"/>
        </w:rPr>
        <w:t>САНПиН</w:t>
      </w:r>
      <w:proofErr w:type="spellEnd"/>
      <w:r>
        <w:rPr>
          <w:rFonts w:ascii="Times New Roman" w:hAnsi="Times New Roman" w:cs="Times New Roman"/>
          <w:sz w:val="28"/>
        </w:rPr>
        <w:t xml:space="preserve"> 2.4.1.3049-13 «Санитарно-эпидемиологические требования к устройству, содержанию и организации режима дошкольной организации»;</w:t>
      </w:r>
    </w:p>
    <w:p w:rsidR="007D6925" w:rsidRDefault="007D6925" w:rsidP="00FA3122">
      <w:pPr>
        <w:pStyle w:val="a7"/>
        <w:numPr>
          <w:ilvl w:val="0"/>
          <w:numId w:val="3"/>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Материально-техническое обеспечение введения ФГОС дошкольного образования.</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Анализ предоставления услуги </w:t>
      </w:r>
      <w:r w:rsidR="00544F36">
        <w:rPr>
          <w:rFonts w:ascii="Times New Roman" w:hAnsi="Times New Roman" w:cs="Times New Roman"/>
          <w:sz w:val="28"/>
        </w:rPr>
        <w:t xml:space="preserve">по </w:t>
      </w:r>
      <w:r>
        <w:rPr>
          <w:rFonts w:ascii="Times New Roman" w:hAnsi="Times New Roman" w:cs="Times New Roman"/>
          <w:sz w:val="28"/>
        </w:rPr>
        <w:t xml:space="preserve">дошкольному образованию позволяет сделать следующие </w:t>
      </w:r>
      <w:r w:rsidRPr="00A40FBA">
        <w:rPr>
          <w:rFonts w:ascii="Times New Roman" w:hAnsi="Times New Roman" w:cs="Times New Roman"/>
          <w:b/>
          <w:sz w:val="28"/>
        </w:rPr>
        <w:t>выводы:</w:t>
      </w:r>
    </w:p>
    <w:p w:rsidR="007D6925" w:rsidRDefault="007D6925" w:rsidP="00FA3122">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На территории района полностью удовлетворяется потребность граждан в дошкольном образовании.</w:t>
      </w:r>
    </w:p>
    <w:p w:rsidR="007D6925" w:rsidRDefault="007D6925" w:rsidP="00FA3122">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Успешно реализуется федеральный государственный образовательный стандарт дошкольного образования (ФГОС </w:t>
      </w:r>
      <w:proofErr w:type="gramStart"/>
      <w:r>
        <w:rPr>
          <w:rFonts w:ascii="Times New Roman" w:hAnsi="Times New Roman" w:cs="Times New Roman"/>
          <w:sz w:val="28"/>
        </w:rPr>
        <w:t>ДО</w:t>
      </w:r>
      <w:proofErr w:type="gramEnd"/>
      <w:r>
        <w:rPr>
          <w:rFonts w:ascii="Times New Roman" w:hAnsi="Times New Roman" w:cs="Times New Roman"/>
          <w:sz w:val="28"/>
        </w:rPr>
        <w:t>).</w:t>
      </w:r>
    </w:p>
    <w:p w:rsidR="007D6925" w:rsidRDefault="007D6925" w:rsidP="00FA3122">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Используются вариат</w:t>
      </w:r>
      <w:r w:rsidRPr="00CA53D7">
        <w:rPr>
          <w:rFonts w:ascii="Times New Roman" w:hAnsi="Times New Roman" w:cs="Times New Roman"/>
          <w:sz w:val="28"/>
        </w:rPr>
        <w:t>ивные</w:t>
      </w:r>
      <w:r>
        <w:rPr>
          <w:rFonts w:ascii="Times New Roman" w:hAnsi="Times New Roman" w:cs="Times New Roman"/>
          <w:sz w:val="28"/>
        </w:rPr>
        <w:t xml:space="preserve"> модели получения дошкольного образования.</w:t>
      </w:r>
    </w:p>
    <w:p w:rsidR="007D6925" w:rsidRDefault="007D6925" w:rsidP="00FA3122">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Удовлетворительно выполняются основные показатели деятельности ДОУ: сохранение контингента, посещаемость, заболеваемость.</w:t>
      </w:r>
    </w:p>
    <w:p w:rsidR="007D6925" w:rsidRPr="007D6925" w:rsidRDefault="007D6925" w:rsidP="00FA3122">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Удовлетворённость родителей качеством услуги составляет 89,6% (в 2015 – </w:t>
      </w:r>
      <w:r w:rsidRPr="003E4A8A">
        <w:rPr>
          <w:rFonts w:ascii="Times New Roman" w:hAnsi="Times New Roman" w:cs="Times New Roman"/>
          <w:sz w:val="28"/>
        </w:rPr>
        <w:t xml:space="preserve">76,3%)   </w:t>
      </w:r>
    </w:p>
    <w:p w:rsidR="00544F36" w:rsidRDefault="00544F36" w:rsidP="007D6925">
      <w:pPr>
        <w:spacing w:line="360" w:lineRule="auto"/>
        <w:jc w:val="center"/>
        <w:rPr>
          <w:rFonts w:ascii="Times New Roman" w:hAnsi="Times New Roman" w:cs="Times New Roman"/>
          <w:b/>
          <w:sz w:val="28"/>
          <w:szCs w:val="28"/>
        </w:rPr>
      </w:pPr>
    </w:p>
    <w:p w:rsidR="007D6925" w:rsidRDefault="003C4F5B" w:rsidP="007D6925">
      <w:pPr>
        <w:spacing w:line="360" w:lineRule="auto"/>
        <w:jc w:val="center"/>
        <w:rPr>
          <w:rFonts w:ascii="Times New Roman" w:hAnsi="Times New Roman" w:cs="Times New Roman"/>
          <w:b/>
          <w:sz w:val="28"/>
        </w:rPr>
      </w:pPr>
      <w:r>
        <w:rPr>
          <w:rFonts w:ascii="Times New Roman" w:hAnsi="Times New Roman" w:cs="Times New Roman"/>
          <w:b/>
          <w:sz w:val="28"/>
          <w:szCs w:val="28"/>
        </w:rPr>
        <w:lastRenderedPageBreak/>
        <w:t>6</w:t>
      </w:r>
      <w:r w:rsidR="001F0A65" w:rsidRPr="001F0A65">
        <w:rPr>
          <w:rFonts w:ascii="Times New Roman" w:hAnsi="Times New Roman" w:cs="Times New Roman"/>
          <w:b/>
          <w:sz w:val="28"/>
          <w:szCs w:val="28"/>
        </w:rPr>
        <w:t xml:space="preserve">. </w:t>
      </w:r>
      <w:r w:rsidR="007D6925" w:rsidRPr="00844742">
        <w:rPr>
          <w:rFonts w:ascii="Times New Roman" w:hAnsi="Times New Roman" w:cs="Times New Roman"/>
          <w:b/>
          <w:sz w:val="28"/>
        </w:rPr>
        <w:t>Система общего образования</w:t>
      </w:r>
    </w:p>
    <w:p w:rsidR="007D6925" w:rsidRDefault="007D6925" w:rsidP="007D6925">
      <w:pPr>
        <w:spacing w:after="0" w:line="360" w:lineRule="auto"/>
        <w:ind w:firstLine="709"/>
        <w:jc w:val="both"/>
        <w:rPr>
          <w:rFonts w:ascii="Times New Roman" w:hAnsi="Times New Roman" w:cs="Times New Roman"/>
          <w:sz w:val="28"/>
        </w:rPr>
      </w:pPr>
      <w:r w:rsidRPr="00844742">
        <w:rPr>
          <w:rFonts w:ascii="Times New Roman" w:hAnsi="Times New Roman" w:cs="Times New Roman"/>
          <w:sz w:val="28"/>
        </w:rPr>
        <w:t xml:space="preserve">Система общего </w:t>
      </w:r>
      <w:r>
        <w:rPr>
          <w:rFonts w:ascii="Times New Roman" w:hAnsi="Times New Roman" w:cs="Times New Roman"/>
          <w:sz w:val="28"/>
        </w:rPr>
        <w:t>образования Пожарского муниципального района в настоящее время предоставляет широкий спектр образовательных услуг и удовлетворяет запросы родителей.</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На территории района в 2015-2016 учебном году сеть общеобразовательных учреждений осталась неизменна – 13 общеобразовательных учреждений 23,1% (3 ОУ) городских и 76,9% (10 ОУ) сельских. В том числе 1 общеобразовательное учреждение с вечерним отделением. В них обучаются 3221 чел. Оборудование, полученное  в рамках модернизации общего образования Приморского края</w:t>
      </w:r>
      <w:r w:rsidR="00781482">
        <w:rPr>
          <w:rFonts w:ascii="Times New Roman" w:hAnsi="Times New Roman" w:cs="Times New Roman"/>
          <w:sz w:val="28"/>
        </w:rPr>
        <w:t>,</w:t>
      </w:r>
      <w:r>
        <w:rPr>
          <w:rFonts w:ascii="Times New Roman" w:hAnsi="Times New Roman" w:cs="Times New Roman"/>
          <w:sz w:val="28"/>
        </w:rPr>
        <w:t xml:space="preserve"> позволяет учащимся школ развивать свои способности в изучении математики и физики, биологии и химии, экономики и права. Для будущих программистов созданы условия в МОБУ СОШ № 2, МОБУ СОШ № 1. В МОБУ СОШ № 2 на уровне среднего общего образования работают классы информационно-технологического и социально-экономического направлен</w:t>
      </w:r>
      <w:r w:rsidR="00781482">
        <w:rPr>
          <w:rFonts w:ascii="Times New Roman" w:hAnsi="Times New Roman" w:cs="Times New Roman"/>
          <w:sz w:val="28"/>
        </w:rPr>
        <w:t>ия</w:t>
      </w:r>
      <w:r>
        <w:rPr>
          <w:rFonts w:ascii="Times New Roman" w:hAnsi="Times New Roman" w:cs="Times New Roman"/>
          <w:sz w:val="28"/>
        </w:rPr>
        <w:t>, в МОБУ СОШ № 1 создан центр робототехники.</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Важно отметить, что на территории Пожарского муниципального района сохранены все малокомплектные школы, их в районе 5 (МОБУ СОШ № 5, 10, 15, МОБУ ООШ № 8, 12). В настоящее время стоит задача создания условий для получения сельскими детьми, особенно из удалённых школ (МОБУ СОШ № 10, 15, 16), качественного образования, так как эти школы </w:t>
      </w:r>
      <w:r w:rsidR="00544F36">
        <w:rPr>
          <w:rFonts w:ascii="Times New Roman" w:hAnsi="Times New Roman" w:cs="Times New Roman"/>
          <w:sz w:val="28"/>
        </w:rPr>
        <w:t>остро</w:t>
      </w:r>
      <w:r>
        <w:rPr>
          <w:rFonts w:ascii="Times New Roman" w:hAnsi="Times New Roman" w:cs="Times New Roman"/>
          <w:sz w:val="28"/>
        </w:rPr>
        <w:t xml:space="preserve"> ощущают недостаток квалифицированных кадров.</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В целях обеспечения доступности в 2015-2016 учебном году на семи школьных автобусах осуществляется подвоз 1</w:t>
      </w:r>
      <w:r w:rsidR="00544F36">
        <w:rPr>
          <w:rFonts w:ascii="Times New Roman" w:hAnsi="Times New Roman" w:cs="Times New Roman"/>
          <w:sz w:val="28"/>
        </w:rPr>
        <w:t>59</w:t>
      </w:r>
      <w:r>
        <w:rPr>
          <w:rFonts w:ascii="Times New Roman" w:hAnsi="Times New Roman" w:cs="Times New Roman"/>
          <w:sz w:val="28"/>
        </w:rPr>
        <w:t xml:space="preserve"> детей.</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Главным направлением в деятельности общеобразовательных учреждений является обеспечение доступности и повышения качества образования.</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Мониторинг, проводимый управлением образования, обеспечивает </w:t>
      </w:r>
      <w:proofErr w:type="gramStart"/>
      <w:r>
        <w:rPr>
          <w:rFonts w:ascii="Times New Roman" w:hAnsi="Times New Roman" w:cs="Times New Roman"/>
          <w:sz w:val="28"/>
        </w:rPr>
        <w:t>контроль за</w:t>
      </w:r>
      <w:proofErr w:type="gramEnd"/>
      <w:r>
        <w:rPr>
          <w:rFonts w:ascii="Times New Roman" w:hAnsi="Times New Roman" w:cs="Times New Roman"/>
          <w:sz w:val="28"/>
        </w:rPr>
        <w:t xml:space="preserve"> всеобучем и даёт представление о том, как обеспечиваются права </w:t>
      </w:r>
      <w:r>
        <w:rPr>
          <w:rFonts w:ascii="Times New Roman" w:hAnsi="Times New Roman" w:cs="Times New Roman"/>
          <w:sz w:val="28"/>
        </w:rPr>
        <w:lastRenderedPageBreak/>
        <w:t>граждан  на получение доступного и бесплатного общего образования, все ли несовершеннолетние в возрасте до 18 лет охвачены общим образованием.</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Ежемесячный анализ свидетельствует о том, что за последний год, число учащихся, уклоняющихся от получения общего образования</w:t>
      </w:r>
      <w:r w:rsidR="00781482">
        <w:rPr>
          <w:rFonts w:ascii="Times New Roman" w:hAnsi="Times New Roman" w:cs="Times New Roman"/>
          <w:sz w:val="28"/>
        </w:rPr>
        <w:t>,</w:t>
      </w:r>
      <w:r>
        <w:rPr>
          <w:rFonts w:ascii="Times New Roman" w:hAnsi="Times New Roman" w:cs="Times New Roman"/>
          <w:sz w:val="28"/>
        </w:rPr>
        <w:t xml:space="preserve"> имеет скачкообразную тенденцию в течение учебного года (5, 7, 10 человек), но к концу учебного года таких детей стабильно 5 человек. Остаётся достаточно высокой доля учащихся, систематически пропускающих уроки без уважительной причин</w:t>
      </w:r>
      <w:r w:rsidR="00781482">
        <w:rPr>
          <w:rFonts w:ascii="Times New Roman" w:hAnsi="Times New Roman" w:cs="Times New Roman"/>
          <w:sz w:val="28"/>
        </w:rPr>
        <w:t>ы</w:t>
      </w:r>
      <w:r>
        <w:rPr>
          <w:rFonts w:ascii="Times New Roman" w:hAnsi="Times New Roman" w:cs="Times New Roman"/>
          <w:sz w:val="28"/>
        </w:rPr>
        <w:t>. В 2015-2016 учебном году такой категорией учащихся пропущено 6,7% уроков от все</w:t>
      </w:r>
      <w:r w:rsidR="00781482">
        <w:rPr>
          <w:rFonts w:ascii="Times New Roman" w:hAnsi="Times New Roman" w:cs="Times New Roman"/>
          <w:sz w:val="28"/>
        </w:rPr>
        <w:t>х</w:t>
      </w:r>
      <w:r>
        <w:rPr>
          <w:rFonts w:ascii="Times New Roman" w:hAnsi="Times New Roman" w:cs="Times New Roman"/>
          <w:sz w:val="28"/>
        </w:rPr>
        <w:t xml:space="preserve"> пропущенных уроков. Поэтому профилактика безнадзорности несовершеннолетних, работа с неблагополучными семьями и подростками «группы риска» по-прежнему одно из важных направлений в работе управления образования, образовательных учреждений.</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2015-2016 учебном году  проведены акции «Подросток», «Помоги собраться в школу», «Школьник за партой», в </w:t>
      </w:r>
      <w:proofErr w:type="gramStart"/>
      <w:r>
        <w:rPr>
          <w:rFonts w:ascii="Times New Roman" w:hAnsi="Times New Roman" w:cs="Times New Roman"/>
          <w:sz w:val="28"/>
        </w:rPr>
        <w:t>рамках</w:t>
      </w:r>
      <w:proofErr w:type="gramEnd"/>
      <w:r>
        <w:rPr>
          <w:rFonts w:ascii="Times New Roman" w:hAnsi="Times New Roman" w:cs="Times New Roman"/>
          <w:sz w:val="28"/>
        </w:rPr>
        <w:t xml:space="preserve"> которых реализован комплекс мероприятий, направленных на то, чтобы все граждане Пожарского муниципального района в возрасте от 6,6 лет до 18 лет были обеспечены образованием.</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Система мер включает проведение бесед, рейды в семьи, ведение документов по учёту обучающихся детей, работу психолого-медико-педагогической комиссии управления образования</w:t>
      </w:r>
      <w:r w:rsidR="00781482">
        <w:rPr>
          <w:rFonts w:ascii="Times New Roman" w:hAnsi="Times New Roman" w:cs="Times New Roman"/>
          <w:sz w:val="28"/>
        </w:rPr>
        <w:t>,</w:t>
      </w:r>
      <w:r>
        <w:rPr>
          <w:rFonts w:ascii="Times New Roman" w:hAnsi="Times New Roman" w:cs="Times New Roman"/>
          <w:sz w:val="28"/>
        </w:rPr>
        <w:t xml:space="preserve"> работу советов по профилактике правонарушений в общеобразовательных учреждениях, работу школьных психолого-медико-педагогических консилиумов, организации досуга и занятости трудных подростков. В 2016 году начата работа по созданию школьных служб медиации. К концу учебного года службы примирения созданы в 8 общеобразовательных учреждениях  20 педагогов поступили на </w:t>
      </w:r>
      <w:proofErr w:type="gramStart"/>
      <w:r>
        <w:rPr>
          <w:rFonts w:ascii="Times New Roman" w:hAnsi="Times New Roman" w:cs="Times New Roman"/>
          <w:sz w:val="28"/>
        </w:rPr>
        <w:t>обучение по повышению</w:t>
      </w:r>
      <w:proofErr w:type="gramEnd"/>
      <w:r>
        <w:rPr>
          <w:rFonts w:ascii="Times New Roman" w:hAnsi="Times New Roman" w:cs="Times New Roman"/>
          <w:sz w:val="28"/>
        </w:rPr>
        <w:t xml:space="preserve"> своей квалификации в этом направлении. Всё это в определённой мере даёт определённый профилактический эффект. Вместе с тем, проблема роста подростковой </w:t>
      </w:r>
      <w:r>
        <w:rPr>
          <w:rFonts w:ascii="Times New Roman" w:hAnsi="Times New Roman" w:cs="Times New Roman"/>
          <w:sz w:val="28"/>
        </w:rPr>
        <w:lastRenderedPageBreak/>
        <w:t>преступности остаётся на повестке дня всех субъектов профилактики безнадзорности и преступлений несовершеннолетних.</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С целью выравнивания стартовых возможностей и повышения качества образовательных услуг, удовлетворения запросов школьников на предоставлени</w:t>
      </w:r>
      <w:r w:rsidR="00781482">
        <w:rPr>
          <w:rFonts w:ascii="Times New Roman" w:hAnsi="Times New Roman" w:cs="Times New Roman"/>
          <w:sz w:val="28"/>
        </w:rPr>
        <w:t>е</w:t>
      </w:r>
      <w:r>
        <w:rPr>
          <w:rFonts w:ascii="Times New Roman" w:hAnsi="Times New Roman" w:cs="Times New Roman"/>
          <w:sz w:val="28"/>
        </w:rPr>
        <w:t xml:space="preserve"> образовательных услуг широко используются возможности действующей образовательной сети.</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66,6% школьников обучались по федеральным государственным стандартам (100% учащихся начальных классов</w:t>
      </w:r>
      <w:r w:rsidR="00781482">
        <w:rPr>
          <w:rFonts w:ascii="Times New Roman" w:hAnsi="Times New Roman" w:cs="Times New Roman"/>
          <w:sz w:val="28"/>
        </w:rPr>
        <w:t>,</w:t>
      </w:r>
      <w:r>
        <w:rPr>
          <w:rFonts w:ascii="Times New Roman" w:hAnsi="Times New Roman" w:cs="Times New Roman"/>
          <w:sz w:val="28"/>
        </w:rPr>
        <w:t xml:space="preserve"> 42,2% учащи</w:t>
      </w:r>
      <w:r w:rsidR="00781482">
        <w:rPr>
          <w:rFonts w:ascii="Times New Roman" w:hAnsi="Times New Roman" w:cs="Times New Roman"/>
          <w:sz w:val="28"/>
        </w:rPr>
        <w:t>х</w:t>
      </w:r>
      <w:r>
        <w:rPr>
          <w:rFonts w:ascii="Times New Roman" w:hAnsi="Times New Roman" w:cs="Times New Roman"/>
          <w:sz w:val="28"/>
        </w:rPr>
        <w:t>ся основной школы);</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27,7% учащихся (МОБУ СОШ № 2) на уровне среднего общего образования получили образование по профильной программе;</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1,3% (62 чел.) с ограниченными возможностями  обучались в общеобразовательных учреждениях, из них 9,7% (6 чел) обучались в дистанционном режиме.</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Одним из показателей качества образования являются результаты освоения образовательных программ, учебные достижения школьников.</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Средний показатель качества знаний по итогам 2015-2016 учебного года снизился и составляет 43% (2014-2015 учебный год – 48%), в том числе по программе профильного уровня – 48,9%.</w:t>
      </w:r>
    </w:p>
    <w:p w:rsidR="007D6925" w:rsidRDefault="007D6925" w:rsidP="00FA3122">
      <w:pPr>
        <w:pStyle w:val="a7"/>
        <w:numPr>
          <w:ilvl w:val="0"/>
          <w:numId w:val="5"/>
        </w:numPr>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начальное общее образование – 54,4% (2014-2015 учебный год – 57,4%</w:t>
      </w:r>
      <w:r w:rsidRPr="00817DC9">
        <w:rPr>
          <w:rFonts w:ascii="Times New Roman" w:hAnsi="Times New Roman" w:cs="Times New Roman"/>
          <w:sz w:val="28"/>
        </w:rPr>
        <w:t>)</w:t>
      </w:r>
      <w:r>
        <w:rPr>
          <w:rFonts w:ascii="Times New Roman" w:hAnsi="Times New Roman" w:cs="Times New Roman"/>
          <w:sz w:val="28"/>
        </w:rPr>
        <w:t>;</w:t>
      </w:r>
    </w:p>
    <w:p w:rsidR="007D6925" w:rsidRDefault="007D6925" w:rsidP="00FA3122">
      <w:pPr>
        <w:pStyle w:val="a7"/>
        <w:numPr>
          <w:ilvl w:val="0"/>
          <w:numId w:val="5"/>
        </w:numPr>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основное общее образование – 37,2% (2014-2015 учебный год – 45%</w:t>
      </w:r>
      <w:r w:rsidRPr="00817DC9">
        <w:rPr>
          <w:rFonts w:ascii="Times New Roman" w:hAnsi="Times New Roman" w:cs="Times New Roman"/>
          <w:sz w:val="28"/>
        </w:rPr>
        <w:t>)</w:t>
      </w:r>
      <w:r>
        <w:rPr>
          <w:rFonts w:ascii="Times New Roman" w:hAnsi="Times New Roman" w:cs="Times New Roman"/>
          <w:sz w:val="28"/>
        </w:rPr>
        <w:t>;</w:t>
      </w:r>
    </w:p>
    <w:p w:rsidR="007D6925" w:rsidRDefault="007D6925" w:rsidP="00FA3122">
      <w:pPr>
        <w:pStyle w:val="a7"/>
        <w:numPr>
          <w:ilvl w:val="0"/>
          <w:numId w:val="5"/>
        </w:numPr>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среднее общее образование – 39,9% (2014-2015 учебный год – 32,5%</w:t>
      </w:r>
      <w:r w:rsidRPr="00817DC9">
        <w:rPr>
          <w:rFonts w:ascii="Times New Roman" w:hAnsi="Times New Roman" w:cs="Times New Roman"/>
          <w:sz w:val="28"/>
        </w:rPr>
        <w:t>)</w:t>
      </w:r>
      <w:r>
        <w:rPr>
          <w:rFonts w:ascii="Times New Roman" w:hAnsi="Times New Roman" w:cs="Times New Roman"/>
          <w:sz w:val="28"/>
        </w:rPr>
        <w:t>.</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Самый высокий показатель качества  по итогам учебного года в МОБУ СОШ № 1.</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Аттестаты основного общего образования и медали «За особые успехи в учении» получили 6 (3,7%) выпускников 11-х классов МОБУ СОШ № 1.</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lastRenderedPageBreak/>
        <w:t>Вырос показатель «Доля учащихся, условно проведённых в следующий класс» и составляет 0,6% (20 учащихся) (2014-2015 учебный год – 16 учащихся 0,5%).</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В целях оценки результатов введения ФГОС НОО в 4-х классах школ района проводились Всероссийские проверочные </w:t>
      </w:r>
      <w:r w:rsidR="00FE5E84">
        <w:rPr>
          <w:rFonts w:ascii="Times New Roman" w:hAnsi="Times New Roman" w:cs="Times New Roman"/>
          <w:sz w:val="28"/>
        </w:rPr>
        <w:t xml:space="preserve">работы </w:t>
      </w:r>
      <w:r>
        <w:rPr>
          <w:rFonts w:ascii="Times New Roman" w:hAnsi="Times New Roman" w:cs="Times New Roman"/>
          <w:sz w:val="28"/>
        </w:rPr>
        <w:t xml:space="preserve">по математике, русскому языку и окружающему миру в </w:t>
      </w:r>
      <w:proofErr w:type="spellStart"/>
      <w:r>
        <w:rPr>
          <w:rFonts w:ascii="Times New Roman" w:hAnsi="Times New Roman" w:cs="Times New Roman"/>
          <w:sz w:val="28"/>
        </w:rPr>
        <w:t>апробационном</w:t>
      </w:r>
      <w:proofErr w:type="spellEnd"/>
      <w:r>
        <w:rPr>
          <w:rFonts w:ascii="Times New Roman" w:hAnsi="Times New Roman" w:cs="Times New Roman"/>
          <w:sz w:val="28"/>
        </w:rPr>
        <w:t xml:space="preserve"> режиме.</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Показатели результатов диагностики по новым федеральным стандартам показали, что количество учащихся, не освоивших базовый уровень в сравнении с краевым  показателем по русскому языку и математике, выше.</w:t>
      </w:r>
    </w:p>
    <w:tbl>
      <w:tblPr>
        <w:tblStyle w:val="a8"/>
        <w:tblW w:w="0" w:type="auto"/>
        <w:tblLayout w:type="fixed"/>
        <w:tblLook w:val="04A0" w:firstRow="1" w:lastRow="0" w:firstColumn="1" w:lastColumn="0" w:noHBand="0" w:noVBand="1"/>
      </w:tblPr>
      <w:tblGrid>
        <w:gridCol w:w="1463"/>
        <w:gridCol w:w="1510"/>
        <w:gridCol w:w="1530"/>
        <w:gridCol w:w="1275"/>
        <w:gridCol w:w="1276"/>
        <w:gridCol w:w="1217"/>
        <w:gridCol w:w="1299"/>
      </w:tblGrid>
      <w:tr w:rsidR="007D6925" w:rsidTr="008431B8">
        <w:tc>
          <w:tcPr>
            <w:tcW w:w="1463" w:type="dxa"/>
            <w:vMerge w:val="restart"/>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Предмет</w:t>
            </w:r>
          </w:p>
        </w:tc>
        <w:tc>
          <w:tcPr>
            <w:tcW w:w="1510" w:type="dxa"/>
            <w:vMerge w:val="restart"/>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Уровень</w:t>
            </w:r>
          </w:p>
        </w:tc>
        <w:tc>
          <w:tcPr>
            <w:tcW w:w="1530" w:type="dxa"/>
            <w:vMerge w:val="restart"/>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Количество учащихся</w:t>
            </w:r>
          </w:p>
        </w:tc>
        <w:tc>
          <w:tcPr>
            <w:tcW w:w="5067" w:type="dxa"/>
            <w:gridSpan w:val="4"/>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 xml:space="preserve">Распределение группы баллов </w:t>
            </w:r>
            <w:proofErr w:type="gramStart"/>
            <w:r w:rsidRPr="00466C22">
              <w:rPr>
                <w:rFonts w:ascii="Times New Roman" w:hAnsi="Times New Roman" w:cs="Times New Roman"/>
                <w:sz w:val="24"/>
                <w:szCs w:val="24"/>
              </w:rPr>
              <w:t>в</w:t>
            </w:r>
            <w:proofErr w:type="gramEnd"/>
            <w:r w:rsidRPr="00466C22">
              <w:rPr>
                <w:rFonts w:ascii="Times New Roman" w:hAnsi="Times New Roman" w:cs="Times New Roman"/>
                <w:sz w:val="24"/>
                <w:szCs w:val="24"/>
              </w:rPr>
              <w:t xml:space="preserve"> %</w:t>
            </w:r>
          </w:p>
        </w:tc>
      </w:tr>
      <w:tr w:rsidR="007D6925" w:rsidTr="008431B8">
        <w:tc>
          <w:tcPr>
            <w:tcW w:w="1463"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510"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530"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275"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2</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3</w:t>
            </w:r>
          </w:p>
        </w:tc>
        <w:tc>
          <w:tcPr>
            <w:tcW w:w="1217"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4</w:t>
            </w:r>
          </w:p>
        </w:tc>
        <w:tc>
          <w:tcPr>
            <w:tcW w:w="1299"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5</w:t>
            </w:r>
          </w:p>
        </w:tc>
      </w:tr>
      <w:tr w:rsidR="007D6925" w:rsidTr="008431B8">
        <w:tc>
          <w:tcPr>
            <w:tcW w:w="1463" w:type="dxa"/>
            <w:vMerge w:val="restart"/>
            <w:vAlign w:val="center"/>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Математика</w:t>
            </w:r>
          </w:p>
        </w:tc>
        <w:tc>
          <w:tcPr>
            <w:tcW w:w="151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Пожарский район</w:t>
            </w:r>
          </w:p>
        </w:tc>
        <w:tc>
          <w:tcPr>
            <w:tcW w:w="153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303</w:t>
            </w:r>
          </w:p>
        </w:tc>
        <w:tc>
          <w:tcPr>
            <w:tcW w:w="1275"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4</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27,7</w:t>
            </w:r>
          </w:p>
        </w:tc>
        <w:tc>
          <w:tcPr>
            <w:tcW w:w="1217"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37,6</w:t>
            </w:r>
          </w:p>
        </w:tc>
        <w:tc>
          <w:tcPr>
            <w:tcW w:w="1299"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30,7</w:t>
            </w:r>
          </w:p>
        </w:tc>
      </w:tr>
      <w:tr w:rsidR="007D6925" w:rsidTr="008431B8">
        <w:tc>
          <w:tcPr>
            <w:tcW w:w="1463"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51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Приморский край</w:t>
            </w:r>
          </w:p>
        </w:tc>
        <w:tc>
          <w:tcPr>
            <w:tcW w:w="153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16563</w:t>
            </w:r>
          </w:p>
        </w:tc>
        <w:tc>
          <w:tcPr>
            <w:tcW w:w="1275"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3,1</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19,9</w:t>
            </w:r>
          </w:p>
        </w:tc>
        <w:tc>
          <w:tcPr>
            <w:tcW w:w="1217"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30,2</w:t>
            </w:r>
          </w:p>
        </w:tc>
        <w:tc>
          <w:tcPr>
            <w:tcW w:w="1299"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46,7</w:t>
            </w:r>
          </w:p>
        </w:tc>
      </w:tr>
      <w:tr w:rsidR="007D6925" w:rsidTr="008431B8">
        <w:tc>
          <w:tcPr>
            <w:tcW w:w="1463"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51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Россия</w:t>
            </w:r>
          </w:p>
        </w:tc>
        <w:tc>
          <w:tcPr>
            <w:tcW w:w="153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1180357</w:t>
            </w:r>
          </w:p>
        </w:tc>
        <w:tc>
          <w:tcPr>
            <w:tcW w:w="1275"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2,6</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15,9</w:t>
            </w:r>
          </w:p>
        </w:tc>
        <w:tc>
          <w:tcPr>
            <w:tcW w:w="1217"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26,3</w:t>
            </w:r>
          </w:p>
        </w:tc>
        <w:tc>
          <w:tcPr>
            <w:tcW w:w="1299"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56,2</w:t>
            </w:r>
          </w:p>
        </w:tc>
      </w:tr>
    </w:tbl>
    <w:p w:rsidR="007D6925" w:rsidRDefault="007D6925" w:rsidP="007D6925">
      <w:pPr>
        <w:pStyle w:val="a7"/>
        <w:tabs>
          <w:tab w:val="left" w:pos="993"/>
          <w:tab w:val="left" w:pos="2295"/>
        </w:tabs>
        <w:spacing w:line="360" w:lineRule="auto"/>
        <w:ind w:left="0" w:firstLine="709"/>
        <w:jc w:val="both"/>
        <w:rPr>
          <w:rFonts w:ascii="Times New Roman" w:hAnsi="Times New Roman" w:cs="Times New Roman"/>
          <w:sz w:val="28"/>
          <w:szCs w:val="24"/>
        </w:rPr>
      </w:pPr>
    </w:p>
    <w:tbl>
      <w:tblPr>
        <w:tblStyle w:val="a8"/>
        <w:tblW w:w="0" w:type="auto"/>
        <w:tblLayout w:type="fixed"/>
        <w:tblLook w:val="04A0" w:firstRow="1" w:lastRow="0" w:firstColumn="1" w:lastColumn="0" w:noHBand="0" w:noVBand="1"/>
      </w:tblPr>
      <w:tblGrid>
        <w:gridCol w:w="1526"/>
        <w:gridCol w:w="1417"/>
        <w:gridCol w:w="1560"/>
        <w:gridCol w:w="1275"/>
        <w:gridCol w:w="1276"/>
        <w:gridCol w:w="1276"/>
        <w:gridCol w:w="1240"/>
      </w:tblGrid>
      <w:tr w:rsidR="007D6925" w:rsidRPr="00466C22" w:rsidTr="008431B8">
        <w:tc>
          <w:tcPr>
            <w:tcW w:w="1526" w:type="dxa"/>
            <w:vMerge w:val="restart"/>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Предмет</w:t>
            </w:r>
          </w:p>
        </w:tc>
        <w:tc>
          <w:tcPr>
            <w:tcW w:w="1417" w:type="dxa"/>
            <w:vMerge w:val="restart"/>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Уровень</w:t>
            </w:r>
          </w:p>
        </w:tc>
        <w:tc>
          <w:tcPr>
            <w:tcW w:w="1560" w:type="dxa"/>
            <w:vMerge w:val="restart"/>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Количество учащихся</w:t>
            </w:r>
          </w:p>
        </w:tc>
        <w:tc>
          <w:tcPr>
            <w:tcW w:w="5067" w:type="dxa"/>
            <w:gridSpan w:val="4"/>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 xml:space="preserve">Распределение группы баллов </w:t>
            </w:r>
            <w:proofErr w:type="gramStart"/>
            <w:r w:rsidRPr="00466C22">
              <w:rPr>
                <w:rFonts w:ascii="Times New Roman" w:hAnsi="Times New Roman" w:cs="Times New Roman"/>
                <w:sz w:val="24"/>
                <w:szCs w:val="24"/>
              </w:rPr>
              <w:t>в</w:t>
            </w:r>
            <w:proofErr w:type="gramEnd"/>
            <w:r w:rsidRPr="00466C22">
              <w:rPr>
                <w:rFonts w:ascii="Times New Roman" w:hAnsi="Times New Roman" w:cs="Times New Roman"/>
                <w:sz w:val="24"/>
                <w:szCs w:val="24"/>
              </w:rPr>
              <w:t xml:space="preserve"> %</w:t>
            </w:r>
          </w:p>
        </w:tc>
      </w:tr>
      <w:tr w:rsidR="007D6925" w:rsidRPr="00466C22" w:rsidTr="008431B8">
        <w:tc>
          <w:tcPr>
            <w:tcW w:w="1526"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417"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560"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275"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2</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3</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4</w:t>
            </w:r>
          </w:p>
        </w:tc>
        <w:tc>
          <w:tcPr>
            <w:tcW w:w="124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5</w:t>
            </w:r>
          </w:p>
        </w:tc>
      </w:tr>
      <w:tr w:rsidR="007D6925" w:rsidRPr="00466C22" w:rsidTr="008431B8">
        <w:tc>
          <w:tcPr>
            <w:tcW w:w="1526" w:type="dxa"/>
            <w:vMerge w:val="restart"/>
            <w:vAlign w:val="center"/>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Русский язык</w:t>
            </w:r>
          </w:p>
        </w:tc>
        <w:tc>
          <w:tcPr>
            <w:tcW w:w="1417"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Пожарский район</w:t>
            </w:r>
          </w:p>
        </w:tc>
        <w:tc>
          <w:tcPr>
            <w:tcW w:w="156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291</w:t>
            </w:r>
          </w:p>
        </w:tc>
        <w:tc>
          <w:tcPr>
            <w:tcW w:w="1275"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3,8</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18,6</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38,5</w:t>
            </w:r>
          </w:p>
        </w:tc>
        <w:tc>
          <w:tcPr>
            <w:tcW w:w="124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39,2</w:t>
            </w:r>
          </w:p>
        </w:tc>
      </w:tr>
      <w:tr w:rsidR="007D6925" w:rsidRPr="00466C22" w:rsidTr="008431B8">
        <w:tc>
          <w:tcPr>
            <w:tcW w:w="1526"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417"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Приморский край</w:t>
            </w:r>
          </w:p>
        </w:tc>
        <w:tc>
          <w:tcPr>
            <w:tcW w:w="156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1402</w:t>
            </w:r>
          </w:p>
        </w:tc>
        <w:tc>
          <w:tcPr>
            <w:tcW w:w="1275"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3,2</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14,7</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36,4</w:t>
            </w:r>
          </w:p>
        </w:tc>
        <w:tc>
          <w:tcPr>
            <w:tcW w:w="124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44,1</w:t>
            </w:r>
          </w:p>
        </w:tc>
      </w:tr>
      <w:tr w:rsidR="007D6925" w:rsidRPr="00466C22" w:rsidTr="008431B8">
        <w:tc>
          <w:tcPr>
            <w:tcW w:w="1526"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417"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Россия</w:t>
            </w:r>
          </w:p>
        </w:tc>
        <w:tc>
          <w:tcPr>
            <w:tcW w:w="156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1144769</w:t>
            </w:r>
          </w:p>
        </w:tc>
        <w:tc>
          <w:tcPr>
            <w:tcW w:w="1275"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2,8</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14,9</w:t>
            </w:r>
          </w:p>
        </w:tc>
        <w:tc>
          <w:tcPr>
            <w:tcW w:w="1276"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38,1</w:t>
            </w:r>
          </w:p>
        </w:tc>
        <w:tc>
          <w:tcPr>
            <w:tcW w:w="124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45,6</w:t>
            </w:r>
          </w:p>
        </w:tc>
      </w:tr>
    </w:tbl>
    <w:p w:rsidR="007D6925" w:rsidRPr="00F739BB" w:rsidRDefault="007D6925" w:rsidP="007D6925">
      <w:pPr>
        <w:pStyle w:val="a7"/>
        <w:tabs>
          <w:tab w:val="left" w:pos="993"/>
          <w:tab w:val="left" w:pos="2295"/>
        </w:tabs>
        <w:spacing w:line="360" w:lineRule="auto"/>
        <w:ind w:left="0" w:firstLine="709"/>
        <w:jc w:val="both"/>
        <w:rPr>
          <w:rFonts w:ascii="Times New Roman" w:hAnsi="Times New Roman" w:cs="Times New Roman"/>
          <w:sz w:val="24"/>
          <w:szCs w:val="24"/>
        </w:rPr>
      </w:pPr>
    </w:p>
    <w:tbl>
      <w:tblPr>
        <w:tblStyle w:val="a8"/>
        <w:tblW w:w="0" w:type="auto"/>
        <w:tblLayout w:type="fixed"/>
        <w:tblLook w:val="04A0" w:firstRow="1" w:lastRow="0" w:firstColumn="1" w:lastColumn="0" w:noHBand="0" w:noVBand="1"/>
      </w:tblPr>
      <w:tblGrid>
        <w:gridCol w:w="1526"/>
        <w:gridCol w:w="1417"/>
        <w:gridCol w:w="1624"/>
        <w:gridCol w:w="1250"/>
        <w:gridCol w:w="1251"/>
        <w:gridCol w:w="1251"/>
        <w:gridCol w:w="1251"/>
      </w:tblGrid>
      <w:tr w:rsidR="007D6925" w:rsidRPr="00466C22" w:rsidTr="008431B8">
        <w:tc>
          <w:tcPr>
            <w:tcW w:w="1526" w:type="dxa"/>
            <w:vMerge w:val="restart"/>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Предмет</w:t>
            </w:r>
          </w:p>
        </w:tc>
        <w:tc>
          <w:tcPr>
            <w:tcW w:w="1417" w:type="dxa"/>
            <w:vMerge w:val="restart"/>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Уровень</w:t>
            </w:r>
          </w:p>
        </w:tc>
        <w:tc>
          <w:tcPr>
            <w:tcW w:w="1624" w:type="dxa"/>
            <w:vMerge w:val="restart"/>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Количество учащихся</w:t>
            </w:r>
          </w:p>
        </w:tc>
        <w:tc>
          <w:tcPr>
            <w:tcW w:w="5003" w:type="dxa"/>
            <w:gridSpan w:val="4"/>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 xml:space="preserve">Распределение группы баллов </w:t>
            </w:r>
            <w:proofErr w:type="gramStart"/>
            <w:r w:rsidRPr="00466C22">
              <w:rPr>
                <w:rFonts w:ascii="Times New Roman" w:hAnsi="Times New Roman" w:cs="Times New Roman"/>
                <w:sz w:val="24"/>
                <w:szCs w:val="24"/>
              </w:rPr>
              <w:t>в</w:t>
            </w:r>
            <w:proofErr w:type="gramEnd"/>
            <w:r w:rsidRPr="00466C22">
              <w:rPr>
                <w:rFonts w:ascii="Times New Roman" w:hAnsi="Times New Roman" w:cs="Times New Roman"/>
                <w:sz w:val="24"/>
                <w:szCs w:val="24"/>
              </w:rPr>
              <w:t xml:space="preserve"> %</w:t>
            </w:r>
          </w:p>
        </w:tc>
      </w:tr>
      <w:tr w:rsidR="007D6925" w:rsidRPr="00466C22" w:rsidTr="008431B8">
        <w:tc>
          <w:tcPr>
            <w:tcW w:w="1526"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417"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624"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25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2</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3</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4</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5</w:t>
            </w:r>
          </w:p>
        </w:tc>
      </w:tr>
      <w:tr w:rsidR="007D6925" w:rsidRPr="00466C22" w:rsidTr="008431B8">
        <w:tc>
          <w:tcPr>
            <w:tcW w:w="1526" w:type="dxa"/>
            <w:vMerge w:val="restart"/>
            <w:vAlign w:val="center"/>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Окружающий мир</w:t>
            </w:r>
          </w:p>
        </w:tc>
        <w:tc>
          <w:tcPr>
            <w:tcW w:w="1417"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Пожарский район</w:t>
            </w:r>
          </w:p>
        </w:tc>
        <w:tc>
          <w:tcPr>
            <w:tcW w:w="1624"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289</w:t>
            </w:r>
          </w:p>
        </w:tc>
        <w:tc>
          <w:tcPr>
            <w:tcW w:w="125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0,69</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28,4</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51,9</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19</w:t>
            </w:r>
          </w:p>
        </w:tc>
      </w:tr>
      <w:tr w:rsidR="007D6925" w:rsidRPr="00466C22" w:rsidTr="008431B8">
        <w:tc>
          <w:tcPr>
            <w:tcW w:w="1526"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417"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Приморский край</w:t>
            </w:r>
          </w:p>
        </w:tc>
        <w:tc>
          <w:tcPr>
            <w:tcW w:w="1624"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17073</w:t>
            </w:r>
          </w:p>
        </w:tc>
        <w:tc>
          <w:tcPr>
            <w:tcW w:w="125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1,6</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22,9</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50,6</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25</w:t>
            </w:r>
          </w:p>
        </w:tc>
      </w:tr>
      <w:tr w:rsidR="007D6925" w:rsidRPr="00466C22" w:rsidTr="008431B8">
        <w:tc>
          <w:tcPr>
            <w:tcW w:w="1526" w:type="dxa"/>
            <w:vMerge/>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p>
        </w:tc>
        <w:tc>
          <w:tcPr>
            <w:tcW w:w="1417"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sidRPr="00466C22">
              <w:rPr>
                <w:rFonts w:ascii="Times New Roman" w:hAnsi="Times New Roman" w:cs="Times New Roman"/>
                <w:sz w:val="24"/>
                <w:szCs w:val="24"/>
              </w:rPr>
              <w:t>Россия</w:t>
            </w:r>
          </w:p>
        </w:tc>
        <w:tc>
          <w:tcPr>
            <w:tcW w:w="1624"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1179427</w:t>
            </w:r>
          </w:p>
        </w:tc>
        <w:tc>
          <w:tcPr>
            <w:tcW w:w="1250"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1,6</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24,1</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53,2</w:t>
            </w:r>
          </w:p>
        </w:tc>
        <w:tc>
          <w:tcPr>
            <w:tcW w:w="1251" w:type="dxa"/>
          </w:tcPr>
          <w:p w:rsidR="007D6925" w:rsidRPr="00466C22" w:rsidRDefault="007D6925" w:rsidP="008431B8">
            <w:pPr>
              <w:pStyle w:val="a7"/>
              <w:tabs>
                <w:tab w:val="left" w:pos="993"/>
                <w:tab w:val="left" w:pos="2295"/>
              </w:tabs>
              <w:ind w:left="0"/>
              <w:jc w:val="center"/>
              <w:rPr>
                <w:rFonts w:ascii="Times New Roman" w:hAnsi="Times New Roman" w:cs="Times New Roman"/>
                <w:sz w:val="24"/>
                <w:szCs w:val="24"/>
              </w:rPr>
            </w:pPr>
            <w:r>
              <w:rPr>
                <w:rFonts w:ascii="Times New Roman" w:hAnsi="Times New Roman" w:cs="Times New Roman"/>
                <w:sz w:val="24"/>
                <w:szCs w:val="24"/>
              </w:rPr>
              <w:t>21,2</w:t>
            </w:r>
          </w:p>
        </w:tc>
      </w:tr>
    </w:tbl>
    <w:p w:rsidR="007D6925" w:rsidRDefault="007D6925" w:rsidP="007D6925">
      <w:pPr>
        <w:pStyle w:val="a7"/>
        <w:tabs>
          <w:tab w:val="left" w:pos="1134"/>
        </w:tabs>
        <w:spacing w:after="0" w:line="240" w:lineRule="auto"/>
        <w:ind w:left="0" w:firstLine="709"/>
        <w:jc w:val="both"/>
        <w:rPr>
          <w:rFonts w:ascii="Times New Roman" w:hAnsi="Times New Roman" w:cs="Times New Roman"/>
          <w:sz w:val="28"/>
        </w:rPr>
      </w:pP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Результатами второго уровня обучения можно считать результаты государственной итоговой аттестации в форме ОГЭ.</w:t>
      </w:r>
    </w:p>
    <w:p w:rsidR="007D6925" w:rsidRDefault="007D6925" w:rsidP="007D6925">
      <w:pPr>
        <w:pStyle w:val="a7"/>
        <w:tabs>
          <w:tab w:val="left" w:pos="1134"/>
        </w:tabs>
        <w:spacing w:after="0" w:line="360" w:lineRule="auto"/>
        <w:ind w:left="0" w:firstLine="709"/>
        <w:jc w:val="center"/>
        <w:rPr>
          <w:rFonts w:ascii="Times New Roman" w:hAnsi="Times New Roman" w:cs="Times New Roman"/>
          <w:sz w:val="28"/>
        </w:rPr>
      </w:pPr>
      <w:r>
        <w:rPr>
          <w:rFonts w:ascii="Times New Roman" w:hAnsi="Times New Roman" w:cs="Times New Roman"/>
          <w:sz w:val="28"/>
        </w:rPr>
        <w:t>Результаты ГИА в форме ОГЭ 2016 в 9 классах в форме ОГЭ, %.</w:t>
      </w:r>
    </w:p>
    <w:p w:rsidR="007D6925" w:rsidRDefault="007D6925"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Всего учащихся  9-х классов на конец учебного года 281 чел. к ГИА допущены 276 чел. В форме ОГЭ экзамены сдавали 272 чел. и 4 чел. в форме </w:t>
      </w:r>
      <w:r>
        <w:rPr>
          <w:rFonts w:ascii="Times New Roman" w:hAnsi="Times New Roman" w:cs="Times New Roman"/>
          <w:sz w:val="28"/>
        </w:rPr>
        <w:lastRenderedPageBreak/>
        <w:t>ГВЭ. 27</w:t>
      </w:r>
      <w:r w:rsidR="00FE5E84">
        <w:rPr>
          <w:rFonts w:ascii="Times New Roman" w:hAnsi="Times New Roman" w:cs="Times New Roman"/>
          <w:sz w:val="28"/>
        </w:rPr>
        <w:t>4</w:t>
      </w:r>
      <w:r>
        <w:rPr>
          <w:rFonts w:ascii="Times New Roman" w:hAnsi="Times New Roman" w:cs="Times New Roman"/>
          <w:sz w:val="28"/>
        </w:rPr>
        <w:t xml:space="preserve"> чел. успешно </w:t>
      </w:r>
      <w:r w:rsidR="00FE5E84">
        <w:rPr>
          <w:rFonts w:ascii="Times New Roman" w:hAnsi="Times New Roman" w:cs="Times New Roman"/>
          <w:sz w:val="28"/>
        </w:rPr>
        <w:t xml:space="preserve">сдали </w:t>
      </w:r>
      <w:r>
        <w:rPr>
          <w:rFonts w:ascii="Times New Roman" w:hAnsi="Times New Roman" w:cs="Times New Roman"/>
          <w:sz w:val="28"/>
        </w:rPr>
        <w:t xml:space="preserve">экзамены по математике и русскому языку, </w:t>
      </w:r>
      <w:r w:rsidR="00FE5E84">
        <w:rPr>
          <w:rFonts w:ascii="Times New Roman" w:hAnsi="Times New Roman" w:cs="Times New Roman"/>
          <w:sz w:val="28"/>
        </w:rPr>
        <w:t xml:space="preserve">2 </w:t>
      </w:r>
      <w:r>
        <w:rPr>
          <w:rFonts w:ascii="Times New Roman" w:hAnsi="Times New Roman" w:cs="Times New Roman"/>
          <w:sz w:val="28"/>
        </w:rPr>
        <w:t>чел. допущены к пересдаче в сентябрьские сроки.</w:t>
      </w:r>
    </w:p>
    <w:p w:rsidR="00FE5E84" w:rsidRDefault="00FE5E84" w:rsidP="007D6925">
      <w:pPr>
        <w:pStyle w:val="a7"/>
        <w:tabs>
          <w:tab w:val="left" w:pos="1134"/>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Результаты сдачи экзаменов по выбору:</w:t>
      </w:r>
    </w:p>
    <w:tbl>
      <w:tblPr>
        <w:tblStyle w:val="a8"/>
        <w:tblW w:w="0" w:type="auto"/>
        <w:tblLook w:val="04A0" w:firstRow="1" w:lastRow="0" w:firstColumn="1" w:lastColumn="0" w:noHBand="0" w:noVBand="1"/>
      </w:tblPr>
      <w:tblGrid>
        <w:gridCol w:w="2048"/>
        <w:gridCol w:w="1417"/>
        <w:gridCol w:w="1526"/>
        <w:gridCol w:w="1526"/>
        <w:gridCol w:w="1526"/>
        <w:gridCol w:w="1527"/>
      </w:tblGrid>
      <w:tr w:rsidR="007D6925" w:rsidTr="008431B8">
        <w:tc>
          <w:tcPr>
            <w:tcW w:w="2049" w:type="dxa"/>
            <w:vMerge w:val="restart"/>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Предмет</w:t>
            </w:r>
          </w:p>
        </w:tc>
        <w:tc>
          <w:tcPr>
            <w:tcW w:w="1417" w:type="dxa"/>
            <w:vMerge w:val="restart"/>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 xml:space="preserve">Количество </w:t>
            </w:r>
            <w:proofErr w:type="gramStart"/>
            <w:r>
              <w:rPr>
                <w:rFonts w:ascii="Times New Roman" w:hAnsi="Times New Roman" w:cs="Times New Roman"/>
                <w:sz w:val="24"/>
                <w:szCs w:val="24"/>
              </w:rPr>
              <w:t>сдавших</w:t>
            </w:r>
            <w:proofErr w:type="gramEnd"/>
          </w:p>
        </w:tc>
        <w:tc>
          <w:tcPr>
            <w:tcW w:w="3052" w:type="dxa"/>
            <w:gridSpan w:val="2"/>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Качество знаний</w:t>
            </w:r>
          </w:p>
        </w:tc>
        <w:tc>
          <w:tcPr>
            <w:tcW w:w="3053" w:type="dxa"/>
            <w:gridSpan w:val="2"/>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Средний оценочный бал</w:t>
            </w:r>
          </w:p>
        </w:tc>
      </w:tr>
      <w:tr w:rsidR="007D6925" w:rsidTr="008431B8">
        <w:tc>
          <w:tcPr>
            <w:tcW w:w="2049" w:type="dxa"/>
            <w:vMerge/>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417" w:type="dxa"/>
            <w:vMerge/>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Район</w:t>
            </w:r>
          </w:p>
        </w:tc>
        <w:tc>
          <w:tcPr>
            <w:tcW w:w="1526" w:type="dxa"/>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Край</w:t>
            </w:r>
          </w:p>
        </w:tc>
        <w:tc>
          <w:tcPr>
            <w:tcW w:w="1526" w:type="dxa"/>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Район</w:t>
            </w:r>
          </w:p>
        </w:tc>
        <w:tc>
          <w:tcPr>
            <w:tcW w:w="1527" w:type="dxa"/>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Край</w:t>
            </w:r>
          </w:p>
        </w:tc>
      </w:tr>
      <w:tr w:rsidR="007D6925" w:rsidTr="008431B8">
        <w:trPr>
          <w:trHeight w:val="411"/>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Математика</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272</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73,151</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3,463</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r w:rsidR="007D6925" w:rsidTr="008431B8">
        <w:trPr>
          <w:trHeight w:val="417"/>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Русский язык</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272</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64,33</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3,879</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r w:rsidR="007D6925" w:rsidTr="008431B8">
        <w:trPr>
          <w:trHeight w:val="410"/>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Химия</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35</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46,66</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3,107</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r w:rsidR="007D6925" w:rsidTr="008431B8">
        <w:trPr>
          <w:trHeight w:val="441"/>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Биология</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88</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5,68</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2,697</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r w:rsidR="007D6925" w:rsidTr="008431B8">
        <w:trPr>
          <w:trHeight w:val="415"/>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История</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41</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0</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2,488</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r w:rsidR="007D6925" w:rsidTr="008431B8">
        <w:trPr>
          <w:trHeight w:val="420"/>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Обществознание</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208</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22,19</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2,876</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r w:rsidR="007D6925" w:rsidTr="008431B8">
        <w:trPr>
          <w:trHeight w:val="412"/>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Физика</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40</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27,50</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3,208</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r w:rsidR="007D6925" w:rsidTr="008431B8">
        <w:trPr>
          <w:trHeight w:val="404"/>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География</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103</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40,77</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3,142</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r w:rsidR="007D6925" w:rsidTr="008431B8">
        <w:trPr>
          <w:trHeight w:val="720"/>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Информатика и  ИКТ</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18</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33,32</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2,705</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r w:rsidR="007D6925" w:rsidTr="008431B8">
        <w:trPr>
          <w:trHeight w:val="547"/>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Английский язык</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10</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50,00</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3,222</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r w:rsidR="007D6925" w:rsidTr="008431B8">
        <w:trPr>
          <w:trHeight w:val="401"/>
        </w:trPr>
        <w:tc>
          <w:tcPr>
            <w:tcW w:w="2049"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Литература</w:t>
            </w:r>
          </w:p>
        </w:tc>
        <w:tc>
          <w:tcPr>
            <w:tcW w:w="141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6</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49,99</w:t>
            </w: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c>
          <w:tcPr>
            <w:tcW w:w="1526"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3,250</w:t>
            </w:r>
          </w:p>
        </w:tc>
        <w:tc>
          <w:tcPr>
            <w:tcW w:w="1527"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p>
        </w:tc>
      </w:tr>
    </w:tbl>
    <w:p w:rsidR="007D6925" w:rsidRDefault="007D6925" w:rsidP="007D6925">
      <w:pPr>
        <w:pStyle w:val="a7"/>
        <w:tabs>
          <w:tab w:val="left" w:pos="1134"/>
        </w:tabs>
        <w:spacing w:after="0" w:line="360" w:lineRule="auto"/>
        <w:ind w:left="0" w:firstLine="709"/>
        <w:jc w:val="center"/>
        <w:rPr>
          <w:rFonts w:ascii="Times New Roman" w:hAnsi="Times New Roman" w:cs="Times New Roman"/>
          <w:sz w:val="28"/>
        </w:rPr>
      </w:pPr>
    </w:p>
    <w:p w:rsidR="00FE5E84"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На основании результатов можно делать следующие выводы</w:t>
      </w:r>
      <w:r w:rsidR="00FE5E84">
        <w:rPr>
          <w:rFonts w:ascii="Times New Roman" w:hAnsi="Times New Roman" w:cs="Times New Roman"/>
          <w:sz w:val="28"/>
        </w:rPr>
        <w:t xml:space="preserve">: </w:t>
      </w:r>
    </w:p>
    <w:p w:rsidR="007D6925" w:rsidRPr="00FE5E84" w:rsidRDefault="00FE5E84" w:rsidP="00FA3122">
      <w:pPr>
        <w:pStyle w:val="a7"/>
        <w:numPr>
          <w:ilvl w:val="0"/>
          <w:numId w:val="5"/>
        </w:numPr>
        <w:tabs>
          <w:tab w:val="left" w:pos="993"/>
        </w:tabs>
        <w:spacing w:after="0" w:line="360" w:lineRule="auto"/>
        <w:ind w:left="0" w:firstLine="709"/>
        <w:jc w:val="both"/>
        <w:rPr>
          <w:rFonts w:ascii="Times New Roman" w:hAnsi="Times New Roman" w:cs="Times New Roman"/>
          <w:sz w:val="28"/>
        </w:rPr>
      </w:pPr>
      <w:r w:rsidRPr="00FE5E84">
        <w:rPr>
          <w:rFonts w:ascii="Times New Roman" w:hAnsi="Times New Roman" w:cs="Times New Roman"/>
          <w:sz w:val="28"/>
        </w:rPr>
        <w:t xml:space="preserve">по двум обязательным предметам, </w:t>
      </w:r>
      <w:r w:rsidR="007D6925" w:rsidRPr="00FE5E84">
        <w:rPr>
          <w:rFonts w:ascii="Times New Roman" w:hAnsi="Times New Roman" w:cs="Times New Roman"/>
          <w:sz w:val="28"/>
        </w:rPr>
        <w:t>русскому языку и математике</w:t>
      </w:r>
      <w:r w:rsidRPr="00FE5E84">
        <w:rPr>
          <w:rFonts w:ascii="Times New Roman" w:hAnsi="Times New Roman" w:cs="Times New Roman"/>
          <w:sz w:val="28"/>
        </w:rPr>
        <w:t>,</w:t>
      </w:r>
      <w:r w:rsidR="007D6925" w:rsidRPr="00FE5E84">
        <w:rPr>
          <w:rFonts w:ascii="Times New Roman" w:hAnsi="Times New Roman" w:cs="Times New Roman"/>
          <w:sz w:val="28"/>
        </w:rPr>
        <w:t xml:space="preserve"> качество знаний выросло и соответствует результатам, полученным за год.</w:t>
      </w:r>
    </w:p>
    <w:p w:rsidR="007D6925" w:rsidRDefault="007D6925" w:rsidP="007D6925">
      <w:pPr>
        <w:spacing w:after="0" w:line="360" w:lineRule="auto"/>
        <w:ind w:firstLine="709"/>
        <w:jc w:val="both"/>
        <w:rPr>
          <w:rFonts w:ascii="Times New Roman" w:hAnsi="Times New Roman" w:cs="Times New Roman"/>
          <w:sz w:val="28"/>
        </w:rPr>
      </w:pPr>
      <w:r>
        <w:rPr>
          <w:rFonts w:ascii="Times New Roman" w:hAnsi="Times New Roman" w:cs="Times New Roman"/>
          <w:sz w:val="28"/>
        </w:rPr>
        <w:t>Вместе с тем выявились следующие проблемы:</w:t>
      </w:r>
    </w:p>
    <w:p w:rsidR="007D6925" w:rsidRDefault="007D6925" w:rsidP="00FA3122">
      <w:pPr>
        <w:pStyle w:val="a7"/>
        <w:numPr>
          <w:ilvl w:val="0"/>
          <w:numId w:val="5"/>
        </w:numPr>
        <w:tabs>
          <w:tab w:val="left" w:pos="993"/>
        </w:tabs>
        <w:spacing w:after="0" w:line="360" w:lineRule="auto"/>
        <w:ind w:left="0" w:firstLine="698"/>
        <w:jc w:val="both"/>
        <w:rPr>
          <w:rFonts w:ascii="Times New Roman" w:hAnsi="Times New Roman" w:cs="Times New Roman"/>
          <w:sz w:val="28"/>
        </w:rPr>
      </w:pPr>
      <w:r>
        <w:rPr>
          <w:rFonts w:ascii="Times New Roman" w:hAnsi="Times New Roman" w:cs="Times New Roman"/>
          <w:sz w:val="28"/>
        </w:rPr>
        <w:t>в ходе ГИА в форме ОГЭ получили неудовлетворительные оценки на экзаменах по математике – 13 чел., по русскому языку – 7 чел., соответственно в 2015 году 5 и 6 чел.</w:t>
      </w:r>
    </w:p>
    <w:p w:rsidR="007D6925" w:rsidRDefault="007D6925" w:rsidP="00FA3122">
      <w:pPr>
        <w:pStyle w:val="a7"/>
        <w:numPr>
          <w:ilvl w:val="0"/>
          <w:numId w:val="5"/>
        </w:numPr>
        <w:tabs>
          <w:tab w:val="left" w:pos="993"/>
        </w:tabs>
        <w:spacing w:after="0" w:line="360" w:lineRule="auto"/>
        <w:ind w:left="0" w:firstLine="698"/>
        <w:jc w:val="both"/>
        <w:rPr>
          <w:rFonts w:ascii="Times New Roman" w:hAnsi="Times New Roman" w:cs="Times New Roman"/>
          <w:sz w:val="28"/>
        </w:rPr>
      </w:pPr>
      <w:r>
        <w:rPr>
          <w:rFonts w:ascii="Times New Roman" w:hAnsi="Times New Roman" w:cs="Times New Roman"/>
          <w:sz w:val="28"/>
        </w:rPr>
        <w:t>на предметах по выбору количество неудовлетворительных отметок высокое, особенно по обществознанию – 67 чел. (32,2%), биологии – 30 чел. (34,1%), истории 29 чел. (79%). По этим предметам отметки за экзамены ниже годовых, что свидетельствует о необъективной оценке качества знаний обучающихся в муниципальных общеобразовательных учреждени</w:t>
      </w:r>
      <w:r w:rsidR="00FE5E84">
        <w:rPr>
          <w:rFonts w:ascii="Times New Roman" w:hAnsi="Times New Roman" w:cs="Times New Roman"/>
          <w:sz w:val="28"/>
        </w:rPr>
        <w:t>ях</w:t>
      </w:r>
      <w:r>
        <w:rPr>
          <w:rFonts w:ascii="Times New Roman" w:hAnsi="Times New Roman" w:cs="Times New Roman"/>
          <w:sz w:val="28"/>
        </w:rPr>
        <w:t>.</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Единый государственный экзамен (ЕГЭ) 11-х классов в 2016 году показал следующие результаты.</w:t>
      </w:r>
    </w:p>
    <w:p w:rsidR="007D6925" w:rsidRDefault="007D6925" w:rsidP="007D6925">
      <w:pPr>
        <w:pStyle w:val="a7"/>
        <w:tabs>
          <w:tab w:val="left" w:pos="1134"/>
        </w:tabs>
        <w:spacing w:after="0" w:line="360" w:lineRule="auto"/>
        <w:ind w:left="0" w:firstLine="709"/>
        <w:jc w:val="center"/>
        <w:rPr>
          <w:rFonts w:ascii="Times New Roman" w:hAnsi="Times New Roman" w:cs="Times New Roman"/>
          <w:sz w:val="28"/>
        </w:rPr>
      </w:pPr>
      <w:r>
        <w:rPr>
          <w:rFonts w:ascii="Times New Roman" w:hAnsi="Times New Roman" w:cs="Times New Roman"/>
          <w:sz w:val="28"/>
        </w:rPr>
        <w:lastRenderedPageBreak/>
        <w:t>Результаты ЕГЭ выпускников 11-х классах, %</w:t>
      </w:r>
    </w:p>
    <w:tbl>
      <w:tblPr>
        <w:tblStyle w:val="a8"/>
        <w:tblW w:w="0" w:type="auto"/>
        <w:tblLook w:val="04A0" w:firstRow="1" w:lastRow="0" w:firstColumn="1" w:lastColumn="0" w:noHBand="0" w:noVBand="1"/>
      </w:tblPr>
      <w:tblGrid>
        <w:gridCol w:w="2517"/>
        <w:gridCol w:w="1276"/>
        <w:gridCol w:w="1280"/>
        <w:gridCol w:w="998"/>
        <w:gridCol w:w="944"/>
        <w:gridCol w:w="1500"/>
        <w:gridCol w:w="1055"/>
      </w:tblGrid>
      <w:tr w:rsidR="007D6925" w:rsidTr="008431B8">
        <w:tc>
          <w:tcPr>
            <w:tcW w:w="2518" w:type="dxa"/>
            <w:vMerge w:val="restart"/>
          </w:tcPr>
          <w:p w:rsidR="007D6925" w:rsidRPr="00D64F41" w:rsidRDefault="007D6925" w:rsidP="008431B8">
            <w:pPr>
              <w:pStyle w:val="a7"/>
              <w:tabs>
                <w:tab w:val="left" w:pos="993"/>
              </w:tabs>
              <w:ind w:left="0"/>
              <w:jc w:val="both"/>
              <w:rPr>
                <w:rFonts w:ascii="Times New Roman" w:hAnsi="Times New Roman" w:cs="Times New Roman"/>
                <w:sz w:val="24"/>
                <w:szCs w:val="24"/>
              </w:rPr>
            </w:pPr>
            <w:r w:rsidRPr="00D64F41">
              <w:rPr>
                <w:rFonts w:ascii="Times New Roman" w:hAnsi="Times New Roman" w:cs="Times New Roman"/>
                <w:sz w:val="24"/>
                <w:szCs w:val="24"/>
              </w:rPr>
              <w:t>Предмет</w:t>
            </w:r>
          </w:p>
        </w:tc>
        <w:tc>
          <w:tcPr>
            <w:tcW w:w="1276" w:type="dxa"/>
            <w:vMerge w:val="restart"/>
            <w:textDirection w:val="btLr"/>
          </w:tcPr>
          <w:p w:rsidR="007D6925" w:rsidRPr="00D64F41" w:rsidRDefault="007D6925" w:rsidP="008431B8">
            <w:pPr>
              <w:pStyle w:val="a7"/>
              <w:tabs>
                <w:tab w:val="left" w:pos="993"/>
              </w:tabs>
              <w:ind w:left="113" w:right="113"/>
              <w:rPr>
                <w:rFonts w:ascii="Times New Roman" w:hAnsi="Times New Roman" w:cs="Times New Roman"/>
                <w:sz w:val="24"/>
                <w:szCs w:val="24"/>
              </w:rPr>
            </w:pPr>
            <w:r w:rsidRPr="00D64F41">
              <w:rPr>
                <w:rFonts w:ascii="Times New Roman" w:hAnsi="Times New Roman" w:cs="Times New Roman"/>
                <w:sz w:val="24"/>
                <w:szCs w:val="24"/>
              </w:rPr>
              <w:t>Минимальный балл по предмету</w:t>
            </w:r>
          </w:p>
        </w:tc>
        <w:tc>
          <w:tcPr>
            <w:tcW w:w="1280" w:type="dxa"/>
            <w:vMerge w:val="restart"/>
            <w:textDirection w:val="btLr"/>
          </w:tcPr>
          <w:p w:rsidR="007D6925" w:rsidRPr="00D64F41" w:rsidRDefault="007D6925" w:rsidP="008431B8">
            <w:pPr>
              <w:pStyle w:val="a7"/>
              <w:tabs>
                <w:tab w:val="left" w:pos="993"/>
              </w:tabs>
              <w:ind w:left="113" w:right="113"/>
              <w:jc w:val="both"/>
              <w:rPr>
                <w:rFonts w:ascii="Times New Roman" w:hAnsi="Times New Roman" w:cs="Times New Roman"/>
                <w:sz w:val="24"/>
                <w:szCs w:val="24"/>
              </w:rPr>
            </w:pPr>
            <w:r w:rsidRPr="00D64F41">
              <w:rPr>
                <w:rFonts w:ascii="Times New Roman" w:hAnsi="Times New Roman" w:cs="Times New Roman"/>
                <w:sz w:val="24"/>
                <w:szCs w:val="24"/>
              </w:rPr>
              <w:t xml:space="preserve">Количество </w:t>
            </w:r>
            <w:proofErr w:type="gramStart"/>
            <w:r w:rsidRPr="00D64F41">
              <w:rPr>
                <w:rFonts w:ascii="Times New Roman" w:hAnsi="Times New Roman" w:cs="Times New Roman"/>
                <w:sz w:val="24"/>
                <w:szCs w:val="24"/>
              </w:rPr>
              <w:t>сдава</w:t>
            </w:r>
            <w:r>
              <w:rPr>
                <w:rFonts w:ascii="Times New Roman" w:hAnsi="Times New Roman" w:cs="Times New Roman"/>
                <w:sz w:val="24"/>
                <w:szCs w:val="24"/>
              </w:rPr>
              <w:t>вших</w:t>
            </w:r>
            <w:proofErr w:type="gramEnd"/>
            <w:r>
              <w:rPr>
                <w:rFonts w:ascii="Times New Roman" w:hAnsi="Times New Roman" w:cs="Times New Roman"/>
                <w:sz w:val="24"/>
                <w:szCs w:val="24"/>
              </w:rPr>
              <w:t xml:space="preserve"> </w:t>
            </w:r>
            <w:r w:rsidRPr="00D64F41">
              <w:rPr>
                <w:rFonts w:ascii="Times New Roman" w:hAnsi="Times New Roman" w:cs="Times New Roman"/>
                <w:sz w:val="24"/>
                <w:szCs w:val="24"/>
              </w:rPr>
              <w:t>экзамен</w:t>
            </w:r>
            <w:r>
              <w:rPr>
                <w:rFonts w:ascii="Times New Roman" w:hAnsi="Times New Roman" w:cs="Times New Roman"/>
                <w:sz w:val="24"/>
                <w:szCs w:val="24"/>
              </w:rPr>
              <w:t>ы</w:t>
            </w:r>
          </w:p>
        </w:tc>
        <w:tc>
          <w:tcPr>
            <w:tcW w:w="1942" w:type="dxa"/>
            <w:gridSpan w:val="2"/>
          </w:tcPr>
          <w:p w:rsidR="007D6925" w:rsidRPr="00D64F41" w:rsidRDefault="007D6925" w:rsidP="008431B8">
            <w:pPr>
              <w:pStyle w:val="a7"/>
              <w:tabs>
                <w:tab w:val="left" w:pos="993"/>
              </w:tabs>
              <w:ind w:left="0"/>
              <w:jc w:val="both"/>
              <w:rPr>
                <w:rFonts w:ascii="Times New Roman" w:hAnsi="Times New Roman" w:cs="Times New Roman"/>
                <w:sz w:val="24"/>
                <w:szCs w:val="24"/>
              </w:rPr>
            </w:pPr>
            <w:r w:rsidRPr="00D64F41">
              <w:rPr>
                <w:rFonts w:ascii="Times New Roman" w:hAnsi="Times New Roman" w:cs="Times New Roman"/>
                <w:sz w:val="24"/>
                <w:szCs w:val="24"/>
              </w:rPr>
              <w:t>Средний балл</w:t>
            </w:r>
          </w:p>
        </w:tc>
        <w:tc>
          <w:tcPr>
            <w:tcW w:w="1500" w:type="dxa"/>
            <w:vMerge w:val="restart"/>
            <w:textDirection w:val="btLr"/>
          </w:tcPr>
          <w:p w:rsidR="007D6925" w:rsidRPr="00D64F41" w:rsidRDefault="007D6925" w:rsidP="008431B8">
            <w:pPr>
              <w:pStyle w:val="a7"/>
              <w:tabs>
                <w:tab w:val="left" w:pos="993"/>
              </w:tabs>
              <w:ind w:left="113" w:right="113"/>
              <w:jc w:val="both"/>
              <w:rPr>
                <w:rFonts w:ascii="Times New Roman" w:hAnsi="Times New Roman" w:cs="Times New Roman"/>
                <w:sz w:val="24"/>
                <w:szCs w:val="24"/>
              </w:rPr>
            </w:pPr>
            <w:r w:rsidRPr="00D64F41">
              <w:rPr>
                <w:rFonts w:ascii="Times New Roman" w:hAnsi="Times New Roman" w:cs="Times New Roman"/>
                <w:sz w:val="24"/>
                <w:szCs w:val="24"/>
              </w:rPr>
              <w:t>Не преодолели минимальный порог</w:t>
            </w:r>
            <w:r>
              <w:rPr>
                <w:rFonts w:ascii="Times New Roman" w:hAnsi="Times New Roman" w:cs="Times New Roman"/>
                <w:sz w:val="24"/>
                <w:szCs w:val="24"/>
              </w:rPr>
              <w:t>,%</w:t>
            </w:r>
            <w:r w:rsidRPr="00D64F41">
              <w:rPr>
                <w:rFonts w:ascii="Times New Roman" w:hAnsi="Times New Roman" w:cs="Times New Roman"/>
                <w:sz w:val="24"/>
                <w:szCs w:val="24"/>
              </w:rPr>
              <w:t xml:space="preserve"> </w:t>
            </w:r>
          </w:p>
        </w:tc>
        <w:tc>
          <w:tcPr>
            <w:tcW w:w="1055" w:type="dxa"/>
            <w:vMerge w:val="restart"/>
            <w:textDirection w:val="btLr"/>
          </w:tcPr>
          <w:p w:rsidR="007D6925" w:rsidRPr="00D64F41" w:rsidRDefault="007D6925" w:rsidP="008431B8">
            <w:pPr>
              <w:pStyle w:val="a7"/>
              <w:tabs>
                <w:tab w:val="left" w:pos="993"/>
              </w:tabs>
              <w:ind w:left="113" w:right="113"/>
              <w:jc w:val="both"/>
              <w:rPr>
                <w:rFonts w:ascii="Times New Roman" w:hAnsi="Times New Roman" w:cs="Times New Roman"/>
                <w:sz w:val="24"/>
                <w:szCs w:val="24"/>
              </w:rPr>
            </w:pPr>
            <w:r w:rsidRPr="00D64F41">
              <w:rPr>
                <w:rFonts w:ascii="Times New Roman" w:hAnsi="Times New Roman" w:cs="Times New Roman"/>
                <w:sz w:val="24"/>
                <w:szCs w:val="24"/>
              </w:rPr>
              <w:t>Набрали свыше 80 баллов</w:t>
            </w:r>
          </w:p>
        </w:tc>
      </w:tr>
      <w:tr w:rsidR="007D6925" w:rsidTr="008431B8">
        <w:trPr>
          <w:trHeight w:val="1630"/>
        </w:trPr>
        <w:tc>
          <w:tcPr>
            <w:tcW w:w="2518" w:type="dxa"/>
            <w:vMerge/>
          </w:tcPr>
          <w:p w:rsidR="007D6925" w:rsidRPr="00D64F41" w:rsidRDefault="007D6925" w:rsidP="008431B8">
            <w:pPr>
              <w:pStyle w:val="a7"/>
              <w:tabs>
                <w:tab w:val="left" w:pos="993"/>
              </w:tabs>
              <w:ind w:left="0"/>
              <w:jc w:val="both"/>
              <w:rPr>
                <w:rFonts w:ascii="Times New Roman" w:hAnsi="Times New Roman" w:cs="Times New Roman"/>
                <w:sz w:val="24"/>
                <w:szCs w:val="24"/>
              </w:rPr>
            </w:pPr>
          </w:p>
        </w:tc>
        <w:tc>
          <w:tcPr>
            <w:tcW w:w="1276" w:type="dxa"/>
            <w:vMerge/>
          </w:tcPr>
          <w:p w:rsidR="007D6925" w:rsidRPr="00D64F41" w:rsidRDefault="007D6925" w:rsidP="008431B8">
            <w:pPr>
              <w:pStyle w:val="a7"/>
              <w:tabs>
                <w:tab w:val="left" w:pos="993"/>
              </w:tabs>
              <w:ind w:left="0"/>
              <w:jc w:val="both"/>
              <w:rPr>
                <w:rFonts w:ascii="Times New Roman" w:hAnsi="Times New Roman" w:cs="Times New Roman"/>
                <w:sz w:val="24"/>
                <w:szCs w:val="24"/>
              </w:rPr>
            </w:pPr>
          </w:p>
        </w:tc>
        <w:tc>
          <w:tcPr>
            <w:tcW w:w="1280" w:type="dxa"/>
            <w:vMerge/>
          </w:tcPr>
          <w:p w:rsidR="007D6925" w:rsidRPr="00D64F41" w:rsidRDefault="007D6925" w:rsidP="008431B8">
            <w:pPr>
              <w:pStyle w:val="a7"/>
              <w:tabs>
                <w:tab w:val="left" w:pos="993"/>
              </w:tabs>
              <w:ind w:left="0"/>
              <w:jc w:val="both"/>
              <w:rPr>
                <w:rFonts w:ascii="Times New Roman" w:hAnsi="Times New Roman" w:cs="Times New Roman"/>
                <w:sz w:val="24"/>
                <w:szCs w:val="24"/>
              </w:rPr>
            </w:pPr>
          </w:p>
        </w:tc>
        <w:tc>
          <w:tcPr>
            <w:tcW w:w="998" w:type="dxa"/>
          </w:tcPr>
          <w:p w:rsidR="007D6925" w:rsidRPr="00D64F41" w:rsidRDefault="007D6925" w:rsidP="008431B8">
            <w:pPr>
              <w:pStyle w:val="a7"/>
              <w:tabs>
                <w:tab w:val="left" w:pos="993"/>
              </w:tabs>
              <w:ind w:left="0"/>
              <w:jc w:val="both"/>
              <w:rPr>
                <w:rFonts w:ascii="Times New Roman" w:hAnsi="Times New Roman" w:cs="Times New Roman"/>
                <w:sz w:val="24"/>
                <w:szCs w:val="24"/>
              </w:rPr>
            </w:pPr>
            <w:r>
              <w:rPr>
                <w:rFonts w:ascii="Times New Roman" w:hAnsi="Times New Roman" w:cs="Times New Roman"/>
                <w:sz w:val="24"/>
                <w:szCs w:val="24"/>
              </w:rPr>
              <w:t>район</w:t>
            </w:r>
          </w:p>
        </w:tc>
        <w:tc>
          <w:tcPr>
            <w:tcW w:w="944" w:type="dxa"/>
          </w:tcPr>
          <w:p w:rsidR="007D6925" w:rsidRPr="00D64F41" w:rsidRDefault="007D6925" w:rsidP="008431B8">
            <w:pPr>
              <w:pStyle w:val="a7"/>
              <w:tabs>
                <w:tab w:val="left" w:pos="993"/>
              </w:tabs>
              <w:ind w:left="0"/>
              <w:jc w:val="both"/>
              <w:rPr>
                <w:rFonts w:ascii="Times New Roman" w:hAnsi="Times New Roman" w:cs="Times New Roman"/>
                <w:sz w:val="24"/>
                <w:szCs w:val="24"/>
              </w:rPr>
            </w:pPr>
            <w:r>
              <w:rPr>
                <w:rFonts w:ascii="Times New Roman" w:hAnsi="Times New Roman" w:cs="Times New Roman"/>
                <w:sz w:val="24"/>
                <w:szCs w:val="24"/>
              </w:rPr>
              <w:t>край</w:t>
            </w:r>
          </w:p>
        </w:tc>
        <w:tc>
          <w:tcPr>
            <w:tcW w:w="1500" w:type="dxa"/>
            <w:vMerge/>
          </w:tcPr>
          <w:p w:rsidR="007D6925" w:rsidRPr="00D64F41" w:rsidRDefault="007D6925" w:rsidP="008431B8">
            <w:pPr>
              <w:pStyle w:val="a7"/>
              <w:tabs>
                <w:tab w:val="left" w:pos="993"/>
              </w:tabs>
              <w:ind w:left="0"/>
              <w:jc w:val="both"/>
              <w:rPr>
                <w:rFonts w:ascii="Times New Roman" w:hAnsi="Times New Roman" w:cs="Times New Roman"/>
                <w:sz w:val="24"/>
                <w:szCs w:val="24"/>
              </w:rPr>
            </w:pPr>
          </w:p>
        </w:tc>
        <w:tc>
          <w:tcPr>
            <w:tcW w:w="1055" w:type="dxa"/>
            <w:vMerge/>
          </w:tcPr>
          <w:p w:rsidR="007D6925" w:rsidRPr="00D64F41" w:rsidRDefault="007D6925" w:rsidP="008431B8">
            <w:pPr>
              <w:pStyle w:val="a7"/>
              <w:tabs>
                <w:tab w:val="left" w:pos="993"/>
              </w:tabs>
              <w:ind w:left="0"/>
              <w:jc w:val="both"/>
              <w:rPr>
                <w:rFonts w:ascii="Times New Roman" w:hAnsi="Times New Roman" w:cs="Times New Roman"/>
                <w:sz w:val="24"/>
                <w:szCs w:val="24"/>
              </w:rPr>
            </w:pPr>
          </w:p>
        </w:tc>
      </w:tr>
      <w:tr w:rsidR="007D6925" w:rsidTr="008431B8">
        <w:trPr>
          <w:trHeight w:val="420"/>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Математика</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151</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4,00</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3,97</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2 (1,3%)</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p>
        </w:tc>
      </w:tr>
      <w:tr w:rsidR="007D6925" w:rsidTr="008431B8">
        <w:trPr>
          <w:trHeight w:val="412"/>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Русский язык</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24</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163</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59,44</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64,80</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1 (0,6%)</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6</w:t>
            </w:r>
          </w:p>
        </w:tc>
      </w:tr>
      <w:tr w:rsidR="007D6925" w:rsidTr="008431B8">
        <w:trPr>
          <w:trHeight w:val="701"/>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Математика</w:t>
            </w:r>
            <w:r>
              <w:rPr>
                <w:rFonts w:ascii="Times New Roman" w:hAnsi="Times New Roman" w:cs="Times New Roman"/>
                <w:sz w:val="24"/>
                <w:szCs w:val="24"/>
              </w:rPr>
              <w:t xml:space="preserve"> (профильная)</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27</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78</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35,61</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45,15</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19 (24%)</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w:t>
            </w:r>
          </w:p>
        </w:tc>
      </w:tr>
      <w:tr w:rsidR="007D6925" w:rsidTr="008431B8">
        <w:trPr>
          <w:trHeight w:val="413"/>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География</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37</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9</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54,93</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45,71</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0</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p>
        </w:tc>
      </w:tr>
      <w:tr w:rsidR="007D6925" w:rsidTr="008431B8">
        <w:trPr>
          <w:trHeight w:val="405"/>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Pr>
                <w:rFonts w:ascii="Times New Roman" w:hAnsi="Times New Roman" w:cs="Times New Roman"/>
                <w:sz w:val="24"/>
                <w:szCs w:val="24"/>
              </w:rPr>
              <w:t>Литература</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32</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54,50</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50,33</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p>
        </w:tc>
      </w:tr>
      <w:tr w:rsidR="007D6925" w:rsidTr="008431B8">
        <w:trPr>
          <w:trHeight w:val="425"/>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Обществознание</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42</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103</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48,53</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53,02</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28 (27,2%)</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1</w:t>
            </w:r>
          </w:p>
        </w:tc>
      </w:tr>
      <w:tr w:rsidR="007D6925" w:rsidTr="008431B8">
        <w:trPr>
          <w:trHeight w:val="701"/>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Английский язык</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52</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5</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76,50</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60,07</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0</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2</w:t>
            </w:r>
          </w:p>
        </w:tc>
      </w:tr>
      <w:tr w:rsidR="007D6925" w:rsidTr="008431B8">
        <w:trPr>
          <w:trHeight w:val="413"/>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Биология</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36</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21</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47,50</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46,69</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6 (28,6%)</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p>
        </w:tc>
      </w:tr>
      <w:tr w:rsidR="007D6925" w:rsidTr="008431B8">
        <w:trPr>
          <w:trHeight w:val="703"/>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Информатика и  ИКТ</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40</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48,50</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53,03</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1 (33,3%)</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p>
        </w:tc>
      </w:tr>
      <w:tr w:rsidR="007D6925" w:rsidTr="008431B8">
        <w:trPr>
          <w:trHeight w:val="415"/>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История</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32</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43</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38,60</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45,21</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12 (27,9%)</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p>
        </w:tc>
      </w:tr>
      <w:tr w:rsidR="007D6925" w:rsidTr="008431B8">
        <w:trPr>
          <w:trHeight w:val="408"/>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Физика</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36</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48</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39,44</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44,96</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6 (12,5%)</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1</w:t>
            </w:r>
          </w:p>
        </w:tc>
      </w:tr>
      <w:tr w:rsidR="007D6925" w:rsidTr="008431B8">
        <w:trPr>
          <w:trHeight w:val="414"/>
        </w:trPr>
        <w:tc>
          <w:tcPr>
            <w:tcW w:w="2518" w:type="dxa"/>
            <w:vAlign w:val="center"/>
          </w:tcPr>
          <w:p w:rsidR="007D6925" w:rsidRPr="00305520" w:rsidRDefault="007D6925" w:rsidP="008431B8">
            <w:pPr>
              <w:pStyle w:val="a7"/>
              <w:tabs>
                <w:tab w:val="left" w:pos="1134"/>
              </w:tabs>
              <w:ind w:left="0"/>
              <w:jc w:val="center"/>
              <w:rPr>
                <w:rFonts w:ascii="Times New Roman" w:hAnsi="Times New Roman" w:cs="Times New Roman"/>
                <w:sz w:val="24"/>
                <w:szCs w:val="24"/>
              </w:rPr>
            </w:pPr>
            <w:r w:rsidRPr="00305520">
              <w:rPr>
                <w:rFonts w:ascii="Times New Roman" w:hAnsi="Times New Roman" w:cs="Times New Roman"/>
                <w:sz w:val="24"/>
                <w:szCs w:val="24"/>
              </w:rPr>
              <w:t>Химия</w:t>
            </w:r>
          </w:p>
        </w:tc>
        <w:tc>
          <w:tcPr>
            <w:tcW w:w="1276"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36</w:t>
            </w:r>
          </w:p>
        </w:tc>
        <w:tc>
          <w:tcPr>
            <w:tcW w:w="128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9</w:t>
            </w:r>
          </w:p>
        </w:tc>
        <w:tc>
          <w:tcPr>
            <w:tcW w:w="998"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49,15</w:t>
            </w:r>
          </w:p>
        </w:tc>
        <w:tc>
          <w:tcPr>
            <w:tcW w:w="944"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45,80</w:t>
            </w:r>
          </w:p>
        </w:tc>
        <w:tc>
          <w:tcPr>
            <w:tcW w:w="1500"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r>
              <w:rPr>
                <w:rFonts w:ascii="Times New Roman" w:hAnsi="Times New Roman" w:cs="Times New Roman"/>
                <w:sz w:val="24"/>
                <w:szCs w:val="24"/>
              </w:rPr>
              <w:t>0</w:t>
            </w:r>
          </w:p>
        </w:tc>
        <w:tc>
          <w:tcPr>
            <w:tcW w:w="1055" w:type="dxa"/>
          </w:tcPr>
          <w:p w:rsidR="007D6925" w:rsidRPr="00D64F41" w:rsidRDefault="007D6925" w:rsidP="008431B8">
            <w:pPr>
              <w:pStyle w:val="a7"/>
              <w:tabs>
                <w:tab w:val="left" w:pos="993"/>
              </w:tabs>
              <w:ind w:left="0"/>
              <w:jc w:val="center"/>
              <w:rPr>
                <w:rFonts w:ascii="Times New Roman" w:hAnsi="Times New Roman" w:cs="Times New Roman"/>
                <w:sz w:val="24"/>
                <w:szCs w:val="24"/>
              </w:rPr>
            </w:pPr>
          </w:p>
        </w:tc>
      </w:tr>
    </w:tbl>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10 выпускников из 3 общеобразовательных учреждений (МОБУ СОШ № 1, 2, 4 Пожарского муниципального</w:t>
      </w:r>
      <w:r w:rsidR="00FE5E84">
        <w:rPr>
          <w:rFonts w:ascii="Times New Roman" w:hAnsi="Times New Roman" w:cs="Times New Roman"/>
          <w:sz w:val="28"/>
        </w:rPr>
        <w:t xml:space="preserve"> района) получили на экзаменах </w:t>
      </w:r>
      <w:r>
        <w:rPr>
          <w:rFonts w:ascii="Times New Roman" w:hAnsi="Times New Roman" w:cs="Times New Roman"/>
          <w:sz w:val="28"/>
        </w:rPr>
        <w:t>выше 80 баллов</w:t>
      </w:r>
      <w:r w:rsidR="00FE5E84">
        <w:rPr>
          <w:rFonts w:ascii="Times New Roman" w:hAnsi="Times New Roman" w:cs="Times New Roman"/>
          <w:sz w:val="28"/>
        </w:rPr>
        <w:t xml:space="preserve">: </w:t>
      </w:r>
      <w:r>
        <w:rPr>
          <w:rFonts w:ascii="Times New Roman" w:hAnsi="Times New Roman" w:cs="Times New Roman"/>
          <w:sz w:val="28"/>
        </w:rPr>
        <w:t>МОБУ СОШ № 1 – 7 чел., МОБУ СОШ № 2 – 3 чел.</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Повысился в сравнении с 2015 годом средний балл по району по 8 предметам (математика базовая, география, английский язык, биология, информатика и ИКТ, физика, химия).</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Результаты ЕГЭ 2016 года выявили следующие недостатки:</w:t>
      </w:r>
    </w:p>
    <w:p w:rsidR="007D6925" w:rsidRDefault="007D6925" w:rsidP="00FA3122">
      <w:pPr>
        <w:pStyle w:val="a7"/>
        <w:numPr>
          <w:ilvl w:val="0"/>
          <w:numId w:val="6"/>
        </w:numPr>
        <w:tabs>
          <w:tab w:val="left" w:pos="993"/>
        </w:tabs>
        <w:spacing w:after="0" w:line="360" w:lineRule="auto"/>
        <w:ind w:left="0" w:firstLine="627"/>
        <w:jc w:val="both"/>
        <w:rPr>
          <w:rFonts w:ascii="Times New Roman" w:hAnsi="Times New Roman" w:cs="Times New Roman"/>
          <w:sz w:val="28"/>
        </w:rPr>
      </w:pPr>
      <w:r>
        <w:rPr>
          <w:rFonts w:ascii="Times New Roman" w:hAnsi="Times New Roman" w:cs="Times New Roman"/>
          <w:sz w:val="28"/>
        </w:rPr>
        <w:t xml:space="preserve">районные показатели по уровню </w:t>
      </w:r>
      <w:proofErr w:type="spellStart"/>
      <w:r>
        <w:rPr>
          <w:rFonts w:ascii="Times New Roman" w:hAnsi="Times New Roman" w:cs="Times New Roman"/>
          <w:sz w:val="28"/>
        </w:rPr>
        <w:t>обученности</w:t>
      </w:r>
      <w:proofErr w:type="spellEnd"/>
      <w:r>
        <w:rPr>
          <w:rFonts w:ascii="Times New Roman" w:hAnsi="Times New Roman" w:cs="Times New Roman"/>
          <w:sz w:val="28"/>
        </w:rPr>
        <w:t xml:space="preserve"> ниже </w:t>
      </w:r>
      <w:proofErr w:type="gramStart"/>
      <w:r>
        <w:rPr>
          <w:rFonts w:ascii="Times New Roman" w:hAnsi="Times New Roman" w:cs="Times New Roman"/>
          <w:sz w:val="28"/>
        </w:rPr>
        <w:t>краевых</w:t>
      </w:r>
      <w:proofErr w:type="gramEnd"/>
      <w:r>
        <w:rPr>
          <w:rFonts w:ascii="Times New Roman" w:hAnsi="Times New Roman" w:cs="Times New Roman"/>
          <w:sz w:val="28"/>
        </w:rPr>
        <w:t xml:space="preserve"> по русскому языку, математике профильной, литературе, обще</w:t>
      </w:r>
      <w:r w:rsidR="00FE5E84">
        <w:rPr>
          <w:rFonts w:ascii="Times New Roman" w:hAnsi="Times New Roman" w:cs="Times New Roman"/>
          <w:sz w:val="28"/>
        </w:rPr>
        <w:t xml:space="preserve">ствознанию, </w:t>
      </w:r>
      <w:r>
        <w:rPr>
          <w:rFonts w:ascii="Times New Roman" w:hAnsi="Times New Roman" w:cs="Times New Roman"/>
          <w:sz w:val="28"/>
        </w:rPr>
        <w:t>истории, физике, информатике и ИКТ;</w:t>
      </w:r>
    </w:p>
    <w:p w:rsidR="007D6925" w:rsidRDefault="007D6925" w:rsidP="00FA3122">
      <w:pPr>
        <w:pStyle w:val="a7"/>
        <w:numPr>
          <w:ilvl w:val="0"/>
          <w:numId w:val="6"/>
        </w:numPr>
        <w:tabs>
          <w:tab w:val="left" w:pos="993"/>
        </w:tabs>
        <w:spacing w:after="0" w:line="360" w:lineRule="auto"/>
        <w:ind w:left="0" w:firstLine="627"/>
        <w:jc w:val="both"/>
        <w:rPr>
          <w:rFonts w:ascii="Times New Roman" w:hAnsi="Times New Roman" w:cs="Times New Roman"/>
          <w:sz w:val="28"/>
        </w:rPr>
      </w:pPr>
      <w:r>
        <w:rPr>
          <w:rFonts w:ascii="Times New Roman" w:hAnsi="Times New Roman" w:cs="Times New Roman"/>
          <w:sz w:val="28"/>
        </w:rPr>
        <w:t xml:space="preserve">по </w:t>
      </w:r>
      <w:proofErr w:type="gramStart"/>
      <w:r>
        <w:rPr>
          <w:rFonts w:ascii="Times New Roman" w:hAnsi="Times New Roman" w:cs="Times New Roman"/>
          <w:sz w:val="28"/>
        </w:rPr>
        <w:t>сравнении</w:t>
      </w:r>
      <w:proofErr w:type="gramEnd"/>
      <w:r>
        <w:rPr>
          <w:rFonts w:ascii="Times New Roman" w:hAnsi="Times New Roman" w:cs="Times New Roman"/>
          <w:sz w:val="28"/>
        </w:rPr>
        <w:t xml:space="preserve"> результатами 2015 года снизился </w:t>
      </w:r>
      <w:r w:rsidRPr="002853B1">
        <w:rPr>
          <w:rFonts w:ascii="Times New Roman" w:hAnsi="Times New Roman" w:cs="Times New Roman"/>
          <w:sz w:val="28"/>
        </w:rPr>
        <w:t xml:space="preserve">показатель </w:t>
      </w:r>
      <w:r>
        <w:rPr>
          <w:rFonts w:ascii="Times New Roman" w:hAnsi="Times New Roman" w:cs="Times New Roman"/>
          <w:sz w:val="28"/>
        </w:rPr>
        <w:t xml:space="preserve">«уровень </w:t>
      </w:r>
      <w:proofErr w:type="spellStart"/>
      <w:r>
        <w:rPr>
          <w:rFonts w:ascii="Times New Roman" w:hAnsi="Times New Roman" w:cs="Times New Roman"/>
          <w:sz w:val="28"/>
        </w:rPr>
        <w:t>об</w:t>
      </w:r>
      <w:r w:rsidRPr="002853B1">
        <w:rPr>
          <w:rFonts w:ascii="Times New Roman" w:hAnsi="Times New Roman" w:cs="Times New Roman"/>
          <w:sz w:val="28"/>
        </w:rPr>
        <w:t>уч</w:t>
      </w:r>
      <w:r>
        <w:rPr>
          <w:rFonts w:ascii="Times New Roman" w:hAnsi="Times New Roman" w:cs="Times New Roman"/>
          <w:sz w:val="28"/>
        </w:rPr>
        <w:t>е</w:t>
      </w:r>
      <w:r w:rsidRPr="002853B1">
        <w:rPr>
          <w:rFonts w:ascii="Times New Roman" w:hAnsi="Times New Roman" w:cs="Times New Roman"/>
          <w:sz w:val="28"/>
        </w:rPr>
        <w:t>нности</w:t>
      </w:r>
      <w:proofErr w:type="spellEnd"/>
      <w:r>
        <w:rPr>
          <w:rFonts w:ascii="Times New Roman" w:hAnsi="Times New Roman" w:cs="Times New Roman"/>
          <w:sz w:val="28"/>
        </w:rPr>
        <w:t>»</w:t>
      </w:r>
      <w:r w:rsidRPr="002853B1">
        <w:rPr>
          <w:rFonts w:ascii="Times New Roman" w:hAnsi="Times New Roman" w:cs="Times New Roman"/>
          <w:sz w:val="28"/>
        </w:rPr>
        <w:t xml:space="preserve"> по русскому языку, литературе, обществознанию, истории;</w:t>
      </w:r>
    </w:p>
    <w:p w:rsidR="007D6925" w:rsidRPr="002853B1" w:rsidRDefault="007D6925" w:rsidP="00FA3122">
      <w:pPr>
        <w:pStyle w:val="a7"/>
        <w:numPr>
          <w:ilvl w:val="0"/>
          <w:numId w:val="6"/>
        </w:numPr>
        <w:tabs>
          <w:tab w:val="left" w:pos="993"/>
        </w:tabs>
        <w:spacing w:after="0" w:line="360" w:lineRule="auto"/>
        <w:ind w:left="0" w:firstLine="627"/>
        <w:jc w:val="both"/>
        <w:rPr>
          <w:rFonts w:ascii="Times New Roman" w:hAnsi="Times New Roman" w:cs="Times New Roman"/>
          <w:sz w:val="28"/>
        </w:rPr>
      </w:pPr>
      <w:r>
        <w:rPr>
          <w:rFonts w:ascii="Times New Roman" w:hAnsi="Times New Roman" w:cs="Times New Roman"/>
          <w:sz w:val="28"/>
        </w:rPr>
        <w:lastRenderedPageBreak/>
        <w:t>снизилась доля выпускников</w:t>
      </w:r>
      <w:r w:rsidR="00FE5E84">
        <w:rPr>
          <w:rFonts w:ascii="Times New Roman" w:hAnsi="Times New Roman" w:cs="Times New Roman"/>
          <w:sz w:val="28"/>
        </w:rPr>
        <w:t>,</w:t>
      </w:r>
      <w:r>
        <w:rPr>
          <w:rFonts w:ascii="Times New Roman" w:hAnsi="Times New Roman" w:cs="Times New Roman"/>
          <w:sz w:val="28"/>
        </w:rPr>
        <w:t xml:space="preserve"> не получивших аттестат о среднем общем образовании </w:t>
      </w:r>
      <w:r w:rsidR="00FE5E84">
        <w:rPr>
          <w:rFonts w:ascii="Times New Roman" w:hAnsi="Times New Roman" w:cs="Times New Roman"/>
          <w:sz w:val="28"/>
        </w:rPr>
        <w:t xml:space="preserve">с </w:t>
      </w:r>
      <w:r>
        <w:rPr>
          <w:rFonts w:ascii="Times New Roman" w:hAnsi="Times New Roman" w:cs="Times New Roman"/>
          <w:sz w:val="28"/>
        </w:rPr>
        <w:t xml:space="preserve">5,7% </w:t>
      </w:r>
      <w:r w:rsidR="00FE5E84">
        <w:rPr>
          <w:rFonts w:ascii="Times New Roman" w:hAnsi="Times New Roman" w:cs="Times New Roman"/>
          <w:sz w:val="28"/>
        </w:rPr>
        <w:t xml:space="preserve">в </w:t>
      </w:r>
      <w:r>
        <w:rPr>
          <w:rFonts w:ascii="Times New Roman" w:hAnsi="Times New Roman" w:cs="Times New Roman"/>
          <w:sz w:val="28"/>
        </w:rPr>
        <w:t>2015 год</w:t>
      </w:r>
      <w:r w:rsidR="00FE5E84">
        <w:rPr>
          <w:rFonts w:ascii="Times New Roman" w:hAnsi="Times New Roman" w:cs="Times New Roman"/>
          <w:sz w:val="28"/>
        </w:rPr>
        <w:t>у</w:t>
      </w:r>
      <w:r>
        <w:rPr>
          <w:rFonts w:ascii="Times New Roman" w:hAnsi="Times New Roman" w:cs="Times New Roman"/>
          <w:sz w:val="28"/>
        </w:rPr>
        <w:t xml:space="preserve"> до 1,2% в 2016 году. </w:t>
      </w:r>
      <w:r w:rsidRPr="002853B1">
        <w:rPr>
          <w:rFonts w:ascii="Times New Roman" w:hAnsi="Times New Roman" w:cs="Times New Roman"/>
          <w:sz w:val="28"/>
        </w:rPr>
        <w:t>Выпускники МОБУ СОШ № 7, 13, 17 преодолели минимальный</w:t>
      </w:r>
      <w:r>
        <w:rPr>
          <w:rFonts w:ascii="Times New Roman" w:hAnsi="Times New Roman" w:cs="Times New Roman"/>
          <w:sz w:val="28"/>
        </w:rPr>
        <w:t xml:space="preserve"> порог на ЕГЭ по всем предметам;</w:t>
      </w:r>
    </w:p>
    <w:p w:rsidR="007D6925" w:rsidRDefault="007D6925" w:rsidP="00FA3122">
      <w:pPr>
        <w:pStyle w:val="a7"/>
        <w:numPr>
          <w:ilvl w:val="0"/>
          <w:numId w:val="6"/>
        </w:numPr>
        <w:tabs>
          <w:tab w:val="left" w:pos="993"/>
        </w:tabs>
        <w:spacing w:after="0" w:line="360" w:lineRule="auto"/>
        <w:ind w:left="0" w:firstLine="627"/>
        <w:jc w:val="both"/>
        <w:rPr>
          <w:rFonts w:ascii="Times New Roman" w:hAnsi="Times New Roman" w:cs="Times New Roman"/>
          <w:sz w:val="28"/>
        </w:rPr>
      </w:pPr>
      <w:r>
        <w:rPr>
          <w:rFonts w:ascii="Times New Roman" w:hAnsi="Times New Roman" w:cs="Times New Roman"/>
          <w:sz w:val="28"/>
        </w:rPr>
        <w:t>выросла доля выпускников, выбравших предмет и не сдавших его по обществознанию, физике, биологии, истории;</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Анализ образовательных достижений и особенностей образовательного процесса в общеобразовательных учреждениях позволяет выделить основные проблемы:</w:t>
      </w:r>
    </w:p>
    <w:p w:rsidR="007D6925" w:rsidRDefault="00FE5E84" w:rsidP="00FA3122">
      <w:pPr>
        <w:pStyle w:val="a7"/>
        <w:numPr>
          <w:ilvl w:val="0"/>
          <w:numId w:val="7"/>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w:t>
      </w:r>
      <w:r w:rsidR="007D6925">
        <w:rPr>
          <w:rFonts w:ascii="Times New Roman" w:hAnsi="Times New Roman" w:cs="Times New Roman"/>
          <w:sz w:val="28"/>
        </w:rPr>
        <w:t>нижение результатов обучения на уровне начального общего и среднего общего образования</w:t>
      </w:r>
      <w:r>
        <w:rPr>
          <w:rFonts w:ascii="Times New Roman" w:hAnsi="Times New Roman" w:cs="Times New Roman"/>
          <w:sz w:val="28"/>
        </w:rPr>
        <w:t>;</w:t>
      </w:r>
    </w:p>
    <w:p w:rsidR="007D6925" w:rsidRDefault="00FE5E84" w:rsidP="00FA3122">
      <w:pPr>
        <w:pStyle w:val="a7"/>
        <w:numPr>
          <w:ilvl w:val="0"/>
          <w:numId w:val="7"/>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р</w:t>
      </w:r>
      <w:r w:rsidR="007D6925">
        <w:rPr>
          <w:rFonts w:ascii="Times New Roman" w:hAnsi="Times New Roman" w:cs="Times New Roman"/>
          <w:sz w:val="28"/>
        </w:rPr>
        <w:t>ост учащихся, не освоивших стандарт обучения на уровне основного общего образования</w:t>
      </w:r>
      <w:r>
        <w:rPr>
          <w:rFonts w:ascii="Times New Roman" w:hAnsi="Times New Roman" w:cs="Times New Roman"/>
          <w:sz w:val="28"/>
        </w:rPr>
        <w:t>;</w:t>
      </w:r>
    </w:p>
    <w:p w:rsidR="007D6925" w:rsidRDefault="00FE5E84" w:rsidP="00FA3122">
      <w:pPr>
        <w:pStyle w:val="a7"/>
        <w:numPr>
          <w:ilvl w:val="0"/>
          <w:numId w:val="7"/>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w:t>
      </w:r>
      <w:r w:rsidR="007D6925">
        <w:rPr>
          <w:rFonts w:ascii="Times New Roman" w:hAnsi="Times New Roman" w:cs="Times New Roman"/>
          <w:sz w:val="28"/>
        </w:rPr>
        <w:t>нижение качества знаний по химии, физике, инфор</w:t>
      </w:r>
      <w:r>
        <w:rPr>
          <w:rFonts w:ascii="Times New Roman" w:hAnsi="Times New Roman" w:cs="Times New Roman"/>
          <w:sz w:val="28"/>
        </w:rPr>
        <w:t>матике и ИКТ, английскому языку;</w:t>
      </w:r>
    </w:p>
    <w:p w:rsidR="007D6925" w:rsidRDefault="00FE5E84" w:rsidP="00FA3122">
      <w:pPr>
        <w:pStyle w:val="a7"/>
        <w:numPr>
          <w:ilvl w:val="0"/>
          <w:numId w:val="7"/>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н</w:t>
      </w:r>
      <w:r w:rsidR="007D6925">
        <w:rPr>
          <w:rFonts w:ascii="Times New Roman" w:hAnsi="Times New Roman" w:cs="Times New Roman"/>
          <w:sz w:val="28"/>
        </w:rPr>
        <w:t>есоответствие качества знаний на уровне основного общего образования и среднего общего образования результатам ОГЭ и ЕГЭ.</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Подводя итоги программы развития образования за истекший</w:t>
      </w:r>
      <w:r w:rsidR="00FE5E84">
        <w:rPr>
          <w:rFonts w:ascii="Times New Roman" w:hAnsi="Times New Roman" w:cs="Times New Roman"/>
          <w:sz w:val="28"/>
        </w:rPr>
        <w:t xml:space="preserve"> период по данному направлению, </w:t>
      </w:r>
      <w:r>
        <w:rPr>
          <w:rFonts w:ascii="Times New Roman" w:hAnsi="Times New Roman" w:cs="Times New Roman"/>
          <w:sz w:val="28"/>
        </w:rPr>
        <w:t>необходимо направить усилия на решение следующих задач:</w:t>
      </w:r>
    </w:p>
    <w:p w:rsidR="007D6925" w:rsidRDefault="007D6925" w:rsidP="00FA3122">
      <w:pPr>
        <w:pStyle w:val="a7"/>
        <w:numPr>
          <w:ilvl w:val="0"/>
          <w:numId w:val="6"/>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работа над повышением результатов освоения ФГОС на уровне начального общего образования;</w:t>
      </w:r>
    </w:p>
    <w:p w:rsidR="007D6925" w:rsidRDefault="007D6925" w:rsidP="00FA3122">
      <w:pPr>
        <w:pStyle w:val="a7"/>
        <w:numPr>
          <w:ilvl w:val="0"/>
          <w:numId w:val="6"/>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введение ФГОС на уровне основного общего образования;</w:t>
      </w:r>
    </w:p>
    <w:p w:rsidR="007D6925" w:rsidRDefault="007D6925" w:rsidP="00FA3122">
      <w:pPr>
        <w:pStyle w:val="a7"/>
        <w:numPr>
          <w:ilvl w:val="0"/>
          <w:numId w:val="6"/>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активизация работы общеобразовательных учреждений по профориентации;</w:t>
      </w:r>
    </w:p>
    <w:p w:rsidR="007D6925" w:rsidRDefault="007D6925" w:rsidP="00FA3122">
      <w:pPr>
        <w:pStyle w:val="a7"/>
        <w:numPr>
          <w:ilvl w:val="0"/>
          <w:numId w:val="6"/>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организация работы с учащимися на уровне среднего общего образования по осознанному выбору предметов;</w:t>
      </w:r>
    </w:p>
    <w:p w:rsidR="007D6925" w:rsidRDefault="007D6925" w:rsidP="00FA3122">
      <w:pPr>
        <w:pStyle w:val="a7"/>
        <w:numPr>
          <w:ilvl w:val="0"/>
          <w:numId w:val="6"/>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изучение социального заказа на удовлетворённость потребителей качеством образовательных услуг, в том числе платных образовательных услуг;</w:t>
      </w:r>
    </w:p>
    <w:p w:rsidR="007D6925" w:rsidRDefault="007D6925" w:rsidP="00FA3122">
      <w:pPr>
        <w:pStyle w:val="a7"/>
        <w:numPr>
          <w:ilvl w:val="0"/>
          <w:numId w:val="6"/>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lastRenderedPageBreak/>
        <w:t xml:space="preserve">внедрение электронного учёта контингента </w:t>
      </w:r>
      <w:proofErr w:type="gramStart"/>
      <w:r>
        <w:rPr>
          <w:rFonts w:ascii="Times New Roman" w:hAnsi="Times New Roman" w:cs="Times New Roman"/>
          <w:sz w:val="28"/>
        </w:rPr>
        <w:t>обучающихся</w:t>
      </w:r>
      <w:proofErr w:type="gramEnd"/>
      <w:r>
        <w:rPr>
          <w:rFonts w:ascii="Times New Roman" w:hAnsi="Times New Roman" w:cs="Times New Roman"/>
          <w:sz w:val="28"/>
        </w:rPr>
        <w:t>.</w:t>
      </w:r>
    </w:p>
    <w:p w:rsidR="007D6925" w:rsidRDefault="007D6925" w:rsidP="007D6925">
      <w:pPr>
        <w:pStyle w:val="a7"/>
        <w:tabs>
          <w:tab w:val="left" w:pos="993"/>
        </w:tabs>
        <w:spacing w:after="0" w:line="360" w:lineRule="auto"/>
        <w:ind w:left="0"/>
        <w:jc w:val="center"/>
        <w:rPr>
          <w:rFonts w:ascii="Times New Roman" w:hAnsi="Times New Roman" w:cs="Times New Roman"/>
          <w:b/>
          <w:sz w:val="28"/>
        </w:rPr>
      </w:pPr>
      <w:r w:rsidRPr="00491390">
        <w:rPr>
          <w:rFonts w:ascii="Times New Roman" w:hAnsi="Times New Roman" w:cs="Times New Roman"/>
          <w:b/>
          <w:sz w:val="28"/>
        </w:rPr>
        <w:t>Общее образование детей с ограниченными возможностями</w:t>
      </w:r>
      <w:r>
        <w:rPr>
          <w:rFonts w:ascii="Times New Roman" w:hAnsi="Times New Roman" w:cs="Times New Roman"/>
          <w:b/>
          <w:sz w:val="28"/>
        </w:rPr>
        <w:t xml:space="preserve"> здоровь</w:t>
      </w:r>
      <w:r w:rsidR="00914652">
        <w:rPr>
          <w:rFonts w:ascii="Times New Roman" w:hAnsi="Times New Roman" w:cs="Times New Roman"/>
          <w:b/>
          <w:sz w:val="28"/>
        </w:rPr>
        <w:t>я</w:t>
      </w:r>
      <w:r>
        <w:rPr>
          <w:rFonts w:ascii="Times New Roman" w:hAnsi="Times New Roman" w:cs="Times New Roman"/>
          <w:b/>
          <w:sz w:val="28"/>
        </w:rPr>
        <w:t>.</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Создание условий для реализации прав детей с ограниченными возможностями здоровья является одной из приоритетных задач развития системы образования Пожарского муниципального района. Обучение детей с ОВЗ, в том числе детей-инвалидов данной категории</w:t>
      </w:r>
      <w:r w:rsidR="00FE5E84">
        <w:rPr>
          <w:rFonts w:ascii="Times New Roman" w:hAnsi="Times New Roman" w:cs="Times New Roman"/>
          <w:sz w:val="28"/>
        </w:rPr>
        <w:t>,</w:t>
      </w:r>
      <w:r>
        <w:rPr>
          <w:rFonts w:ascii="Times New Roman" w:hAnsi="Times New Roman" w:cs="Times New Roman"/>
          <w:sz w:val="28"/>
        </w:rPr>
        <w:t xml:space="preserve"> обеспечиваются психолого-медико-педагогическим сопровождением, специальными условиями для обучения в образовательных учреждениях.</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p>
    <w:tbl>
      <w:tblPr>
        <w:tblStyle w:val="a8"/>
        <w:tblW w:w="0" w:type="auto"/>
        <w:tblLook w:val="04A0" w:firstRow="1" w:lastRow="0" w:firstColumn="1" w:lastColumn="0" w:noHBand="0" w:noVBand="1"/>
      </w:tblPr>
      <w:tblGrid>
        <w:gridCol w:w="3190"/>
        <w:gridCol w:w="3190"/>
        <w:gridCol w:w="3190"/>
      </w:tblGrid>
      <w:tr w:rsidR="007D6925" w:rsidTr="008431B8">
        <w:tc>
          <w:tcPr>
            <w:tcW w:w="3190" w:type="dxa"/>
          </w:tcPr>
          <w:p w:rsidR="007D6925" w:rsidRPr="00525D27" w:rsidRDefault="007D6925" w:rsidP="008431B8">
            <w:pPr>
              <w:spacing w:line="360" w:lineRule="auto"/>
              <w:jc w:val="center"/>
              <w:rPr>
                <w:rFonts w:ascii="Times New Roman" w:hAnsi="Times New Roman" w:cs="Times New Roman"/>
              </w:rPr>
            </w:pPr>
            <w:r w:rsidRPr="00525D27">
              <w:rPr>
                <w:rFonts w:ascii="Times New Roman" w:hAnsi="Times New Roman" w:cs="Times New Roman"/>
              </w:rPr>
              <w:t>Категория детей</w:t>
            </w:r>
          </w:p>
        </w:tc>
        <w:tc>
          <w:tcPr>
            <w:tcW w:w="3190" w:type="dxa"/>
          </w:tcPr>
          <w:p w:rsidR="007D6925" w:rsidRPr="00525D27" w:rsidRDefault="007D6925" w:rsidP="008431B8">
            <w:pPr>
              <w:jc w:val="center"/>
            </w:pPr>
            <w:r w:rsidRPr="00525D27">
              <w:rPr>
                <w:rFonts w:ascii="Times New Roman" w:hAnsi="Times New Roman" w:cs="Times New Roman"/>
                <w:lang w:val="en-US"/>
              </w:rPr>
              <w:t xml:space="preserve">I </w:t>
            </w:r>
            <w:r w:rsidRPr="00525D27">
              <w:rPr>
                <w:rFonts w:ascii="Times New Roman" w:hAnsi="Times New Roman" w:cs="Times New Roman"/>
              </w:rPr>
              <w:t>полугодие 2015 года</w:t>
            </w:r>
          </w:p>
        </w:tc>
        <w:tc>
          <w:tcPr>
            <w:tcW w:w="3190" w:type="dxa"/>
          </w:tcPr>
          <w:p w:rsidR="007D6925" w:rsidRPr="00525D27" w:rsidRDefault="007D6925" w:rsidP="008431B8">
            <w:pPr>
              <w:jc w:val="center"/>
            </w:pPr>
            <w:r w:rsidRPr="00525D27">
              <w:rPr>
                <w:rFonts w:ascii="Times New Roman" w:hAnsi="Times New Roman" w:cs="Times New Roman"/>
                <w:lang w:val="en-US"/>
              </w:rPr>
              <w:t xml:space="preserve">I </w:t>
            </w:r>
            <w:r w:rsidRPr="00525D27">
              <w:rPr>
                <w:rFonts w:ascii="Times New Roman" w:hAnsi="Times New Roman" w:cs="Times New Roman"/>
              </w:rPr>
              <w:t>полугодие 2016 года</w:t>
            </w:r>
          </w:p>
        </w:tc>
      </w:tr>
      <w:tr w:rsidR="007D6925" w:rsidTr="008431B8">
        <w:tc>
          <w:tcPr>
            <w:tcW w:w="3190" w:type="dxa"/>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Дети-инвалиды</w:t>
            </w:r>
          </w:p>
        </w:tc>
        <w:tc>
          <w:tcPr>
            <w:tcW w:w="3190" w:type="dxa"/>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31</w:t>
            </w:r>
          </w:p>
        </w:tc>
        <w:tc>
          <w:tcPr>
            <w:tcW w:w="3190" w:type="dxa"/>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29</w:t>
            </w:r>
          </w:p>
        </w:tc>
      </w:tr>
      <w:tr w:rsidR="007D6925" w:rsidTr="008431B8">
        <w:tc>
          <w:tcPr>
            <w:tcW w:w="3190" w:type="dxa"/>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Дети с ОВЗ</w:t>
            </w:r>
          </w:p>
        </w:tc>
        <w:tc>
          <w:tcPr>
            <w:tcW w:w="3190" w:type="dxa"/>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39</w:t>
            </w:r>
          </w:p>
        </w:tc>
        <w:tc>
          <w:tcPr>
            <w:tcW w:w="3190" w:type="dxa"/>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33</w:t>
            </w:r>
          </w:p>
        </w:tc>
      </w:tr>
      <w:tr w:rsidR="007D6925" w:rsidTr="008431B8">
        <w:tc>
          <w:tcPr>
            <w:tcW w:w="3190" w:type="dxa"/>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Дети, обучающиеся на дому</w:t>
            </w:r>
          </w:p>
        </w:tc>
        <w:tc>
          <w:tcPr>
            <w:tcW w:w="3190" w:type="dxa"/>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28</w:t>
            </w:r>
          </w:p>
        </w:tc>
        <w:tc>
          <w:tcPr>
            <w:tcW w:w="3190" w:type="dxa"/>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22</w:t>
            </w:r>
          </w:p>
        </w:tc>
      </w:tr>
      <w:tr w:rsidR="007D6925" w:rsidTr="008431B8">
        <w:tc>
          <w:tcPr>
            <w:tcW w:w="3190" w:type="dxa"/>
          </w:tcPr>
          <w:p w:rsidR="007D6925" w:rsidRPr="00525D27" w:rsidRDefault="007D6925" w:rsidP="008431B8">
            <w:pPr>
              <w:jc w:val="center"/>
              <w:rPr>
                <w:rFonts w:ascii="Times New Roman" w:hAnsi="Times New Roman" w:cs="Times New Roman"/>
              </w:rPr>
            </w:pPr>
            <w:r>
              <w:rPr>
                <w:rFonts w:ascii="Times New Roman" w:hAnsi="Times New Roman" w:cs="Times New Roman"/>
              </w:rPr>
              <w:t>Дистанционное образование детей-инвалидов</w:t>
            </w:r>
          </w:p>
        </w:tc>
        <w:tc>
          <w:tcPr>
            <w:tcW w:w="3190" w:type="dxa"/>
            <w:vAlign w:val="center"/>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6</w:t>
            </w:r>
          </w:p>
        </w:tc>
        <w:tc>
          <w:tcPr>
            <w:tcW w:w="3190" w:type="dxa"/>
            <w:vAlign w:val="center"/>
          </w:tcPr>
          <w:p w:rsidR="007D6925" w:rsidRPr="00525D27" w:rsidRDefault="007D6925" w:rsidP="008431B8">
            <w:pPr>
              <w:spacing w:line="360" w:lineRule="auto"/>
              <w:jc w:val="center"/>
              <w:rPr>
                <w:rFonts w:ascii="Times New Roman" w:hAnsi="Times New Roman" w:cs="Times New Roman"/>
              </w:rPr>
            </w:pPr>
            <w:r>
              <w:rPr>
                <w:rFonts w:ascii="Times New Roman" w:hAnsi="Times New Roman" w:cs="Times New Roman"/>
              </w:rPr>
              <w:t>4</w:t>
            </w:r>
          </w:p>
        </w:tc>
      </w:tr>
    </w:tbl>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Все образовательные учреждения Пожарского муниципального района, в которых обучаются дети с ОВЗ</w:t>
      </w:r>
      <w:r w:rsidR="00FE5E84">
        <w:rPr>
          <w:rFonts w:ascii="Times New Roman" w:hAnsi="Times New Roman" w:cs="Times New Roman"/>
          <w:sz w:val="28"/>
        </w:rPr>
        <w:t>,</w:t>
      </w:r>
      <w:r>
        <w:rPr>
          <w:rFonts w:ascii="Times New Roman" w:hAnsi="Times New Roman" w:cs="Times New Roman"/>
          <w:sz w:val="28"/>
        </w:rPr>
        <w:t xml:space="preserve"> обеспечивают в полном объёме реализацию образовательных программ качества подготовки обучающихся.</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При невозможности осуществления воспитания и обучения детей в образовательном учреждении с согласия родителей обеспечивается </w:t>
      </w:r>
      <w:proofErr w:type="gramStart"/>
      <w:r>
        <w:rPr>
          <w:rFonts w:ascii="Times New Roman" w:hAnsi="Times New Roman" w:cs="Times New Roman"/>
          <w:sz w:val="28"/>
        </w:rPr>
        <w:t>обучение детей-инвалидов</w:t>
      </w:r>
      <w:proofErr w:type="gramEnd"/>
      <w:r>
        <w:rPr>
          <w:rFonts w:ascii="Times New Roman" w:hAnsi="Times New Roman" w:cs="Times New Roman"/>
          <w:sz w:val="28"/>
        </w:rPr>
        <w:t xml:space="preserve"> по основной общеобразовательной программе на дому.</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Большое внимание уделяется созданию условий для обучения детей с ОВЗ и детей-инвалидов.</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 2016 году приобретены пандусы для всех общеобразовательных учреждений.</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 01.09.2016 начинает работать кабинет для детей с ОВЗ в МОБУ МОШ № 2.</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 дошкольн</w:t>
      </w:r>
      <w:r w:rsidR="00FE5E84">
        <w:rPr>
          <w:rFonts w:ascii="Times New Roman" w:hAnsi="Times New Roman" w:cs="Times New Roman"/>
          <w:sz w:val="28"/>
        </w:rPr>
        <w:t>ом</w:t>
      </w:r>
      <w:r>
        <w:rPr>
          <w:rFonts w:ascii="Times New Roman" w:hAnsi="Times New Roman" w:cs="Times New Roman"/>
          <w:sz w:val="28"/>
        </w:rPr>
        <w:t xml:space="preserve"> образовательн</w:t>
      </w:r>
      <w:r w:rsidR="00FE5E84">
        <w:rPr>
          <w:rFonts w:ascii="Times New Roman" w:hAnsi="Times New Roman" w:cs="Times New Roman"/>
          <w:sz w:val="28"/>
        </w:rPr>
        <w:t>ом учреждении</w:t>
      </w:r>
      <w:r>
        <w:rPr>
          <w:rFonts w:ascii="Times New Roman" w:hAnsi="Times New Roman" w:cs="Times New Roman"/>
          <w:sz w:val="28"/>
        </w:rPr>
        <w:t xml:space="preserve"> детский сад № 7 пгт Лучегорск работает группа для детей-инвалидов с заболеванием опорно-двигательной системы, в которой 8 детей-инвалидов получают образование в рамках адаптивной</w:t>
      </w:r>
      <w:r w:rsidR="00544F36">
        <w:rPr>
          <w:rFonts w:ascii="Times New Roman" w:hAnsi="Times New Roman" w:cs="Times New Roman"/>
          <w:sz w:val="28"/>
        </w:rPr>
        <w:t xml:space="preserve"> программы, а также медицинскую</w:t>
      </w:r>
      <w:r>
        <w:rPr>
          <w:rFonts w:ascii="Times New Roman" w:hAnsi="Times New Roman" w:cs="Times New Roman"/>
          <w:sz w:val="28"/>
        </w:rPr>
        <w:t xml:space="preserve"> реабилитацию и </w:t>
      </w:r>
      <w:r>
        <w:rPr>
          <w:rFonts w:ascii="Times New Roman" w:hAnsi="Times New Roman" w:cs="Times New Roman"/>
          <w:sz w:val="28"/>
        </w:rPr>
        <w:lastRenderedPageBreak/>
        <w:t>коррекционно-педагогическую помощь</w:t>
      </w:r>
      <w:r w:rsidR="00FE5E84">
        <w:rPr>
          <w:rFonts w:ascii="Times New Roman" w:hAnsi="Times New Roman" w:cs="Times New Roman"/>
          <w:sz w:val="28"/>
        </w:rPr>
        <w:t>.</w:t>
      </w:r>
      <w:r>
        <w:rPr>
          <w:rFonts w:ascii="Times New Roman" w:hAnsi="Times New Roman" w:cs="Times New Roman"/>
          <w:sz w:val="28"/>
        </w:rPr>
        <w:t xml:space="preserve"> </w:t>
      </w:r>
      <w:r w:rsidR="00FE5E84">
        <w:rPr>
          <w:rFonts w:ascii="Times New Roman" w:hAnsi="Times New Roman" w:cs="Times New Roman"/>
          <w:sz w:val="28"/>
        </w:rPr>
        <w:t>В</w:t>
      </w:r>
      <w:r>
        <w:rPr>
          <w:rFonts w:ascii="Times New Roman" w:hAnsi="Times New Roman" w:cs="Times New Roman"/>
          <w:sz w:val="28"/>
        </w:rPr>
        <w:t xml:space="preserve"> МБДОУ детский сад № 4 пгт Лучегорск функционирует логопедическая группа, в которой обучаются и воспитываются 16 детей. Группа сформирована на основании рекомендации, </w:t>
      </w:r>
      <w:proofErr w:type="gramStart"/>
      <w:r>
        <w:rPr>
          <w:rFonts w:ascii="Times New Roman" w:hAnsi="Times New Roman" w:cs="Times New Roman"/>
          <w:sz w:val="28"/>
        </w:rPr>
        <w:t>выданных</w:t>
      </w:r>
      <w:proofErr w:type="gramEnd"/>
      <w:r>
        <w:rPr>
          <w:rFonts w:ascii="Times New Roman" w:hAnsi="Times New Roman" w:cs="Times New Roman"/>
          <w:sz w:val="28"/>
        </w:rPr>
        <w:t xml:space="preserve"> ПМПК.</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 2015-2016 учебном году психолого-медико-педагогической комисси</w:t>
      </w:r>
      <w:r w:rsidR="00FE5E84">
        <w:rPr>
          <w:rFonts w:ascii="Times New Roman" w:hAnsi="Times New Roman" w:cs="Times New Roman"/>
          <w:sz w:val="28"/>
        </w:rPr>
        <w:t>ей</w:t>
      </w:r>
      <w:r>
        <w:rPr>
          <w:rFonts w:ascii="Times New Roman" w:hAnsi="Times New Roman" w:cs="Times New Roman"/>
          <w:sz w:val="28"/>
        </w:rPr>
        <w:t xml:space="preserve"> </w:t>
      </w:r>
      <w:r w:rsidR="00FE5E84">
        <w:rPr>
          <w:rFonts w:ascii="Times New Roman" w:hAnsi="Times New Roman" w:cs="Times New Roman"/>
          <w:sz w:val="28"/>
        </w:rPr>
        <w:t xml:space="preserve">осмотрено </w:t>
      </w:r>
      <w:r w:rsidR="00982577">
        <w:rPr>
          <w:rFonts w:ascii="Times New Roman" w:hAnsi="Times New Roman" w:cs="Times New Roman"/>
          <w:sz w:val="28"/>
        </w:rPr>
        <w:t>72</w:t>
      </w:r>
      <w:r w:rsidR="00FE5E84">
        <w:rPr>
          <w:rFonts w:ascii="Times New Roman" w:hAnsi="Times New Roman" w:cs="Times New Roman"/>
          <w:sz w:val="28"/>
        </w:rPr>
        <w:t xml:space="preserve"> </w:t>
      </w:r>
      <w:r w:rsidR="000816CD">
        <w:rPr>
          <w:rFonts w:ascii="Times New Roman" w:hAnsi="Times New Roman" w:cs="Times New Roman"/>
          <w:sz w:val="28"/>
        </w:rPr>
        <w:t>ребёнка</w:t>
      </w:r>
      <w:bookmarkStart w:id="0" w:name="_GoBack"/>
      <w:bookmarkEnd w:id="0"/>
      <w:r w:rsidR="00FE5E84">
        <w:rPr>
          <w:rFonts w:ascii="Times New Roman" w:hAnsi="Times New Roman" w:cs="Times New Roman"/>
          <w:sz w:val="28"/>
        </w:rPr>
        <w:t xml:space="preserve"> с ОВЗ</w:t>
      </w:r>
      <w:r>
        <w:rPr>
          <w:rFonts w:ascii="Times New Roman" w:hAnsi="Times New Roman" w:cs="Times New Roman"/>
          <w:sz w:val="28"/>
        </w:rPr>
        <w:t>. В основном это категория детей с различной степенью умственной отсталости, дети-инвалиды.</w:t>
      </w:r>
    </w:p>
    <w:p w:rsidR="007D6925" w:rsidRDefault="007D6925" w:rsidP="007D6925">
      <w:pPr>
        <w:pStyle w:val="a7"/>
        <w:tabs>
          <w:tab w:val="left" w:pos="993"/>
        </w:tabs>
        <w:spacing w:after="0" w:line="360" w:lineRule="auto"/>
        <w:ind w:left="0" w:firstLine="709"/>
        <w:jc w:val="center"/>
        <w:rPr>
          <w:rFonts w:ascii="Times New Roman" w:hAnsi="Times New Roman" w:cs="Times New Roman"/>
          <w:b/>
          <w:sz w:val="28"/>
        </w:rPr>
      </w:pPr>
      <w:r w:rsidRPr="009527A7">
        <w:rPr>
          <w:rFonts w:ascii="Times New Roman" w:hAnsi="Times New Roman" w:cs="Times New Roman"/>
          <w:b/>
          <w:sz w:val="28"/>
        </w:rPr>
        <w:t>Развитие системы поддержки одарённых детей.</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 Пожарском муниципальном районе сложилась целостная систе</w:t>
      </w:r>
      <w:r w:rsidR="00FE5E84">
        <w:rPr>
          <w:rFonts w:ascii="Times New Roman" w:hAnsi="Times New Roman" w:cs="Times New Roman"/>
          <w:sz w:val="28"/>
        </w:rPr>
        <w:t>ма работы с детьми: организован</w:t>
      </w:r>
      <w:r>
        <w:rPr>
          <w:rFonts w:ascii="Times New Roman" w:hAnsi="Times New Roman" w:cs="Times New Roman"/>
          <w:sz w:val="28"/>
        </w:rPr>
        <w:t>ы олимпиадное движение, проектная конкурсная деятельность по направлениям: интеллектуальное, социальное, спортивно-оздоровительное, творческое, военно-патриотическое.</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sidRPr="00BF4D1F">
        <w:rPr>
          <w:rFonts w:ascii="Times New Roman" w:hAnsi="Times New Roman" w:cs="Times New Roman"/>
          <w:sz w:val="28"/>
        </w:rPr>
        <w:t xml:space="preserve">Во всероссийской олимпиаде </w:t>
      </w:r>
      <w:r>
        <w:rPr>
          <w:rFonts w:ascii="Times New Roman" w:hAnsi="Times New Roman" w:cs="Times New Roman"/>
          <w:sz w:val="28"/>
        </w:rPr>
        <w:t>школьников в 2015-2016 учебном году в школьном этапе приняли участие 918 (471%) школьников района 5-11 классов.</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 муниципальном этапе приняли участие 114 (19%) школьники 8-11 классов. Из них стали победителями и призёрами 22 чел.</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 региональном этапе приняли участие 10 учащихся 9-11 классов из числа победителей и призёров муниципального этап</w:t>
      </w:r>
      <w:r w:rsidR="00FE5E84">
        <w:rPr>
          <w:rFonts w:ascii="Times New Roman" w:hAnsi="Times New Roman" w:cs="Times New Roman"/>
          <w:sz w:val="28"/>
        </w:rPr>
        <w:t>а</w:t>
      </w:r>
      <w:r>
        <w:rPr>
          <w:rFonts w:ascii="Times New Roman" w:hAnsi="Times New Roman" w:cs="Times New Roman"/>
          <w:sz w:val="28"/>
        </w:rPr>
        <w:t>. 1 учащийся стал победителем олимпиады по экономике.</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Также в отчётный период проведены: олимпиада младших школьников, интеллектуальный марафон учащихся 1-8 классов, районный фестиваль-конкурс чтецов и юных талантов (1-4 класс), научно-практическая конференция «Открытие - 2016» экологическая конференция школьников «Живи, планета!», конкурс талантов на английском языке, соревнования по ИКТ. Школьники общеобразовательных учреждений приняли участие в 53 заочных конкурсах и олимпиадах регионального, всероссийского и международного уровней. Количество участников составило в 2015 -2016 учебном году- 1430 чел.</w:t>
      </w:r>
    </w:p>
    <w:p w:rsidR="007D6925" w:rsidRPr="00FE5E84" w:rsidRDefault="007D6925" w:rsidP="00FE5E84">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lastRenderedPageBreak/>
        <w:t>В 2015-201</w:t>
      </w:r>
      <w:r w:rsidR="00FE5E84">
        <w:rPr>
          <w:rFonts w:ascii="Times New Roman" w:hAnsi="Times New Roman" w:cs="Times New Roman"/>
          <w:sz w:val="28"/>
        </w:rPr>
        <w:t>6 учебном году были организован</w:t>
      </w:r>
      <w:r>
        <w:rPr>
          <w:rFonts w:ascii="Times New Roman" w:hAnsi="Times New Roman" w:cs="Times New Roman"/>
          <w:sz w:val="28"/>
        </w:rPr>
        <w:t xml:space="preserve">ы и проведены новогодний приём победителей и призёров </w:t>
      </w:r>
      <w:r w:rsidR="00FE5E84">
        <w:rPr>
          <w:rFonts w:ascii="Times New Roman" w:hAnsi="Times New Roman" w:cs="Times New Roman"/>
          <w:sz w:val="28"/>
        </w:rPr>
        <w:t>Всероссийской</w:t>
      </w:r>
      <w:r>
        <w:rPr>
          <w:rFonts w:ascii="Times New Roman" w:hAnsi="Times New Roman" w:cs="Times New Roman"/>
          <w:sz w:val="28"/>
        </w:rPr>
        <w:t xml:space="preserve"> олимпиады школьников, чествование выпускников, окончивших</w:t>
      </w:r>
      <w:r w:rsidR="00FE5E84">
        <w:rPr>
          <w:rFonts w:ascii="Times New Roman" w:hAnsi="Times New Roman" w:cs="Times New Roman"/>
          <w:sz w:val="28"/>
        </w:rPr>
        <w:t xml:space="preserve"> школу с аттестатом с отличием.</w:t>
      </w:r>
    </w:p>
    <w:p w:rsidR="007D6925" w:rsidRDefault="007D6925" w:rsidP="007D6925">
      <w:pPr>
        <w:pStyle w:val="a7"/>
        <w:tabs>
          <w:tab w:val="left" w:pos="993"/>
        </w:tabs>
        <w:spacing w:after="0" w:line="360" w:lineRule="auto"/>
        <w:ind w:left="0" w:firstLine="709"/>
        <w:jc w:val="center"/>
        <w:rPr>
          <w:rFonts w:ascii="Times New Roman" w:hAnsi="Times New Roman" w:cs="Times New Roman"/>
          <w:b/>
          <w:sz w:val="28"/>
        </w:rPr>
      </w:pPr>
      <w:r>
        <w:rPr>
          <w:rFonts w:ascii="Times New Roman" w:hAnsi="Times New Roman" w:cs="Times New Roman"/>
          <w:b/>
          <w:sz w:val="28"/>
        </w:rPr>
        <w:t xml:space="preserve"> </w:t>
      </w:r>
      <w:r w:rsidRPr="00417E91">
        <w:rPr>
          <w:rFonts w:ascii="Times New Roman" w:hAnsi="Times New Roman" w:cs="Times New Roman"/>
          <w:b/>
          <w:sz w:val="28"/>
        </w:rPr>
        <w:t>Информа</w:t>
      </w:r>
      <w:r>
        <w:rPr>
          <w:rFonts w:ascii="Times New Roman" w:hAnsi="Times New Roman" w:cs="Times New Roman"/>
          <w:b/>
          <w:sz w:val="28"/>
        </w:rPr>
        <w:t>тизация</w:t>
      </w:r>
      <w:r w:rsidRPr="00417E91">
        <w:rPr>
          <w:rFonts w:ascii="Times New Roman" w:hAnsi="Times New Roman" w:cs="Times New Roman"/>
          <w:b/>
          <w:sz w:val="28"/>
        </w:rPr>
        <w:t xml:space="preserve"> образовательного процесса</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Создание современных условий в образовательных учреждениях способствует процессу информатизации</w:t>
      </w:r>
      <w:r w:rsidR="00FE5E84">
        <w:rPr>
          <w:rFonts w:ascii="Times New Roman" w:hAnsi="Times New Roman" w:cs="Times New Roman"/>
          <w:sz w:val="28"/>
        </w:rPr>
        <w:t>,</w:t>
      </w:r>
      <w:r>
        <w:rPr>
          <w:rFonts w:ascii="Times New Roman" w:hAnsi="Times New Roman" w:cs="Times New Roman"/>
          <w:sz w:val="28"/>
        </w:rPr>
        <w:t xml:space="preserve"> увеличению компьютерной техники.</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Процесс информатизации в ОУ вышел на новый уровень: создани</w:t>
      </w:r>
      <w:r w:rsidR="00FE5E84">
        <w:rPr>
          <w:rFonts w:ascii="Times New Roman" w:hAnsi="Times New Roman" w:cs="Times New Roman"/>
          <w:sz w:val="28"/>
        </w:rPr>
        <w:t>е</w:t>
      </w:r>
      <w:r>
        <w:rPr>
          <w:rFonts w:ascii="Times New Roman" w:hAnsi="Times New Roman" w:cs="Times New Roman"/>
          <w:sz w:val="28"/>
        </w:rPr>
        <w:t xml:space="preserve"> учебных веб-</w:t>
      </w:r>
      <w:proofErr w:type="spellStart"/>
      <w:r>
        <w:rPr>
          <w:rFonts w:ascii="Times New Roman" w:hAnsi="Times New Roman" w:cs="Times New Roman"/>
          <w:sz w:val="28"/>
        </w:rPr>
        <w:t>квестов</w:t>
      </w:r>
      <w:proofErr w:type="spellEnd"/>
      <w:r>
        <w:rPr>
          <w:rFonts w:ascii="Times New Roman" w:hAnsi="Times New Roman" w:cs="Times New Roman"/>
          <w:sz w:val="28"/>
        </w:rPr>
        <w:t>, личных сайтов педагогов и сайтов методических объединений, реализаци</w:t>
      </w:r>
      <w:r w:rsidR="00CB659B">
        <w:rPr>
          <w:rFonts w:ascii="Times New Roman" w:hAnsi="Times New Roman" w:cs="Times New Roman"/>
          <w:sz w:val="28"/>
        </w:rPr>
        <w:t>я</w:t>
      </w:r>
      <w:r>
        <w:rPr>
          <w:rFonts w:ascii="Times New Roman" w:hAnsi="Times New Roman" w:cs="Times New Roman"/>
          <w:sz w:val="28"/>
        </w:rPr>
        <w:t xml:space="preserve"> проекта «Электронное Приморье».</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Для решения этих задач важную роль играет подключение компьютеров к сети Интернет.</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Во всех ОУ созданы сайты. В 2015-2016 учебном году в школах района работали 16 кабинетов информатики. В учебных целях используются 239 компьютеров (1 компьютер на 13,5 учащихся) (85,7%), 40 компьютеров (14,3%) в административных</w:t>
      </w:r>
      <w:r w:rsidR="00CB659B">
        <w:rPr>
          <w:rFonts w:ascii="Times New Roman" w:hAnsi="Times New Roman" w:cs="Times New Roman"/>
          <w:sz w:val="28"/>
        </w:rPr>
        <w:t xml:space="preserve"> целях</w:t>
      </w:r>
      <w:r>
        <w:rPr>
          <w:rFonts w:ascii="Times New Roman" w:hAnsi="Times New Roman" w:cs="Times New Roman"/>
          <w:sz w:val="28"/>
        </w:rPr>
        <w:t>. На каждого учителя приходи</w:t>
      </w:r>
      <w:r w:rsidR="00CB659B">
        <w:rPr>
          <w:rFonts w:ascii="Times New Roman" w:hAnsi="Times New Roman" w:cs="Times New Roman"/>
          <w:sz w:val="28"/>
        </w:rPr>
        <w:t>т</w:t>
      </w:r>
      <w:r>
        <w:rPr>
          <w:rFonts w:ascii="Times New Roman" w:hAnsi="Times New Roman" w:cs="Times New Roman"/>
          <w:sz w:val="28"/>
        </w:rPr>
        <w:t xml:space="preserve">ся 1 </w:t>
      </w:r>
      <w:proofErr w:type="spellStart"/>
      <w:r>
        <w:rPr>
          <w:rFonts w:ascii="Times New Roman" w:hAnsi="Times New Roman" w:cs="Times New Roman"/>
          <w:sz w:val="28"/>
        </w:rPr>
        <w:t>нетбук</w:t>
      </w:r>
      <w:proofErr w:type="spellEnd"/>
      <w:r>
        <w:rPr>
          <w:rFonts w:ascii="Times New Roman" w:hAnsi="Times New Roman" w:cs="Times New Roman"/>
          <w:sz w:val="28"/>
        </w:rPr>
        <w:t xml:space="preserve"> (всего вместе с ноутбуками 279). Это позволяет школам участвовать в электронных мониторингах, дистанционных мероприятиях, модернизировать уроки, что в целом повышает качество образования.</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Все школы продолжают работать на едином информационном портале Приморья.</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В информационной системе общеобразовательного портала создано 13 визитных карточек школ.</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В «100% общеобразовательных учреждений </w:t>
      </w:r>
      <w:proofErr w:type="gramStart"/>
      <w:r>
        <w:rPr>
          <w:rFonts w:ascii="Times New Roman" w:hAnsi="Times New Roman" w:cs="Times New Roman"/>
          <w:sz w:val="28"/>
        </w:rPr>
        <w:t>внедрены</w:t>
      </w:r>
      <w:proofErr w:type="gramEnd"/>
      <w:r>
        <w:rPr>
          <w:rFonts w:ascii="Times New Roman" w:hAnsi="Times New Roman" w:cs="Times New Roman"/>
          <w:sz w:val="28"/>
        </w:rPr>
        <w:t>» электронный журнал и «электронный дневник» (в 2-х учреждениях произошла замена бумажного на электронный).</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Мониторинг, проводимый департаментом образования и науки Приморского края по направлению работы школ в данной системе, </w:t>
      </w:r>
      <w:r>
        <w:rPr>
          <w:rFonts w:ascii="Times New Roman" w:hAnsi="Times New Roman" w:cs="Times New Roman"/>
          <w:sz w:val="28"/>
        </w:rPr>
        <w:lastRenderedPageBreak/>
        <w:t>показывает, что школы Пожарского района по качеству предоставленной услуги находятся в пятёрке лучших муниципальных образований.</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Количество учителей, которые проводят уроки с использованием ИКТ технологий</w:t>
      </w:r>
      <w:r w:rsidR="00CB659B">
        <w:rPr>
          <w:rFonts w:ascii="Times New Roman" w:hAnsi="Times New Roman" w:cs="Times New Roman"/>
          <w:sz w:val="28"/>
        </w:rPr>
        <w:t>,</w:t>
      </w:r>
      <w:r>
        <w:rPr>
          <w:rFonts w:ascii="Times New Roman" w:hAnsi="Times New Roman" w:cs="Times New Roman"/>
          <w:sz w:val="28"/>
        </w:rPr>
        <w:t xml:space="preserve"> увеличивается и составляет 61%.</w:t>
      </w:r>
    </w:p>
    <w:p w:rsidR="007D6925" w:rsidRDefault="007D6925" w:rsidP="007D692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В отчётном периоде для каждого общеобразовательного учреждения закуплена программа </w:t>
      </w:r>
      <w:proofErr w:type="spellStart"/>
      <w:r>
        <w:rPr>
          <w:rFonts w:ascii="Times New Roman" w:hAnsi="Times New Roman" w:cs="Times New Roman"/>
          <w:sz w:val="28"/>
          <w:lang w:val="en-US"/>
        </w:rPr>
        <w:t>VipNet</w:t>
      </w:r>
      <w:proofErr w:type="spellEnd"/>
      <w:r w:rsidRPr="00641A8D">
        <w:rPr>
          <w:rFonts w:ascii="Times New Roman" w:hAnsi="Times New Roman" w:cs="Times New Roman"/>
          <w:sz w:val="28"/>
        </w:rPr>
        <w:t xml:space="preserve"> </w:t>
      </w:r>
      <w:r>
        <w:rPr>
          <w:rFonts w:ascii="Times New Roman" w:hAnsi="Times New Roman" w:cs="Times New Roman"/>
          <w:sz w:val="28"/>
        </w:rPr>
        <w:t xml:space="preserve">с </w:t>
      </w:r>
      <w:proofErr w:type="gramStart"/>
      <w:r>
        <w:rPr>
          <w:rFonts w:ascii="Times New Roman" w:hAnsi="Times New Roman" w:cs="Times New Roman"/>
          <w:sz w:val="28"/>
        </w:rPr>
        <w:t>целю</w:t>
      </w:r>
      <w:proofErr w:type="gramEnd"/>
      <w:r>
        <w:rPr>
          <w:rFonts w:ascii="Times New Roman" w:hAnsi="Times New Roman" w:cs="Times New Roman"/>
          <w:sz w:val="28"/>
        </w:rPr>
        <w:t xml:space="preserve"> работы в информационной системе контингента</w:t>
      </w:r>
      <w:r w:rsidR="00CB659B">
        <w:rPr>
          <w:rFonts w:ascii="Times New Roman" w:hAnsi="Times New Roman" w:cs="Times New Roman"/>
          <w:sz w:val="28"/>
        </w:rPr>
        <w:t>,</w:t>
      </w:r>
      <w:r>
        <w:rPr>
          <w:rFonts w:ascii="Times New Roman" w:hAnsi="Times New Roman" w:cs="Times New Roman"/>
          <w:sz w:val="28"/>
        </w:rPr>
        <w:t xml:space="preserve"> которая позволяет вести учёт детей, подлежащих обучению по образовательным программы начального общего, основного общего и среднего общего образования. </w:t>
      </w:r>
    </w:p>
    <w:p w:rsidR="00CB659B" w:rsidRPr="00396796" w:rsidRDefault="00CB659B" w:rsidP="00CB659B">
      <w:pPr>
        <w:tabs>
          <w:tab w:val="left" w:pos="7060"/>
        </w:tabs>
        <w:spacing w:after="0" w:line="240" w:lineRule="auto"/>
        <w:ind w:firstLine="720"/>
        <w:jc w:val="center"/>
        <w:rPr>
          <w:rFonts w:ascii="Times New Roman" w:eastAsia="Times New Roman" w:hAnsi="Times New Roman" w:cs="Times New Roman"/>
          <w:b/>
          <w:sz w:val="28"/>
          <w:szCs w:val="28"/>
        </w:rPr>
      </w:pPr>
      <w:bookmarkStart w:id="1" w:name="_Toc333992507"/>
      <w:r w:rsidRPr="00396796">
        <w:rPr>
          <w:rFonts w:ascii="Times New Roman" w:eastAsia="Times New Roman" w:hAnsi="Times New Roman" w:cs="Times New Roman"/>
          <w:b/>
          <w:sz w:val="28"/>
          <w:szCs w:val="28"/>
        </w:rPr>
        <w:t xml:space="preserve">Организация  питания и </w:t>
      </w:r>
      <w:proofErr w:type="gramStart"/>
      <w:r w:rsidRPr="00396796">
        <w:rPr>
          <w:rFonts w:ascii="Times New Roman" w:eastAsia="Times New Roman" w:hAnsi="Times New Roman" w:cs="Times New Roman"/>
          <w:b/>
          <w:sz w:val="28"/>
          <w:szCs w:val="28"/>
        </w:rPr>
        <w:t>подвоза</w:t>
      </w:r>
      <w:proofErr w:type="gramEnd"/>
      <w:r w:rsidRPr="00396796">
        <w:rPr>
          <w:rFonts w:ascii="Times New Roman" w:eastAsia="Times New Roman" w:hAnsi="Times New Roman" w:cs="Times New Roman"/>
          <w:b/>
          <w:sz w:val="28"/>
          <w:szCs w:val="28"/>
        </w:rPr>
        <w:t xml:space="preserve"> обучающихся в общеобразовательных учреждениях</w:t>
      </w:r>
    </w:p>
    <w:p w:rsidR="00CB659B" w:rsidRPr="00396796" w:rsidRDefault="00CB659B" w:rsidP="00CB659B">
      <w:pPr>
        <w:tabs>
          <w:tab w:val="left" w:pos="7060"/>
        </w:tabs>
        <w:spacing w:after="0" w:line="240" w:lineRule="auto"/>
        <w:ind w:firstLine="720"/>
        <w:jc w:val="center"/>
        <w:rPr>
          <w:rFonts w:ascii="Times New Roman" w:eastAsia="Times New Roman" w:hAnsi="Times New Roman" w:cs="Times New Roman"/>
          <w:b/>
          <w:sz w:val="28"/>
          <w:szCs w:val="28"/>
        </w:rPr>
      </w:pPr>
    </w:p>
    <w:p w:rsidR="00CB659B" w:rsidRPr="00396796" w:rsidRDefault="00CB659B" w:rsidP="00CB659B">
      <w:pPr>
        <w:spacing w:after="0" w:line="360" w:lineRule="auto"/>
        <w:ind w:firstLine="709"/>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Организация питания осуществляется в 13 общеобразовательных учреждениях. Во всех школах функционируют школьные столовые, работающие на сырье: приготовление горячих завтраков и обедов из сырых продуктов.</w:t>
      </w:r>
    </w:p>
    <w:p w:rsidR="00CB659B" w:rsidRPr="00396796" w:rsidRDefault="00CB659B" w:rsidP="00CB659B">
      <w:pPr>
        <w:spacing w:after="0" w:line="360" w:lineRule="auto"/>
        <w:ind w:firstLine="709"/>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Питание учащихся начальной школы финансируется за счет субвенции, выделяемой из краевого бюджета, что позволяет обеспечить 100 % охват  этой категории детей. В 1 полугодии 2016 года 1269 учащихся 1-4 классов (40 %) получали горячее питание бесплатно за счет краевого бюджета. </w:t>
      </w:r>
    </w:p>
    <w:p w:rsidR="00CB659B" w:rsidRPr="00396796" w:rsidRDefault="00CB659B" w:rsidP="00CB659B">
      <w:pPr>
        <w:spacing w:after="0" w:line="360" w:lineRule="auto"/>
        <w:ind w:firstLine="709"/>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Кроме этого, учащиеся школ питаются за средства родителей. </w:t>
      </w:r>
    </w:p>
    <w:p w:rsidR="00CB659B" w:rsidRPr="00396796" w:rsidRDefault="00CB659B" w:rsidP="00CB659B">
      <w:pPr>
        <w:spacing w:after="0" w:line="360" w:lineRule="auto"/>
        <w:ind w:firstLine="709"/>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Всего горячим питанием </w:t>
      </w:r>
      <w:proofErr w:type="gramStart"/>
      <w:r w:rsidRPr="00396796">
        <w:rPr>
          <w:rFonts w:ascii="Times New Roman" w:eastAsia="Times New Roman" w:hAnsi="Times New Roman" w:cs="Times New Roman"/>
          <w:sz w:val="28"/>
          <w:szCs w:val="28"/>
        </w:rPr>
        <w:t>на конец</w:t>
      </w:r>
      <w:proofErr w:type="gramEnd"/>
      <w:r w:rsidRPr="00396796">
        <w:rPr>
          <w:rFonts w:ascii="Times New Roman" w:eastAsia="Times New Roman" w:hAnsi="Times New Roman" w:cs="Times New Roman"/>
          <w:sz w:val="28"/>
          <w:szCs w:val="28"/>
        </w:rPr>
        <w:t xml:space="preserve"> 2015-2016 учебного года охвачено  56,7 %  учащихся. Это на 3 % меньше, чем в прошлом году за этот период. </w:t>
      </w:r>
    </w:p>
    <w:p w:rsidR="00CB659B" w:rsidRPr="00396796" w:rsidRDefault="00CB659B" w:rsidP="00CB659B">
      <w:pPr>
        <w:spacing w:after="0" w:line="360" w:lineRule="auto"/>
        <w:ind w:firstLine="709"/>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В 1 полугодии 2015 года количество детей из малообеспеченных семей  составило   631 чел., 14,0 % от общего количества учащихся.  Из них горя</w:t>
      </w:r>
      <w:r>
        <w:rPr>
          <w:rFonts w:ascii="Times New Roman" w:eastAsia="Times New Roman" w:hAnsi="Times New Roman" w:cs="Times New Roman"/>
          <w:sz w:val="28"/>
          <w:szCs w:val="28"/>
        </w:rPr>
        <w:t>чим питанием охвачено  408 чел.</w:t>
      </w:r>
      <w:r w:rsidRPr="00396796">
        <w:rPr>
          <w:rFonts w:ascii="Times New Roman" w:eastAsia="Times New Roman" w:hAnsi="Times New Roman" w:cs="Times New Roman"/>
          <w:sz w:val="28"/>
          <w:szCs w:val="28"/>
        </w:rPr>
        <w:t xml:space="preserve"> (13 %). В 1 полугодии 2016 года количество детей из малообеспеченных семей 711 чел. Из них гор</w:t>
      </w:r>
      <w:r>
        <w:rPr>
          <w:rFonts w:ascii="Times New Roman" w:eastAsia="Times New Roman" w:hAnsi="Times New Roman" w:cs="Times New Roman"/>
          <w:sz w:val="28"/>
          <w:szCs w:val="28"/>
        </w:rPr>
        <w:t>ячим питанием охвачено 433 чел.</w:t>
      </w:r>
      <w:r w:rsidRPr="00396796">
        <w:rPr>
          <w:rFonts w:ascii="Times New Roman" w:eastAsia="Times New Roman" w:hAnsi="Times New Roman" w:cs="Times New Roman"/>
          <w:sz w:val="28"/>
          <w:szCs w:val="28"/>
        </w:rPr>
        <w:t xml:space="preserve"> (14 %).</w:t>
      </w:r>
    </w:p>
    <w:p w:rsidR="00CB659B" w:rsidRPr="00396796" w:rsidRDefault="00CB659B" w:rsidP="00CB659B">
      <w:pPr>
        <w:spacing w:after="0" w:line="360" w:lineRule="auto"/>
        <w:jc w:val="both"/>
        <w:rPr>
          <w:rFonts w:ascii="Times New Roman" w:eastAsia="Times New Roman" w:hAnsi="Times New Roman" w:cs="Times New Roman"/>
          <w:sz w:val="28"/>
          <w:szCs w:val="28"/>
        </w:rPr>
      </w:pPr>
      <w:r w:rsidRPr="00396796">
        <w:rPr>
          <w:rFonts w:ascii="Times New Roman" w:eastAsia="Times New Roman" w:hAnsi="Times New Roman" w:cs="Times New Roman"/>
          <w:noProof/>
          <w:sz w:val="28"/>
          <w:szCs w:val="28"/>
        </w:rPr>
        <w:lastRenderedPageBreak/>
        <w:drawing>
          <wp:inline distT="0" distB="0" distL="0" distR="0" wp14:anchorId="578FA20F" wp14:editId="3C4904E6">
            <wp:extent cx="5772150" cy="3838575"/>
            <wp:effectExtent l="0" t="0" r="19050" b="9525"/>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B659B" w:rsidRPr="00396796" w:rsidRDefault="00CB659B" w:rsidP="00CB659B">
      <w:pPr>
        <w:spacing w:after="0" w:line="360" w:lineRule="auto"/>
        <w:ind w:firstLine="709"/>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Наряду с горячим питанием организовано дополнительное питание детей через буфеты образовательных учреждений. Буфетная продукция реализуется в условиях свободного выбора из ассортимента мучных кондитерских и булочных изделий. Услугами школьных буфетов пользуются  28  % учащихся. </w:t>
      </w:r>
    </w:p>
    <w:p w:rsidR="00CB659B" w:rsidRPr="00396796" w:rsidRDefault="00CB659B" w:rsidP="00CB659B">
      <w:pPr>
        <w:spacing w:after="0" w:line="360" w:lineRule="auto"/>
        <w:ind w:firstLine="709"/>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Организация питания соответствует требованиям СанПиН.  Жалоб на качество питания  в  2015-2016 учебном году не поступало.</w:t>
      </w:r>
    </w:p>
    <w:p w:rsidR="00CB659B" w:rsidRPr="00396796" w:rsidRDefault="00CB659B" w:rsidP="00CB659B">
      <w:pPr>
        <w:spacing w:after="0" w:line="360" w:lineRule="auto"/>
        <w:ind w:firstLine="709"/>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Подвоз учащихся.</w:t>
      </w:r>
    </w:p>
    <w:p w:rsidR="00CB659B" w:rsidRPr="00396796" w:rsidRDefault="00CB659B" w:rsidP="00CB659B">
      <w:pPr>
        <w:spacing w:after="0" w:line="360" w:lineRule="auto"/>
        <w:ind w:firstLine="709"/>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В 7 школах района осуществляется подвоз учащихся: МОБУ СОШ              № 2,  № 6,  № 7,  № 10,  № 17, МОБУ ООШ № 8, № 12.  Школьные автобусы также имеют МОБУ СОШ № 13, № 15, № 16.</w:t>
      </w:r>
    </w:p>
    <w:p w:rsidR="00CB659B" w:rsidRPr="00396796" w:rsidRDefault="00CB659B" w:rsidP="00CB659B">
      <w:pPr>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В 1 полугодии 2015 года подвозимых учащихся к месту учебы было 158 чел. За тот же период 2016 года количество учащихся прибавилось на 1 чел. и составило 159 чел.</w:t>
      </w:r>
    </w:p>
    <w:p w:rsidR="00CB659B" w:rsidRDefault="00CB659B" w:rsidP="00CB659B">
      <w:pPr>
        <w:spacing w:after="0" w:line="240" w:lineRule="auto"/>
        <w:jc w:val="center"/>
        <w:rPr>
          <w:rFonts w:ascii="Times New Roman" w:hAnsi="Times New Roman" w:cs="Times New Roman"/>
          <w:b/>
          <w:sz w:val="28"/>
          <w:szCs w:val="28"/>
        </w:rPr>
      </w:pPr>
    </w:p>
    <w:p w:rsidR="00CB659B" w:rsidRDefault="00CB659B" w:rsidP="00CB659B">
      <w:pPr>
        <w:pStyle w:val="a7"/>
        <w:tabs>
          <w:tab w:val="left" w:pos="993"/>
          <w:tab w:val="left" w:pos="2295"/>
        </w:tabs>
        <w:spacing w:line="240" w:lineRule="auto"/>
        <w:ind w:left="0" w:firstLine="709"/>
        <w:jc w:val="center"/>
        <w:rPr>
          <w:rFonts w:ascii="Times New Roman" w:hAnsi="Times New Roman" w:cs="Times New Roman"/>
          <w:b/>
          <w:sz w:val="28"/>
          <w:szCs w:val="24"/>
        </w:rPr>
      </w:pPr>
      <w:r>
        <w:rPr>
          <w:rFonts w:ascii="Times New Roman" w:hAnsi="Times New Roman" w:cs="Times New Roman"/>
          <w:b/>
          <w:sz w:val="28"/>
          <w:szCs w:val="24"/>
        </w:rPr>
        <w:t>Кадровый потенциал общего образования</w:t>
      </w:r>
    </w:p>
    <w:p w:rsidR="00CB659B" w:rsidRDefault="00CB659B" w:rsidP="00CB659B">
      <w:pPr>
        <w:pStyle w:val="a7"/>
        <w:tabs>
          <w:tab w:val="left" w:pos="993"/>
          <w:tab w:val="left" w:pos="2295"/>
        </w:tabs>
        <w:spacing w:line="240" w:lineRule="auto"/>
        <w:ind w:left="0" w:firstLine="709"/>
        <w:jc w:val="center"/>
        <w:rPr>
          <w:rFonts w:ascii="Times New Roman" w:hAnsi="Times New Roman" w:cs="Times New Roman"/>
          <w:sz w:val="28"/>
          <w:szCs w:val="24"/>
        </w:rPr>
      </w:pPr>
    </w:p>
    <w:p w:rsidR="00CB659B" w:rsidRDefault="00CB659B" w:rsidP="00CB659B">
      <w:pPr>
        <w:pStyle w:val="a7"/>
        <w:tabs>
          <w:tab w:val="left" w:pos="993"/>
          <w:tab w:val="left" w:pos="2295"/>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Всего работников в школах – 467 чел. из них:</w:t>
      </w:r>
    </w:p>
    <w:tbl>
      <w:tblPr>
        <w:tblStyle w:val="a8"/>
        <w:tblW w:w="0" w:type="auto"/>
        <w:tblLook w:val="04A0" w:firstRow="1" w:lastRow="0" w:firstColumn="1" w:lastColumn="0" w:noHBand="0" w:noVBand="1"/>
      </w:tblPr>
      <w:tblGrid>
        <w:gridCol w:w="3190"/>
        <w:gridCol w:w="3190"/>
        <w:gridCol w:w="3190"/>
      </w:tblGrid>
      <w:tr w:rsidR="00CB659B" w:rsidTr="003168B4">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 xml:space="preserve"> 2015</w:t>
            </w:r>
            <w:r w:rsidR="00250670">
              <w:rPr>
                <w:rFonts w:ascii="Times New Roman" w:hAnsi="Times New Roman" w:cs="Times New Roman"/>
              </w:rPr>
              <w:t xml:space="preserve"> год</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2016</w:t>
            </w:r>
            <w:r w:rsidR="00250670">
              <w:rPr>
                <w:rFonts w:ascii="Times New Roman" w:hAnsi="Times New Roman" w:cs="Times New Roman"/>
              </w:rPr>
              <w:t xml:space="preserve"> год</w:t>
            </w:r>
          </w:p>
        </w:tc>
      </w:tr>
      <w:tr w:rsidR="00CB659B" w:rsidTr="003168B4">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педагогов</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263</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261</w:t>
            </w:r>
          </w:p>
        </w:tc>
      </w:tr>
      <w:tr w:rsidR="00CB659B" w:rsidTr="003168B4">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молодых специалистов</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2</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2</w:t>
            </w:r>
          </w:p>
        </w:tc>
      </w:tr>
      <w:tr w:rsidR="00CB659B" w:rsidTr="003168B4">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пенсионеров</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63</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72</w:t>
            </w:r>
          </w:p>
        </w:tc>
      </w:tr>
      <w:tr w:rsidR="00CB659B" w:rsidTr="003168B4">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имеют высшую квалификационную категорию</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68</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69</w:t>
            </w:r>
          </w:p>
        </w:tc>
      </w:tr>
      <w:tr w:rsidR="00CB659B" w:rsidTr="003168B4">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имеют первую квалификационную категорию</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96</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96</w:t>
            </w:r>
          </w:p>
        </w:tc>
      </w:tr>
      <w:tr w:rsidR="00CB659B" w:rsidTr="003168B4">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повысили квалификацию</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116</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124</w:t>
            </w:r>
          </w:p>
        </w:tc>
      </w:tr>
      <w:tr w:rsidR="00CB659B" w:rsidTr="003168B4">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proofErr w:type="gramStart"/>
            <w:r w:rsidRPr="005F2582">
              <w:rPr>
                <w:rFonts w:ascii="Times New Roman" w:hAnsi="Times New Roman" w:cs="Times New Roman"/>
              </w:rPr>
              <w:t>награждены</w:t>
            </w:r>
            <w:proofErr w:type="gramEnd"/>
            <w:r w:rsidRPr="005F2582">
              <w:rPr>
                <w:rFonts w:ascii="Times New Roman" w:hAnsi="Times New Roman" w:cs="Times New Roman"/>
              </w:rPr>
              <w:t xml:space="preserve"> отраслевыми наградами</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1</w:t>
            </w:r>
          </w:p>
        </w:tc>
        <w:tc>
          <w:tcPr>
            <w:tcW w:w="3190" w:type="dxa"/>
          </w:tcPr>
          <w:p w:rsidR="00CB659B" w:rsidRPr="005F2582" w:rsidRDefault="00CB659B" w:rsidP="003168B4">
            <w:pPr>
              <w:pStyle w:val="a7"/>
              <w:tabs>
                <w:tab w:val="left" w:pos="993"/>
                <w:tab w:val="left" w:pos="2295"/>
              </w:tabs>
              <w:ind w:left="0"/>
              <w:jc w:val="center"/>
              <w:rPr>
                <w:rFonts w:ascii="Times New Roman" w:hAnsi="Times New Roman" w:cs="Times New Roman"/>
              </w:rPr>
            </w:pPr>
            <w:r w:rsidRPr="005F2582">
              <w:rPr>
                <w:rFonts w:ascii="Times New Roman" w:hAnsi="Times New Roman" w:cs="Times New Roman"/>
              </w:rPr>
              <w:t>2</w:t>
            </w:r>
          </w:p>
        </w:tc>
      </w:tr>
    </w:tbl>
    <w:p w:rsidR="00CB659B" w:rsidRDefault="00CB659B" w:rsidP="00CB659B">
      <w:pPr>
        <w:spacing w:after="0" w:line="240" w:lineRule="auto"/>
        <w:jc w:val="center"/>
        <w:rPr>
          <w:rFonts w:ascii="Times New Roman" w:hAnsi="Times New Roman" w:cs="Times New Roman"/>
          <w:sz w:val="28"/>
          <w:szCs w:val="24"/>
        </w:rPr>
      </w:pPr>
    </w:p>
    <w:p w:rsidR="00CB659B" w:rsidRPr="00B568CE" w:rsidRDefault="00CB659B" w:rsidP="00CB659B">
      <w:pPr>
        <w:spacing w:line="240" w:lineRule="auto"/>
        <w:jc w:val="center"/>
        <w:rPr>
          <w:rFonts w:ascii="Times New Roman" w:hAnsi="Times New Roman" w:cs="Times New Roman"/>
          <w:b/>
          <w:sz w:val="28"/>
        </w:rPr>
      </w:pPr>
      <w:r w:rsidRPr="00B568CE">
        <w:rPr>
          <w:rFonts w:ascii="Times New Roman" w:hAnsi="Times New Roman" w:cs="Times New Roman"/>
          <w:b/>
          <w:sz w:val="28"/>
        </w:rPr>
        <w:t xml:space="preserve">Результаты анкетирования </w:t>
      </w:r>
      <w:r w:rsidRPr="00B568CE">
        <w:rPr>
          <w:rFonts w:ascii="Times New Roman" w:hAnsi="Times New Roman" w:cs="Times New Roman"/>
          <w:b/>
          <w:sz w:val="28"/>
        </w:rPr>
        <w:br/>
        <w:t>потребителей образовательных услуг в образовательных организациях</w:t>
      </w:r>
    </w:p>
    <w:tbl>
      <w:tblPr>
        <w:tblW w:w="10769" w:type="dxa"/>
        <w:tblInd w:w="93" w:type="dxa"/>
        <w:tblLook w:val="04A0" w:firstRow="1" w:lastRow="0" w:firstColumn="1" w:lastColumn="0" w:noHBand="0" w:noVBand="1"/>
      </w:tblPr>
      <w:tblGrid>
        <w:gridCol w:w="1675"/>
        <w:gridCol w:w="1823"/>
        <w:gridCol w:w="1945"/>
        <w:gridCol w:w="1843"/>
        <w:gridCol w:w="1804"/>
        <w:gridCol w:w="273"/>
        <w:gridCol w:w="1406"/>
      </w:tblGrid>
      <w:tr w:rsidR="00CB659B" w:rsidRPr="00B568CE" w:rsidTr="003168B4">
        <w:trPr>
          <w:trHeight w:val="465"/>
        </w:trPr>
        <w:tc>
          <w:tcPr>
            <w:tcW w:w="9363" w:type="dxa"/>
            <w:gridSpan w:val="6"/>
            <w:tcBorders>
              <w:top w:val="nil"/>
              <w:left w:val="nil"/>
              <w:bottom w:val="nil"/>
              <w:right w:val="nil"/>
            </w:tcBorders>
            <w:shd w:val="clear" w:color="auto" w:fill="auto"/>
            <w:vAlign w:val="center"/>
            <w:hideMark/>
          </w:tcPr>
          <w:p w:rsidR="00CB659B" w:rsidRDefault="00CB659B" w:rsidP="003168B4">
            <w:pPr>
              <w:spacing w:after="0" w:line="240" w:lineRule="auto"/>
              <w:jc w:val="center"/>
              <w:rPr>
                <w:rFonts w:ascii="Times New Roman" w:eastAsia="Times New Roman" w:hAnsi="Times New Roman" w:cs="Times New Roman"/>
                <w:bCs/>
                <w:color w:val="000000"/>
                <w:sz w:val="28"/>
              </w:rPr>
            </w:pPr>
            <w:r w:rsidRPr="00B568CE">
              <w:rPr>
                <w:rFonts w:ascii="Times New Roman" w:eastAsia="Times New Roman" w:hAnsi="Times New Roman" w:cs="Times New Roman"/>
                <w:bCs/>
                <w:color w:val="000000"/>
                <w:sz w:val="28"/>
              </w:rPr>
              <w:t>Удовлетворены ли Вы качеством преподавания школьных предметов?</w:t>
            </w:r>
          </w:p>
          <w:p w:rsidR="00CB659B" w:rsidRPr="00B568CE" w:rsidRDefault="00CB659B" w:rsidP="003168B4">
            <w:pPr>
              <w:spacing w:after="0" w:line="240" w:lineRule="auto"/>
              <w:jc w:val="center"/>
              <w:rPr>
                <w:rFonts w:ascii="Times New Roman" w:eastAsia="Times New Roman" w:hAnsi="Times New Roman" w:cs="Times New Roman"/>
                <w:bCs/>
                <w:color w:val="000000"/>
              </w:rPr>
            </w:pPr>
          </w:p>
        </w:tc>
        <w:tc>
          <w:tcPr>
            <w:tcW w:w="1406" w:type="dxa"/>
            <w:tcBorders>
              <w:top w:val="nil"/>
              <w:left w:val="nil"/>
              <w:bottom w:val="nil"/>
              <w:right w:val="nil"/>
            </w:tcBorders>
            <w:shd w:val="clear" w:color="auto" w:fill="auto"/>
            <w:noWrap/>
            <w:vAlign w:val="center"/>
            <w:hideMark/>
          </w:tcPr>
          <w:p w:rsidR="00CB659B" w:rsidRPr="00B568CE" w:rsidRDefault="00CB659B" w:rsidP="003168B4">
            <w:pPr>
              <w:spacing w:after="0" w:line="240" w:lineRule="auto"/>
              <w:jc w:val="center"/>
              <w:rPr>
                <w:rFonts w:ascii="Times New Roman" w:eastAsia="Times New Roman" w:hAnsi="Times New Roman" w:cs="Times New Roman"/>
                <w:color w:val="000000"/>
              </w:rPr>
            </w:pPr>
          </w:p>
        </w:tc>
      </w:tr>
      <w:tr w:rsidR="00CB659B" w:rsidRPr="00B568CE" w:rsidTr="003168B4">
        <w:trPr>
          <w:gridAfter w:val="2"/>
          <w:wAfter w:w="1823" w:type="dxa"/>
          <w:trHeight w:val="300"/>
        </w:trPr>
        <w:tc>
          <w:tcPr>
            <w:tcW w:w="15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Респонденты</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Удовлетворены %</w:t>
            </w:r>
          </w:p>
        </w:tc>
        <w:tc>
          <w:tcPr>
            <w:tcW w:w="19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proofErr w:type="spellStart"/>
            <w:r w:rsidRPr="00B568CE">
              <w:rPr>
                <w:rFonts w:ascii="Times New Roman" w:eastAsia="Times New Roman" w:hAnsi="Times New Roman" w:cs="Times New Roman"/>
                <w:bCs/>
                <w:color w:val="000000"/>
              </w:rPr>
              <w:t>Удовл</w:t>
            </w:r>
            <w:proofErr w:type="spellEnd"/>
            <w:r w:rsidRPr="00B568CE">
              <w:rPr>
                <w:rFonts w:ascii="Times New Roman" w:eastAsia="Times New Roman" w:hAnsi="Times New Roman" w:cs="Times New Roman"/>
                <w:bCs/>
                <w:color w:val="000000"/>
              </w:rPr>
              <w:t>. частично %</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Не удовлетворены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Опрошено человек</w:t>
            </w:r>
          </w:p>
        </w:tc>
      </w:tr>
      <w:tr w:rsidR="00CB659B" w:rsidRPr="00B568CE" w:rsidTr="003168B4">
        <w:trPr>
          <w:gridAfter w:val="2"/>
          <w:wAfter w:w="1823" w:type="dxa"/>
          <w:trHeight w:val="30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CB659B" w:rsidRPr="00B568CE" w:rsidRDefault="00CB659B" w:rsidP="003168B4">
            <w:pPr>
              <w:spacing w:after="0" w:line="240" w:lineRule="auto"/>
              <w:rPr>
                <w:rFonts w:ascii="Times New Roman" w:eastAsia="Times New Roman" w:hAnsi="Times New Roman" w:cs="Times New Roman"/>
                <w:bCs/>
                <w:color w:val="00000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B659B" w:rsidRPr="00B568CE" w:rsidRDefault="00CB659B" w:rsidP="003168B4">
            <w:pPr>
              <w:spacing w:after="0" w:line="240" w:lineRule="auto"/>
              <w:rPr>
                <w:rFonts w:ascii="Times New Roman" w:eastAsia="Times New Roman" w:hAnsi="Times New Roman" w:cs="Times New Roman"/>
                <w:bCs/>
                <w:color w:val="000000"/>
              </w:rPr>
            </w:pP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CB659B" w:rsidRPr="00B568CE" w:rsidRDefault="00CB659B" w:rsidP="003168B4">
            <w:pPr>
              <w:spacing w:after="0" w:line="240" w:lineRule="auto"/>
              <w:rPr>
                <w:rFonts w:ascii="Times New Roman" w:eastAsia="Times New Roman" w:hAnsi="Times New Roman" w:cs="Times New Roman"/>
                <w:bCs/>
                <w:color w:val="00000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CB659B" w:rsidRPr="00B568CE" w:rsidRDefault="00CB659B" w:rsidP="003168B4">
            <w:pPr>
              <w:spacing w:after="0" w:line="240" w:lineRule="auto"/>
              <w:rPr>
                <w:rFonts w:ascii="Times New Roman" w:eastAsia="Times New Roman" w:hAnsi="Times New Roman" w:cs="Times New Roman"/>
                <w:bCs/>
                <w:color w:val="00000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B568CE" w:rsidRDefault="00CB659B" w:rsidP="003168B4">
            <w:pPr>
              <w:spacing w:after="0" w:line="240" w:lineRule="auto"/>
              <w:rPr>
                <w:rFonts w:ascii="Times New Roman" w:eastAsia="Times New Roman" w:hAnsi="Times New Roman" w:cs="Times New Roman"/>
                <w:bCs/>
                <w:color w:val="000000"/>
              </w:rPr>
            </w:pPr>
          </w:p>
        </w:tc>
      </w:tr>
      <w:tr w:rsidR="00CB659B" w:rsidRPr="00B568CE" w:rsidTr="003168B4">
        <w:trPr>
          <w:gridAfter w:val="2"/>
          <w:wAfter w:w="1823" w:type="dxa"/>
          <w:trHeight w:val="30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CB659B" w:rsidRPr="00B568CE" w:rsidRDefault="00CB659B" w:rsidP="003168B4">
            <w:pPr>
              <w:spacing w:after="0" w:line="240" w:lineRule="auto"/>
              <w:rPr>
                <w:rFonts w:ascii="Times New Roman" w:eastAsia="Times New Roman" w:hAnsi="Times New Roman" w:cs="Times New Roman"/>
                <w:bCs/>
                <w:color w:val="00000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B659B" w:rsidRPr="00B568CE" w:rsidRDefault="00CB659B" w:rsidP="003168B4">
            <w:pPr>
              <w:spacing w:after="0" w:line="240" w:lineRule="auto"/>
              <w:rPr>
                <w:rFonts w:ascii="Times New Roman" w:eastAsia="Times New Roman" w:hAnsi="Times New Roman" w:cs="Times New Roman"/>
                <w:bCs/>
                <w:color w:val="000000"/>
              </w:rPr>
            </w:pPr>
          </w:p>
        </w:tc>
        <w:tc>
          <w:tcPr>
            <w:tcW w:w="1984" w:type="dxa"/>
            <w:vMerge/>
            <w:tcBorders>
              <w:top w:val="single" w:sz="4" w:space="0" w:color="auto"/>
              <w:left w:val="single" w:sz="4" w:space="0" w:color="auto"/>
              <w:bottom w:val="single" w:sz="4" w:space="0" w:color="000000"/>
              <w:right w:val="single" w:sz="4" w:space="0" w:color="auto"/>
            </w:tcBorders>
            <w:vAlign w:val="center"/>
            <w:hideMark/>
          </w:tcPr>
          <w:p w:rsidR="00CB659B" w:rsidRPr="00B568CE" w:rsidRDefault="00CB659B" w:rsidP="003168B4">
            <w:pPr>
              <w:spacing w:after="0" w:line="240" w:lineRule="auto"/>
              <w:rPr>
                <w:rFonts w:ascii="Times New Roman" w:eastAsia="Times New Roman" w:hAnsi="Times New Roman" w:cs="Times New Roman"/>
                <w:bCs/>
                <w:color w:val="000000"/>
              </w:rPr>
            </w:pPr>
          </w:p>
        </w:tc>
        <w:tc>
          <w:tcPr>
            <w:tcW w:w="1843" w:type="dxa"/>
            <w:vMerge/>
            <w:tcBorders>
              <w:top w:val="single" w:sz="4" w:space="0" w:color="auto"/>
              <w:left w:val="single" w:sz="4" w:space="0" w:color="auto"/>
              <w:bottom w:val="single" w:sz="4" w:space="0" w:color="000000"/>
              <w:right w:val="single" w:sz="4" w:space="0" w:color="auto"/>
            </w:tcBorders>
            <w:vAlign w:val="center"/>
            <w:hideMark/>
          </w:tcPr>
          <w:p w:rsidR="00CB659B" w:rsidRPr="00B568CE" w:rsidRDefault="00CB659B" w:rsidP="003168B4">
            <w:pPr>
              <w:spacing w:after="0" w:line="240" w:lineRule="auto"/>
              <w:rPr>
                <w:rFonts w:ascii="Times New Roman" w:eastAsia="Times New Roman" w:hAnsi="Times New Roman" w:cs="Times New Roman"/>
                <w:bCs/>
                <w:color w:val="000000"/>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B568CE" w:rsidRDefault="00CB659B" w:rsidP="003168B4">
            <w:pPr>
              <w:spacing w:after="0" w:line="240" w:lineRule="auto"/>
              <w:rPr>
                <w:rFonts w:ascii="Times New Roman" w:eastAsia="Times New Roman" w:hAnsi="Times New Roman" w:cs="Times New Roman"/>
                <w:bCs/>
                <w:color w:val="000000"/>
              </w:rPr>
            </w:pPr>
          </w:p>
        </w:tc>
      </w:tr>
      <w:tr w:rsidR="00CB659B" w:rsidRPr="00B568CE" w:rsidTr="003168B4">
        <w:trPr>
          <w:gridAfter w:val="2"/>
          <w:wAfter w:w="1823" w:type="dxa"/>
          <w:trHeight w:val="315"/>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color w:val="000000"/>
              </w:rPr>
            </w:pPr>
            <w:r w:rsidRPr="00B568CE">
              <w:rPr>
                <w:rFonts w:ascii="Times New Roman" w:eastAsia="Times New Roman" w:hAnsi="Times New Roman" w:cs="Times New Roman"/>
                <w:color w:val="000000"/>
              </w:rPr>
              <w:t>Родители</w:t>
            </w:r>
          </w:p>
        </w:tc>
        <w:tc>
          <w:tcPr>
            <w:tcW w:w="1701" w:type="dxa"/>
            <w:tcBorders>
              <w:top w:val="nil"/>
              <w:left w:val="nil"/>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76,7</w:t>
            </w:r>
          </w:p>
        </w:tc>
        <w:tc>
          <w:tcPr>
            <w:tcW w:w="1984" w:type="dxa"/>
            <w:tcBorders>
              <w:top w:val="nil"/>
              <w:left w:val="nil"/>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19,6</w:t>
            </w:r>
          </w:p>
        </w:tc>
        <w:tc>
          <w:tcPr>
            <w:tcW w:w="1843" w:type="dxa"/>
            <w:tcBorders>
              <w:top w:val="nil"/>
              <w:left w:val="nil"/>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3,7</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491</w:t>
            </w:r>
          </w:p>
        </w:tc>
      </w:tr>
      <w:tr w:rsidR="00CB659B" w:rsidRPr="00B568CE" w:rsidTr="003168B4">
        <w:trPr>
          <w:gridAfter w:val="2"/>
          <w:wAfter w:w="1823" w:type="dxa"/>
          <w:trHeight w:val="315"/>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color w:val="000000"/>
              </w:rPr>
            </w:pPr>
            <w:r w:rsidRPr="00B568CE">
              <w:rPr>
                <w:rFonts w:ascii="Times New Roman" w:eastAsia="Times New Roman" w:hAnsi="Times New Roman" w:cs="Times New Roman"/>
                <w:color w:val="000000"/>
              </w:rPr>
              <w:t>Обучающиеся</w:t>
            </w:r>
          </w:p>
        </w:tc>
        <w:tc>
          <w:tcPr>
            <w:tcW w:w="1701" w:type="dxa"/>
            <w:tcBorders>
              <w:top w:val="nil"/>
              <w:left w:val="nil"/>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76,3</w:t>
            </w:r>
          </w:p>
        </w:tc>
        <w:tc>
          <w:tcPr>
            <w:tcW w:w="1984" w:type="dxa"/>
            <w:tcBorders>
              <w:top w:val="nil"/>
              <w:left w:val="nil"/>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21,1</w:t>
            </w:r>
          </w:p>
        </w:tc>
        <w:tc>
          <w:tcPr>
            <w:tcW w:w="1843" w:type="dxa"/>
            <w:tcBorders>
              <w:top w:val="nil"/>
              <w:left w:val="nil"/>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2,6</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rPr>
              <w:t>667</w:t>
            </w:r>
          </w:p>
        </w:tc>
      </w:tr>
      <w:tr w:rsidR="00CB659B" w:rsidRPr="00B568CE" w:rsidTr="003168B4">
        <w:trPr>
          <w:gridAfter w:val="2"/>
          <w:wAfter w:w="1823" w:type="dxa"/>
          <w:trHeight w:val="705"/>
        </w:trPr>
        <w:tc>
          <w:tcPr>
            <w:tcW w:w="8946" w:type="dxa"/>
            <w:gridSpan w:val="5"/>
            <w:tcBorders>
              <w:top w:val="nil"/>
              <w:left w:val="nil"/>
              <w:bottom w:val="nil"/>
              <w:right w:val="nil"/>
            </w:tcBorders>
            <w:shd w:val="clear" w:color="auto" w:fill="auto"/>
            <w:vAlign w:val="center"/>
            <w:hideMark/>
          </w:tcPr>
          <w:p w:rsidR="00CB659B" w:rsidRDefault="00CB659B" w:rsidP="003168B4">
            <w:pPr>
              <w:spacing w:after="0" w:line="360" w:lineRule="auto"/>
              <w:jc w:val="center"/>
              <w:rPr>
                <w:rFonts w:ascii="Times New Roman" w:eastAsia="Times New Roman" w:hAnsi="Times New Roman" w:cs="Times New Roman"/>
                <w:bCs/>
                <w:color w:val="000000"/>
                <w:sz w:val="28"/>
              </w:rPr>
            </w:pPr>
          </w:p>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sz w:val="28"/>
              </w:rPr>
              <w:t>Удовлетворены ли Вы качеством ведения электронных журналов и дневников?</w:t>
            </w:r>
          </w:p>
        </w:tc>
      </w:tr>
      <w:tr w:rsidR="00CB659B" w:rsidRPr="00B568CE" w:rsidTr="003168B4">
        <w:trPr>
          <w:gridAfter w:val="2"/>
          <w:wAfter w:w="1823" w:type="dxa"/>
          <w:trHeight w:val="300"/>
        </w:trPr>
        <w:tc>
          <w:tcPr>
            <w:tcW w:w="157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Респонденты</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Удовлетворены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proofErr w:type="spellStart"/>
            <w:r w:rsidRPr="00DF26B7">
              <w:rPr>
                <w:rFonts w:ascii="Times New Roman" w:eastAsia="Times New Roman" w:hAnsi="Times New Roman" w:cs="Times New Roman"/>
                <w:bCs/>
                <w:color w:val="000000"/>
                <w:sz w:val="24"/>
                <w:szCs w:val="24"/>
              </w:rPr>
              <w:t>Удовл</w:t>
            </w:r>
            <w:proofErr w:type="spellEnd"/>
            <w:r w:rsidRPr="00DF26B7">
              <w:rPr>
                <w:rFonts w:ascii="Times New Roman" w:eastAsia="Times New Roman" w:hAnsi="Times New Roman" w:cs="Times New Roman"/>
                <w:bCs/>
                <w:color w:val="000000"/>
                <w:sz w:val="24"/>
                <w:szCs w:val="24"/>
              </w:rPr>
              <w:t>. частично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Не удовлетворены %</w:t>
            </w:r>
          </w:p>
        </w:tc>
        <w:tc>
          <w:tcPr>
            <w:tcW w:w="1843"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Опрошено человек</w:t>
            </w:r>
          </w:p>
        </w:tc>
      </w:tr>
      <w:tr w:rsidR="00CB659B" w:rsidRPr="00B568CE" w:rsidTr="003168B4">
        <w:trPr>
          <w:gridAfter w:val="2"/>
          <w:wAfter w:w="1823" w:type="dxa"/>
          <w:trHeight w:val="30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000000"/>
              <w:right w:val="single" w:sz="4" w:space="0" w:color="000000"/>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r>
      <w:tr w:rsidR="00CB659B" w:rsidRPr="00B568CE" w:rsidTr="003168B4">
        <w:trPr>
          <w:gridAfter w:val="2"/>
          <w:wAfter w:w="1823" w:type="dxa"/>
          <w:trHeight w:val="30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000000"/>
              <w:right w:val="single" w:sz="4" w:space="0" w:color="000000"/>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r>
      <w:tr w:rsidR="00CB659B" w:rsidRPr="00B568CE" w:rsidTr="003168B4">
        <w:trPr>
          <w:gridAfter w:val="2"/>
          <w:wAfter w:w="1823" w:type="dxa"/>
          <w:trHeight w:val="276"/>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000000"/>
              <w:right w:val="single" w:sz="4" w:space="0" w:color="000000"/>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r>
      <w:tr w:rsidR="00CB659B" w:rsidRPr="00B568CE" w:rsidTr="003168B4">
        <w:trPr>
          <w:gridAfter w:val="2"/>
          <w:wAfter w:w="1823" w:type="dxa"/>
          <w:trHeight w:val="315"/>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color w:val="000000"/>
                <w:sz w:val="24"/>
                <w:szCs w:val="24"/>
              </w:rPr>
            </w:pPr>
            <w:r w:rsidRPr="00DF26B7">
              <w:rPr>
                <w:rFonts w:ascii="Times New Roman" w:eastAsia="Times New Roman" w:hAnsi="Times New Roman" w:cs="Times New Roman"/>
                <w:color w:val="000000"/>
                <w:sz w:val="24"/>
                <w:szCs w:val="24"/>
              </w:rPr>
              <w:t>Родители</w:t>
            </w:r>
          </w:p>
        </w:tc>
        <w:tc>
          <w:tcPr>
            <w:tcW w:w="1701"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69,6</w:t>
            </w:r>
          </w:p>
        </w:tc>
        <w:tc>
          <w:tcPr>
            <w:tcW w:w="1984"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17,7</w:t>
            </w:r>
          </w:p>
        </w:tc>
        <w:tc>
          <w:tcPr>
            <w:tcW w:w="1843"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12,7</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474</w:t>
            </w:r>
          </w:p>
        </w:tc>
      </w:tr>
      <w:tr w:rsidR="00CB659B" w:rsidRPr="00B568CE" w:rsidTr="003168B4">
        <w:trPr>
          <w:gridAfter w:val="2"/>
          <w:wAfter w:w="1823" w:type="dxa"/>
          <w:trHeight w:val="315"/>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color w:val="000000"/>
                <w:sz w:val="24"/>
                <w:szCs w:val="24"/>
              </w:rPr>
            </w:pPr>
            <w:r w:rsidRPr="00DF26B7">
              <w:rPr>
                <w:rFonts w:ascii="Times New Roman" w:eastAsia="Times New Roman" w:hAnsi="Times New Roman" w:cs="Times New Roman"/>
                <w:color w:val="000000"/>
                <w:sz w:val="24"/>
                <w:szCs w:val="24"/>
              </w:rPr>
              <w:t>Обучающиеся</w:t>
            </w:r>
          </w:p>
        </w:tc>
        <w:tc>
          <w:tcPr>
            <w:tcW w:w="1701"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79,5</w:t>
            </w:r>
          </w:p>
        </w:tc>
        <w:tc>
          <w:tcPr>
            <w:tcW w:w="1984"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14</w:t>
            </w:r>
          </w:p>
        </w:tc>
        <w:tc>
          <w:tcPr>
            <w:tcW w:w="1843"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6,5</w:t>
            </w:r>
          </w:p>
        </w:tc>
        <w:tc>
          <w:tcPr>
            <w:tcW w:w="1843" w:type="dxa"/>
            <w:tcBorders>
              <w:top w:val="single" w:sz="4" w:space="0" w:color="auto"/>
              <w:left w:val="nil"/>
              <w:bottom w:val="single" w:sz="4" w:space="0" w:color="auto"/>
              <w:right w:val="single" w:sz="4" w:space="0" w:color="000000"/>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667</w:t>
            </w:r>
          </w:p>
        </w:tc>
      </w:tr>
      <w:tr w:rsidR="00CB659B" w:rsidRPr="00B568CE" w:rsidTr="003168B4">
        <w:trPr>
          <w:gridAfter w:val="2"/>
          <w:wAfter w:w="1823" w:type="dxa"/>
          <w:trHeight w:val="435"/>
        </w:trPr>
        <w:tc>
          <w:tcPr>
            <w:tcW w:w="8946" w:type="dxa"/>
            <w:gridSpan w:val="5"/>
            <w:tcBorders>
              <w:top w:val="nil"/>
              <w:left w:val="nil"/>
              <w:bottom w:val="nil"/>
              <w:right w:val="nil"/>
            </w:tcBorders>
            <w:shd w:val="clear" w:color="auto" w:fill="auto"/>
            <w:vAlign w:val="center"/>
            <w:hideMark/>
          </w:tcPr>
          <w:p w:rsidR="00CB659B" w:rsidRDefault="00CB659B" w:rsidP="003168B4">
            <w:pPr>
              <w:spacing w:after="0" w:line="360" w:lineRule="auto"/>
              <w:jc w:val="center"/>
              <w:rPr>
                <w:rFonts w:ascii="Times New Roman" w:eastAsia="Times New Roman" w:hAnsi="Times New Roman" w:cs="Times New Roman"/>
                <w:bCs/>
                <w:color w:val="000000"/>
                <w:sz w:val="28"/>
              </w:rPr>
            </w:pPr>
          </w:p>
          <w:p w:rsidR="00CB659B" w:rsidRPr="00B568CE" w:rsidRDefault="00CB659B" w:rsidP="003168B4">
            <w:pPr>
              <w:spacing w:after="0" w:line="240" w:lineRule="auto"/>
              <w:jc w:val="center"/>
              <w:rPr>
                <w:rFonts w:ascii="Times New Roman" w:eastAsia="Times New Roman" w:hAnsi="Times New Roman" w:cs="Times New Roman"/>
                <w:bCs/>
                <w:color w:val="000000"/>
              </w:rPr>
            </w:pPr>
            <w:r w:rsidRPr="00B568CE">
              <w:rPr>
                <w:rFonts w:ascii="Times New Roman" w:eastAsia="Times New Roman" w:hAnsi="Times New Roman" w:cs="Times New Roman"/>
                <w:bCs/>
                <w:color w:val="000000"/>
                <w:sz w:val="28"/>
              </w:rPr>
              <w:t>Удовлетворены ли Вы качеством работы классного руководителя с детьми?</w:t>
            </w:r>
          </w:p>
        </w:tc>
      </w:tr>
      <w:tr w:rsidR="00CB659B" w:rsidRPr="00B568CE" w:rsidTr="003168B4">
        <w:trPr>
          <w:gridAfter w:val="2"/>
          <w:wAfter w:w="1823" w:type="dxa"/>
          <w:trHeight w:val="300"/>
        </w:trPr>
        <w:tc>
          <w:tcPr>
            <w:tcW w:w="157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Респонденты</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Удовлетворены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proofErr w:type="spellStart"/>
            <w:r w:rsidRPr="00DF26B7">
              <w:rPr>
                <w:rFonts w:ascii="Times New Roman" w:eastAsia="Times New Roman" w:hAnsi="Times New Roman" w:cs="Times New Roman"/>
                <w:bCs/>
                <w:color w:val="000000"/>
                <w:sz w:val="24"/>
                <w:szCs w:val="24"/>
              </w:rPr>
              <w:t>Удовл</w:t>
            </w:r>
            <w:proofErr w:type="spellEnd"/>
            <w:r w:rsidRPr="00DF26B7">
              <w:rPr>
                <w:rFonts w:ascii="Times New Roman" w:eastAsia="Times New Roman" w:hAnsi="Times New Roman" w:cs="Times New Roman"/>
                <w:bCs/>
                <w:color w:val="000000"/>
                <w:sz w:val="24"/>
                <w:szCs w:val="24"/>
              </w:rPr>
              <w:t>. частично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Не удовлетворены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Опрошено человек</w:t>
            </w:r>
          </w:p>
        </w:tc>
      </w:tr>
      <w:tr w:rsidR="00CB659B" w:rsidRPr="00B568CE" w:rsidTr="003168B4">
        <w:trPr>
          <w:gridAfter w:val="2"/>
          <w:wAfter w:w="1823" w:type="dxa"/>
          <w:trHeight w:val="30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r>
      <w:tr w:rsidR="00CB659B" w:rsidRPr="00B568CE" w:rsidTr="003168B4">
        <w:trPr>
          <w:gridAfter w:val="2"/>
          <w:wAfter w:w="1823" w:type="dxa"/>
          <w:trHeight w:val="30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r>
      <w:tr w:rsidR="00CB659B" w:rsidRPr="00B568CE" w:rsidTr="003168B4">
        <w:trPr>
          <w:gridAfter w:val="2"/>
          <w:wAfter w:w="1823" w:type="dxa"/>
          <w:trHeight w:val="315"/>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color w:val="000000"/>
                <w:sz w:val="24"/>
                <w:szCs w:val="24"/>
              </w:rPr>
            </w:pPr>
            <w:r w:rsidRPr="00DF26B7">
              <w:rPr>
                <w:rFonts w:ascii="Times New Roman" w:eastAsia="Times New Roman" w:hAnsi="Times New Roman" w:cs="Times New Roman"/>
                <w:color w:val="000000"/>
                <w:sz w:val="24"/>
                <w:szCs w:val="24"/>
              </w:rPr>
              <w:t>Родители</w:t>
            </w:r>
          </w:p>
        </w:tc>
        <w:tc>
          <w:tcPr>
            <w:tcW w:w="1701"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85,3</w:t>
            </w:r>
          </w:p>
        </w:tc>
        <w:tc>
          <w:tcPr>
            <w:tcW w:w="1984"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10,3</w:t>
            </w:r>
          </w:p>
        </w:tc>
        <w:tc>
          <w:tcPr>
            <w:tcW w:w="1843"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4,4</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485</w:t>
            </w:r>
          </w:p>
        </w:tc>
      </w:tr>
      <w:tr w:rsidR="00CB659B" w:rsidRPr="00B568CE" w:rsidTr="003168B4">
        <w:trPr>
          <w:gridAfter w:val="2"/>
          <w:wAfter w:w="1823" w:type="dxa"/>
          <w:trHeight w:val="315"/>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color w:val="000000"/>
                <w:sz w:val="24"/>
                <w:szCs w:val="24"/>
              </w:rPr>
            </w:pPr>
            <w:r w:rsidRPr="00DF26B7">
              <w:rPr>
                <w:rFonts w:ascii="Times New Roman" w:eastAsia="Times New Roman" w:hAnsi="Times New Roman" w:cs="Times New Roman"/>
                <w:color w:val="000000"/>
                <w:sz w:val="24"/>
                <w:szCs w:val="24"/>
              </w:rPr>
              <w:t>Обучающиеся</w:t>
            </w:r>
          </w:p>
        </w:tc>
        <w:tc>
          <w:tcPr>
            <w:tcW w:w="1701"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85,7</w:t>
            </w:r>
          </w:p>
        </w:tc>
        <w:tc>
          <w:tcPr>
            <w:tcW w:w="1984"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11,3</w:t>
            </w:r>
          </w:p>
        </w:tc>
        <w:tc>
          <w:tcPr>
            <w:tcW w:w="1843"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3</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647</w:t>
            </w:r>
          </w:p>
        </w:tc>
      </w:tr>
      <w:tr w:rsidR="00CB659B" w:rsidRPr="00B568CE" w:rsidTr="003168B4">
        <w:trPr>
          <w:gridAfter w:val="2"/>
          <w:wAfter w:w="1823" w:type="dxa"/>
          <w:trHeight w:val="495"/>
        </w:trPr>
        <w:tc>
          <w:tcPr>
            <w:tcW w:w="8946" w:type="dxa"/>
            <w:gridSpan w:val="5"/>
            <w:tcBorders>
              <w:top w:val="nil"/>
              <w:left w:val="nil"/>
              <w:bottom w:val="nil"/>
              <w:right w:val="nil"/>
            </w:tcBorders>
            <w:shd w:val="clear" w:color="auto" w:fill="auto"/>
            <w:noWrap/>
            <w:vAlign w:val="center"/>
            <w:hideMark/>
          </w:tcPr>
          <w:p w:rsidR="00CB659B" w:rsidRDefault="00CB659B" w:rsidP="003168B4">
            <w:pPr>
              <w:spacing w:after="0" w:line="240" w:lineRule="auto"/>
              <w:jc w:val="center"/>
              <w:rPr>
                <w:rFonts w:ascii="Times New Roman" w:eastAsia="Times New Roman" w:hAnsi="Times New Roman" w:cs="Times New Roman"/>
                <w:bCs/>
                <w:color w:val="000000"/>
                <w:sz w:val="28"/>
              </w:rPr>
            </w:pPr>
          </w:p>
          <w:p w:rsidR="00CB659B" w:rsidRDefault="00CB659B" w:rsidP="003168B4">
            <w:pPr>
              <w:spacing w:after="0" w:line="240" w:lineRule="auto"/>
              <w:jc w:val="center"/>
              <w:rPr>
                <w:rFonts w:ascii="Times New Roman" w:eastAsia="Times New Roman" w:hAnsi="Times New Roman" w:cs="Times New Roman"/>
                <w:bCs/>
                <w:color w:val="000000"/>
                <w:sz w:val="28"/>
              </w:rPr>
            </w:pPr>
            <w:r w:rsidRPr="00B568CE">
              <w:rPr>
                <w:rFonts w:ascii="Times New Roman" w:eastAsia="Times New Roman" w:hAnsi="Times New Roman" w:cs="Times New Roman"/>
                <w:bCs/>
                <w:color w:val="000000"/>
                <w:sz w:val="28"/>
              </w:rPr>
              <w:t xml:space="preserve">Удовлетворены ли Вы качеством </w:t>
            </w:r>
            <w:proofErr w:type="spellStart"/>
            <w:r w:rsidRPr="00B568CE">
              <w:rPr>
                <w:rFonts w:ascii="Times New Roman" w:eastAsia="Times New Roman" w:hAnsi="Times New Roman" w:cs="Times New Roman"/>
                <w:bCs/>
                <w:color w:val="000000"/>
                <w:sz w:val="28"/>
              </w:rPr>
              <w:t>профориентационной</w:t>
            </w:r>
            <w:proofErr w:type="spellEnd"/>
            <w:r w:rsidRPr="00B568CE">
              <w:rPr>
                <w:rFonts w:ascii="Times New Roman" w:eastAsia="Times New Roman" w:hAnsi="Times New Roman" w:cs="Times New Roman"/>
                <w:bCs/>
                <w:color w:val="000000"/>
                <w:sz w:val="28"/>
              </w:rPr>
              <w:t xml:space="preserve"> работы в школе?</w:t>
            </w:r>
          </w:p>
          <w:p w:rsidR="00CB659B" w:rsidRPr="00B568CE" w:rsidRDefault="00CB659B" w:rsidP="003168B4">
            <w:pPr>
              <w:spacing w:after="0" w:line="240" w:lineRule="auto"/>
              <w:jc w:val="center"/>
              <w:rPr>
                <w:rFonts w:ascii="Times New Roman" w:eastAsia="Times New Roman" w:hAnsi="Times New Roman" w:cs="Times New Roman"/>
                <w:bCs/>
                <w:color w:val="000000"/>
              </w:rPr>
            </w:pPr>
          </w:p>
        </w:tc>
      </w:tr>
      <w:tr w:rsidR="00CB659B" w:rsidRPr="00B568CE" w:rsidTr="003168B4">
        <w:trPr>
          <w:gridAfter w:val="2"/>
          <w:wAfter w:w="1823" w:type="dxa"/>
          <w:trHeight w:val="300"/>
        </w:trPr>
        <w:tc>
          <w:tcPr>
            <w:tcW w:w="157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Респонденты</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Удовлетворены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proofErr w:type="spellStart"/>
            <w:r w:rsidRPr="00DF26B7">
              <w:rPr>
                <w:rFonts w:ascii="Times New Roman" w:eastAsia="Times New Roman" w:hAnsi="Times New Roman" w:cs="Times New Roman"/>
                <w:bCs/>
                <w:color w:val="000000"/>
                <w:sz w:val="24"/>
                <w:szCs w:val="24"/>
              </w:rPr>
              <w:t>Удовл</w:t>
            </w:r>
            <w:proofErr w:type="spellEnd"/>
            <w:r w:rsidRPr="00DF26B7">
              <w:rPr>
                <w:rFonts w:ascii="Times New Roman" w:eastAsia="Times New Roman" w:hAnsi="Times New Roman" w:cs="Times New Roman"/>
                <w:bCs/>
                <w:color w:val="000000"/>
                <w:sz w:val="24"/>
                <w:szCs w:val="24"/>
              </w:rPr>
              <w:t>. частично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Не удовлетворены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Опрошено человек</w:t>
            </w:r>
          </w:p>
        </w:tc>
      </w:tr>
      <w:tr w:rsidR="00CB659B" w:rsidRPr="00B568CE" w:rsidTr="003168B4">
        <w:trPr>
          <w:gridAfter w:val="2"/>
          <w:wAfter w:w="1823" w:type="dxa"/>
          <w:trHeight w:val="30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r>
      <w:tr w:rsidR="00CB659B" w:rsidRPr="00B568CE" w:rsidTr="003168B4">
        <w:trPr>
          <w:gridAfter w:val="2"/>
          <w:wAfter w:w="1823" w:type="dxa"/>
          <w:trHeight w:val="300"/>
        </w:trPr>
        <w:tc>
          <w:tcPr>
            <w:tcW w:w="1575"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CB659B" w:rsidRPr="00DF26B7" w:rsidRDefault="00CB659B" w:rsidP="003168B4">
            <w:pPr>
              <w:spacing w:after="0" w:line="240" w:lineRule="auto"/>
              <w:rPr>
                <w:rFonts w:ascii="Times New Roman" w:eastAsia="Times New Roman" w:hAnsi="Times New Roman" w:cs="Times New Roman"/>
                <w:bCs/>
                <w:color w:val="000000"/>
                <w:sz w:val="24"/>
                <w:szCs w:val="24"/>
              </w:rPr>
            </w:pPr>
          </w:p>
        </w:tc>
      </w:tr>
      <w:tr w:rsidR="00CB659B" w:rsidRPr="00B568CE" w:rsidTr="003168B4">
        <w:trPr>
          <w:gridAfter w:val="2"/>
          <w:wAfter w:w="1823" w:type="dxa"/>
          <w:trHeight w:val="315"/>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color w:val="000000"/>
                <w:sz w:val="24"/>
                <w:szCs w:val="24"/>
              </w:rPr>
            </w:pPr>
            <w:r w:rsidRPr="00DF26B7">
              <w:rPr>
                <w:rFonts w:ascii="Times New Roman" w:eastAsia="Times New Roman" w:hAnsi="Times New Roman" w:cs="Times New Roman"/>
                <w:color w:val="000000"/>
                <w:sz w:val="24"/>
                <w:szCs w:val="24"/>
              </w:rPr>
              <w:t>Родители</w:t>
            </w:r>
          </w:p>
        </w:tc>
        <w:tc>
          <w:tcPr>
            <w:tcW w:w="1701"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86,6</w:t>
            </w:r>
          </w:p>
        </w:tc>
        <w:tc>
          <w:tcPr>
            <w:tcW w:w="1984"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9,2</w:t>
            </w:r>
          </w:p>
        </w:tc>
        <w:tc>
          <w:tcPr>
            <w:tcW w:w="1843"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4,2</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478</w:t>
            </w:r>
          </w:p>
        </w:tc>
      </w:tr>
      <w:tr w:rsidR="00CB659B" w:rsidRPr="00B568CE" w:rsidTr="003168B4">
        <w:trPr>
          <w:gridAfter w:val="2"/>
          <w:wAfter w:w="1823" w:type="dxa"/>
          <w:trHeight w:val="315"/>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color w:val="000000"/>
                <w:sz w:val="24"/>
                <w:szCs w:val="24"/>
              </w:rPr>
            </w:pPr>
            <w:r w:rsidRPr="00DF26B7">
              <w:rPr>
                <w:rFonts w:ascii="Times New Roman" w:eastAsia="Times New Roman" w:hAnsi="Times New Roman" w:cs="Times New Roman"/>
                <w:color w:val="000000"/>
                <w:sz w:val="24"/>
                <w:szCs w:val="24"/>
              </w:rPr>
              <w:t>Обучающиеся</w:t>
            </w:r>
          </w:p>
        </w:tc>
        <w:tc>
          <w:tcPr>
            <w:tcW w:w="1701"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82,7</w:t>
            </w:r>
          </w:p>
        </w:tc>
        <w:tc>
          <w:tcPr>
            <w:tcW w:w="1984"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12,4</w:t>
            </w:r>
          </w:p>
        </w:tc>
        <w:tc>
          <w:tcPr>
            <w:tcW w:w="1843" w:type="dxa"/>
            <w:tcBorders>
              <w:top w:val="nil"/>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4,9</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CB659B" w:rsidRPr="00DF26B7" w:rsidRDefault="00CB659B" w:rsidP="003168B4">
            <w:pPr>
              <w:spacing w:after="0" w:line="240" w:lineRule="auto"/>
              <w:jc w:val="center"/>
              <w:rPr>
                <w:rFonts w:ascii="Times New Roman" w:eastAsia="Times New Roman" w:hAnsi="Times New Roman" w:cs="Times New Roman"/>
                <w:bCs/>
                <w:color w:val="000000"/>
                <w:sz w:val="24"/>
                <w:szCs w:val="24"/>
              </w:rPr>
            </w:pPr>
            <w:r w:rsidRPr="00DF26B7">
              <w:rPr>
                <w:rFonts w:ascii="Times New Roman" w:eastAsia="Times New Roman" w:hAnsi="Times New Roman" w:cs="Times New Roman"/>
                <w:bCs/>
                <w:color w:val="000000"/>
                <w:sz w:val="24"/>
                <w:szCs w:val="24"/>
              </w:rPr>
              <w:t>580</w:t>
            </w:r>
          </w:p>
        </w:tc>
      </w:tr>
    </w:tbl>
    <w:p w:rsidR="00CB659B" w:rsidRDefault="00CB659B" w:rsidP="00CB659B">
      <w:pPr>
        <w:pStyle w:val="a7"/>
        <w:tabs>
          <w:tab w:val="left" w:pos="993"/>
        </w:tabs>
        <w:spacing w:after="0" w:line="240" w:lineRule="auto"/>
        <w:ind w:left="0" w:firstLine="709"/>
        <w:jc w:val="both"/>
        <w:rPr>
          <w:rFonts w:ascii="Times New Roman" w:hAnsi="Times New Roman"/>
          <w:b/>
          <w:sz w:val="28"/>
          <w:szCs w:val="28"/>
        </w:rPr>
      </w:pPr>
      <w:r>
        <w:rPr>
          <w:rFonts w:ascii="Times New Roman" w:hAnsi="Times New Roman" w:cs="Times New Roman"/>
          <w:b/>
          <w:sz w:val="28"/>
          <w:szCs w:val="28"/>
        </w:rPr>
        <w:lastRenderedPageBreak/>
        <w:t>7</w:t>
      </w:r>
      <w:r w:rsidR="00DB3B86" w:rsidRPr="00B96971">
        <w:rPr>
          <w:rFonts w:ascii="Times New Roman" w:hAnsi="Times New Roman" w:cs="Times New Roman"/>
          <w:b/>
          <w:sz w:val="28"/>
          <w:szCs w:val="28"/>
        </w:rPr>
        <w:t>.</w:t>
      </w:r>
      <w:bookmarkEnd w:id="1"/>
      <w:r w:rsidRPr="00CB659B">
        <w:rPr>
          <w:rFonts w:ascii="Times New Roman" w:hAnsi="Times New Roman"/>
          <w:b/>
          <w:sz w:val="28"/>
          <w:szCs w:val="28"/>
        </w:rPr>
        <w:t xml:space="preserve"> </w:t>
      </w:r>
      <w:r w:rsidRPr="004F7A86">
        <w:rPr>
          <w:rFonts w:ascii="Times New Roman" w:hAnsi="Times New Roman"/>
          <w:b/>
          <w:sz w:val="28"/>
          <w:szCs w:val="28"/>
        </w:rPr>
        <w:t>Организация предоставления дополнительного образования</w:t>
      </w:r>
    </w:p>
    <w:p w:rsidR="00CB659B" w:rsidRPr="004F7A86" w:rsidRDefault="00CB659B" w:rsidP="00CB659B">
      <w:pPr>
        <w:pStyle w:val="a7"/>
        <w:tabs>
          <w:tab w:val="left" w:pos="993"/>
        </w:tabs>
        <w:spacing w:after="0" w:line="240" w:lineRule="auto"/>
        <w:ind w:left="0" w:firstLine="709"/>
        <w:jc w:val="both"/>
        <w:rPr>
          <w:rFonts w:ascii="Times New Roman" w:hAnsi="Times New Roman"/>
          <w:sz w:val="28"/>
        </w:rPr>
      </w:pPr>
    </w:p>
    <w:p w:rsidR="00CB659B" w:rsidRPr="003147A0" w:rsidRDefault="00CB659B" w:rsidP="00CB659B">
      <w:pPr>
        <w:spacing w:after="0" w:line="360" w:lineRule="auto"/>
        <w:ind w:firstLine="708"/>
        <w:jc w:val="both"/>
        <w:rPr>
          <w:rFonts w:ascii="Times New Roman" w:hAnsi="Times New Roman"/>
          <w:b/>
          <w:sz w:val="24"/>
          <w:szCs w:val="24"/>
        </w:rPr>
      </w:pPr>
      <w:r w:rsidRPr="00DB3B86">
        <w:rPr>
          <w:rFonts w:ascii="Times New Roman" w:hAnsi="Times New Roman"/>
          <w:sz w:val="28"/>
          <w:szCs w:val="28"/>
        </w:rPr>
        <w:t xml:space="preserve">Дополнительное образование осуществляют  общеобразовательные учреждения Пожарского муниципального района и учреждение дополнительного образования – МБОУ ДОД ЦВР. В таблице приведены данные по занятости в кружках учащихся ОУ Пожарского муниципального района </w:t>
      </w:r>
      <w:r w:rsidR="00250670">
        <w:rPr>
          <w:rFonts w:ascii="Times New Roman" w:hAnsi="Times New Roman"/>
          <w:sz w:val="28"/>
          <w:szCs w:val="28"/>
        </w:rPr>
        <w:t xml:space="preserve">в </w:t>
      </w:r>
      <w:r>
        <w:rPr>
          <w:rFonts w:ascii="Times New Roman" w:hAnsi="Times New Roman"/>
          <w:sz w:val="28"/>
          <w:szCs w:val="28"/>
        </w:rPr>
        <w:t>2015 год</w:t>
      </w:r>
      <w:r w:rsidR="00250670">
        <w:rPr>
          <w:rFonts w:ascii="Times New Roman" w:hAnsi="Times New Roman"/>
          <w:sz w:val="28"/>
          <w:szCs w:val="28"/>
        </w:rPr>
        <w:t>у</w:t>
      </w:r>
      <w:r>
        <w:rPr>
          <w:rFonts w:ascii="Times New Roman" w:hAnsi="Times New Roman"/>
          <w:sz w:val="28"/>
          <w:szCs w:val="28"/>
        </w:rPr>
        <w:t xml:space="preserve"> и </w:t>
      </w:r>
      <w:r w:rsidR="00250670">
        <w:rPr>
          <w:rFonts w:ascii="Times New Roman" w:hAnsi="Times New Roman"/>
          <w:sz w:val="28"/>
          <w:szCs w:val="28"/>
        </w:rPr>
        <w:t>в</w:t>
      </w:r>
      <w:r>
        <w:rPr>
          <w:rFonts w:ascii="Times New Roman" w:hAnsi="Times New Roman"/>
          <w:sz w:val="28"/>
          <w:szCs w:val="28"/>
        </w:rPr>
        <w:t xml:space="preserve"> 2016 год</w:t>
      </w:r>
      <w:r w:rsidR="00250670">
        <w:rPr>
          <w:rFonts w:ascii="Times New Roman" w:hAnsi="Times New Roman"/>
          <w:sz w:val="28"/>
          <w:szCs w:val="28"/>
        </w:rPr>
        <w:t>у</w:t>
      </w:r>
      <w:r>
        <w:rPr>
          <w:rFonts w:ascii="Times New Roman" w:hAnsi="Times New Roman"/>
          <w:sz w:val="28"/>
          <w:szCs w:val="28"/>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851"/>
        <w:gridCol w:w="1134"/>
        <w:gridCol w:w="850"/>
        <w:gridCol w:w="1418"/>
        <w:gridCol w:w="1134"/>
        <w:gridCol w:w="1276"/>
        <w:gridCol w:w="1701"/>
      </w:tblGrid>
      <w:tr w:rsidR="00CB659B" w:rsidRPr="00FA12FD" w:rsidTr="003168B4">
        <w:tc>
          <w:tcPr>
            <w:tcW w:w="1242" w:type="dxa"/>
            <w:vMerge w:val="restart"/>
          </w:tcPr>
          <w:p w:rsidR="00CB659B" w:rsidRPr="00FA12FD" w:rsidRDefault="00CB659B" w:rsidP="003168B4">
            <w:pPr>
              <w:spacing w:after="0" w:line="240" w:lineRule="auto"/>
              <w:jc w:val="center"/>
              <w:rPr>
                <w:rFonts w:ascii="Times New Roman" w:hAnsi="Times New Roman"/>
                <w:sz w:val="24"/>
                <w:szCs w:val="24"/>
              </w:rPr>
            </w:pPr>
          </w:p>
        </w:tc>
        <w:tc>
          <w:tcPr>
            <w:tcW w:w="851" w:type="dxa"/>
            <w:vMerge w:val="restart"/>
          </w:tcPr>
          <w:p w:rsidR="00CB659B" w:rsidRPr="00FA12FD" w:rsidRDefault="00CB659B" w:rsidP="003168B4">
            <w:pPr>
              <w:spacing w:after="0" w:line="240" w:lineRule="auto"/>
              <w:jc w:val="center"/>
              <w:rPr>
                <w:rFonts w:ascii="Times New Roman" w:hAnsi="Times New Roman"/>
                <w:sz w:val="24"/>
                <w:szCs w:val="24"/>
              </w:rPr>
            </w:pPr>
            <w:r w:rsidRPr="00FA12FD">
              <w:rPr>
                <w:rFonts w:ascii="Times New Roman" w:hAnsi="Times New Roman"/>
                <w:sz w:val="24"/>
                <w:szCs w:val="24"/>
              </w:rPr>
              <w:t>Всего уч-ся</w:t>
            </w:r>
          </w:p>
        </w:tc>
        <w:tc>
          <w:tcPr>
            <w:tcW w:w="1134" w:type="dxa"/>
            <w:vMerge w:val="restart"/>
          </w:tcPr>
          <w:p w:rsidR="00CB659B" w:rsidRPr="00FA12FD" w:rsidRDefault="00CB659B" w:rsidP="003168B4">
            <w:pPr>
              <w:spacing w:after="0" w:line="240" w:lineRule="auto"/>
              <w:jc w:val="center"/>
              <w:rPr>
                <w:rFonts w:ascii="Times New Roman" w:hAnsi="Times New Roman"/>
                <w:sz w:val="24"/>
                <w:szCs w:val="24"/>
              </w:rPr>
            </w:pPr>
            <w:r w:rsidRPr="00FA12FD">
              <w:rPr>
                <w:rFonts w:ascii="Times New Roman" w:hAnsi="Times New Roman"/>
                <w:sz w:val="24"/>
                <w:szCs w:val="24"/>
              </w:rPr>
              <w:t>Всего кружков</w:t>
            </w:r>
          </w:p>
        </w:tc>
        <w:tc>
          <w:tcPr>
            <w:tcW w:w="850" w:type="dxa"/>
            <w:vMerge w:val="restart"/>
          </w:tcPr>
          <w:p w:rsidR="00CB659B" w:rsidRPr="00FA12FD" w:rsidRDefault="00CB659B" w:rsidP="003168B4">
            <w:pPr>
              <w:spacing w:after="0" w:line="240" w:lineRule="auto"/>
              <w:jc w:val="center"/>
              <w:rPr>
                <w:rFonts w:ascii="Times New Roman" w:hAnsi="Times New Roman"/>
                <w:sz w:val="24"/>
                <w:szCs w:val="24"/>
              </w:rPr>
            </w:pPr>
            <w:r w:rsidRPr="00FA12FD">
              <w:rPr>
                <w:rFonts w:ascii="Times New Roman" w:hAnsi="Times New Roman"/>
                <w:sz w:val="24"/>
                <w:szCs w:val="24"/>
              </w:rPr>
              <w:t>В них детей</w:t>
            </w:r>
          </w:p>
        </w:tc>
        <w:tc>
          <w:tcPr>
            <w:tcW w:w="1418" w:type="dxa"/>
            <w:vMerge w:val="restart"/>
          </w:tcPr>
          <w:p w:rsidR="00CB659B" w:rsidRPr="00FA12FD" w:rsidRDefault="00CB659B" w:rsidP="003168B4">
            <w:pPr>
              <w:spacing w:after="0" w:line="240" w:lineRule="auto"/>
              <w:jc w:val="center"/>
              <w:rPr>
                <w:rFonts w:ascii="Times New Roman" w:hAnsi="Times New Roman"/>
                <w:sz w:val="24"/>
                <w:szCs w:val="24"/>
              </w:rPr>
            </w:pPr>
            <w:r w:rsidRPr="00FA12FD">
              <w:rPr>
                <w:rFonts w:ascii="Times New Roman" w:hAnsi="Times New Roman"/>
                <w:sz w:val="24"/>
                <w:szCs w:val="24"/>
              </w:rPr>
              <w:t xml:space="preserve">% охвата от общего кол-ва </w:t>
            </w:r>
            <w:proofErr w:type="gramStart"/>
            <w:r w:rsidRPr="00FA12FD">
              <w:rPr>
                <w:rFonts w:ascii="Times New Roman" w:hAnsi="Times New Roman"/>
                <w:sz w:val="24"/>
                <w:szCs w:val="24"/>
              </w:rPr>
              <w:t>обучающихся</w:t>
            </w:r>
            <w:proofErr w:type="gramEnd"/>
          </w:p>
        </w:tc>
        <w:tc>
          <w:tcPr>
            <w:tcW w:w="2410" w:type="dxa"/>
            <w:gridSpan w:val="2"/>
          </w:tcPr>
          <w:p w:rsidR="00CB659B" w:rsidRPr="00FA12FD" w:rsidRDefault="00CB659B" w:rsidP="003168B4">
            <w:pPr>
              <w:spacing w:after="0" w:line="240" w:lineRule="auto"/>
              <w:jc w:val="center"/>
              <w:rPr>
                <w:rFonts w:ascii="Times New Roman" w:hAnsi="Times New Roman"/>
                <w:sz w:val="24"/>
                <w:szCs w:val="24"/>
              </w:rPr>
            </w:pPr>
            <w:r w:rsidRPr="00FA12FD">
              <w:rPr>
                <w:rFonts w:ascii="Times New Roman" w:hAnsi="Times New Roman"/>
                <w:sz w:val="24"/>
                <w:szCs w:val="24"/>
              </w:rPr>
              <w:t>в том числе спортивной направленности</w:t>
            </w:r>
          </w:p>
        </w:tc>
        <w:tc>
          <w:tcPr>
            <w:tcW w:w="1701" w:type="dxa"/>
            <w:vMerge w:val="restart"/>
          </w:tcPr>
          <w:p w:rsidR="00CB659B" w:rsidRPr="00FA12FD" w:rsidRDefault="00CB659B" w:rsidP="003168B4">
            <w:pPr>
              <w:spacing w:after="0" w:line="240" w:lineRule="auto"/>
              <w:jc w:val="center"/>
              <w:rPr>
                <w:rFonts w:ascii="Times New Roman" w:hAnsi="Times New Roman"/>
                <w:sz w:val="24"/>
                <w:szCs w:val="24"/>
              </w:rPr>
            </w:pPr>
            <w:r w:rsidRPr="00FA12FD">
              <w:rPr>
                <w:rFonts w:ascii="Times New Roman" w:hAnsi="Times New Roman"/>
                <w:sz w:val="24"/>
                <w:szCs w:val="24"/>
              </w:rPr>
              <w:t>% охвата от занимающихся</w:t>
            </w:r>
            <w:r>
              <w:rPr>
                <w:rFonts w:ascii="Times New Roman" w:hAnsi="Times New Roman"/>
                <w:sz w:val="24"/>
                <w:szCs w:val="24"/>
              </w:rPr>
              <w:t xml:space="preserve"> в кружках на базе общеобразовательных</w:t>
            </w:r>
            <w:r w:rsidRPr="00FA12FD">
              <w:rPr>
                <w:rFonts w:ascii="Times New Roman" w:hAnsi="Times New Roman"/>
                <w:sz w:val="24"/>
                <w:szCs w:val="24"/>
              </w:rPr>
              <w:t xml:space="preserve"> учреждений</w:t>
            </w:r>
          </w:p>
        </w:tc>
      </w:tr>
      <w:tr w:rsidR="00CB659B" w:rsidRPr="00FA12FD" w:rsidTr="003168B4">
        <w:trPr>
          <w:trHeight w:val="711"/>
        </w:trPr>
        <w:tc>
          <w:tcPr>
            <w:tcW w:w="1242" w:type="dxa"/>
            <w:vMerge/>
            <w:vAlign w:val="center"/>
          </w:tcPr>
          <w:p w:rsidR="00CB659B" w:rsidRPr="00FA12FD" w:rsidRDefault="00CB659B" w:rsidP="003168B4">
            <w:pPr>
              <w:spacing w:after="0" w:line="240" w:lineRule="auto"/>
              <w:rPr>
                <w:rFonts w:ascii="Times New Roman" w:hAnsi="Times New Roman"/>
                <w:sz w:val="24"/>
                <w:szCs w:val="24"/>
              </w:rPr>
            </w:pPr>
          </w:p>
        </w:tc>
        <w:tc>
          <w:tcPr>
            <w:tcW w:w="851" w:type="dxa"/>
            <w:vMerge/>
            <w:vAlign w:val="center"/>
          </w:tcPr>
          <w:p w:rsidR="00CB659B" w:rsidRPr="00FA12FD" w:rsidRDefault="00CB659B" w:rsidP="003168B4">
            <w:pPr>
              <w:spacing w:after="0" w:line="240" w:lineRule="auto"/>
              <w:rPr>
                <w:rFonts w:ascii="Times New Roman" w:hAnsi="Times New Roman"/>
                <w:sz w:val="24"/>
                <w:szCs w:val="24"/>
              </w:rPr>
            </w:pPr>
          </w:p>
        </w:tc>
        <w:tc>
          <w:tcPr>
            <w:tcW w:w="1134" w:type="dxa"/>
            <w:vMerge/>
            <w:vAlign w:val="center"/>
          </w:tcPr>
          <w:p w:rsidR="00CB659B" w:rsidRPr="00FA12FD" w:rsidRDefault="00CB659B" w:rsidP="003168B4">
            <w:pPr>
              <w:spacing w:after="0" w:line="240" w:lineRule="auto"/>
              <w:rPr>
                <w:rFonts w:ascii="Times New Roman" w:hAnsi="Times New Roman"/>
                <w:sz w:val="24"/>
                <w:szCs w:val="24"/>
              </w:rPr>
            </w:pPr>
          </w:p>
        </w:tc>
        <w:tc>
          <w:tcPr>
            <w:tcW w:w="850" w:type="dxa"/>
            <w:vMerge/>
            <w:vAlign w:val="center"/>
          </w:tcPr>
          <w:p w:rsidR="00CB659B" w:rsidRPr="00FA12FD" w:rsidRDefault="00CB659B" w:rsidP="003168B4">
            <w:pPr>
              <w:spacing w:after="0" w:line="240" w:lineRule="auto"/>
              <w:rPr>
                <w:rFonts w:ascii="Times New Roman" w:hAnsi="Times New Roman"/>
                <w:sz w:val="24"/>
                <w:szCs w:val="24"/>
              </w:rPr>
            </w:pPr>
          </w:p>
        </w:tc>
        <w:tc>
          <w:tcPr>
            <w:tcW w:w="1418" w:type="dxa"/>
            <w:vMerge/>
            <w:vAlign w:val="center"/>
          </w:tcPr>
          <w:p w:rsidR="00CB659B" w:rsidRPr="00FA12FD" w:rsidRDefault="00CB659B" w:rsidP="003168B4">
            <w:pPr>
              <w:spacing w:after="0" w:line="240" w:lineRule="auto"/>
              <w:rPr>
                <w:rFonts w:ascii="Times New Roman" w:hAnsi="Times New Roman"/>
                <w:sz w:val="24"/>
                <w:szCs w:val="24"/>
              </w:rPr>
            </w:pPr>
          </w:p>
        </w:tc>
        <w:tc>
          <w:tcPr>
            <w:tcW w:w="1134" w:type="dxa"/>
          </w:tcPr>
          <w:p w:rsidR="00CB659B" w:rsidRPr="00FA12FD" w:rsidRDefault="00CB659B" w:rsidP="003168B4">
            <w:pPr>
              <w:spacing w:after="0" w:line="240" w:lineRule="auto"/>
              <w:jc w:val="center"/>
              <w:rPr>
                <w:rFonts w:ascii="Times New Roman" w:hAnsi="Times New Roman"/>
                <w:sz w:val="24"/>
                <w:szCs w:val="24"/>
              </w:rPr>
            </w:pPr>
            <w:r w:rsidRPr="00FA12FD">
              <w:rPr>
                <w:rFonts w:ascii="Times New Roman" w:hAnsi="Times New Roman"/>
                <w:sz w:val="24"/>
                <w:szCs w:val="24"/>
              </w:rPr>
              <w:t>кол-во кружков</w:t>
            </w:r>
          </w:p>
        </w:tc>
        <w:tc>
          <w:tcPr>
            <w:tcW w:w="1276" w:type="dxa"/>
          </w:tcPr>
          <w:p w:rsidR="00CB659B" w:rsidRPr="00FA12FD" w:rsidRDefault="00CB659B" w:rsidP="003168B4">
            <w:pPr>
              <w:spacing w:after="0" w:line="240" w:lineRule="auto"/>
              <w:jc w:val="center"/>
              <w:rPr>
                <w:rFonts w:ascii="Times New Roman" w:hAnsi="Times New Roman"/>
                <w:sz w:val="24"/>
                <w:szCs w:val="24"/>
              </w:rPr>
            </w:pPr>
            <w:r w:rsidRPr="00FA12FD">
              <w:rPr>
                <w:rFonts w:ascii="Times New Roman" w:hAnsi="Times New Roman"/>
                <w:sz w:val="24"/>
                <w:szCs w:val="24"/>
              </w:rPr>
              <w:t>в них детей</w:t>
            </w:r>
          </w:p>
        </w:tc>
        <w:tc>
          <w:tcPr>
            <w:tcW w:w="1701" w:type="dxa"/>
            <w:vMerge/>
            <w:vAlign w:val="center"/>
          </w:tcPr>
          <w:p w:rsidR="00CB659B" w:rsidRPr="00FA12FD" w:rsidRDefault="00CB659B" w:rsidP="003168B4">
            <w:pPr>
              <w:spacing w:after="0" w:line="240" w:lineRule="auto"/>
              <w:rPr>
                <w:rFonts w:ascii="Times New Roman" w:hAnsi="Times New Roman"/>
                <w:sz w:val="24"/>
                <w:szCs w:val="24"/>
              </w:rPr>
            </w:pPr>
          </w:p>
        </w:tc>
      </w:tr>
      <w:tr w:rsidR="00CB659B" w:rsidRPr="00FA12FD" w:rsidTr="003168B4">
        <w:tc>
          <w:tcPr>
            <w:tcW w:w="1242" w:type="dxa"/>
          </w:tcPr>
          <w:p w:rsidR="00CB659B" w:rsidRPr="00FA12FD" w:rsidRDefault="00CB659B" w:rsidP="003168B4">
            <w:pPr>
              <w:spacing w:after="0" w:line="240" w:lineRule="auto"/>
              <w:jc w:val="center"/>
              <w:rPr>
                <w:rFonts w:ascii="Times New Roman" w:hAnsi="Times New Roman"/>
                <w:sz w:val="24"/>
                <w:szCs w:val="24"/>
              </w:rPr>
            </w:pPr>
            <w:r w:rsidRPr="00C7754E">
              <w:rPr>
                <w:rFonts w:ascii="Times New Roman" w:hAnsi="Times New Roman"/>
                <w:sz w:val="24"/>
                <w:szCs w:val="24"/>
              </w:rPr>
              <w:t xml:space="preserve">I </w:t>
            </w:r>
            <w:r>
              <w:rPr>
                <w:rFonts w:ascii="Times New Roman" w:hAnsi="Times New Roman"/>
                <w:sz w:val="24"/>
                <w:szCs w:val="24"/>
              </w:rPr>
              <w:t xml:space="preserve"> пол. 2015</w:t>
            </w:r>
          </w:p>
        </w:tc>
        <w:tc>
          <w:tcPr>
            <w:tcW w:w="851" w:type="dxa"/>
            <w:vAlign w:val="bottom"/>
          </w:tcPr>
          <w:p w:rsidR="00CB659B" w:rsidRPr="000F6F01" w:rsidRDefault="00CB659B" w:rsidP="003168B4">
            <w:pPr>
              <w:spacing w:after="0" w:line="240" w:lineRule="auto"/>
              <w:jc w:val="center"/>
              <w:rPr>
                <w:rFonts w:ascii="Times New Roman" w:hAnsi="Times New Roman"/>
                <w:sz w:val="24"/>
                <w:szCs w:val="24"/>
              </w:rPr>
            </w:pPr>
            <w:r w:rsidRPr="000F6F01">
              <w:rPr>
                <w:rFonts w:ascii="Times New Roman" w:hAnsi="Times New Roman"/>
                <w:sz w:val="24"/>
                <w:szCs w:val="24"/>
              </w:rPr>
              <w:t>3201</w:t>
            </w:r>
          </w:p>
        </w:tc>
        <w:tc>
          <w:tcPr>
            <w:tcW w:w="1134" w:type="dxa"/>
            <w:vAlign w:val="bottom"/>
          </w:tcPr>
          <w:p w:rsidR="00CB659B" w:rsidRPr="000F6F01" w:rsidRDefault="00CB659B" w:rsidP="003168B4">
            <w:pPr>
              <w:spacing w:after="0" w:line="240" w:lineRule="auto"/>
              <w:jc w:val="center"/>
              <w:rPr>
                <w:rFonts w:ascii="Times New Roman" w:hAnsi="Times New Roman"/>
                <w:sz w:val="24"/>
                <w:szCs w:val="24"/>
              </w:rPr>
            </w:pPr>
            <w:r w:rsidRPr="000F6F01">
              <w:rPr>
                <w:rFonts w:ascii="Times New Roman" w:hAnsi="Times New Roman"/>
                <w:sz w:val="24"/>
                <w:szCs w:val="24"/>
              </w:rPr>
              <w:t>128</w:t>
            </w:r>
          </w:p>
        </w:tc>
        <w:tc>
          <w:tcPr>
            <w:tcW w:w="850" w:type="dxa"/>
            <w:vAlign w:val="bottom"/>
          </w:tcPr>
          <w:p w:rsidR="00CB659B" w:rsidRPr="000F6F01" w:rsidRDefault="00CB659B" w:rsidP="003168B4">
            <w:pPr>
              <w:spacing w:after="0" w:line="240" w:lineRule="auto"/>
              <w:jc w:val="center"/>
              <w:rPr>
                <w:rFonts w:ascii="Times New Roman" w:hAnsi="Times New Roman"/>
                <w:sz w:val="24"/>
                <w:szCs w:val="24"/>
              </w:rPr>
            </w:pPr>
            <w:r w:rsidRPr="000F6F01">
              <w:rPr>
                <w:rFonts w:ascii="Times New Roman" w:hAnsi="Times New Roman"/>
                <w:sz w:val="24"/>
                <w:szCs w:val="24"/>
              </w:rPr>
              <w:t>2590</w:t>
            </w:r>
          </w:p>
        </w:tc>
        <w:tc>
          <w:tcPr>
            <w:tcW w:w="1418" w:type="dxa"/>
            <w:vAlign w:val="bottom"/>
          </w:tcPr>
          <w:p w:rsidR="00CB659B" w:rsidRPr="000F6F01" w:rsidRDefault="00CB659B" w:rsidP="003168B4">
            <w:pPr>
              <w:spacing w:after="0" w:line="240" w:lineRule="auto"/>
              <w:jc w:val="center"/>
              <w:rPr>
                <w:rFonts w:ascii="Times New Roman" w:hAnsi="Times New Roman"/>
                <w:sz w:val="24"/>
                <w:szCs w:val="24"/>
              </w:rPr>
            </w:pPr>
            <w:r w:rsidRPr="000F6F01">
              <w:rPr>
                <w:rFonts w:ascii="Times New Roman" w:hAnsi="Times New Roman"/>
                <w:sz w:val="24"/>
                <w:szCs w:val="24"/>
              </w:rPr>
              <w:t>81</w:t>
            </w:r>
          </w:p>
        </w:tc>
        <w:tc>
          <w:tcPr>
            <w:tcW w:w="1134" w:type="dxa"/>
            <w:vAlign w:val="bottom"/>
          </w:tcPr>
          <w:p w:rsidR="00CB659B" w:rsidRPr="000F6F01" w:rsidRDefault="00CB659B" w:rsidP="003168B4">
            <w:pPr>
              <w:spacing w:after="0" w:line="240" w:lineRule="auto"/>
              <w:jc w:val="center"/>
              <w:rPr>
                <w:rFonts w:ascii="Times New Roman" w:hAnsi="Times New Roman"/>
                <w:sz w:val="24"/>
                <w:szCs w:val="24"/>
              </w:rPr>
            </w:pPr>
            <w:r w:rsidRPr="000F6F01">
              <w:rPr>
                <w:rFonts w:ascii="Times New Roman" w:hAnsi="Times New Roman"/>
                <w:sz w:val="24"/>
                <w:szCs w:val="24"/>
              </w:rPr>
              <w:t>30</w:t>
            </w:r>
          </w:p>
        </w:tc>
        <w:tc>
          <w:tcPr>
            <w:tcW w:w="1276" w:type="dxa"/>
            <w:vAlign w:val="bottom"/>
          </w:tcPr>
          <w:p w:rsidR="00CB659B" w:rsidRPr="000F6F01" w:rsidRDefault="00CB659B" w:rsidP="003168B4">
            <w:pPr>
              <w:spacing w:after="0" w:line="240" w:lineRule="auto"/>
              <w:jc w:val="center"/>
              <w:rPr>
                <w:rFonts w:ascii="Times New Roman" w:hAnsi="Times New Roman"/>
                <w:sz w:val="24"/>
                <w:szCs w:val="24"/>
              </w:rPr>
            </w:pPr>
            <w:r w:rsidRPr="000F6F01">
              <w:rPr>
                <w:rFonts w:ascii="Times New Roman" w:hAnsi="Times New Roman"/>
                <w:sz w:val="24"/>
                <w:szCs w:val="24"/>
              </w:rPr>
              <w:t>1047</w:t>
            </w:r>
          </w:p>
        </w:tc>
        <w:tc>
          <w:tcPr>
            <w:tcW w:w="1701" w:type="dxa"/>
            <w:vAlign w:val="bottom"/>
          </w:tcPr>
          <w:p w:rsidR="00CB659B" w:rsidRPr="000F6F01" w:rsidRDefault="00CB659B" w:rsidP="003168B4">
            <w:pPr>
              <w:spacing w:after="0" w:line="240" w:lineRule="auto"/>
              <w:jc w:val="center"/>
              <w:rPr>
                <w:rFonts w:ascii="Times New Roman" w:hAnsi="Times New Roman"/>
                <w:sz w:val="24"/>
                <w:szCs w:val="24"/>
              </w:rPr>
            </w:pPr>
            <w:r w:rsidRPr="000F6F01">
              <w:rPr>
                <w:rFonts w:ascii="Times New Roman" w:hAnsi="Times New Roman"/>
                <w:sz w:val="24"/>
                <w:szCs w:val="24"/>
              </w:rPr>
              <w:t>32,7</w:t>
            </w:r>
          </w:p>
        </w:tc>
      </w:tr>
      <w:tr w:rsidR="00CB659B" w:rsidRPr="00FA12FD" w:rsidTr="003168B4">
        <w:tc>
          <w:tcPr>
            <w:tcW w:w="1242" w:type="dxa"/>
          </w:tcPr>
          <w:p w:rsidR="00CB659B" w:rsidRPr="00FA12FD" w:rsidRDefault="00CB659B" w:rsidP="003168B4">
            <w:pPr>
              <w:spacing w:after="0" w:line="240" w:lineRule="auto"/>
              <w:jc w:val="center"/>
              <w:rPr>
                <w:rFonts w:ascii="Times New Roman" w:hAnsi="Times New Roman"/>
                <w:sz w:val="24"/>
                <w:szCs w:val="24"/>
              </w:rPr>
            </w:pPr>
            <w:r>
              <w:rPr>
                <w:rFonts w:ascii="Times New Roman" w:hAnsi="Times New Roman"/>
                <w:sz w:val="24"/>
                <w:szCs w:val="24"/>
                <w:lang w:val="en-US"/>
              </w:rPr>
              <w:t>I</w:t>
            </w:r>
            <w:r w:rsidRPr="00C7754E">
              <w:rPr>
                <w:rFonts w:ascii="Times New Roman" w:hAnsi="Times New Roman"/>
                <w:sz w:val="24"/>
                <w:szCs w:val="24"/>
              </w:rPr>
              <w:t xml:space="preserve"> </w:t>
            </w:r>
            <w:r>
              <w:rPr>
                <w:rFonts w:ascii="Times New Roman" w:hAnsi="Times New Roman"/>
                <w:sz w:val="24"/>
                <w:szCs w:val="24"/>
              </w:rPr>
              <w:t>пол. 2016</w:t>
            </w:r>
          </w:p>
        </w:tc>
        <w:tc>
          <w:tcPr>
            <w:tcW w:w="851" w:type="dxa"/>
          </w:tcPr>
          <w:p w:rsidR="00CB659B" w:rsidRPr="000F6F01" w:rsidRDefault="00CB659B" w:rsidP="003168B4">
            <w:pPr>
              <w:jc w:val="center"/>
              <w:rPr>
                <w:rFonts w:ascii="Times New Roman" w:hAnsi="Times New Roman"/>
                <w:sz w:val="24"/>
                <w:szCs w:val="24"/>
              </w:rPr>
            </w:pPr>
            <w:r w:rsidRPr="000F6F01">
              <w:rPr>
                <w:rFonts w:ascii="Times New Roman" w:hAnsi="Times New Roman"/>
                <w:sz w:val="24"/>
                <w:szCs w:val="24"/>
              </w:rPr>
              <w:t>3226</w:t>
            </w:r>
          </w:p>
        </w:tc>
        <w:tc>
          <w:tcPr>
            <w:tcW w:w="1134" w:type="dxa"/>
          </w:tcPr>
          <w:p w:rsidR="00CB659B" w:rsidRPr="000F6F01" w:rsidRDefault="00CB659B" w:rsidP="003168B4">
            <w:pPr>
              <w:jc w:val="center"/>
              <w:rPr>
                <w:rFonts w:ascii="Times New Roman" w:hAnsi="Times New Roman"/>
                <w:sz w:val="24"/>
                <w:szCs w:val="24"/>
              </w:rPr>
            </w:pPr>
            <w:r w:rsidRPr="000F6F01">
              <w:rPr>
                <w:rFonts w:ascii="Times New Roman" w:hAnsi="Times New Roman"/>
                <w:sz w:val="24"/>
                <w:szCs w:val="24"/>
              </w:rPr>
              <w:t>118</w:t>
            </w:r>
          </w:p>
        </w:tc>
        <w:tc>
          <w:tcPr>
            <w:tcW w:w="850" w:type="dxa"/>
          </w:tcPr>
          <w:p w:rsidR="00CB659B" w:rsidRPr="000F6F01" w:rsidRDefault="00CB659B" w:rsidP="003168B4">
            <w:pPr>
              <w:jc w:val="center"/>
              <w:rPr>
                <w:rFonts w:ascii="Times New Roman" w:hAnsi="Times New Roman"/>
                <w:sz w:val="24"/>
                <w:szCs w:val="24"/>
              </w:rPr>
            </w:pPr>
            <w:r w:rsidRPr="000F6F01">
              <w:rPr>
                <w:rFonts w:ascii="Times New Roman" w:hAnsi="Times New Roman"/>
                <w:sz w:val="24"/>
                <w:szCs w:val="24"/>
              </w:rPr>
              <w:t>2138</w:t>
            </w:r>
          </w:p>
        </w:tc>
        <w:tc>
          <w:tcPr>
            <w:tcW w:w="1418" w:type="dxa"/>
          </w:tcPr>
          <w:p w:rsidR="00CB659B" w:rsidRPr="000F6F01" w:rsidRDefault="00CB659B" w:rsidP="003168B4">
            <w:pPr>
              <w:jc w:val="center"/>
              <w:rPr>
                <w:rFonts w:ascii="Times New Roman" w:hAnsi="Times New Roman"/>
                <w:sz w:val="24"/>
                <w:szCs w:val="24"/>
              </w:rPr>
            </w:pPr>
            <w:r w:rsidRPr="000F6F01">
              <w:rPr>
                <w:rFonts w:ascii="Times New Roman" w:hAnsi="Times New Roman"/>
                <w:sz w:val="24"/>
                <w:szCs w:val="24"/>
              </w:rPr>
              <w:t>66</w:t>
            </w:r>
          </w:p>
        </w:tc>
        <w:tc>
          <w:tcPr>
            <w:tcW w:w="1134" w:type="dxa"/>
          </w:tcPr>
          <w:p w:rsidR="00CB659B" w:rsidRPr="000F6F01" w:rsidRDefault="00CB659B" w:rsidP="003168B4">
            <w:pPr>
              <w:jc w:val="center"/>
              <w:rPr>
                <w:rFonts w:ascii="Times New Roman" w:hAnsi="Times New Roman"/>
                <w:sz w:val="24"/>
                <w:szCs w:val="24"/>
              </w:rPr>
            </w:pPr>
            <w:r w:rsidRPr="000F6F01">
              <w:rPr>
                <w:rFonts w:ascii="Times New Roman" w:hAnsi="Times New Roman"/>
                <w:sz w:val="24"/>
                <w:szCs w:val="24"/>
              </w:rPr>
              <w:t>31</w:t>
            </w:r>
          </w:p>
        </w:tc>
        <w:tc>
          <w:tcPr>
            <w:tcW w:w="1276" w:type="dxa"/>
          </w:tcPr>
          <w:p w:rsidR="00CB659B" w:rsidRPr="000F6F01" w:rsidRDefault="00CB659B" w:rsidP="003168B4">
            <w:pPr>
              <w:jc w:val="center"/>
              <w:rPr>
                <w:rFonts w:ascii="Times New Roman" w:hAnsi="Times New Roman"/>
                <w:sz w:val="24"/>
                <w:szCs w:val="24"/>
              </w:rPr>
            </w:pPr>
            <w:r w:rsidRPr="000F6F01">
              <w:rPr>
                <w:rFonts w:ascii="Times New Roman" w:hAnsi="Times New Roman"/>
                <w:sz w:val="24"/>
                <w:szCs w:val="24"/>
              </w:rPr>
              <w:t>1029</w:t>
            </w:r>
          </w:p>
        </w:tc>
        <w:tc>
          <w:tcPr>
            <w:tcW w:w="1701" w:type="dxa"/>
          </w:tcPr>
          <w:p w:rsidR="00CB659B" w:rsidRPr="000F6F01" w:rsidRDefault="00CB659B" w:rsidP="003168B4">
            <w:pPr>
              <w:jc w:val="center"/>
              <w:rPr>
                <w:rFonts w:ascii="Times New Roman" w:hAnsi="Times New Roman"/>
                <w:sz w:val="24"/>
                <w:szCs w:val="24"/>
              </w:rPr>
            </w:pPr>
            <w:r w:rsidRPr="000F6F01">
              <w:rPr>
                <w:rFonts w:ascii="Times New Roman" w:hAnsi="Times New Roman"/>
                <w:sz w:val="24"/>
                <w:szCs w:val="24"/>
              </w:rPr>
              <w:t>32</w:t>
            </w:r>
          </w:p>
        </w:tc>
      </w:tr>
    </w:tbl>
    <w:p w:rsidR="00CB659B" w:rsidRDefault="00CB659B" w:rsidP="00CB659B">
      <w:pPr>
        <w:spacing w:after="0" w:line="240" w:lineRule="auto"/>
        <w:jc w:val="both"/>
        <w:rPr>
          <w:rFonts w:ascii="Times New Roman" w:hAnsi="Times New Roman"/>
          <w:sz w:val="24"/>
          <w:szCs w:val="24"/>
        </w:rPr>
      </w:pPr>
    </w:p>
    <w:p w:rsidR="00CB659B" w:rsidRPr="00276276" w:rsidRDefault="00250670" w:rsidP="00CB659B">
      <w:pPr>
        <w:tabs>
          <w:tab w:val="left" w:pos="900"/>
        </w:tabs>
        <w:spacing w:after="0" w:line="360" w:lineRule="auto"/>
        <w:ind w:firstLine="709"/>
        <w:jc w:val="both"/>
        <w:rPr>
          <w:rFonts w:ascii="Times New Roman" w:hAnsi="Times New Roman"/>
          <w:sz w:val="28"/>
          <w:szCs w:val="28"/>
        </w:rPr>
      </w:pPr>
      <w:r>
        <w:rPr>
          <w:rFonts w:ascii="Times New Roman" w:hAnsi="Times New Roman"/>
          <w:sz w:val="28"/>
          <w:szCs w:val="28"/>
        </w:rPr>
        <w:t>По итогам</w:t>
      </w:r>
      <w:r w:rsidR="00CB659B" w:rsidRPr="00276276">
        <w:rPr>
          <w:rFonts w:ascii="Times New Roman" w:hAnsi="Times New Roman"/>
          <w:sz w:val="28"/>
          <w:szCs w:val="28"/>
        </w:rPr>
        <w:t xml:space="preserve"> 2015 года в </w:t>
      </w:r>
      <w:r w:rsidR="00CB659B">
        <w:rPr>
          <w:rFonts w:ascii="Times New Roman" w:hAnsi="Times New Roman"/>
          <w:sz w:val="28"/>
          <w:szCs w:val="28"/>
        </w:rPr>
        <w:t>общеобразовательных учреждениях</w:t>
      </w:r>
      <w:r w:rsidR="00CB659B" w:rsidRPr="00276276">
        <w:rPr>
          <w:rFonts w:ascii="Times New Roman" w:hAnsi="Times New Roman"/>
          <w:sz w:val="28"/>
          <w:szCs w:val="28"/>
        </w:rPr>
        <w:t xml:space="preserve"> действовало 128 кружков, в которых 2590 ученик</w:t>
      </w:r>
      <w:r w:rsidR="00CB659B">
        <w:rPr>
          <w:rFonts w:ascii="Times New Roman" w:hAnsi="Times New Roman"/>
          <w:sz w:val="28"/>
          <w:szCs w:val="28"/>
        </w:rPr>
        <w:t>ов</w:t>
      </w:r>
      <w:r w:rsidR="00CB659B" w:rsidRPr="00276276">
        <w:rPr>
          <w:rFonts w:ascii="Times New Roman" w:hAnsi="Times New Roman"/>
          <w:sz w:val="28"/>
          <w:szCs w:val="28"/>
        </w:rPr>
        <w:t xml:space="preserve"> (81%), в том числе в спортивных секциях - 1047 учащихся (32,7%), не </w:t>
      </w:r>
      <w:proofErr w:type="gramStart"/>
      <w:r w:rsidR="00CB659B" w:rsidRPr="00276276">
        <w:rPr>
          <w:rFonts w:ascii="Times New Roman" w:hAnsi="Times New Roman"/>
          <w:sz w:val="28"/>
          <w:szCs w:val="28"/>
        </w:rPr>
        <w:t>заняты</w:t>
      </w:r>
      <w:proofErr w:type="gramEnd"/>
      <w:r w:rsidR="00CB659B" w:rsidRPr="00276276">
        <w:rPr>
          <w:rFonts w:ascii="Times New Roman" w:hAnsi="Times New Roman"/>
          <w:sz w:val="28"/>
          <w:szCs w:val="28"/>
        </w:rPr>
        <w:t xml:space="preserve"> – 611 учеников, что составляет (19%).  </w:t>
      </w:r>
    </w:p>
    <w:p w:rsidR="00CB659B" w:rsidRPr="00276276" w:rsidRDefault="00250670" w:rsidP="00CB659B">
      <w:pPr>
        <w:tabs>
          <w:tab w:val="left" w:pos="900"/>
        </w:tabs>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По итогам</w:t>
      </w:r>
      <w:r w:rsidR="00CB659B" w:rsidRPr="00276276">
        <w:rPr>
          <w:rFonts w:ascii="Times New Roman" w:hAnsi="Times New Roman"/>
          <w:sz w:val="28"/>
          <w:szCs w:val="28"/>
        </w:rPr>
        <w:t xml:space="preserve"> 2016 года в </w:t>
      </w:r>
      <w:r w:rsidR="00CB659B">
        <w:rPr>
          <w:rFonts w:ascii="Times New Roman" w:hAnsi="Times New Roman"/>
          <w:sz w:val="28"/>
          <w:szCs w:val="28"/>
        </w:rPr>
        <w:t>школах</w:t>
      </w:r>
      <w:r w:rsidR="00CB659B" w:rsidRPr="00276276">
        <w:rPr>
          <w:rFonts w:ascii="Times New Roman" w:hAnsi="Times New Roman"/>
          <w:sz w:val="28"/>
          <w:szCs w:val="28"/>
        </w:rPr>
        <w:t xml:space="preserve"> района действовало 118 кружков, в которых </w:t>
      </w:r>
      <w:r w:rsidR="00CB659B">
        <w:rPr>
          <w:rFonts w:ascii="Times New Roman" w:hAnsi="Times New Roman"/>
          <w:sz w:val="28"/>
          <w:szCs w:val="28"/>
        </w:rPr>
        <w:t xml:space="preserve">заняты </w:t>
      </w:r>
      <w:r w:rsidR="00CB659B" w:rsidRPr="00276276">
        <w:rPr>
          <w:rFonts w:ascii="Times New Roman" w:hAnsi="Times New Roman"/>
          <w:sz w:val="28"/>
          <w:szCs w:val="28"/>
        </w:rPr>
        <w:t>2138 ученик</w:t>
      </w:r>
      <w:r w:rsidR="00CB659B">
        <w:rPr>
          <w:rFonts w:ascii="Times New Roman" w:hAnsi="Times New Roman"/>
          <w:sz w:val="28"/>
          <w:szCs w:val="28"/>
        </w:rPr>
        <w:t>ов</w:t>
      </w:r>
      <w:r w:rsidR="00CB659B" w:rsidRPr="00276276">
        <w:rPr>
          <w:rFonts w:ascii="Times New Roman" w:hAnsi="Times New Roman"/>
          <w:sz w:val="28"/>
          <w:szCs w:val="28"/>
        </w:rPr>
        <w:t xml:space="preserve"> (66%), в том числе в 31 спортивной секции - 1029 учащихся (32%), не заняты –</w:t>
      </w:r>
      <w:r w:rsidR="00CB659B">
        <w:rPr>
          <w:rFonts w:ascii="Times New Roman" w:hAnsi="Times New Roman"/>
          <w:sz w:val="28"/>
          <w:szCs w:val="28"/>
        </w:rPr>
        <w:t xml:space="preserve"> 1088 учеников, что составляет 34%</w:t>
      </w:r>
      <w:r w:rsidR="00CB659B" w:rsidRPr="00276276">
        <w:rPr>
          <w:rFonts w:ascii="Times New Roman" w:hAnsi="Times New Roman"/>
          <w:sz w:val="28"/>
          <w:szCs w:val="28"/>
        </w:rPr>
        <w:t xml:space="preserve">.  </w:t>
      </w:r>
      <w:proofErr w:type="gramEnd"/>
    </w:p>
    <w:p w:rsidR="00CB659B" w:rsidRDefault="00CB659B" w:rsidP="00CB659B">
      <w:pPr>
        <w:tabs>
          <w:tab w:val="left" w:pos="900"/>
        </w:tabs>
        <w:spacing w:after="0" w:line="360" w:lineRule="auto"/>
        <w:ind w:firstLine="709"/>
        <w:jc w:val="both"/>
        <w:rPr>
          <w:rFonts w:ascii="Times New Roman" w:hAnsi="Times New Roman"/>
          <w:sz w:val="28"/>
          <w:szCs w:val="28"/>
        </w:rPr>
      </w:pPr>
      <w:r>
        <w:rPr>
          <w:rFonts w:ascii="Times New Roman" w:hAnsi="Times New Roman"/>
          <w:sz w:val="28"/>
          <w:szCs w:val="28"/>
        </w:rPr>
        <w:t>МБОУ ДОД</w:t>
      </w:r>
      <w:r w:rsidR="00250670">
        <w:rPr>
          <w:rFonts w:ascii="Times New Roman" w:hAnsi="Times New Roman"/>
          <w:sz w:val="28"/>
          <w:szCs w:val="28"/>
        </w:rPr>
        <w:t xml:space="preserve"> </w:t>
      </w:r>
      <w:r>
        <w:rPr>
          <w:rFonts w:ascii="Times New Roman" w:hAnsi="Times New Roman"/>
          <w:sz w:val="28"/>
          <w:szCs w:val="28"/>
        </w:rPr>
        <w:t xml:space="preserve"> ЦВР</w:t>
      </w:r>
      <w:r w:rsidR="00250670">
        <w:rPr>
          <w:rFonts w:ascii="Times New Roman" w:hAnsi="Times New Roman"/>
          <w:sz w:val="28"/>
          <w:szCs w:val="28"/>
        </w:rPr>
        <w:t xml:space="preserve"> (462 воспитанника)</w:t>
      </w:r>
    </w:p>
    <w:p w:rsidR="00CB659B" w:rsidRPr="00CC2E6F" w:rsidRDefault="00CB659B" w:rsidP="00CB659B">
      <w:pPr>
        <w:spacing w:after="0" w:line="360" w:lineRule="auto"/>
        <w:ind w:firstLine="709"/>
        <w:jc w:val="both"/>
        <w:rPr>
          <w:rFonts w:ascii="Times New Roman" w:hAnsi="Times New Roman"/>
          <w:sz w:val="28"/>
          <w:szCs w:val="28"/>
        </w:rPr>
      </w:pPr>
      <w:r w:rsidRPr="00CC2E6F">
        <w:rPr>
          <w:rFonts w:ascii="Times New Roman" w:hAnsi="Times New Roman"/>
          <w:sz w:val="28"/>
          <w:szCs w:val="28"/>
        </w:rPr>
        <w:t>Центр внешкольной работы – многопрофильное учреждение, реализующее 6 направлений деятельности  (дополнительных образовательных программ):</w:t>
      </w:r>
    </w:p>
    <w:p w:rsidR="00CB659B" w:rsidRPr="00CC2E6F" w:rsidRDefault="00CB659B" w:rsidP="00CB659B">
      <w:pPr>
        <w:spacing w:after="0" w:line="360" w:lineRule="auto"/>
        <w:ind w:firstLine="709"/>
        <w:jc w:val="both"/>
        <w:rPr>
          <w:rFonts w:ascii="Times New Roman" w:hAnsi="Times New Roman"/>
          <w:sz w:val="28"/>
          <w:szCs w:val="28"/>
        </w:rPr>
      </w:pPr>
      <w:r w:rsidRPr="00CC2E6F">
        <w:rPr>
          <w:rFonts w:ascii="Times New Roman" w:hAnsi="Times New Roman"/>
          <w:sz w:val="28"/>
          <w:szCs w:val="28"/>
        </w:rPr>
        <w:t>- художественно-эстетическое</w:t>
      </w:r>
      <w:r>
        <w:rPr>
          <w:rFonts w:ascii="Times New Roman" w:hAnsi="Times New Roman"/>
          <w:sz w:val="28"/>
          <w:szCs w:val="28"/>
        </w:rPr>
        <w:t>;</w:t>
      </w:r>
    </w:p>
    <w:p w:rsidR="00CB659B" w:rsidRPr="00CC2E6F" w:rsidRDefault="00CB659B" w:rsidP="00CB659B">
      <w:pPr>
        <w:spacing w:after="0" w:line="360" w:lineRule="auto"/>
        <w:ind w:firstLine="709"/>
        <w:jc w:val="both"/>
        <w:rPr>
          <w:rFonts w:ascii="Times New Roman" w:hAnsi="Times New Roman"/>
          <w:sz w:val="28"/>
          <w:szCs w:val="28"/>
        </w:rPr>
      </w:pPr>
      <w:r w:rsidRPr="00CC2E6F">
        <w:rPr>
          <w:rFonts w:ascii="Times New Roman" w:hAnsi="Times New Roman"/>
          <w:sz w:val="28"/>
          <w:szCs w:val="28"/>
        </w:rPr>
        <w:t>- туристско-краеведческое</w:t>
      </w:r>
      <w:r>
        <w:rPr>
          <w:rFonts w:ascii="Times New Roman" w:hAnsi="Times New Roman"/>
          <w:sz w:val="28"/>
          <w:szCs w:val="28"/>
        </w:rPr>
        <w:t>;</w:t>
      </w:r>
    </w:p>
    <w:p w:rsidR="00CB659B" w:rsidRPr="00CC2E6F" w:rsidRDefault="00CB659B" w:rsidP="00CB659B">
      <w:pPr>
        <w:spacing w:after="0" w:line="360" w:lineRule="auto"/>
        <w:ind w:firstLine="709"/>
        <w:jc w:val="both"/>
        <w:rPr>
          <w:rFonts w:ascii="Times New Roman" w:hAnsi="Times New Roman"/>
          <w:sz w:val="28"/>
          <w:szCs w:val="28"/>
        </w:rPr>
      </w:pPr>
      <w:r w:rsidRPr="00CC2E6F">
        <w:rPr>
          <w:rFonts w:ascii="Times New Roman" w:hAnsi="Times New Roman"/>
          <w:sz w:val="28"/>
          <w:szCs w:val="28"/>
        </w:rPr>
        <w:t xml:space="preserve">- </w:t>
      </w:r>
      <w:proofErr w:type="gramStart"/>
      <w:r w:rsidRPr="00CC2E6F">
        <w:rPr>
          <w:rFonts w:ascii="Times New Roman" w:hAnsi="Times New Roman"/>
          <w:sz w:val="28"/>
          <w:szCs w:val="28"/>
        </w:rPr>
        <w:t>эколого-биологическое</w:t>
      </w:r>
      <w:proofErr w:type="gramEnd"/>
      <w:r w:rsidRPr="00CC2E6F">
        <w:rPr>
          <w:rFonts w:ascii="Times New Roman" w:hAnsi="Times New Roman"/>
          <w:sz w:val="28"/>
          <w:szCs w:val="28"/>
        </w:rPr>
        <w:t xml:space="preserve"> (научно-исследовательская деятельность)</w:t>
      </w:r>
      <w:r>
        <w:rPr>
          <w:rFonts w:ascii="Times New Roman" w:hAnsi="Times New Roman"/>
          <w:sz w:val="28"/>
          <w:szCs w:val="28"/>
        </w:rPr>
        <w:t>;</w:t>
      </w:r>
    </w:p>
    <w:p w:rsidR="00CB659B" w:rsidRPr="00CC2E6F" w:rsidRDefault="00CB659B" w:rsidP="00CB659B">
      <w:pPr>
        <w:spacing w:after="0" w:line="360" w:lineRule="auto"/>
        <w:ind w:firstLine="709"/>
        <w:jc w:val="both"/>
        <w:rPr>
          <w:rFonts w:ascii="Times New Roman" w:hAnsi="Times New Roman"/>
          <w:sz w:val="28"/>
          <w:szCs w:val="28"/>
        </w:rPr>
      </w:pPr>
      <w:r w:rsidRPr="00CC2E6F">
        <w:rPr>
          <w:rFonts w:ascii="Times New Roman" w:hAnsi="Times New Roman"/>
          <w:sz w:val="28"/>
          <w:szCs w:val="28"/>
        </w:rPr>
        <w:t>- физкультурно-спортивное</w:t>
      </w:r>
      <w:r>
        <w:rPr>
          <w:rFonts w:ascii="Times New Roman" w:hAnsi="Times New Roman"/>
          <w:sz w:val="28"/>
          <w:szCs w:val="28"/>
        </w:rPr>
        <w:t>;</w:t>
      </w:r>
    </w:p>
    <w:p w:rsidR="00CB659B" w:rsidRPr="00CC2E6F" w:rsidRDefault="00CB659B" w:rsidP="00CB659B">
      <w:pPr>
        <w:spacing w:after="0" w:line="360" w:lineRule="auto"/>
        <w:ind w:firstLine="709"/>
        <w:jc w:val="both"/>
        <w:rPr>
          <w:rFonts w:ascii="Times New Roman" w:hAnsi="Times New Roman"/>
          <w:sz w:val="28"/>
          <w:szCs w:val="28"/>
        </w:rPr>
      </w:pPr>
      <w:r w:rsidRPr="00CC2E6F">
        <w:rPr>
          <w:rFonts w:ascii="Times New Roman" w:hAnsi="Times New Roman"/>
          <w:sz w:val="28"/>
          <w:szCs w:val="28"/>
        </w:rPr>
        <w:t>- эколого-информационное</w:t>
      </w:r>
      <w:r>
        <w:rPr>
          <w:rFonts w:ascii="Times New Roman" w:hAnsi="Times New Roman"/>
          <w:sz w:val="28"/>
          <w:szCs w:val="28"/>
        </w:rPr>
        <w:t>;</w:t>
      </w:r>
    </w:p>
    <w:p w:rsidR="00CB659B" w:rsidRDefault="00CB659B" w:rsidP="00CB659B">
      <w:pPr>
        <w:spacing w:after="0" w:line="360" w:lineRule="auto"/>
        <w:ind w:firstLine="709"/>
        <w:jc w:val="both"/>
        <w:rPr>
          <w:rFonts w:ascii="Times New Roman" w:hAnsi="Times New Roman"/>
          <w:sz w:val="28"/>
          <w:szCs w:val="28"/>
        </w:rPr>
      </w:pPr>
      <w:r>
        <w:rPr>
          <w:rFonts w:ascii="Times New Roman" w:hAnsi="Times New Roman"/>
          <w:sz w:val="28"/>
          <w:szCs w:val="28"/>
        </w:rPr>
        <w:t>- патриотическое.</w:t>
      </w:r>
    </w:p>
    <w:p w:rsidR="00CB659B" w:rsidRPr="00A40FBA" w:rsidRDefault="00CB659B" w:rsidP="00CB659B">
      <w:pPr>
        <w:tabs>
          <w:tab w:val="left" w:pos="900"/>
        </w:tabs>
        <w:spacing w:after="0" w:line="360" w:lineRule="auto"/>
        <w:ind w:firstLine="709"/>
        <w:jc w:val="both"/>
        <w:rPr>
          <w:sz w:val="24"/>
          <w:szCs w:val="24"/>
        </w:rPr>
      </w:pPr>
      <w:r w:rsidRPr="00BC264A">
        <w:rPr>
          <w:rFonts w:ascii="Times New Roman" w:hAnsi="Times New Roman"/>
          <w:sz w:val="28"/>
          <w:szCs w:val="28"/>
        </w:rPr>
        <w:lastRenderedPageBreak/>
        <w:t xml:space="preserve">В 2014-2015 учебном году </w:t>
      </w:r>
      <w:r>
        <w:rPr>
          <w:rFonts w:ascii="Times New Roman" w:hAnsi="Times New Roman"/>
          <w:sz w:val="28"/>
          <w:szCs w:val="28"/>
        </w:rPr>
        <w:t xml:space="preserve">в МБОУ ДОД ЦВР </w:t>
      </w:r>
      <w:r w:rsidRPr="00BC264A">
        <w:rPr>
          <w:rFonts w:ascii="Times New Roman" w:hAnsi="Times New Roman"/>
          <w:sz w:val="28"/>
          <w:szCs w:val="28"/>
        </w:rPr>
        <w:t>произошло увеличение количества обучающихся за счет работы педагогов с классами в общеобразовательных школах и группами в дошкольных учреждениях</w:t>
      </w:r>
      <w:r>
        <w:rPr>
          <w:rFonts w:ascii="Times New Roman" w:hAnsi="Times New Roman"/>
          <w:sz w:val="28"/>
          <w:szCs w:val="28"/>
        </w:rPr>
        <w:t xml:space="preserve"> в рамках реализации ФГОС НОО</w:t>
      </w:r>
      <w:r w:rsidRPr="00BC264A">
        <w:rPr>
          <w:rFonts w:ascii="Times New Roman" w:hAnsi="Times New Roman"/>
          <w:sz w:val="28"/>
          <w:szCs w:val="28"/>
        </w:rPr>
        <w:t xml:space="preserve">. </w:t>
      </w:r>
      <w:r w:rsidRPr="000F6F01">
        <w:rPr>
          <w:rFonts w:ascii="Times New Roman" w:hAnsi="Times New Roman"/>
          <w:sz w:val="28"/>
          <w:szCs w:val="28"/>
        </w:rPr>
        <w:t>Всего 1289</w:t>
      </w:r>
      <w:r w:rsidRPr="000F6F01">
        <w:rPr>
          <w:rFonts w:ascii="Times New Roman" w:hAnsi="Times New Roman"/>
          <w:sz w:val="28"/>
          <w:szCs w:val="28"/>
        </w:rPr>
        <w:tab/>
        <w:t>человек  (из них 227</w:t>
      </w:r>
      <w:r w:rsidRPr="00BC264A">
        <w:rPr>
          <w:rFonts w:ascii="Times New Roman" w:hAnsi="Times New Roman"/>
          <w:sz w:val="28"/>
          <w:szCs w:val="28"/>
        </w:rPr>
        <w:t xml:space="preserve"> – дошкольники)</w:t>
      </w:r>
      <w:r>
        <w:rPr>
          <w:rFonts w:ascii="Times New Roman" w:hAnsi="Times New Roman"/>
          <w:sz w:val="28"/>
          <w:szCs w:val="28"/>
        </w:rPr>
        <w:t>. В 2015-2016 учебном году количеств</w:t>
      </w:r>
      <w:r w:rsidR="00250670">
        <w:rPr>
          <w:rFonts w:ascii="Times New Roman" w:hAnsi="Times New Roman"/>
          <w:sz w:val="28"/>
          <w:szCs w:val="28"/>
        </w:rPr>
        <w:t>о</w:t>
      </w:r>
      <w:r>
        <w:rPr>
          <w:rFonts w:ascii="Times New Roman" w:hAnsi="Times New Roman"/>
          <w:sz w:val="28"/>
          <w:szCs w:val="28"/>
        </w:rPr>
        <w:t xml:space="preserve"> воспитанников Центра внешкольной работы </w:t>
      </w:r>
      <w:r w:rsidR="00250670">
        <w:rPr>
          <w:rFonts w:ascii="Times New Roman" w:hAnsi="Times New Roman"/>
          <w:sz w:val="28"/>
          <w:szCs w:val="28"/>
        </w:rPr>
        <w:t xml:space="preserve">сократилось </w:t>
      </w:r>
      <w:r>
        <w:rPr>
          <w:rFonts w:ascii="Times New Roman" w:hAnsi="Times New Roman"/>
          <w:sz w:val="28"/>
          <w:szCs w:val="28"/>
        </w:rPr>
        <w:t>согласно муниципальному заданию.</w:t>
      </w:r>
      <w:r w:rsidRPr="008B4112">
        <w:rPr>
          <w:sz w:val="24"/>
          <w:szCs w:val="24"/>
        </w:rPr>
        <w:t xml:space="preserve"> </w:t>
      </w:r>
    </w:p>
    <w:p w:rsidR="00CB659B" w:rsidRPr="001B3B2B" w:rsidRDefault="00CB659B" w:rsidP="00CB659B">
      <w:pPr>
        <w:spacing w:after="0" w:line="360" w:lineRule="auto"/>
        <w:ind w:firstLine="708"/>
        <w:jc w:val="both"/>
        <w:rPr>
          <w:rFonts w:ascii="Times New Roman" w:hAnsi="Times New Roman"/>
          <w:sz w:val="28"/>
          <w:szCs w:val="28"/>
        </w:rPr>
      </w:pPr>
      <w:r w:rsidRPr="001B3B2B">
        <w:rPr>
          <w:rFonts w:ascii="Times New Roman" w:hAnsi="Times New Roman"/>
          <w:sz w:val="28"/>
          <w:szCs w:val="28"/>
        </w:rPr>
        <w:t xml:space="preserve">В Центре есть детская телевизионная студия, где детей обучают основам журналистики, основам актерского мастерства, знакомят со спецификой работы телевизионной студии, обучают работе с фото и видеоаппаратурой, фото и видеосъемке, монтажу видеоматериалов. Дети со своими педагогами создают телевизионную программу «Цветные окна», выпускают газету «Шиповник». </w:t>
      </w:r>
    </w:p>
    <w:p w:rsidR="00CB659B" w:rsidRPr="009B6AB3" w:rsidRDefault="00CB659B" w:rsidP="00CB659B">
      <w:pPr>
        <w:spacing w:after="0" w:line="360" w:lineRule="auto"/>
        <w:ind w:firstLine="712"/>
        <w:jc w:val="both"/>
        <w:rPr>
          <w:rFonts w:ascii="Times New Roman" w:hAnsi="Times New Roman"/>
          <w:sz w:val="28"/>
          <w:szCs w:val="28"/>
        </w:rPr>
      </w:pPr>
      <w:r w:rsidRPr="009B6AB3">
        <w:rPr>
          <w:rFonts w:ascii="Times New Roman" w:hAnsi="Times New Roman"/>
          <w:sz w:val="28"/>
          <w:szCs w:val="28"/>
        </w:rPr>
        <w:t xml:space="preserve">В учреждении дополнительного образования </w:t>
      </w:r>
      <w:r>
        <w:rPr>
          <w:rFonts w:ascii="Times New Roman" w:hAnsi="Times New Roman"/>
          <w:sz w:val="28"/>
          <w:szCs w:val="28"/>
        </w:rPr>
        <w:t xml:space="preserve">ЦВР </w:t>
      </w:r>
      <w:r w:rsidRPr="009B6AB3">
        <w:rPr>
          <w:rFonts w:ascii="Times New Roman" w:hAnsi="Times New Roman"/>
          <w:sz w:val="28"/>
          <w:szCs w:val="28"/>
        </w:rPr>
        <w:t>работает электронная почта, сайт, что позволяет детям и их родителям, учителям школ получить подробную информацию о дополнительных образовательных услугах. Считаем важным, что получить их можно, как и прежде, бесплатно. Таким образом, обеспечиваются государственные гарантии доступности этого вида образования.</w:t>
      </w:r>
    </w:p>
    <w:p w:rsidR="00CB659B" w:rsidRPr="009B6AB3" w:rsidRDefault="00CB659B" w:rsidP="00CB659B">
      <w:pPr>
        <w:spacing w:after="0" w:line="360" w:lineRule="auto"/>
        <w:ind w:firstLine="708"/>
        <w:jc w:val="both"/>
        <w:rPr>
          <w:rFonts w:ascii="Times New Roman" w:hAnsi="Times New Roman"/>
          <w:sz w:val="28"/>
          <w:szCs w:val="28"/>
        </w:rPr>
      </w:pPr>
      <w:r w:rsidRPr="009B6AB3">
        <w:rPr>
          <w:rFonts w:ascii="Times New Roman" w:hAnsi="Times New Roman"/>
          <w:sz w:val="28"/>
          <w:szCs w:val="28"/>
        </w:rPr>
        <w:t>Каждый педагог дополнительного образования имеет образовательную программу, составленную на основании требований к содержанию и оформлению образовательных программ дополнительного образования детей.</w:t>
      </w:r>
    </w:p>
    <w:p w:rsidR="00CB659B" w:rsidRPr="007B43B5" w:rsidRDefault="00CB659B" w:rsidP="00CB659B">
      <w:pPr>
        <w:ind w:firstLine="708"/>
        <w:jc w:val="both"/>
        <w:rPr>
          <w:rFonts w:ascii="Times New Roman" w:hAnsi="Times New Roman"/>
          <w:sz w:val="28"/>
          <w:szCs w:val="28"/>
        </w:rPr>
      </w:pPr>
      <w:r w:rsidRPr="007B43B5">
        <w:rPr>
          <w:rFonts w:ascii="Times New Roman" w:hAnsi="Times New Roman"/>
          <w:sz w:val="28"/>
          <w:szCs w:val="28"/>
        </w:rPr>
        <w:t xml:space="preserve">Обучение </w:t>
      </w:r>
      <w:r>
        <w:rPr>
          <w:rFonts w:ascii="Times New Roman" w:hAnsi="Times New Roman"/>
          <w:sz w:val="28"/>
          <w:szCs w:val="28"/>
        </w:rPr>
        <w:t xml:space="preserve">в МБОУ ДОД ЦВР </w:t>
      </w:r>
      <w:r w:rsidRPr="007B43B5">
        <w:rPr>
          <w:rFonts w:ascii="Times New Roman" w:hAnsi="Times New Roman"/>
          <w:sz w:val="28"/>
          <w:szCs w:val="28"/>
        </w:rPr>
        <w:t>ведется по 33 образовательным программам</w:t>
      </w:r>
      <w:r>
        <w:rPr>
          <w:rFonts w:ascii="Times New Roman" w:hAnsi="Times New Roman"/>
          <w:sz w:val="28"/>
          <w:szCs w:val="28"/>
        </w:rPr>
        <w:t>:</w:t>
      </w:r>
    </w:p>
    <w:tbl>
      <w:tblPr>
        <w:tblStyle w:val="a8"/>
        <w:tblW w:w="0" w:type="auto"/>
        <w:tblLook w:val="01E0" w:firstRow="1" w:lastRow="1" w:firstColumn="1" w:lastColumn="1" w:noHBand="0" w:noVBand="0"/>
      </w:tblPr>
      <w:tblGrid>
        <w:gridCol w:w="3189"/>
        <w:gridCol w:w="3190"/>
        <w:gridCol w:w="3191"/>
      </w:tblGrid>
      <w:tr w:rsidR="00CB659B" w:rsidTr="003168B4">
        <w:tc>
          <w:tcPr>
            <w:tcW w:w="9571" w:type="dxa"/>
            <w:gridSpan w:val="3"/>
          </w:tcPr>
          <w:p w:rsidR="00CB659B" w:rsidRPr="00DF26B7" w:rsidRDefault="00CB659B" w:rsidP="003168B4">
            <w:pPr>
              <w:jc w:val="center"/>
              <w:rPr>
                <w:rFonts w:ascii="Times New Roman" w:hAnsi="Times New Roman"/>
                <w:b/>
                <w:sz w:val="24"/>
                <w:szCs w:val="24"/>
              </w:rPr>
            </w:pPr>
            <w:r w:rsidRPr="00DF26B7">
              <w:rPr>
                <w:rFonts w:ascii="Times New Roman" w:hAnsi="Times New Roman"/>
                <w:sz w:val="24"/>
                <w:szCs w:val="24"/>
              </w:rPr>
              <w:t>Образовательные программы</w:t>
            </w:r>
          </w:p>
        </w:tc>
      </w:tr>
      <w:tr w:rsidR="00CB659B" w:rsidTr="003168B4">
        <w:tc>
          <w:tcPr>
            <w:tcW w:w="3190" w:type="dxa"/>
          </w:tcPr>
          <w:p w:rsidR="00CB659B" w:rsidRPr="00DB5B34" w:rsidRDefault="00CB659B" w:rsidP="003168B4">
            <w:pPr>
              <w:jc w:val="center"/>
              <w:rPr>
                <w:rFonts w:ascii="Times New Roman" w:hAnsi="Times New Roman"/>
                <w:b/>
                <w:szCs w:val="28"/>
              </w:rPr>
            </w:pPr>
            <w:r w:rsidRPr="00DB5B34">
              <w:rPr>
                <w:rFonts w:ascii="Times New Roman" w:hAnsi="Times New Roman"/>
                <w:noProof/>
                <w:szCs w:val="28"/>
              </w:rPr>
              <w:t>до 1 года</w:t>
            </w:r>
          </w:p>
        </w:tc>
        <w:tc>
          <w:tcPr>
            <w:tcW w:w="3190" w:type="dxa"/>
          </w:tcPr>
          <w:p w:rsidR="00CB659B" w:rsidRPr="00DF26B7" w:rsidRDefault="00CB659B" w:rsidP="003168B4">
            <w:pPr>
              <w:jc w:val="center"/>
              <w:rPr>
                <w:rFonts w:ascii="Times New Roman" w:hAnsi="Times New Roman"/>
                <w:b/>
                <w:sz w:val="24"/>
                <w:szCs w:val="24"/>
              </w:rPr>
            </w:pPr>
            <w:r w:rsidRPr="00DF26B7">
              <w:rPr>
                <w:rFonts w:ascii="Times New Roman" w:hAnsi="Times New Roman"/>
                <w:noProof/>
                <w:sz w:val="24"/>
                <w:szCs w:val="24"/>
              </w:rPr>
              <w:t>от 1 года до 3 лет</w:t>
            </w:r>
          </w:p>
        </w:tc>
        <w:tc>
          <w:tcPr>
            <w:tcW w:w="3191" w:type="dxa"/>
          </w:tcPr>
          <w:p w:rsidR="00CB659B" w:rsidRPr="00DF26B7" w:rsidRDefault="00CB659B" w:rsidP="003168B4">
            <w:pPr>
              <w:jc w:val="center"/>
              <w:rPr>
                <w:rFonts w:ascii="Times New Roman" w:hAnsi="Times New Roman"/>
                <w:b/>
                <w:sz w:val="24"/>
                <w:szCs w:val="24"/>
              </w:rPr>
            </w:pPr>
            <w:r w:rsidRPr="00DF26B7">
              <w:rPr>
                <w:rFonts w:ascii="Times New Roman" w:hAnsi="Times New Roman"/>
                <w:noProof/>
                <w:sz w:val="24"/>
                <w:szCs w:val="24"/>
              </w:rPr>
              <w:t>более 3 лет</w:t>
            </w:r>
          </w:p>
        </w:tc>
      </w:tr>
      <w:tr w:rsidR="00CB659B" w:rsidTr="003168B4">
        <w:tc>
          <w:tcPr>
            <w:tcW w:w="3190" w:type="dxa"/>
          </w:tcPr>
          <w:p w:rsidR="00CB659B" w:rsidRPr="00DB5B34" w:rsidRDefault="00CB659B" w:rsidP="003168B4">
            <w:pPr>
              <w:jc w:val="center"/>
              <w:rPr>
                <w:rFonts w:ascii="Times New Roman" w:hAnsi="Times New Roman"/>
                <w:noProof/>
                <w:szCs w:val="28"/>
              </w:rPr>
            </w:pPr>
            <w:r w:rsidRPr="00DB5B34">
              <w:rPr>
                <w:rFonts w:ascii="Times New Roman" w:hAnsi="Times New Roman"/>
                <w:noProof/>
                <w:szCs w:val="28"/>
              </w:rPr>
              <w:t>15</w:t>
            </w:r>
          </w:p>
        </w:tc>
        <w:tc>
          <w:tcPr>
            <w:tcW w:w="3190" w:type="dxa"/>
          </w:tcPr>
          <w:p w:rsidR="00CB659B" w:rsidRPr="00DF26B7" w:rsidRDefault="00CB659B" w:rsidP="003168B4">
            <w:pPr>
              <w:jc w:val="center"/>
              <w:rPr>
                <w:rFonts w:ascii="Times New Roman" w:hAnsi="Times New Roman"/>
                <w:noProof/>
                <w:sz w:val="24"/>
                <w:szCs w:val="24"/>
              </w:rPr>
            </w:pPr>
            <w:r w:rsidRPr="00DF26B7">
              <w:rPr>
                <w:rFonts w:ascii="Times New Roman" w:hAnsi="Times New Roman"/>
                <w:noProof/>
                <w:sz w:val="24"/>
                <w:szCs w:val="24"/>
              </w:rPr>
              <w:t>9</w:t>
            </w:r>
          </w:p>
        </w:tc>
        <w:tc>
          <w:tcPr>
            <w:tcW w:w="3191" w:type="dxa"/>
          </w:tcPr>
          <w:p w:rsidR="00CB659B" w:rsidRPr="00DF26B7" w:rsidRDefault="00CB659B" w:rsidP="003168B4">
            <w:pPr>
              <w:jc w:val="center"/>
              <w:rPr>
                <w:rFonts w:ascii="Times New Roman" w:hAnsi="Times New Roman"/>
                <w:noProof/>
                <w:sz w:val="24"/>
                <w:szCs w:val="24"/>
              </w:rPr>
            </w:pPr>
            <w:r w:rsidRPr="00DF26B7">
              <w:rPr>
                <w:rFonts w:ascii="Times New Roman" w:hAnsi="Times New Roman"/>
                <w:noProof/>
                <w:sz w:val="24"/>
                <w:szCs w:val="24"/>
              </w:rPr>
              <w:t>9</w:t>
            </w:r>
          </w:p>
        </w:tc>
      </w:tr>
      <w:tr w:rsidR="00CB659B" w:rsidTr="003168B4">
        <w:tc>
          <w:tcPr>
            <w:tcW w:w="3190" w:type="dxa"/>
          </w:tcPr>
          <w:p w:rsidR="00CB659B" w:rsidRPr="00DB5B34" w:rsidRDefault="00CB659B" w:rsidP="003168B4">
            <w:pPr>
              <w:jc w:val="center"/>
              <w:rPr>
                <w:rFonts w:ascii="Times New Roman" w:hAnsi="Times New Roman"/>
                <w:noProof/>
                <w:szCs w:val="28"/>
              </w:rPr>
            </w:pPr>
            <w:r w:rsidRPr="00DB5B34">
              <w:rPr>
                <w:rFonts w:ascii="Times New Roman" w:hAnsi="Times New Roman"/>
                <w:noProof/>
                <w:szCs w:val="28"/>
              </w:rPr>
              <w:t>45,5%</w:t>
            </w:r>
          </w:p>
        </w:tc>
        <w:tc>
          <w:tcPr>
            <w:tcW w:w="3190" w:type="dxa"/>
          </w:tcPr>
          <w:p w:rsidR="00CB659B" w:rsidRPr="00DF26B7" w:rsidRDefault="00CB659B" w:rsidP="003168B4">
            <w:pPr>
              <w:jc w:val="center"/>
              <w:rPr>
                <w:rFonts w:ascii="Times New Roman" w:hAnsi="Times New Roman"/>
                <w:noProof/>
                <w:sz w:val="24"/>
                <w:szCs w:val="24"/>
              </w:rPr>
            </w:pPr>
            <w:r w:rsidRPr="00DF26B7">
              <w:rPr>
                <w:rFonts w:ascii="Times New Roman" w:hAnsi="Times New Roman"/>
                <w:sz w:val="24"/>
                <w:szCs w:val="24"/>
              </w:rPr>
              <w:t>27,3%</w:t>
            </w:r>
          </w:p>
        </w:tc>
        <w:tc>
          <w:tcPr>
            <w:tcW w:w="3191" w:type="dxa"/>
          </w:tcPr>
          <w:p w:rsidR="00CB659B" w:rsidRPr="00DF26B7" w:rsidRDefault="00CB659B" w:rsidP="003168B4">
            <w:pPr>
              <w:jc w:val="center"/>
              <w:rPr>
                <w:rFonts w:ascii="Times New Roman" w:hAnsi="Times New Roman"/>
                <w:noProof/>
                <w:sz w:val="24"/>
                <w:szCs w:val="24"/>
              </w:rPr>
            </w:pPr>
            <w:r w:rsidRPr="00DF26B7">
              <w:rPr>
                <w:rFonts w:ascii="Times New Roman" w:hAnsi="Times New Roman"/>
                <w:sz w:val="24"/>
                <w:szCs w:val="24"/>
              </w:rPr>
              <w:t>27,3%</w:t>
            </w:r>
          </w:p>
        </w:tc>
      </w:tr>
    </w:tbl>
    <w:p w:rsidR="00CB659B" w:rsidRDefault="00CB659B" w:rsidP="00CB659B">
      <w:pPr>
        <w:tabs>
          <w:tab w:val="left" w:pos="5760"/>
        </w:tabs>
        <w:spacing w:after="0" w:line="360" w:lineRule="auto"/>
        <w:ind w:firstLine="712"/>
        <w:jc w:val="both"/>
        <w:rPr>
          <w:rFonts w:ascii="Times New Roman" w:hAnsi="Times New Roman"/>
          <w:sz w:val="28"/>
          <w:szCs w:val="28"/>
        </w:rPr>
      </w:pPr>
    </w:p>
    <w:p w:rsidR="00CB659B" w:rsidRDefault="00CB659B" w:rsidP="00CB659B">
      <w:pPr>
        <w:tabs>
          <w:tab w:val="left" w:pos="5760"/>
        </w:tabs>
        <w:spacing w:after="0" w:line="360" w:lineRule="auto"/>
        <w:ind w:firstLine="712"/>
        <w:jc w:val="both"/>
        <w:rPr>
          <w:rFonts w:ascii="Times New Roman" w:hAnsi="Times New Roman"/>
          <w:sz w:val="28"/>
          <w:szCs w:val="28"/>
        </w:rPr>
      </w:pPr>
      <w:r w:rsidRPr="009B6AB3">
        <w:rPr>
          <w:rFonts w:ascii="Times New Roman" w:hAnsi="Times New Roman"/>
          <w:sz w:val="28"/>
          <w:szCs w:val="28"/>
        </w:rPr>
        <w:t>Большинство образовательных программ имеет срок реализации до 1  года –15 (45,5%),  от 1 года  до 3 лет - 9 (27,3%), более 3 лет  - 9 (27,3%).</w:t>
      </w:r>
    </w:p>
    <w:p w:rsidR="00CB659B" w:rsidRDefault="00CB659B" w:rsidP="00CB659B">
      <w:pPr>
        <w:spacing w:after="0" w:line="360" w:lineRule="auto"/>
        <w:ind w:firstLine="540"/>
        <w:jc w:val="both"/>
        <w:rPr>
          <w:rFonts w:ascii="Times New Roman" w:hAnsi="Times New Roman"/>
          <w:sz w:val="28"/>
          <w:szCs w:val="28"/>
        </w:rPr>
      </w:pPr>
      <w:r w:rsidRPr="00B43178">
        <w:rPr>
          <w:rFonts w:ascii="Times New Roman" w:hAnsi="Times New Roman"/>
          <w:sz w:val="28"/>
          <w:szCs w:val="28"/>
        </w:rPr>
        <w:lastRenderedPageBreak/>
        <w:t>Педагогически</w:t>
      </w:r>
      <w:r>
        <w:rPr>
          <w:rFonts w:ascii="Times New Roman" w:hAnsi="Times New Roman"/>
          <w:sz w:val="28"/>
          <w:szCs w:val="28"/>
        </w:rPr>
        <w:t>м</w:t>
      </w:r>
      <w:r w:rsidRPr="00B43178">
        <w:rPr>
          <w:rFonts w:ascii="Times New Roman" w:hAnsi="Times New Roman"/>
          <w:sz w:val="28"/>
          <w:szCs w:val="28"/>
        </w:rPr>
        <w:t xml:space="preserve"> коллектив</w:t>
      </w:r>
      <w:r>
        <w:rPr>
          <w:rFonts w:ascii="Times New Roman" w:hAnsi="Times New Roman"/>
          <w:sz w:val="28"/>
          <w:szCs w:val="28"/>
        </w:rPr>
        <w:t>ом</w:t>
      </w:r>
      <w:r w:rsidRPr="00B43178">
        <w:rPr>
          <w:rFonts w:ascii="Times New Roman" w:hAnsi="Times New Roman"/>
          <w:sz w:val="28"/>
          <w:szCs w:val="28"/>
        </w:rPr>
        <w:t xml:space="preserve"> МБОУ ДОД ЦВР </w:t>
      </w:r>
      <w:r>
        <w:rPr>
          <w:rFonts w:ascii="Times New Roman" w:hAnsi="Times New Roman"/>
          <w:sz w:val="28"/>
          <w:szCs w:val="28"/>
        </w:rPr>
        <w:t>п</w:t>
      </w:r>
      <w:r w:rsidRPr="00B43178">
        <w:rPr>
          <w:rFonts w:ascii="Times New Roman" w:hAnsi="Times New Roman"/>
          <w:sz w:val="28"/>
          <w:szCs w:val="28"/>
        </w:rPr>
        <w:t>ринята новая Программа развития на 2015-2019 годы.</w:t>
      </w:r>
    </w:p>
    <w:p w:rsidR="00CB659B" w:rsidRDefault="00CB659B" w:rsidP="00CB659B">
      <w:pPr>
        <w:spacing w:after="0" w:line="360" w:lineRule="auto"/>
        <w:ind w:firstLine="708"/>
        <w:jc w:val="both"/>
        <w:rPr>
          <w:rFonts w:ascii="Times New Roman" w:hAnsi="Times New Roman"/>
          <w:sz w:val="28"/>
          <w:szCs w:val="28"/>
        </w:rPr>
      </w:pPr>
      <w:r>
        <w:rPr>
          <w:rFonts w:ascii="Times New Roman" w:hAnsi="Times New Roman"/>
          <w:sz w:val="28"/>
          <w:szCs w:val="28"/>
        </w:rPr>
        <w:t xml:space="preserve">В МБОУ ДОД ЦВР </w:t>
      </w:r>
      <w:r w:rsidRPr="005770F7">
        <w:rPr>
          <w:rFonts w:ascii="Times New Roman" w:hAnsi="Times New Roman"/>
          <w:sz w:val="28"/>
          <w:szCs w:val="28"/>
        </w:rPr>
        <w:t xml:space="preserve">с 2002 года работает отдел экотуризма и информационных технологий. Педагоги этого отдела ежемесячно проводят уроки в сельских школах, </w:t>
      </w:r>
      <w:r>
        <w:rPr>
          <w:rFonts w:ascii="Times New Roman" w:hAnsi="Times New Roman"/>
          <w:sz w:val="28"/>
          <w:szCs w:val="28"/>
        </w:rPr>
        <w:t>Л</w:t>
      </w:r>
      <w:r w:rsidRPr="005770F7">
        <w:rPr>
          <w:rFonts w:ascii="Times New Roman" w:hAnsi="Times New Roman"/>
          <w:sz w:val="28"/>
          <w:szCs w:val="28"/>
        </w:rPr>
        <w:t xml:space="preserve">учегорских школах и </w:t>
      </w:r>
      <w:proofErr w:type="spellStart"/>
      <w:r w:rsidRPr="005770F7">
        <w:rPr>
          <w:rFonts w:ascii="Times New Roman" w:hAnsi="Times New Roman"/>
          <w:sz w:val="28"/>
          <w:szCs w:val="28"/>
        </w:rPr>
        <w:t>экоцентре</w:t>
      </w:r>
      <w:proofErr w:type="spellEnd"/>
      <w:r w:rsidRPr="005770F7">
        <w:rPr>
          <w:rFonts w:ascii="Times New Roman" w:hAnsi="Times New Roman"/>
          <w:sz w:val="28"/>
          <w:szCs w:val="28"/>
        </w:rPr>
        <w:t xml:space="preserve"> «Первоцвет».  В 201</w:t>
      </w:r>
      <w:r>
        <w:rPr>
          <w:rFonts w:ascii="Times New Roman" w:hAnsi="Times New Roman"/>
          <w:sz w:val="28"/>
          <w:szCs w:val="28"/>
        </w:rPr>
        <w:t>6</w:t>
      </w:r>
      <w:r w:rsidRPr="005770F7">
        <w:rPr>
          <w:rFonts w:ascii="Times New Roman" w:hAnsi="Times New Roman"/>
          <w:sz w:val="28"/>
          <w:szCs w:val="28"/>
        </w:rPr>
        <w:t xml:space="preserve"> году было проведено в </w:t>
      </w:r>
      <w:proofErr w:type="spellStart"/>
      <w:r w:rsidRPr="005770F7">
        <w:rPr>
          <w:rFonts w:ascii="Times New Roman" w:hAnsi="Times New Roman"/>
          <w:sz w:val="28"/>
          <w:szCs w:val="28"/>
        </w:rPr>
        <w:t>экоцентре</w:t>
      </w:r>
      <w:proofErr w:type="spellEnd"/>
      <w:r w:rsidRPr="005770F7">
        <w:rPr>
          <w:rFonts w:ascii="Times New Roman" w:hAnsi="Times New Roman"/>
          <w:sz w:val="28"/>
          <w:szCs w:val="28"/>
        </w:rPr>
        <w:t xml:space="preserve"> «Первоцвет»  46 уроков для 1013 учащихся и  педагогов, 23 урока для 600 школьников, 15 экскурсий для жителей  и гостей Пожарского  муниципального района. Кроме этого</w:t>
      </w:r>
      <w:r>
        <w:rPr>
          <w:rFonts w:ascii="Times New Roman" w:hAnsi="Times New Roman"/>
          <w:sz w:val="28"/>
          <w:szCs w:val="28"/>
        </w:rPr>
        <w:t>,</w:t>
      </w:r>
      <w:r w:rsidRPr="005770F7">
        <w:rPr>
          <w:rFonts w:ascii="Times New Roman" w:hAnsi="Times New Roman"/>
          <w:sz w:val="28"/>
          <w:szCs w:val="28"/>
        </w:rPr>
        <w:t xml:space="preserve">  было проведено 20 мероприяти</w:t>
      </w:r>
      <w:r>
        <w:rPr>
          <w:rFonts w:ascii="Times New Roman" w:hAnsi="Times New Roman"/>
          <w:sz w:val="28"/>
          <w:szCs w:val="28"/>
        </w:rPr>
        <w:t>й</w:t>
      </w:r>
      <w:r w:rsidRPr="005770F7">
        <w:rPr>
          <w:rFonts w:ascii="Times New Roman" w:hAnsi="Times New Roman"/>
          <w:sz w:val="28"/>
          <w:szCs w:val="28"/>
        </w:rPr>
        <w:t xml:space="preserve"> для 1236 человек. </w:t>
      </w:r>
    </w:p>
    <w:p w:rsidR="00CB659B" w:rsidRPr="007963F2" w:rsidRDefault="00CB659B" w:rsidP="00CB659B">
      <w:pPr>
        <w:spacing w:after="0" w:line="360" w:lineRule="auto"/>
        <w:ind w:firstLine="708"/>
        <w:jc w:val="both"/>
        <w:rPr>
          <w:rFonts w:ascii="Times New Roman" w:hAnsi="Times New Roman"/>
          <w:sz w:val="28"/>
          <w:szCs w:val="28"/>
        </w:rPr>
      </w:pPr>
      <w:r w:rsidRPr="007963F2">
        <w:rPr>
          <w:rFonts w:ascii="Times New Roman" w:hAnsi="Times New Roman"/>
          <w:sz w:val="28"/>
          <w:szCs w:val="28"/>
        </w:rPr>
        <w:t>На канале ЛТВ   вышли   2 программы  «Цветные окна»</w:t>
      </w:r>
      <w:r>
        <w:rPr>
          <w:rFonts w:ascii="Times New Roman" w:hAnsi="Times New Roman"/>
          <w:sz w:val="28"/>
          <w:szCs w:val="28"/>
        </w:rPr>
        <w:t>:</w:t>
      </w:r>
      <w:r w:rsidRPr="007963F2">
        <w:rPr>
          <w:rFonts w:ascii="Times New Roman" w:hAnsi="Times New Roman"/>
          <w:sz w:val="28"/>
          <w:szCs w:val="28"/>
        </w:rPr>
        <w:t xml:space="preserve"> № 76  «Битва героев» и № 77 «Из ряда вон!», подготовленная старшими ребятами студии ШИП.  </w:t>
      </w:r>
    </w:p>
    <w:p w:rsidR="00CB659B" w:rsidRPr="007963F2" w:rsidRDefault="00CB659B" w:rsidP="00CB659B">
      <w:pPr>
        <w:spacing w:after="0" w:line="360" w:lineRule="auto"/>
        <w:ind w:firstLine="708"/>
        <w:jc w:val="both"/>
        <w:rPr>
          <w:rFonts w:ascii="Times New Roman" w:hAnsi="Times New Roman"/>
          <w:sz w:val="28"/>
          <w:szCs w:val="28"/>
        </w:rPr>
      </w:pPr>
      <w:r w:rsidRPr="007963F2">
        <w:rPr>
          <w:rFonts w:ascii="Times New Roman" w:hAnsi="Times New Roman"/>
          <w:sz w:val="28"/>
          <w:szCs w:val="28"/>
        </w:rPr>
        <w:t>Вышли 2 номера газеты «</w:t>
      </w:r>
      <w:proofErr w:type="spellStart"/>
      <w:r w:rsidRPr="007963F2">
        <w:rPr>
          <w:rFonts w:ascii="Times New Roman" w:hAnsi="Times New Roman"/>
          <w:sz w:val="28"/>
          <w:szCs w:val="28"/>
        </w:rPr>
        <w:t>ШИПовник</w:t>
      </w:r>
      <w:proofErr w:type="spellEnd"/>
      <w:r w:rsidRPr="007963F2">
        <w:rPr>
          <w:rFonts w:ascii="Times New Roman" w:hAnsi="Times New Roman"/>
          <w:sz w:val="28"/>
          <w:szCs w:val="28"/>
        </w:rPr>
        <w:t>»</w:t>
      </w:r>
      <w:r>
        <w:rPr>
          <w:rFonts w:ascii="Times New Roman" w:hAnsi="Times New Roman"/>
          <w:sz w:val="28"/>
          <w:szCs w:val="28"/>
        </w:rPr>
        <w:t>:</w:t>
      </w:r>
      <w:r w:rsidRPr="007963F2">
        <w:rPr>
          <w:rFonts w:ascii="Times New Roman" w:hAnsi="Times New Roman"/>
          <w:sz w:val="28"/>
          <w:szCs w:val="28"/>
        </w:rPr>
        <w:t xml:space="preserve"> № 51 «Лагерь – это маленькая жизнь» и № 52 «Перемен требуют наши сердца».</w:t>
      </w:r>
    </w:p>
    <w:p w:rsidR="00CB659B" w:rsidRPr="002E329D" w:rsidRDefault="00CB659B" w:rsidP="00CB659B">
      <w:pPr>
        <w:spacing w:after="0" w:line="360" w:lineRule="auto"/>
        <w:ind w:firstLine="540"/>
        <w:jc w:val="both"/>
        <w:rPr>
          <w:rFonts w:ascii="Times New Roman" w:hAnsi="Times New Roman"/>
          <w:sz w:val="28"/>
          <w:szCs w:val="28"/>
        </w:rPr>
      </w:pPr>
      <w:r>
        <w:rPr>
          <w:rFonts w:ascii="Times New Roman" w:hAnsi="Times New Roman"/>
          <w:sz w:val="28"/>
          <w:szCs w:val="28"/>
        </w:rPr>
        <w:t>Также д</w:t>
      </w:r>
      <w:r w:rsidRPr="002E329D">
        <w:rPr>
          <w:rFonts w:ascii="Times New Roman" w:hAnsi="Times New Roman"/>
          <w:sz w:val="28"/>
          <w:szCs w:val="28"/>
        </w:rPr>
        <w:t>ополнительное образование детям на территории Пожарского муниципального района в области культуры, искусства, спорта и молодежной политики предоставляют 4 муниципальных образовательных бюджетных учреждений дополнительного образования детей</w:t>
      </w:r>
      <w:r w:rsidR="00250670">
        <w:rPr>
          <w:rFonts w:ascii="Times New Roman" w:hAnsi="Times New Roman"/>
          <w:sz w:val="28"/>
          <w:szCs w:val="28"/>
        </w:rPr>
        <w:t>, подведомственных управлению культуры, спорта и молодёжной политики.</w:t>
      </w:r>
    </w:p>
    <w:p w:rsidR="00CB659B" w:rsidRDefault="00CB659B" w:rsidP="00CB659B">
      <w:pPr>
        <w:pStyle w:val="ae"/>
        <w:spacing w:line="360" w:lineRule="auto"/>
        <w:ind w:firstLine="709"/>
        <w:jc w:val="both"/>
        <w:rPr>
          <w:b w:val="0"/>
          <w:sz w:val="28"/>
          <w:szCs w:val="28"/>
        </w:rPr>
      </w:pPr>
      <w:r>
        <w:rPr>
          <w:b w:val="0"/>
          <w:sz w:val="28"/>
          <w:szCs w:val="28"/>
        </w:rPr>
        <w:t>Общий охват дополнительным образованием детей в Пожарском муниципальном районе составил:</w:t>
      </w:r>
    </w:p>
    <w:p w:rsidR="00CB659B" w:rsidRDefault="00CB659B" w:rsidP="00CB659B">
      <w:pPr>
        <w:pStyle w:val="ae"/>
        <w:spacing w:line="360" w:lineRule="auto"/>
        <w:ind w:firstLine="709"/>
        <w:jc w:val="both"/>
        <w:rPr>
          <w:b w:val="0"/>
          <w:sz w:val="28"/>
          <w:szCs w:val="28"/>
        </w:rPr>
      </w:pPr>
      <w:r>
        <w:rPr>
          <w:b w:val="0"/>
          <w:noProof/>
          <w:sz w:val="28"/>
          <w:szCs w:val="28"/>
        </w:rPr>
        <w:drawing>
          <wp:inline distT="0" distB="0" distL="0" distR="0" wp14:anchorId="71E608E0" wp14:editId="20EF601B">
            <wp:extent cx="4533900" cy="2362200"/>
            <wp:effectExtent l="0" t="0" r="19050" b="1905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B659B" w:rsidRDefault="00CB659B" w:rsidP="00CB659B">
      <w:pPr>
        <w:spacing w:after="0" w:line="360" w:lineRule="auto"/>
        <w:ind w:firstLine="709"/>
        <w:jc w:val="both"/>
        <w:rPr>
          <w:rFonts w:ascii="Times New Roman" w:hAnsi="Times New Roman" w:cs="Times New Roman"/>
          <w:sz w:val="28"/>
          <w:szCs w:val="28"/>
        </w:rPr>
      </w:pPr>
      <w:r w:rsidRPr="000F6F01">
        <w:rPr>
          <w:rFonts w:ascii="Times New Roman" w:hAnsi="Times New Roman" w:cs="Times New Roman"/>
          <w:sz w:val="28"/>
          <w:szCs w:val="28"/>
        </w:rPr>
        <w:lastRenderedPageBreak/>
        <w:t xml:space="preserve">В качестве проблемы в дополнительном образовании следует </w:t>
      </w:r>
      <w:r>
        <w:rPr>
          <w:rFonts w:ascii="Times New Roman" w:hAnsi="Times New Roman" w:cs="Times New Roman"/>
          <w:sz w:val="28"/>
          <w:szCs w:val="28"/>
        </w:rPr>
        <w:t>назвать отсутствие кружков технической направленности. Это связано с отсутствием кадров такого профиля.</w:t>
      </w:r>
    </w:p>
    <w:p w:rsidR="00EF1E90" w:rsidRDefault="00EF1E90" w:rsidP="00CB659B">
      <w:pPr>
        <w:spacing w:after="0" w:line="240" w:lineRule="auto"/>
        <w:jc w:val="center"/>
        <w:rPr>
          <w:rFonts w:ascii="Times New Roman" w:hAnsi="Times New Roman" w:cs="Times New Roman"/>
          <w:sz w:val="28"/>
          <w:szCs w:val="28"/>
        </w:rPr>
      </w:pPr>
    </w:p>
    <w:p w:rsidR="00CB659B" w:rsidRPr="00396796" w:rsidRDefault="00CB659B" w:rsidP="00CB659B">
      <w:pPr>
        <w:jc w:val="center"/>
        <w:rPr>
          <w:rFonts w:ascii="Times New Roman" w:hAnsi="Times New Roman" w:cs="Times New Roman"/>
          <w:b/>
          <w:sz w:val="28"/>
        </w:rPr>
      </w:pPr>
      <w:r>
        <w:rPr>
          <w:rFonts w:ascii="Times New Roman" w:hAnsi="Times New Roman" w:cs="Times New Roman"/>
          <w:b/>
          <w:sz w:val="28"/>
          <w:szCs w:val="28"/>
        </w:rPr>
        <w:t>8</w:t>
      </w:r>
      <w:r w:rsidR="00B96971" w:rsidRPr="002A6665">
        <w:rPr>
          <w:rFonts w:ascii="Times New Roman" w:hAnsi="Times New Roman" w:cs="Times New Roman"/>
          <w:b/>
          <w:sz w:val="28"/>
          <w:szCs w:val="28"/>
        </w:rPr>
        <w:t xml:space="preserve">. </w:t>
      </w:r>
      <w:r w:rsidRPr="00CD1F51">
        <w:rPr>
          <w:rFonts w:ascii="Times New Roman" w:hAnsi="Times New Roman" w:cs="Times New Roman"/>
          <w:b/>
          <w:sz w:val="28"/>
        </w:rPr>
        <w:t>Организация от</w:t>
      </w:r>
      <w:r>
        <w:rPr>
          <w:rFonts w:ascii="Times New Roman" w:hAnsi="Times New Roman" w:cs="Times New Roman"/>
          <w:b/>
          <w:sz w:val="28"/>
        </w:rPr>
        <w:t>дыха детей в каникулярное время</w:t>
      </w:r>
      <w:r w:rsidRPr="00396796">
        <w:rPr>
          <w:rFonts w:ascii="Times New Roman" w:eastAsia="Times New Roman" w:hAnsi="Times New Roman" w:cs="Times New Roman"/>
          <w:sz w:val="28"/>
          <w:szCs w:val="28"/>
        </w:rPr>
        <w:t xml:space="preserve"> </w:t>
      </w:r>
    </w:p>
    <w:p w:rsidR="00CB659B" w:rsidRPr="00396796" w:rsidRDefault="00CB659B" w:rsidP="00CB659B">
      <w:pPr>
        <w:tabs>
          <w:tab w:val="left" w:pos="0"/>
        </w:tabs>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В 1 полугодии 2016 года на территории Пожарского муниципального района осуществляли деятельность 13 лагерей с дневным пребыванием детей, организованных на базе муниципальных бюджетных  общеобразовательных учреждений (ЛДП).  В них отдохнуло 668 детей в возрасте от 6,5 до 10 лет. Продолжительность  1 смены  –</w:t>
      </w:r>
      <w:r>
        <w:rPr>
          <w:rFonts w:ascii="Times New Roman" w:eastAsia="Times New Roman" w:hAnsi="Times New Roman" w:cs="Times New Roman"/>
          <w:sz w:val="28"/>
          <w:szCs w:val="28"/>
        </w:rPr>
        <w:t xml:space="preserve"> </w:t>
      </w:r>
      <w:r w:rsidRPr="00396796">
        <w:rPr>
          <w:rFonts w:ascii="Times New Roman" w:eastAsia="Times New Roman" w:hAnsi="Times New Roman" w:cs="Times New Roman"/>
          <w:sz w:val="28"/>
          <w:szCs w:val="28"/>
        </w:rPr>
        <w:t>21 календарный день (06</w:t>
      </w:r>
      <w:r>
        <w:rPr>
          <w:rFonts w:ascii="Times New Roman" w:eastAsia="Times New Roman" w:hAnsi="Times New Roman" w:cs="Times New Roman"/>
          <w:sz w:val="28"/>
          <w:szCs w:val="28"/>
        </w:rPr>
        <w:t>.06</w:t>
      </w:r>
      <w:r w:rsidRPr="00396796">
        <w:rPr>
          <w:rFonts w:ascii="Times New Roman" w:eastAsia="Times New Roman" w:hAnsi="Times New Roman" w:cs="Times New Roman"/>
          <w:sz w:val="28"/>
          <w:szCs w:val="28"/>
        </w:rPr>
        <w:t xml:space="preserve"> – 27</w:t>
      </w:r>
      <w:r>
        <w:rPr>
          <w:rFonts w:ascii="Times New Roman" w:eastAsia="Times New Roman" w:hAnsi="Times New Roman" w:cs="Times New Roman"/>
          <w:sz w:val="28"/>
          <w:szCs w:val="28"/>
        </w:rPr>
        <w:t>.06.</w:t>
      </w:r>
      <w:r w:rsidRPr="00396796">
        <w:rPr>
          <w:rFonts w:ascii="Times New Roman" w:eastAsia="Times New Roman" w:hAnsi="Times New Roman" w:cs="Times New Roman"/>
          <w:sz w:val="28"/>
          <w:szCs w:val="28"/>
        </w:rPr>
        <w:t xml:space="preserve">2016 года). </w:t>
      </w:r>
    </w:p>
    <w:p w:rsidR="00CB659B" w:rsidRPr="00396796" w:rsidRDefault="00CB659B" w:rsidP="00CB659B">
      <w:pPr>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Подготовка  ЛДП была организована в соответствии с соблюдением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Все ЛДП обеспечены холодным водоснабжением, канализацией (при отсутствии системы канализации в образовательных учреждениях – надворными  туалетами). Во всех общеобразовательных учреждениях проведены лабораторные исследования </w:t>
      </w:r>
      <w:proofErr w:type="gramStart"/>
      <w:r w:rsidRPr="00396796">
        <w:rPr>
          <w:rFonts w:ascii="Times New Roman" w:eastAsia="Times New Roman" w:hAnsi="Times New Roman" w:cs="Times New Roman"/>
          <w:sz w:val="28"/>
          <w:szCs w:val="28"/>
        </w:rPr>
        <w:t>грунта</w:t>
      </w:r>
      <w:proofErr w:type="gramEnd"/>
      <w:r w:rsidRPr="00396796">
        <w:rPr>
          <w:rFonts w:ascii="Times New Roman" w:eastAsia="Times New Roman" w:hAnsi="Times New Roman" w:cs="Times New Roman"/>
          <w:sz w:val="28"/>
          <w:szCs w:val="28"/>
        </w:rPr>
        <w:t xml:space="preserve"> и  воды для осуществления экспертизы на установление соответствия ЛДП требованиям государственных санитарно-эпидемиологических правил и нормативов. </w:t>
      </w:r>
    </w:p>
    <w:p w:rsidR="00CB659B" w:rsidRPr="00396796" w:rsidRDefault="00CB659B" w:rsidP="00CB659B">
      <w:pPr>
        <w:tabs>
          <w:tab w:val="left" w:pos="0"/>
        </w:tabs>
        <w:spacing w:after="0" w:line="360" w:lineRule="auto"/>
        <w:ind w:firstLine="720"/>
        <w:jc w:val="both"/>
        <w:rPr>
          <w:rFonts w:ascii="Calibri" w:eastAsia="Times New Roman" w:hAnsi="Calibri" w:cs="Times New Roman"/>
          <w:sz w:val="28"/>
          <w:szCs w:val="28"/>
        </w:rPr>
      </w:pPr>
      <w:r w:rsidRPr="00396796">
        <w:rPr>
          <w:rFonts w:ascii="Times New Roman" w:eastAsia="Times New Roman" w:hAnsi="Times New Roman" w:cs="Times New Roman"/>
          <w:sz w:val="28"/>
          <w:szCs w:val="28"/>
        </w:rPr>
        <w:t xml:space="preserve">Пищеблоки ЛДП оснащены всем необходимым холодильным, технологическим оборудованием, посудой и кухонным инвентарем. Закупка продуктов питания в ЛДП обеспечивалась в соответствии с Реестром поставщиков продуктов питания в учреждения отдыха и оздоровления детей и заключенных договоров на поставку продуктов питания. </w:t>
      </w:r>
    </w:p>
    <w:p w:rsidR="00CB659B" w:rsidRPr="00396796" w:rsidRDefault="00CB659B" w:rsidP="00CB659B">
      <w:pPr>
        <w:tabs>
          <w:tab w:val="left" w:pos="0"/>
        </w:tabs>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Медицинское сопровождение ЛДП  на базе МОБУ СОШ № 1, МОБУ СОШ № 2, МОБУ СОШ № 4 пгт Лучегорск обеспечивали медицинские работники школ (КГБУЗ «Пожарская ЦРБ»), на территории сельских поселений – работники  ФАП КГБУЗ «Пожарская ЦРБ». Во всех ЛДП для </w:t>
      </w:r>
      <w:r w:rsidRPr="00396796">
        <w:rPr>
          <w:rFonts w:ascii="Times New Roman" w:eastAsia="Times New Roman" w:hAnsi="Times New Roman" w:cs="Times New Roman"/>
          <w:sz w:val="28"/>
          <w:szCs w:val="28"/>
        </w:rPr>
        <w:lastRenderedPageBreak/>
        <w:t>оказания доврачебной помощи имелись аптечки с лекарственны</w:t>
      </w:r>
      <w:r>
        <w:rPr>
          <w:rFonts w:ascii="Times New Roman" w:eastAsia="Times New Roman" w:hAnsi="Times New Roman" w:cs="Times New Roman"/>
          <w:sz w:val="28"/>
          <w:szCs w:val="28"/>
        </w:rPr>
        <w:t>ми</w:t>
      </w:r>
      <w:r w:rsidRPr="00396796">
        <w:rPr>
          <w:rFonts w:ascii="Times New Roman" w:eastAsia="Times New Roman" w:hAnsi="Times New Roman" w:cs="Times New Roman"/>
          <w:sz w:val="28"/>
          <w:szCs w:val="28"/>
        </w:rPr>
        <w:t xml:space="preserve"> препарат</w:t>
      </w:r>
      <w:r>
        <w:rPr>
          <w:rFonts w:ascii="Times New Roman" w:eastAsia="Times New Roman" w:hAnsi="Times New Roman" w:cs="Times New Roman"/>
          <w:sz w:val="28"/>
          <w:szCs w:val="28"/>
        </w:rPr>
        <w:t>ами</w:t>
      </w:r>
      <w:r w:rsidRPr="00396796">
        <w:rPr>
          <w:rFonts w:ascii="Times New Roman" w:eastAsia="Times New Roman" w:hAnsi="Times New Roman" w:cs="Times New Roman"/>
          <w:sz w:val="28"/>
          <w:szCs w:val="28"/>
        </w:rPr>
        <w:t xml:space="preserve"> первой необходимости. </w:t>
      </w:r>
    </w:p>
    <w:p w:rsidR="00CB659B" w:rsidRDefault="00CB659B" w:rsidP="00CB659B">
      <w:pPr>
        <w:tabs>
          <w:tab w:val="left" w:pos="0"/>
        </w:tabs>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В период подготовки к летней оздоровительной кампании во всех 13-ти образовательных учреждениях, где размещались ЛДП, выполнены в срок и в 100 % объеме работы по дератизации и </w:t>
      </w:r>
      <w:proofErr w:type="spellStart"/>
      <w:r w:rsidRPr="00396796">
        <w:rPr>
          <w:rFonts w:ascii="Times New Roman" w:eastAsia="Times New Roman" w:hAnsi="Times New Roman" w:cs="Times New Roman"/>
          <w:sz w:val="28"/>
          <w:szCs w:val="28"/>
        </w:rPr>
        <w:t>ак</w:t>
      </w:r>
      <w:r>
        <w:rPr>
          <w:rFonts w:ascii="Times New Roman" w:eastAsia="Times New Roman" w:hAnsi="Times New Roman" w:cs="Times New Roman"/>
          <w:sz w:val="28"/>
          <w:szCs w:val="28"/>
        </w:rPr>
        <w:t>к</w:t>
      </w:r>
      <w:r w:rsidRPr="00396796">
        <w:rPr>
          <w:rFonts w:ascii="Times New Roman" w:eastAsia="Times New Roman" w:hAnsi="Times New Roman" w:cs="Times New Roman"/>
          <w:sz w:val="28"/>
          <w:szCs w:val="28"/>
        </w:rPr>
        <w:t>арицидной</w:t>
      </w:r>
      <w:proofErr w:type="spellEnd"/>
      <w:r w:rsidRPr="00396796">
        <w:rPr>
          <w:rFonts w:ascii="Times New Roman" w:eastAsia="Times New Roman" w:hAnsi="Times New Roman" w:cs="Times New Roman"/>
          <w:sz w:val="28"/>
          <w:szCs w:val="28"/>
        </w:rPr>
        <w:t xml:space="preserve"> обработке помещений и территорий. </w:t>
      </w:r>
    </w:p>
    <w:p w:rsidR="00CB659B" w:rsidRDefault="00CB659B" w:rsidP="00CB659B">
      <w:pPr>
        <w:tabs>
          <w:tab w:val="left" w:pos="0"/>
        </w:tabs>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90 % от общего количества ЛДП осмотрены </w:t>
      </w:r>
      <w:r>
        <w:rPr>
          <w:rFonts w:ascii="Times New Roman" w:eastAsia="Times New Roman" w:hAnsi="Times New Roman" w:cs="Times New Roman"/>
          <w:sz w:val="28"/>
          <w:szCs w:val="28"/>
        </w:rPr>
        <w:t>с</w:t>
      </w:r>
      <w:r w:rsidRPr="00396796">
        <w:rPr>
          <w:rFonts w:ascii="Times New Roman" w:eastAsia="Times New Roman" w:hAnsi="Times New Roman" w:cs="Times New Roman"/>
          <w:sz w:val="28"/>
          <w:szCs w:val="28"/>
        </w:rPr>
        <w:t xml:space="preserve">отрудниками пожарных </w:t>
      </w:r>
      <w:proofErr w:type="gramStart"/>
      <w:r w:rsidRPr="00396796">
        <w:rPr>
          <w:rFonts w:ascii="Times New Roman" w:eastAsia="Times New Roman" w:hAnsi="Times New Roman" w:cs="Times New Roman"/>
          <w:sz w:val="28"/>
          <w:szCs w:val="28"/>
        </w:rPr>
        <w:t xml:space="preserve">частей </w:t>
      </w:r>
      <w:r w:rsidRPr="00396796">
        <w:rPr>
          <w:rFonts w:ascii="Times New Roman" w:eastAsia="Times New Roman" w:hAnsi="Times New Roman" w:cs="Times New Roman"/>
          <w:color w:val="FF0000"/>
          <w:sz w:val="28"/>
          <w:szCs w:val="28"/>
        </w:rPr>
        <w:t xml:space="preserve"> </w:t>
      </w:r>
      <w:r w:rsidRPr="00396796">
        <w:rPr>
          <w:rFonts w:ascii="Times New Roman" w:eastAsia="Times New Roman" w:hAnsi="Times New Roman" w:cs="Times New Roman"/>
          <w:sz w:val="28"/>
          <w:szCs w:val="28"/>
        </w:rPr>
        <w:t>места дислокации отдыха детей</w:t>
      </w:r>
      <w:proofErr w:type="gramEnd"/>
      <w:r w:rsidRPr="00396796">
        <w:rPr>
          <w:rFonts w:ascii="Times New Roman" w:eastAsia="Times New Roman" w:hAnsi="Times New Roman" w:cs="Times New Roman"/>
          <w:sz w:val="28"/>
          <w:szCs w:val="28"/>
        </w:rPr>
        <w:t xml:space="preserve"> на предмет пожарной безопасности. </w:t>
      </w:r>
    </w:p>
    <w:p w:rsidR="00CB659B" w:rsidRDefault="00CB659B" w:rsidP="00CB659B">
      <w:pPr>
        <w:tabs>
          <w:tab w:val="left" w:pos="0"/>
        </w:tabs>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С педагогами ЛДП, работниками школ, детьми  проводились тренировочные эвакуации, инструктажи и беседы о правилах эксплуатации электрических приборов, пожарной безопасности</w:t>
      </w:r>
      <w:r>
        <w:rPr>
          <w:rFonts w:ascii="Times New Roman" w:eastAsia="Times New Roman" w:hAnsi="Times New Roman" w:cs="Times New Roman"/>
          <w:sz w:val="28"/>
          <w:szCs w:val="28"/>
        </w:rPr>
        <w:t xml:space="preserve">, поведении на воде и вблизи открытых водоемов, </w:t>
      </w:r>
      <w:r w:rsidRPr="0039679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правилах дорожного движения.</w:t>
      </w:r>
      <w:r w:rsidRPr="00396796">
        <w:rPr>
          <w:rFonts w:ascii="Times New Roman" w:eastAsia="Times New Roman" w:hAnsi="Times New Roman" w:cs="Times New Roman"/>
          <w:sz w:val="28"/>
          <w:szCs w:val="28"/>
        </w:rPr>
        <w:t xml:space="preserve"> </w:t>
      </w:r>
    </w:p>
    <w:p w:rsidR="00CB659B" w:rsidRDefault="00CB659B" w:rsidP="00CB659B">
      <w:pPr>
        <w:tabs>
          <w:tab w:val="left" w:pos="0"/>
        </w:tabs>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В 1 полугодии 2016 года отдых и оздоровление детей осуществлялись в следующих организациях отдыха и оздоровления детей:</w:t>
      </w:r>
    </w:p>
    <w:p w:rsidR="00CB659B" w:rsidRDefault="00CB659B" w:rsidP="00CB659B">
      <w:pPr>
        <w:tabs>
          <w:tab w:val="left" w:pos="0"/>
        </w:tabs>
        <w:spacing w:after="0" w:line="240" w:lineRule="auto"/>
        <w:ind w:firstLine="720"/>
        <w:jc w:val="both"/>
        <w:rPr>
          <w:rFonts w:ascii="Times New Roman" w:eastAsia="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5511"/>
        <w:gridCol w:w="1555"/>
        <w:gridCol w:w="1866"/>
      </w:tblGrid>
      <w:tr w:rsidR="00CB659B" w:rsidRPr="00396796" w:rsidTr="003168B4">
        <w:trPr>
          <w:cantSplit/>
          <w:trHeight w:val="221"/>
        </w:trPr>
        <w:tc>
          <w:tcPr>
            <w:tcW w:w="707" w:type="dxa"/>
          </w:tcPr>
          <w:p w:rsidR="00CB659B" w:rsidRPr="00662A83" w:rsidRDefault="00CB659B" w:rsidP="003168B4">
            <w:pPr>
              <w:snapToGrid w:val="0"/>
              <w:spacing w:after="0" w:line="240" w:lineRule="auto"/>
              <w:jc w:val="both"/>
              <w:rPr>
                <w:rFonts w:ascii="Times New Roman" w:eastAsia="Times New Roman" w:hAnsi="Times New Roman" w:cs="Times New Roman"/>
                <w:b/>
              </w:rPr>
            </w:pPr>
            <w:r w:rsidRPr="00662A83">
              <w:rPr>
                <w:rFonts w:ascii="Times New Roman" w:eastAsia="Times New Roman" w:hAnsi="Times New Roman" w:cs="Times New Roman"/>
                <w:b/>
              </w:rPr>
              <w:t>№</w:t>
            </w:r>
          </w:p>
          <w:p w:rsidR="00CB659B" w:rsidRPr="00662A83" w:rsidRDefault="00CB659B" w:rsidP="003168B4">
            <w:pPr>
              <w:spacing w:after="0" w:line="240" w:lineRule="auto"/>
              <w:jc w:val="both"/>
              <w:rPr>
                <w:rFonts w:ascii="Times New Roman" w:eastAsia="Times New Roman" w:hAnsi="Times New Roman" w:cs="Times New Roman"/>
                <w:b/>
              </w:rPr>
            </w:pPr>
            <w:r w:rsidRPr="00662A83">
              <w:rPr>
                <w:rFonts w:ascii="Times New Roman" w:eastAsia="Times New Roman" w:hAnsi="Times New Roman" w:cs="Times New Roman"/>
                <w:b/>
              </w:rPr>
              <w:t xml:space="preserve"> </w:t>
            </w:r>
            <w:proofErr w:type="gramStart"/>
            <w:r w:rsidRPr="00662A83">
              <w:rPr>
                <w:rFonts w:ascii="Times New Roman" w:eastAsia="Times New Roman" w:hAnsi="Times New Roman" w:cs="Times New Roman"/>
                <w:b/>
              </w:rPr>
              <w:t>п</w:t>
            </w:r>
            <w:proofErr w:type="gramEnd"/>
            <w:r w:rsidRPr="00662A83">
              <w:rPr>
                <w:rFonts w:ascii="Times New Roman" w:eastAsia="Times New Roman" w:hAnsi="Times New Roman" w:cs="Times New Roman"/>
                <w:b/>
              </w:rPr>
              <w:t>/п</w:t>
            </w:r>
          </w:p>
        </w:tc>
        <w:tc>
          <w:tcPr>
            <w:tcW w:w="5511" w:type="dxa"/>
          </w:tcPr>
          <w:p w:rsidR="00CB659B" w:rsidRPr="00662A83" w:rsidRDefault="00CB659B" w:rsidP="003168B4">
            <w:pPr>
              <w:snapToGrid w:val="0"/>
              <w:spacing w:after="0" w:line="240" w:lineRule="auto"/>
              <w:jc w:val="center"/>
              <w:rPr>
                <w:rFonts w:ascii="Times New Roman" w:eastAsia="Times New Roman" w:hAnsi="Times New Roman" w:cs="Times New Roman"/>
                <w:b/>
              </w:rPr>
            </w:pPr>
            <w:r w:rsidRPr="00662A83">
              <w:rPr>
                <w:rFonts w:ascii="Times New Roman" w:eastAsia="Times New Roman" w:hAnsi="Times New Roman" w:cs="Times New Roman"/>
                <w:b/>
              </w:rPr>
              <w:t>Формы организации отдыха и оздоровления детей</w:t>
            </w:r>
          </w:p>
        </w:tc>
        <w:tc>
          <w:tcPr>
            <w:tcW w:w="1555" w:type="dxa"/>
          </w:tcPr>
          <w:p w:rsidR="00CB659B" w:rsidRPr="00662A83" w:rsidRDefault="00CB659B" w:rsidP="003168B4">
            <w:pPr>
              <w:spacing w:after="0" w:line="240" w:lineRule="auto"/>
              <w:jc w:val="center"/>
              <w:rPr>
                <w:rFonts w:ascii="Times New Roman" w:eastAsia="Times New Roman" w:hAnsi="Times New Roman" w:cs="Times New Roman"/>
                <w:b/>
              </w:rPr>
            </w:pPr>
            <w:r w:rsidRPr="00662A83">
              <w:rPr>
                <w:rFonts w:ascii="Times New Roman" w:eastAsia="Times New Roman" w:hAnsi="Times New Roman" w:cs="Times New Roman"/>
                <w:b/>
              </w:rPr>
              <w:t>Количество лагерей</w:t>
            </w:r>
          </w:p>
        </w:tc>
        <w:tc>
          <w:tcPr>
            <w:tcW w:w="1866" w:type="dxa"/>
          </w:tcPr>
          <w:p w:rsidR="00CB659B" w:rsidRPr="00662A83" w:rsidRDefault="00CB659B" w:rsidP="003168B4">
            <w:pPr>
              <w:spacing w:after="0" w:line="240" w:lineRule="auto"/>
              <w:jc w:val="center"/>
              <w:rPr>
                <w:rFonts w:ascii="Times New Roman" w:eastAsia="Times New Roman" w:hAnsi="Times New Roman" w:cs="Times New Roman"/>
                <w:b/>
              </w:rPr>
            </w:pPr>
            <w:r w:rsidRPr="00662A83">
              <w:rPr>
                <w:rFonts w:ascii="Times New Roman" w:eastAsia="Times New Roman" w:hAnsi="Times New Roman" w:cs="Times New Roman"/>
                <w:b/>
              </w:rPr>
              <w:t>Количество отдохнувших детей</w:t>
            </w:r>
          </w:p>
        </w:tc>
      </w:tr>
      <w:tr w:rsidR="00CB659B" w:rsidRPr="00396796" w:rsidTr="003168B4">
        <w:trPr>
          <w:cantSplit/>
          <w:trHeight w:val="203"/>
        </w:trPr>
        <w:tc>
          <w:tcPr>
            <w:tcW w:w="707" w:type="dxa"/>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lang w:val="en-US"/>
              </w:rPr>
              <w:t>I</w:t>
            </w:r>
            <w:r w:rsidRPr="00662A83">
              <w:rPr>
                <w:rFonts w:ascii="Times New Roman" w:eastAsia="Times New Roman" w:hAnsi="Times New Roman" w:cs="Times New Roman"/>
              </w:rPr>
              <w:t>.</w:t>
            </w:r>
          </w:p>
        </w:tc>
        <w:tc>
          <w:tcPr>
            <w:tcW w:w="5511" w:type="dxa"/>
          </w:tcPr>
          <w:p w:rsidR="00CB659B" w:rsidRPr="00662A83" w:rsidRDefault="00CB659B" w:rsidP="003168B4">
            <w:pPr>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rPr>
              <w:t xml:space="preserve">Детские оздоровительные лагеря различных типов </w:t>
            </w:r>
          </w:p>
          <w:p w:rsidR="00CB659B" w:rsidRPr="00662A83" w:rsidRDefault="00CB659B" w:rsidP="003168B4">
            <w:pPr>
              <w:snapToGrid w:val="0"/>
              <w:spacing w:after="0" w:line="240" w:lineRule="auto"/>
              <w:jc w:val="both"/>
              <w:rPr>
                <w:rFonts w:ascii="Times New Roman" w:eastAsia="Times New Roman" w:hAnsi="Times New Roman" w:cs="Times New Roman"/>
              </w:rPr>
            </w:pPr>
          </w:p>
        </w:tc>
        <w:tc>
          <w:tcPr>
            <w:tcW w:w="1555" w:type="dxa"/>
            <w:vAlign w:val="center"/>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4</w:t>
            </w:r>
          </w:p>
        </w:tc>
        <w:tc>
          <w:tcPr>
            <w:tcW w:w="1866" w:type="dxa"/>
            <w:vAlign w:val="center"/>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9</w:t>
            </w:r>
          </w:p>
        </w:tc>
      </w:tr>
      <w:tr w:rsidR="00CB659B" w:rsidRPr="00396796" w:rsidTr="003168B4">
        <w:trPr>
          <w:cantSplit/>
          <w:trHeight w:val="274"/>
        </w:trPr>
        <w:tc>
          <w:tcPr>
            <w:tcW w:w="707" w:type="dxa"/>
            <w:shd w:val="clear" w:color="auto" w:fill="auto"/>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lang w:val="en-US"/>
              </w:rPr>
              <w:t>II</w:t>
            </w:r>
            <w:r w:rsidRPr="00662A83">
              <w:rPr>
                <w:rFonts w:ascii="Times New Roman" w:eastAsia="Times New Roman" w:hAnsi="Times New Roman" w:cs="Times New Roman"/>
              </w:rPr>
              <w:t>.</w:t>
            </w:r>
          </w:p>
        </w:tc>
        <w:tc>
          <w:tcPr>
            <w:tcW w:w="5511" w:type="dxa"/>
            <w:shd w:val="clear" w:color="auto" w:fill="auto"/>
          </w:tcPr>
          <w:p w:rsidR="00CB659B" w:rsidRPr="00662A83" w:rsidRDefault="00CB659B" w:rsidP="003168B4">
            <w:pPr>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rPr>
              <w:t>Лагеря с дневным пребыванием детей</w:t>
            </w:r>
          </w:p>
          <w:p w:rsidR="00CB659B" w:rsidRPr="00662A83" w:rsidRDefault="00CB659B" w:rsidP="003168B4">
            <w:pPr>
              <w:snapToGrid w:val="0"/>
              <w:spacing w:after="0" w:line="240" w:lineRule="auto"/>
              <w:jc w:val="both"/>
              <w:rPr>
                <w:rFonts w:ascii="Times New Roman" w:eastAsia="Times New Roman" w:hAnsi="Times New Roman" w:cs="Times New Roman"/>
              </w:rPr>
            </w:pPr>
          </w:p>
        </w:tc>
        <w:tc>
          <w:tcPr>
            <w:tcW w:w="1555" w:type="dxa"/>
            <w:shd w:val="clear" w:color="auto" w:fill="auto"/>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13</w:t>
            </w:r>
          </w:p>
        </w:tc>
        <w:tc>
          <w:tcPr>
            <w:tcW w:w="1866" w:type="dxa"/>
            <w:shd w:val="clear" w:color="auto" w:fill="auto"/>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668</w:t>
            </w:r>
          </w:p>
        </w:tc>
      </w:tr>
      <w:tr w:rsidR="00CB659B" w:rsidRPr="00396796" w:rsidTr="003168B4">
        <w:trPr>
          <w:cantSplit/>
          <w:trHeight w:val="577"/>
        </w:trPr>
        <w:tc>
          <w:tcPr>
            <w:tcW w:w="707" w:type="dxa"/>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lang w:val="en-US"/>
              </w:rPr>
              <w:t>III</w:t>
            </w:r>
            <w:r w:rsidRPr="00662A83">
              <w:rPr>
                <w:rFonts w:ascii="Times New Roman" w:eastAsia="Times New Roman" w:hAnsi="Times New Roman" w:cs="Times New Roman"/>
              </w:rPr>
              <w:t>.</w:t>
            </w:r>
          </w:p>
        </w:tc>
        <w:tc>
          <w:tcPr>
            <w:tcW w:w="5511" w:type="dxa"/>
          </w:tcPr>
          <w:p w:rsidR="00CB659B" w:rsidRPr="00662A83" w:rsidRDefault="00CB659B" w:rsidP="003168B4">
            <w:pPr>
              <w:snapToGrid w:val="0"/>
              <w:spacing w:after="0" w:line="240" w:lineRule="auto"/>
              <w:jc w:val="both"/>
              <w:rPr>
                <w:rFonts w:ascii="Times New Roman" w:eastAsia="Times New Roman" w:hAnsi="Times New Roman" w:cs="Times New Roman"/>
              </w:rPr>
            </w:pPr>
            <w:proofErr w:type="gramStart"/>
            <w:r w:rsidRPr="00662A83">
              <w:rPr>
                <w:rFonts w:ascii="Times New Roman" w:eastAsia="Times New Roman" w:hAnsi="Times New Roman" w:cs="Times New Roman"/>
              </w:rPr>
              <w:t xml:space="preserve">Санатории (другие лечебные  оздоровительные учреждения), на базе которых организуется отдых детей) </w:t>
            </w:r>
            <w:proofErr w:type="gramEnd"/>
          </w:p>
        </w:tc>
        <w:tc>
          <w:tcPr>
            <w:tcW w:w="1555" w:type="dxa"/>
            <w:vAlign w:val="center"/>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2</w:t>
            </w:r>
          </w:p>
        </w:tc>
        <w:tc>
          <w:tcPr>
            <w:tcW w:w="1866" w:type="dxa"/>
            <w:vAlign w:val="center"/>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21</w:t>
            </w:r>
          </w:p>
        </w:tc>
      </w:tr>
      <w:tr w:rsidR="00CB659B" w:rsidRPr="00396796" w:rsidTr="003168B4">
        <w:trPr>
          <w:cantSplit/>
          <w:trHeight w:val="577"/>
        </w:trPr>
        <w:tc>
          <w:tcPr>
            <w:tcW w:w="707" w:type="dxa"/>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lang w:val="en-US"/>
              </w:rPr>
              <w:t>IV.</w:t>
            </w:r>
          </w:p>
        </w:tc>
        <w:tc>
          <w:tcPr>
            <w:tcW w:w="5511" w:type="dxa"/>
          </w:tcPr>
          <w:p w:rsidR="00CB659B" w:rsidRPr="00662A83" w:rsidRDefault="00CB659B" w:rsidP="003168B4">
            <w:pPr>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rPr>
              <w:t>Краевые государственные учреждения социального обслуживания (ГУСО)</w:t>
            </w:r>
          </w:p>
        </w:tc>
        <w:tc>
          <w:tcPr>
            <w:tcW w:w="1555" w:type="dxa"/>
            <w:vAlign w:val="center"/>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1</w:t>
            </w:r>
          </w:p>
        </w:tc>
        <w:tc>
          <w:tcPr>
            <w:tcW w:w="1866" w:type="dxa"/>
            <w:vAlign w:val="center"/>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27</w:t>
            </w:r>
          </w:p>
        </w:tc>
      </w:tr>
      <w:tr w:rsidR="00CB659B" w:rsidRPr="00396796" w:rsidTr="003168B4">
        <w:trPr>
          <w:cantSplit/>
          <w:trHeight w:val="308"/>
        </w:trPr>
        <w:tc>
          <w:tcPr>
            <w:tcW w:w="707" w:type="dxa"/>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lang w:val="en-US"/>
              </w:rPr>
              <w:t>V</w:t>
            </w:r>
            <w:r w:rsidRPr="00662A83">
              <w:rPr>
                <w:rFonts w:ascii="Times New Roman" w:eastAsia="Times New Roman" w:hAnsi="Times New Roman" w:cs="Times New Roman"/>
              </w:rPr>
              <w:t>.</w:t>
            </w:r>
          </w:p>
        </w:tc>
        <w:tc>
          <w:tcPr>
            <w:tcW w:w="5511" w:type="dxa"/>
          </w:tcPr>
          <w:p w:rsidR="00CB659B" w:rsidRPr="00662A83" w:rsidRDefault="00CB659B" w:rsidP="003168B4">
            <w:pPr>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rPr>
              <w:t>ФГБОУ ВДЦ «ОКЕАН»</w:t>
            </w:r>
          </w:p>
          <w:p w:rsidR="00CB659B" w:rsidRPr="00662A83" w:rsidRDefault="00CB659B" w:rsidP="003168B4">
            <w:pPr>
              <w:snapToGrid w:val="0"/>
              <w:spacing w:after="0" w:line="240" w:lineRule="auto"/>
              <w:jc w:val="both"/>
              <w:rPr>
                <w:rFonts w:ascii="Times New Roman" w:eastAsia="Times New Roman" w:hAnsi="Times New Roman" w:cs="Times New Roman"/>
              </w:rPr>
            </w:pPr>
          </w:p>
        </w:tc>
        <w:tc>
          <w:tcPr>
            <w:tcW w:w="1555" w:type="dxa"/>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1</w:t>
            </w:r>
          </w:p>
        </w:tc>
        <w:tc>
          <w:tcPr>
            <w:tcW w:w="1866" w:type="dxa"/>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6</w:t>
            </w:r>
          </w:p>
        </w:tc>
      </w:tr>
      <w:tr w:rsidR="00CB659B" w:rsidRPr="00396796" w:rsidTr="003168B4">
        <w:trPr>
          <w:cantSplit/>
          <w:trHeight w:val="359"/>
        </w:trPr>
        <w:tc>
          <w:tcPr>
            <w:tcW w:w="707" w:type="dxa"/>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lang w:val="en-US"/>
              </w:rPr>
              <w:t>VI</w:t>
            </w:r>
            <w:r w:rsidRPr="00662A83">
              <w:rPr>
                <w:rFonts w:ascii="Times New Roman" w:eastAsia="Times New Roman" w:hAnsi="Times New Roman" w:cs="Times New Roman"/>
              </w:rPr>
              <w:t>.</w:t>
            </w:r>
          </w:p>
        </w:tc>
        <w:tc>
          <w:tcPr>
            <w:tcW w:w="5511" w:type="dxa"/>
          </w:tcPr>
          <w:p w:rsidR="00CB659B" w:rsidRPr="00662A83" w:rsidRDefault="00CB659B" w:rsidP="003168B4">
            <w:pPr>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rPr>
              <w:t>ФГБОУ ВДЦ «ОРЛЁНОК»</w:t>
            </w:r>
          </w:p>
          <w:p w:rsidR="00CB659B" w:rsidRPr="00662A83" w:rsidRDefault="00CB659B" w:rsidP="003168B4">
            <w:pPr>
              <w:snapToGrid w:val="0"/>
              <w:spacing w:after="0" w:line="240" w:lineRule="auto"/>
              <w:jc w:val="both"/>
              <w:rPr>
                <w:rFonts w:ascii="Times New Roman" w:eastAsia="Times New Roman" w:hAnsi="Times New Roman" w:cs="Times New Roman"/>
              </w:rPr>
            </w:pPr>
          </w:p>
        </w:tc>
        <w:tc>
          <w:tcPr>
            <w:tcW w:w="1555" w:type="dxa"/>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1</w:t>
            </w:r>
          </w:p>
        </w:tc>
        <w:tc>
          <w:tcPr>
            <w:tcW w:w="1866" w:type="dxa"/>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5</w:t>
            </w:r>
          </w:p>
        </w:tc>
      </w:tr>
      <w:tr w:rsidR="00CB659B" w:rsidRPr="00396796" w:rsidTr="003168B4">
        <w:trPr>
          <w:cantSplit/>
          <w:trHeight w:val="422"/>
        </w:trPr>
        <w:tc>
          <w:tcPr>
            <w:tcW w:w="707" w:type="dxa"/>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lang w:val="en-US"/>
              </w:rPr>
              <w:t>VII</w:t>
            </w:r>
            <w:r w:rsidRPr="00662A83">
              <w:rPr>
                <w:rFonts w:ascii="Times New Roman" w:eastAsia="Times New Roman" w:hAnsi="Times New Roman" w:cs="Times New Roman"/>
              </w:rPr>
              <w:t>.</w:t>
            </w:r>
          </w:p>
        </w:tc>
        <w:tc>
          <w:tcPr>
            <w:tcW w:w="5511" w:type="dxa"/>
          </w:tcPr>
          <w:p w:rsidR="00CB659B" w:rsidRPr="00662A83" w:rsidRDefault="00CB659B" w:rsidP="003168B4">
            <w:pPr>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rPr>
              <w:t>ФГБОУ ВДЦ «АРТЕК»</w:t>
            </w:r>
          </w:p>
          <w:p w:rsidR="00CB659B" w:rsidRPr="00662A83" w:rsidRDefault="00CB659B" w:rsidP="003168B4">
            <w:pPr>
              <w:snapToGrid w:val="0"/>
              <w:spacing w:after="0" w:line="240" w:lineRule="auto"/>
              <w:jc w:val="both"/>
              <w:rPr>
                <w:rFonts w:ascii="Times New Roman" w:eastAsia="Times New Roman" w:hAnsi="Times New Roman" w:cs="Times New Roman"/>
              </w:rPr>
            </w:pPr>
          </w:p>
        </w:tc>
        <w:tc>
          <w:tcPr>
            <w:tcW w:w="1555" w:type="dxa"/>
          </w:tcPr>
          <w:p w:rsidR="00CB659B" w:rsidRPr="00662A83" w:rsidRDefault="00CB659B" w:rsidP="003168B4">
            <w:pPr>
              <w:spacing w:after="0" w:line="240" w:lineRule="auto"/>
              <w:jc w:val="center"/>
              <w:rPr>
                <w:rFonts w:ascii="Times New Roman" w:eastAsia="Times New Roman" w:hAnsi="Times New Roman" w:cs="Times New Roman"/>
                <w:lang w:val="en-US"/>
              </w:rPr>
            </w:pPr>
            <w:r w:rsidRPr="00662A83">
              <w:rPr>
                <w:rFonts w:ascii="Times New Roman" w:eastAsia="Times New Roman" w:hAnsi="Times New Roman" w:cs="Times New Roman"/>
                <w:lang w:val="en-US"/>
              </w:rPr>
              <w:t>1</w:t>
            </w:r>
          </w:p>
        </w:tc>
        <w:tc>
          <w:tcPr>
            <w:tcW w:w="1866" w:type="dxa"/>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8</w:t>
            </w:r>
          </w:p>
        </w:tc>
      </w:tr>
      <w:tr w:rsidR="00CB659B" w:rsidRPr="00396796" w:rsidTr="003168B4">
        <w:trPr>
          <w:cantSplit/>
          <w:trHeight w:val="577"/>
        </w:trPr>
        <w:tc>
          <w:tcPr>
            <w:tcW w:w="707" w:type="dxa"/>
          </w:tcPr>
          <w:p w:rsidR="00CB659B" w:rsidRPr="00662A83" w:rsidRDefault="00CB659B" w:rsidP="003168B4">
            <w:pPr>
              <w:tabs>
                <w:tab w:val="left" w:pos="709"/>
              </w:tabs>
              <w:snapToGrid w:val="0"/>
              <w:spacing w:after="0" w:line="240" w:lineRule="auto"/>
              <w:jc w:val="both"/>
              <w:rPr>
                <w:rFonts w:ascii="Times New Roman" w:eastAsia="Times New Roman" w:hAnsi="Times New Roman" w:cs="Times New Roman"/>
                <w:lang w:val="en-US"/>
              </w:rPr>
            </w:pPr>
            <w:r w:rsidRPr="00662A83">
              <w:rPr>
                <w:rFonts w:ascii="Times New Roman" w:eastAsia="Times New Roman" w:hAnsi="Times New Roman" w:cs="Times New Roman"/>
                <w:lang w:val="en-US"/>
              </w:rPr>
              <w:t>VIII</w:t>
            </w:r>
          </w:p>
        </w:tc>
        <w:tc>
          <w:tcPr>
            <w:tcW w:w="5511" w:type="dxa"/>
          </w:tcPr>
          <w:p w:rsidR="00CB659B" w:rsidRPr="00662A83" w:rsidRDefault="00CB659B" w:rsidP="003168B4">
            <w:pPr>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rPr>
              <w:t>Другие организации отдыха и оздоровления детей, в которые направлены дети на оздоровление и отдых, расположенные  в других субъектах РФ (указать)</w:t>
            </w:r>
          </w:p>
        </w:tc>
        <w:tc>
          <w:tcPr>
            <w:tcW w:w="1555" w:type="dxa"/>
          </w:tcPr>
          <w:p w:rsidR="00CB659B" w:rsidRPr="00662A83" w:rsidRDefault="00CB659B" w:rsidP="003168B4">
            <w:pPr>
              <w:spacing w:after="0" w:line="240" w:lineRule="auto"/>
              <w:jc w:val="center"/>
              <w:rPr>
                <w:rFonts w:ascii="Times New Roman" w:eastAsia="Times New Roman" w:hAnsi="Times New Roman" w:cs="Times New Roman"/>
                <w:lang w:val="en-US"/>
              </w:rPr>
            </w:pPr>
            <w:r w:rsidRPr="00662A83">
              <w:rPr>
                <w:rFonts w:ascii="Times New Roman" w:eastAsia="Times New Roman" w:hAnsi="Times New Roman" w:cs="Times New Roman"/>
                <w:lang w:val="en-US"/>
              </w:rPr>
              <w:t>2</w:t>
            </w:r>
          </w:p>
        </w:tc>
        <w:tc>
          <w:tcPr>
            <w:tcW w:w="1866" w:type="dxa"/>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4</w:t>
            </w:r>
          </w:p>
        </w:tc>
      </w:tr>
      <w:tr w:rsidR="00CB659B" w:rsidRPr="00396796" w:rsidTr="003168B4">
        <w:trPr>
          <w:cantSplit/>
          <w:trHeight w:val="577"/>
        </w:trPr>
        <w:tc>
          <w:tcPr>
            <w:tcW w:w="707" w:type="dxa"/>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lang w:val="en-US"/>
              </w:rPr>
              <w:t>IX</w:t>
            </w:r>
            <w:r w:rsidRPr="00662A83">
              <w:rPr>
                <w:rFonts w:ascii="Times New Roman" w:eastAsia="Times New Roman" w:hAnsi="Times New Roman" w:cs="Times New Roman"/>
              </w:rPr>
              <w:t>.</w:t>
            </w:r>
          </w:p>
        </w:tc>
        <w:tc>
          <w:tcPr>
            <w:tcW w:w="5511" w:type="dxa"/>
          </w:tcPr>
          <w:p w:rsidR="00CB659B" w:rsidRPr="00662A83" w:rsidRDefault="00CB659B" w:rsidP="003168B4">
            <w:pPr>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rPr>
              <w:t>Информация об отдыхе детей, направленных в организации отдыха и оздоровления, расположенные за пределами РФ</w:t>
            </w:r>
          </w:p>
        </w:tc>
        <w:tc>
          <w:tcPr>
            <w:tcW w:w="1555" w:type="dxa"/>
          </w:tcPr>
          <w:p w:rsidR="00CB659B" w:rsidRPr="00662A83" w:rsidRDefault="00CB659B" w:rsidP="003168B4">
            <w:pPr>
              <w:spacing w:after="0" w:line="240" w:lineRule="auto"/>
              <w:jc w:val="center"/>
              <w:rPr>
                <w:rFonts w:ascii="Times New Roman" w:eastAsia="Times New Roman" w:hAnsi="Times New Roman" w:cs="Times New Roman"/>
                <w:lang w:val="en-US"/>
              </w:rPr>
            </w:pPr>
            <w:r w:rsidRPr="00662A83">
              <w:rPr>
                <w:rFonts w:ascii="Times New Roman" w:eastAsia="Times New Roman" w:hAnsi="Times New Roman" w:cs="Times New Roman"/>
                <w:lang w:val="en-US"/>
              </w:rPr>
              <w:t>0</w:t>
            </w:r>
          </w:p>
        </w:tc>
        <w:tc>
          <w:tcPr>
            <w:tcW w:w="1866" w:type="dxa"/>
          </w:tcPr>
          <w:p w:rsidR="00CB659B" w:rsidRPr="00662A83" w:rsidRDefault="00CB659B" w:rsidP="003168B4">
            <w:pPr>
              <w:spacing w:after="0" w:line="240" w:lineRule="auto"/>
              <w:jc w:val="center"/>
              <w:rPr>
                <w:rFonts w:ascii="Times New Roman" w:eastAsia="Times New Roman" w:hAnsi="Times New Roman" w:cs="Times New Roman"/>
                <w:lang w:val="en-US"/>
              </w:rPr>
            </w:pPr>
            <w:r w:rsidRPr="00662A83">
              <w:rPr>
                <w:rFonts w:ascii="Times New Roman" w:eastAsia="Times New Roman" w:hAnsi="Times New Roman" w:cs="Times New Roman"/>
                <w:lang w:val="en-US"/>
              </w:rPr>
              <w:t>0</w:t>
            </w:r>
          </w:p>
        </w:tc>
      </w:tr>
      <w:tr w:rsidR="00CB659B" w:rsidRPr="00396796" w:rsidTr="003168B4">
        <w:trPr>
          <w:cantSplit/>
          <w:trHeight w:val="419"/>
        </w:trPr>
        <w:tc>
          <w:tcPr>
            <w:tcW w:w="707" w:type="dxa"/>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lang w:val="en-US"/>
              </w:rPr>
            </w:pPr>
            <w:r w:rsidRPr="00662A83">
              <w:rPr>
                <w:rFonts w:ascii="Times New Roman" w:eastAsia="Times New Roman" w:hAnsi="Times New Roman" w:cs="Times New Roman"/>
                <w:lang w:val="en-US"/>
              </w:rPr>
              <w:t>X.</w:t>
            </w:r>
          </w:p>
        </w:tc>
        <w:tc>
          <w:tcPr>
            <w:tcW w:w="5511" w:type="dxa"/>
          </w:tcPr>
          <w:p w:rsidR="00CB659B" w:rsidRPr="00662A83" w:rsidRDefault="00CB659B" w:rsidP="003168B4">
            <w:pPr>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rPr>
              <w:t>Многодневные походы</w:t>
            </w:r>
          </w:p>
        </w:tc>
        <w:tc>
          <w:tcPr>
            <w:tcW w:w="1555" w:type="dxa"/>
          </w:tcPr>
          <w:p w:rsidR="00CB659B" w:rsidRPr="00662A83" w:rsidRDefault="00CB659B" w:rsidP="003168B4">
            <w:pPr>
              <w:spacing w:after="0" w:line="240" w:lineRule="auto"/>
              <w:jc w:val="center"/>
              <w:rPr>
                <w:rFonts w:ascii="Times New Roman" w:eastAsia="Times New Roman" w:hAnsi="Times New Roman" w:cs="Times New Roman"/>
                <w:lang w:val="en-US"/>
              </w:rPr>
            </w:pPr>
            <w:r w:rsidRPr="00662A83">
              <w:rPr>
                <w:rFonts w:ascii="Times New Roman" w:eastAsia="Times New Roman" w:hAnsi="Times New Roman" w:cs="Times New Roman"/>
                <w:lang w:val="en-US"/>
              </w:rPr>
              <w:t>0</w:t>
            </w:r>
          </w:p>
        </w:tc>
        <w:tc>
          <w:tcPr>
            <w:tcW w:w="1866" w:type="dxa"/>
          </w:tcPr>
          <w:p w:rsidR="00CB659B" w:rsidRPr="00662A83" w:rsidRDefault="00CB659B" w:rsidP="003168B4">
            <w:pPr>
              <w:spacing w:after="0" w:line="240" w:lineRule="auto"/>
              <w:jc w:val="center"/>
              <w:rPr>
                <w:rFonts w:ascii="Times New Roman" w:eastAsia="Times New Roman" w:hAnsi="Times New Roman" w:cs="Times New Roman"/>
                <w:lang w:val="en-US"/>
              </w:rPr>
            </w:pPr>
            <w:r w:rsidRPr="00662A83">
              <w:rPr>
                <w:rFonts w:ascii="Times New Roman" w:eastAsia="Times New Roman" w:hAnsi="Times New Roman" w:cs="Times New Roman"/>
                <w:lang w:val="en-US"/>
              </w:rPr>
              <w:t>0</w:t>
            </w:r>
          </w:p>
        </w:tc>
      </w:tr>
      <w:tr w:rsidR="00CB659B" w:rsidRPr="00396796" w:rsidTr="003168B4">
        <w:trPr>
          <w:cantSplit/>
          <w:trHeight w:val="221"/>
        </w:trPr>
        <w:tc>
          <w:tcPr>
            <w:tcW w:w="707" w:type="dxa"/>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b/>
                <w:lang w:val="en-US"/>
              </w:rPr>
            </w:pPr>
          </w:p>
        </w:tc>
        <w:tc>
          <w:tcPr>
            <w:tcW w:w="5511" w:type="dxa"/>
          </w:tcPr>
          <w:p w:rsidR="00CB659B" w:rsidRPr="00662A83" w:rsidRDefault="00CB659B" w:rsidP="003168B4">
            <w:pPr>
              <w:snapToGrid w:val="0"/>
              <w:spacing w:after="0" w:line="240" w:lineRule="auto"/>
              <w:jc w:val="both"/>
              <w:rPr>
                <w:rFonts w:ascii="Times New Roman" w:eastAsia="Times New Roman" w:hAnsi="Times New Roman" w:cs="Times New Roman"/>
                <w:b/>
                <w:lang w:val="en-US"/>
              </w:rPr>
            </w:pPr>
            <w:r w:rsidRPr="00662A83">
              <w:rPr>
                <w:rFonts w:ascii="Times New Roman" w:eastAsia="Times New Roman" w:hAnsi="Times New Roman" w:cs="Times New Roman"/>
                <w:b/>
              </w:rPr>
              <w:t>ИТОГО:</w:t>
            </w:r>
          </w:p>
        </w:tc>
        <w:tc>
          <w:tcPr>
            <w:tcW w:w="1555" w:type="dxa"/>
          </w:tcPr>
          <w:p w:rsidR="00CB659B" w:rsidRPr="00662A83" w:rsidRDefault="00CB659B" w:rsidP="003168B4">
            <w:pPr>
              <w:spacing w:after="0" w:line="240" w:lineRule="auto"/>
              <w:jc w:val="center"/>
              <w:rPr>
                <w:rFonts w:ascii="Times New Roman" w:eastAsia="Times New Roman" w:hAnsi="Times New Roman" w:cs="Times New Roman"/>
                <w:b/>
              </w:rPr>
            </w:pPr>
            <w:r w:rsidRPr="00662A83">
              <w:rPr>
                <w:rFonts w:ascii="Times New Roman" w:eastAsia="Times New Roman" w:hAnsi="Times New Roman" w:cs="Times New Roman"/>
                <w:b/>
              </w:rPr>
              <w:t>25</w:t>
            </w:r>
          </w:p>
        </w:tc>
        <w:tc>
          <w:tcPr>
            <w:tcW w:w="1866" w:type="dxa"/>
          </w:tcPr>
          <w:p w:rsidR="00CB659B" w:rsidRPr="00662A83" w:rsidRDefault="00CB659B" w:rsidP="003168B4">
            <w:pPr>
              <w:spacing w:after="0" w:line="240" w:lineRule="auto"/>
              <w:jc w:val="center"/>
              <w:rPr>
                <w:rFonts w:ascii="Times New Roman" w:eastAsia="Times New Roman" w:hAnsi="Times New Roman" w:cs="Times New Roman"/>
                <w:b/>
              </w:rPr>
            </w:pPr>
            <w:r w:rsidRPr="00662A83">
              <w:rPr>
                <w:rFonts w:ascii="Times New Roman" w:eastAsia="Times New Roman" w:hAnsi="Times New Roman" w:cs="Times New Roman"/>
                <w:b/>
              </w:rPr>
              <w:t>748</w:t>
            </w:r>
          </w:p>
        </w:tc>
      </w:tr>
      <w:tr w:rsidR="00CB659B" w:rsidRPr="00396796" w:rsidTr="003168B4">
        <w:trPr>
          <w:cantSplit/>
          <w:trHeight w:val="577"/>
        </w:trPr>
        <w:tc>
          <w:tcPr>
            <w:tcW w:w="707" w:type="dxa"/>
          </w:tcPr>
          <w:p w:rsidR="00CB659B" w:rsidRPr="00662A83" w:rsidRDefault="00CB659B" w:rsidP="003168B4">
            <w:pPr>
              <w:tabs>
                <w:tab w:val="left" w:pos="360"/>
              </w:tabs>
              <w:snapToGrid w:val="0"/>
              <w:spacing w:after="0" w:line="240" w:lineRule="auto"/>
              <w:jc w:val="both"/>
              <w:rPr>
                <w:rFonts w:ascii="Times New Roman" w:eastAsia="Times New Roman" w:hAnsi="Times New Roman" w:cs="Times New Roman"/>
                <w:lang w:val="en-US"/>
              </w:rPr>
            </w:pPr>
          </w:p>
        </w:tc>
        <w:tc>
          <w:tcPr>
            <w:tcW w:w="5511" w:type="dxa"/>
          </w:tcPr>
          <w:p w:rsidR="00CB659B" w:rsidRPr="00662A83" w:rsidRDefault="00CB659B" w:rsidP="003168B4">
            <w:pPr>
              <w:tabs>
                <w:tab w:val="center" w:pos="4677"/>
                <w:tab w:val="right" w:pos="9355"/>
              </w:tabs>
              <w:snapToGrid w:val="0"/>
              <w:spacing w:after="0" w:line="240" w:lineRule="auto"/>
              <w:jc w:val="both"/>
              <w:rPr>
                <w:rFonts w:ascii="Times New Roman" w:eastAsia="Times New Roman" w:hAnsi="Times New Roman" w:cs="Times New Roman"/>
              </w:rPr>
            </w:pPr>
            <w:r w:rsidRPr="00662A83">
              <w:rPr>
                <w:rFonts w:ascii="Times New Roman" w:eastAsia="Times New Roman" w:hAnsi="Times New Roman" w:cs="Times New Roman"/>
              </w:rPr>
              <w:t>% охвата  детей организованными  формами отдыха и оздоровления</w:t>
            </w:r>
          </w:p>
        </w:tc>
        <w:tc>
          <w:tcPr>
            <w:tcW w:w="1555" w:type="dxa"/>
            <w:vAlign w:val="center"/>
          </w:tcPr>
          <w:p w:rsidR="00CB659B" w:rsidRPr="00662A83" w:rsidRDefault="00CB659B" w:rsidP="003168B4">
            <w:pPr>
              <w:spacing w:after="0" w:line="240" w:lineRule="auto"/>
              <w:jc w:val="center"/>
              <w:rPr>
                <w:rFonts w:ascii="Times New Roman" w:eastAsia="Times New Roman" w:hAnsi="Times New Roman" w:cs="Times New Roman"/>
                <w:color w:val="FF0000"/>
              </w:rPr>
            </w:pPr>
          </w:p>
        </w:tc>
        <w:tc>
          <w:tcPr>
            <w:tcW w:w="1866" w:type="dxa"/>
            <w:vAlign w:val="center"/>
          </w:tcPr>
          <w:p w:rsidR="00CB659B" w:rsidRPr="00662A83" w:rsidRDefault="00CB659B" w:rsidP="003168B4">
            <w:pPr>
              <w:spacing w:after="0" w:line="240" w:lineRule="auto"/>
              <w:jc w:val="center"/>
              <w:rPr>
                <w:rFonts w:ascii="Times New Roman" w:eastAsia="Times New Roman" w:hAnsi="Times New Roman" w:cs="Times New Roman"/>
              </w:rPr>
            </w:pPr>
            <w:r w:rsidRPr="00662A83">
              <w:rPr>
                <w:rFonts w:ascii="Times New Roman" w:eastAsia="Times New Roman" w:hAnsi="Times New Roman" w:cs="Times New Roman"/>
              </w:rPr>
              <w:t>23 %</w:t>
            </w:r>
          </w:p>
        </w:tc>
      </w:tr>
    </w:tbl>
    <w:p w:rsidR="00CB659B" w:rsidRPr="00396796" w:rsidRDefault="00CB659B" w:rsidP="00CB659B">
      <w:pPr>
        <w:tabs>
          <w:tab w:val="left" w:pos="0"/>
        </w:tabs>
        <w:spacing w:after="120" w:line="360" w:lineRule="auto"/>
        <w:ind w:firstLine="720"/>
        <w:jc w:val="both"/>
        <w:rPr>
          <w:rFonts w:ascii="Times New Roman" w:eastAsia="Times New Roman" w:hAnsi="Times New Roman" w:cs="Times New Roman"/>
          <w:sz w:val="28"/>
          <w:szCs w:val="28"/>
        </w:rPr>
      </w:pPr>
    </w:p>
    <w:p w:rsidR="00CB659B" w:rsidRPr="00396796" w:rsidRDefault="00CB659B" w:rsidP="00CB659B">
      <w:pPr>
        <w:tabs>
          <w:tab w:val="left" w:pos="0"/>
        </w:tabs>
        <w:spacing w:after="120" w:line="360" w:lineRule="auto"/>
        <w:jc w:val="both"/>
        <w:rPr>
          <w:rFonts w:ascii="Times New Roman" w:eastAsia="Times New Roman" w:hAnsi="Times New Roman" w:cs="Times New Roman"/>
          <w:sz w:val="28"/>
          <w:szCs w:val="28"/>
        </w:rPr>
      </w:pPr>
      <w:r w:rsidRPr="00396796">
        <w:rPr>
          <w:rFonts w:ascii="Times New Roman" w:eastAsia="Times New Roman" w:hAnsi="Times New Roman" w:cs="Times New Roman"/>
          <w:noProof/>
          <w:sz w:val="28"/>
          <w:szCs w:val="28"/>
        </w:rPr>
        <w:drawing>
          <wp:inline distT="0" distB="0" distL="0" distR="0" wp14:anchorId="68958AA6" wp14:editId="4BF4F22C">
            <wp:extent cx="5934075" cy="3181350"/>
            <wp:effectExtent l="0" t="0" r="9525" b="19050"/>
            <wp:docPr id="1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B659B" w:rsidRPr="00396796" w:rsidRDefault="00CB659B" w:rsidP="00CB659B">
      <w:pPr>
        <w:tabs>
          <w:tab w:val="left" w:pos="0"/>
        </w:tabs>
        <w:spacing w:after="120" w:line="360" w:lineRule="auto"/>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ab/>
        <w:t>В сравнении с прошлым годом количество детей, отдохнувших в оздоровительных лагерях различных типов в 1 полугодии 2016 года, уменьшилось на  172 чел.</w:t>
      </w:r>
    </w:p>
    <w:p w:rsidR="00CB659B" w:rsidRPr="00396796" w:rsidRDefault="00CB659B" w:rsidP="00CB659B">
      <w:pPr>
        <w:tabs>
          <w:tab w:val="left" w:pos="0"/>
        </w:tabs>
        <w:spacing w:after="120" w:line="360" w:lineRule="auto"/>
        <w:jc w:val="both"/>
        <w:rPr>
          <w:rFonts w:ascii="Times New Roman" w:eastAsia="Times New Roman" w:hAnsi="Times New Roman" w:cs="Times New Roman"/>
          <w:sz w:val="28"/>
          <w:szCs w:val="28"/>
        </w:rPr>
      </w:pPr>
      <w:r w:rsidRPr="00396796">
        <w:rPr>
          <w:rFonts w:ascii="Times New Roman" w:eastAsia="Times New Roman" w:hAnsi="Times New Roman" w:cs="Times New Roman"/>
          <w:noProof/>
          <w:sz w:val="28"/>
          <w:szCs w:val="28"/>
        </w:rPr>
        <w:drawing>
          <wp:inline distT="0" distB="0" distL="0" distR="0" wp14:anchorId="16158BF0" wp14:editId="53A64264">
            <wp:extent cx="5810250" cy="3857625"/>
            <wp:effectExtent l="0" t="0" r="0" b="0"/>
            <wp:docPr id="15"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B659B" w:rsidRPr="00396796" w:rsidRDefault="00CB659B" w:rsidP="00CB659B">
      <w:pPr>
        <w:tabs>
          <w:tab w:val="left" w:pos="0"/>
        </w:tabs>
        <w:spacing w:after="0" w:line="360" w:lineRule="auto"/>
        <w:ind w:firstLine="720"/>
        <w:jc w:val="center"/>
        <w:rPr>
          <w:rFonts w:ascii="Times New Roman" w:eastAsia="Times New Roman" w:hAnsi="Times New Roman" w:cs="Times New Roman"/>
          <w:b/>
          <w:sz w:val="28"/>
          <w:szCs w:val="28"/>
        </w:rPr>
      </w:pPr>
      <w:r w:rsidRPr="00396796">
        <w:rPr>
          <w:rFonts w:ascii="Times New Roman" w:eastAsia="Times New Roman" w:hAnsi="Times New Roman" w:cs="Times New Roman"/>
          <w:b/>
          <w:sz w:val="28"/>
          <w:szCs w:val="28"/>
        </w:rPr>
        <w:lastRenderedPageBreak/>
        <w:t>Трудоустройство подростков в период летних каникул</w:t>
      </w:r>
    </w:p>
    <w:p w:rsidR="00CB659B" w:rsidRPr="00396796" w:rsidRDefault="00CB659B" w:rsidP="00CB659B">
      <w:pPr>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В период летних каникул 2016 года в муниципальных общеобразовательных бюджетных учреждениях трудоустройство несовершеннолетних в возрасте от 14-ти до 18-ти лет  осуществляется совместно с КГУ «Центр занятости населения» на условиях </w:t>
      </w:r>
      <w:proofErr w:type="spellStart"/>
      <w:r w:rsidRPr="00396796">
        <w:rPr>
          <w:rFonts w:ascii="Times New Roman" w:eastAsia="Times New Roman" w:hAnsi="Times New Roman" w:cs="Times New Roman"/>
          <w:sz w:val="28"/>
          <w:szCs w:val="28"/>
        </w:rPr>
        <w:t>софинансирования</w:t>
      </w:r>
      <w:proofErr w:type="spellEnd"/>
      <w:r w:rsidRPr="00396796">
        <w:rPr>
          <w:rFonts w:ascii="Times New Roman" w:eastAsia="Times New Roman" w:hAnsi="Times New Roman" w:cs="Times New Roman"/>
          <w:sz w:val="28"/>
          <w:szCs w:val="28"/>
        </w:rPr>
        <w:t xml:space="preserve">. Всего управление образования запланировало трудоустроить 183 чел. </w:t>
      </w:r>
    </w:p>
    <w:p w:rsidR="00CB659B" w:rsidRPr="00396796" w:rsidRDefault="00CB659B" w:rsidP="00CB659B">
      <w:pPr>
        <w:spacing w:after="0" w:line="360" w:lineRule="auto"/>
        <w:ind w:firstLine="720"/>
        <w:jc w:val="both"/>
        <w:rPr>
          <w:rFonts w:ascii="Times New Roman" w:eastAsia="Times New Roman" w:hAnsi="Times New Roman" w:cs="Times New Roman"/>
          <w:color w:val="FF0000"/>
          <w:sz w:val="28"/>
          <w:szCs w:val="28"/>
        </w:rPr>
      </w:pPr>
      <w:r w:rsidRPr="00396796">
        <w:rPr>
          <w:rFonts w:ascii="Times New Roman" w:eastAsia="Times New Roman" w:hAnsi="Times New Roman" w:cs="Times New Roman"/>
          <w:sz w:val="28"/>
          <w:szCs w:val="28"/>
        </w:rPr>
        <w:t>В 1 полугодии 2016 года трудоустроено подростков – 132 чел. В сравнении с показателями прошлого года за этот период трудоустроенных подростков больше на 14 чел.</w:t>
      </w:r>
      <w:r w:rsidRPr="00396796">
        <w:rPr>
          <w:rFonts w:ascii="Times New Roman" w:eastAsia="Times New Roman" w:hAnsi="Times New Roman" w:cs="Times New Roman"/>
          <w:color w:val="FF0000"/>
          <w:sz w:val="28"/>
          <w:szCs w:val="28"/>
        </w:rPr>
        <w:t xml:space="preserve"> </w:t>
      </w:r>
    </w:p>
    <w:p w:rsidR="00CB659B" w:rsidRPr="00396796" w:rsidRDefault="00CB659B" w:rsidP="00CB659B">
      <w:pPr>
        <w:spacing w:after="0" w:line="360" w:lineRule="auto"/>
        <w:jc w:val="both"/>
        <w:rPr>
          <w:rFonts w:ascii="Times New Roman" w:eastAsia="Times New Roman" w:hAnsi="Times New Roman" w:cs="Times New Roman"/>
          <w:sz w:val="28"/>
          <w:szCs w:val="28"/>
        </w:rPr>
      </w:pPr>
      <w:r w:rsidRPr="00396796">
        <w:rPr>
          <w:rFonts w:ascii="Times New Roman" w:eastAsia="Times New Roman" w:hAnsi="Times New Roman" w:cs="Times New Roman"/>
          <w:noProof/>
          <w:sz w:val="28"/>
          <w:szCs w:val="28"/>
        </w:rPr>
        <w:drawing>
          <wp:inline distT="0" distB="0" distL="0" distR="0" wp14:anchorId="24279E84" wp14:editId="1EF8ECD2">
            <wp:extent cx="5876925" cy="2867025"/>
            <wp:effectExtent l="0" t="0" r="9525" b="9525"/>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B659B" w:rsidRPr="00396796" w:rsidRDefault="00CB659B" w:rsidP="00CB659B">
      <w:pPr>
        <w:spacing w:after="0" w:line="360" w:lineRule="auto"/>
        <w:ind w:firstLine="720"/>
        <w:jc w:val="both"/>
        <w:rPr>
          <w:rFonts w:ascii="Times New Roman" w:eastAsia="Times New Roman" w:hAnsi="Times New Roman" w:cs="Times New Roman"/>
          <w:sz w:val="16"/>
          <w:szCs w:val="16"/>
        </w:rPr>
      </w:pPr>
    </w:p>
    <w:p w:rsidR="00CB659B" w:rsidRPr="00396796" w:rsidRDefault="00CB659B" w:rsidP="00CB659B">
      <w:pPr>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Организация трудоустройства подростков проводится в соответствии с трудовым законодательством.  Лица, не достигшие возраста 18 лет, при заключении трудового договора </w:t>
      </w:r>
      <w:r w:rsidRPr="00396796">
        <w:rPr>
          <w:rFonts w:ascii="Times New Roman" w:eastAsia="Times New Roman" w:hAnsi="Times New Roman" w:cs="Times New Roman"/>
          <w:iCs/>
          <w:sz w:val="28"/>
          <w:szCs w:val="28"/>
        </w:rPr>
        <w:t>проходят обязательный медицинский осмотр</w:t>
      </w:r>
      <w:r w:rsidRPr="00396796">
        <w:rPr>
          <w:rFonts w:ascii="Times New Roman" w:eastAsia="Times New Roman" w:hAnsi="Times New Roman" w:cs="Times New Roman"/>
          <w:sz w:val="28"/>
          <w:szCs w:val="28"/>
        </w:rPr>
        <w:t xml:space="preserve"> (ст. 69, ч. 1 ст. 266 ТК РФ) и получают справку о состоянии здоровья. Трудоустройство подростков осуществляется на договорной основе. Оформление срочных трудовых договоров производится в письменной форме, в 2-х экземплярах, каждый из которых подписан сторонами трудовых отношений. Один экземпляр передается работнику, другой хранится у работодателя. </w:t>
      </w:r>
    </w:p>
    <w:p w:rsidR="00CB659B" w:rsidRPr="00396796" w:rsidRDefault="00CB659B" w:rsidP="00CB659B">
      <w:pPr>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Основные виды работ:</w:t>
      </w:r>
    </w:p>
    <w:p w:rsidR="00CB659B" w:rsidRPr="00662A83" w:rsidRDefault="00CB659B" w:rsidP="00FA3122">
      <w:pPr>
        <w:pStyle w:val="a7"/>
        <w:numPr>
          <w:ilvl w:val="0"/>
          <w:numId w:val="8"/>
        </w:numPr>
        <w:tabs>
          <w:tab w:val="left" w:pos="993"/>
        </w:tabs>
        <w:spacing w:after="0" w:line="360" w:lineRule="auto"/>
        <w:ind w:left="0" w:firstLine="709"/>
        <w:jc w:val="both"/>
        <w:rPr>
          <w:rFonts w:ascii="Times New Roman" w:eastAsia="Times New Roman" w:hAnsi="Times New Roman" w:cs="Times New Roman"/>
          <w:sz w:val="28"/>
          <w:szCs w:val="28"/>
        </w:rPr>
      </w:pPr>
      <w:r w:rsidRPr="00662A83">
        <w:rPr>
          <w:rFonts w:ascii="Times New Roman" w:eastAsia="Times New Roman" w:hAnsi="Times New Roman" w:cs="Times New Roman"/>
          <w:sz w:val="28"/>
          <w:szCs w:val="28"/>
        </w:rPr>
        <w:lastRenderedPageBreak/>
        <w:t>благоустройство и озеленение пришкольных территорий (вскапывание клумб, посадка кустарников, прополка цветочных клумб, полив цветов);</w:t>
      </w:r>
    </w:p>
    <w:p w:rsidR="00CB659B" w:rsidRPr="00662A83" w:rsidRDefault="00CB659B" w:rsidP="00FA3122">
      <w:pPr>
        <w:pStyle w:val="a7"/>
        <w:numPr>
          <w:ilvl w:val="0"/>
          <w:numId w:val="8"/>
        </w:numPr>
        <w:tabs>
          <w:tab w:val="left" w:pos="993"/>
        </w:tabs>
        <w:spacing w:after="0" w:line="360" w:lineRule="auto"/>
        <w:ind w:left="0" w:firstLine="709"/>
        <w:jc w:val="both"/>
        <w:rPr>
          <w:rFonts w:ascii="Times New Roman" w:eastAsia="Times New Roman" w:hAnsi="Times New Roman" w:cs="Times New Roman"/>
          <w:sz w:val="28"/>
          <w:szCs w:val="28"/>
        </w:rPr>
      </w:pPr>
      <w:r w:rsidRPr="00662A83">
        <w:rPr>
          <w:rFonts w:ascii="Times New Roman" w:eastAsia="Times New Roman" w:hAnsi="Times New Roman" w:cs="Times New Roman"/>
          <w:sz w:val="28"/>
          <w:szCs w:val="28"/>
        </w:rPr>
        <w:t>мелкие ремонтные и подсобные работы (ремонт в спортивном зале спортивного инвентаря, вынос мусора, подготовка классов к ремонту);</w:t>
      </w:r>
    </w:p>
    <w:p w:rsidR="00CB659B" w:rsidRPr="00662A83" w:rsidRDefault="00CB659B" w:rsidP="00FA3122">
      <w:pPr>
        <w:pStyle w:val="a7"/>
        <w:numPr>
          <w:ilvl w:val="0"/>
          <w:numId w:val="8"/>
        </w:numPr>
        <w:tabs>
          <w:tab w:val="left" w:pos="993"/>
        </w:tabs>
        <w:spacing w:after="0" w:line="360" w:lineRule="auto"/>
        <w:ind w:left="0" w:firstLine="709"/>
        <w:jc w:val="both"/>
        <w:rPr>
          <w:rFonts w:ascii="Times New Roman" w:eastAsia="Times New Roman" w:hAnsi="Times New Roman" w:cs="Times New Roman"/>
          <w:sz w:val="28"/>
          <w:szCs w:val="28"/>
        </w:rPr>
      </w:pPr>
      <w:r w:rsidRPr="00662A83">
        <w:rPr>
          <w:rFonts w:ascii="Times New Roman" w:eastAsia="Times New Roman" w:hAnsi="Times New Roman" w:cs="Times New Roman"/>
          <w:sz w:val="28"/>
          <w:szCs w:val="28"/>
        </w:rPr>
        <w:t>уборка пришкольной территории (уборка скошенной травы, уборка мелкого мусора);</w:t>
      </w:r>
    </w:p>
    <w:p w:rsidR="00CB659B" w:rsidRPr="00662A83" w:rsidRDefault="00CB659B" w:rsidP="00FA3122">
      <w:pPr>
        <w:pStyle w:val="a7"/>
        <w:numPr>
          <w:ilvl w:val="0"/>
          <w:numId w:val="8"/>
        </w:numPr>
        <w:tabs>
          <w:tab w:val="left" w:pos="993"/>
        </w:tabs>
        <w:spacing w:after="0" w:line="360" w:lineRule="auto"/>
        <w:ind w:left="0" w:firstLine="709"/>
        <w:jc w:val="both"/>
        <w:rPr>
          <w:rFonts w:ascii="Times New Roman" w:eastAsia="Times New Roman" w:hAnsi="Times New Roman" w:cs="Times New Roman"/>
          <w:sz w:val="28"/>
          <w:szCs w:val="28"/>
        </w:rPr>
      </w:pPr>
      <w:r w:rsidRPr="00662A83">
        <w:rPr>
          <w:rFonts w:ascii="Times New Roman" w:eastAsia="Times New Roman" w:hAnsi="Times New Roman" w:cs="Times New Roman"/>
          <w:sz w:val="28"/>
          <w:szCs w:val="28"/>
        </w:rPr>
        <w:t>работа вожатых в лагерях с дневным пребыванием детей.</w:t>
      </w:r>
    </w:p>
    <w:p w:rsidR="00CB659B" w:rsidRPr="00396796" w:rsidRDefault="00CB659B" w:rsidP="00CB659B">
      <w:pPr>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Соблюдается постановление Правительства РФ от 25.02.2000 № 163 Перечень тяжелых работ  и работ с вредными или опасными условиями труда, при выполнении которых запрещается применение труда лиц моложе 18 лет. Продолжительность рабочего времени в ремонтных бригадах 1 час</w:t>
      </w:r>
      <w:proofErr w:type="gramStart"/>
      <w:r w:rsidRPr="00396796">
        <w:rPr>
          <w:rFonts w:ascii="Times New Roman" w:eastAsia="Times New Roman" w:hAnsi="Times New Roman" w:cs="Times New Roman"/>
          <w:sz w:val="28"/>
          <w:szCs w:val="28"/>
        </w:rPr>
        <w:t>.</w:t>
      </w:r>
      <w:proofErr w:type="gramEnd"/>
      <w:r w:rsidRPr="00396796">
        <w:rPr>
          <w:rFonts w:ascii="Times New Roman" w:eastAsia="Times New Roman" w:hAnsi="Times New Roman" w:cs="Times New Roman"/>
          <w:sz w:val="28"/>
          <w:szCs w:val="28"/>
        </w:rPr>
        <w:t xml:space="preserve"> </w:t>
      </w:r>
      <w:proofErr w:type="gramStart"/>
      <w:r w:rsidRPr="00396796">
        <w:rPr>
          <w:rFonts w:ascii="Times New Roman" w:eastAsia="Times New Roman" w:hAnsi="Times New Roman" w:cs="Times New Roman"/>
          <w:sz w:val="28"/>
          <w:szCs w:val="28"/>
        </w:rPr>
        <w:t>в</w:t>
      </w:r>
      <w:proofErr w:type="gramEnd"/>
      <w:r w:rsidRPr="00396796">
        <w:rPr>
          <w:rFonts w:ascii="Times New Roman" w:eastAsia="Times New Roman" w:hAnsi="Times New Roman" w:cs="Times New Roman"/>
          <w:sz w:val="28"/>
          <w:szCs w:val="28"/>
        </w:rPr>
        <w:t xml:space="preserve"> день, в лагерях с дневным пребыванием – 2 часа в день.</w:t>
      </w:r>
    </w:p>
    <w:p w:rsidR="00CB659B" w:rsidRPr="00396796" w:rsidRDefault="00CB659B" w:rsidP="00CB659B">
      <w:pPr>
        <w:spacing w:after="120" w:line="240" w:lineRule="auto"/>
        <w:ind w:firstLine="709"/>
        <w:jc w:val="center"/>
        <w:rPr>
          <w:rFonts w:ascii="Times New Roman" w:eastAsia="Times New Roman" w:hAnsi="Times New Roman" w:cs="Times New Roman"/>
          <w:b/>
          <w:sz w:val="16"/>
          <w:szCs w:val="16"/>
        </w:rPr>
      </w:pPr>
    </w:p>
    <w:p w:rsidR="00CB659B" w:rsidRPr="00396796" w:rsidRDefault="00CB659B" w:rsidP="00CB659B">
      <w:pPr>
        <w:spacing w:after="0" w:line="240" w:lineRule="auto"/>
        <w:ind w:firstLine="709"/>
        <w:jc w:val="center"/>
        <w:rPr>
          <w:rFonts w:ascii="Times New Roman" w:eastAsia="Times New Roman" w:hAnsi="Times New Roman" w:cs="Times New Roman"/>
          <w:b/>
          <w:sz w:val="28"/>
          <w:szCs w:val="28"/>
        </w:rPr>
      </w:pPr>
      <w:r w:rsidRPr="00396796">
        <w:rPr>
          <w:rFonts w:ascii="Times New Roman" w:eastAsia="Times New Roman" w:hAnsi="Times New Roman" w:cs="Times New Roman"/>
          <w:b/>
          <w:sz w:val="28"/>
          <w:szCs w:val="28"/>
        </w:rPr>
        <w:t xml:space="preserve">Финансирование летнего отдыха, оздоровления и занятости </w:t>
      </w:r>
    </w:p>
    <w:p w:rsidR="00CB659B" w:rsidRPr="00396796" w:rsidRDefault="00CB659B" w:rsidP="00CB659B">
      <w:pPr>
        <w:spacing w:after="0" w:line="240" w:lineRule="auto"/>
        <w:ind w:firstLine="709"/>
        <w:jc w:val="center"/>
        <w:rPr>
          <w:rFonts w:ascii="Times New Roman" w:eastAsia="Times New Roman" w:hAnsi="Times New Roman" w:cs="Times New Roman"/>
          <w:b/>
          <w:sz w:val="28"/>
          <w:szCs w:val="28"/>
        </w:rPr>
      </w:pPr>
      <w:r w:rsidRPr="00396796">
        <w:rPr>
          <w:rFonts w:ascii="Times New Roman" w:eastAsia="Times New Roman" w:hAnsi="Times New Roman" w:cs="Times New Roman"/>
          <w:b/>
          <w:sz w:val="28"/>
          <w:szCs w:val="28"/>
        </w:rPr>
        <w:t>детей и подростков</w:t>
      </w:r>
    </w:p>
    <w:p w:rsidR="00CB659B" w:rsidRPr="00396796" w:rsidRDefault="00CB659B" w:rsidP="00CB659B">
      <w:pPr>
        <w:spacing w:after="0" w:line="240" w:lineRule="auto"/>
        <w:ind w:firstLine="709"/>
        <w:jc w:val="center"/>
        <w:rPr>
          <w:rFonts w:ascii="Times New Roman" w:eastAsia="Times New Roman" w:hAnsi="Times New Roman" w:cs="Times New Roman"/>
          <w:b/>
          <w:sz w:val="28"/>
          <w:szCs w:val="28"/>
        </w:rPr>
      </w:pPr>
    </w:p>
    <w:p w:rsidR="00CB659B" w:rsidRPr="00396796" w:rsidRDefault="00CB659B" w:rsidP="00CB659B">
      <w:pPr>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В 2016 году на организацию летнего отдыха, оздоровления и занятости детей и подростков по подпрограмме № 4 «Развитие системы отдыха, оздоровления и занятости детей и подростков  Пожарского  муниципального района» на 2015 – 2017 годы Программы развития образования Пожарского муниципального района предусмотрено 2 300, 0 тыс. руб. </w:t>
      </w:r>
    </w:p>
    <w:p w:rsidR="00CB659B" w:rsidRPr="00396796" w:rsidRDefault="00CB659B" w:rsidP="00CB659B">
      <w:pPr>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На трудоустройство подростков в 2016 году в местном бюджете предусмотрено 215,5 тыс. руб., из них израсходовано в 1 полугодии 2016 года (июнь) 209,9 тыс. руб.</w:t>
      </w:r>
    </w:p>
    <w:p w:rsidR="00CB659B" w:rsidRPr="00396796" w:rsidRDefault="00CB659B" w:rsidP="00CB659B">
      <w:pPr>
        <w:spacing w:after="0" w:line="360" w:lineRule="auto"/>
        <w:ind w:firstLine="720"/>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За 1 полугодие  2016 года охват детей летним отдыхом и оздоровлением составил 748 чел. (23 %), общее финансирование из местного бюджета 83,1 тыс. руб.</w:t>
      </w:r>
    </w:p>
    <w:p w:rsidR="00CB659B" w:rsidRPr="00396796" w:rsidRDefault="00CB659B" w:rsidP="00CB659B">
      <w:pPr>
        <w:spacing w:after="120" w:line="360" w:lineRule="auto"/>
        <w:ind w:firstLine="708"/>
        <w:jc w:val="both"/>
        <w:rPr>
          <w:rFonts w:ascii="Times New Roman" w:eastAsia="Times New Roman" w:hAnsi="Times New Roman" w:cs="Times New Roman"/>
          <w:sz w:val="28"/>
          <w:szCs w:val="28"/>
        </w:rPr>
      </w:pPr>
      <w:r w:rsidRPr="00396796">
        <w:rPr>
          <w:rFonts w:ascii="Times New Roman" w:eastAsia="Times New Roman" w:hAnsi="Times New Roman" w:cs="Times New Roman"/>
          <w:sz w:val="28"/>
          <w:szCs w:val="28"/>
        </w:rPr>
        <w:t xml:space="preserve">Финансирование  организации летнего отдыха, оздоровления и занятости детей и подростков  в 2015 году составляло  2 409,7 тыс. руб., в </w:t>
      </w:r>
      <w:r w:rsidRPr="00396796">
        <w:rPr>
          <w:rFonts w:ascii="Times New Roman" w:eastAsia="Times New Roman" w:hAnsi="Times New Roman" w:cs="Times New Roman"/>
          <w:sz w:val="28"/>
          <w:szCs w:val="28"/>
        </w:rPr>
        <w:lastRenderedPageBreak/>
        <w:t>том числе 615,3 тыс. руб. из  местного бюджета. На трудоустройство подростков в 1 полугодии было израсходовано  251, 2 тыс. руб.</w:t>
      </w:r>
    </w:p>
    <w:p w:rsidR="00CB659B" w:rsidRDefault="00CB659B" w:rsidP="00CB659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9</w:t>
      </w:r>
      <w:r w:rsidR="000C110D" w:rsidRPr="000C110D">
        <w:rPr>
          <w:rFonts w:ascii="Times New Roman" w:hAnsi="Times New Roman" w:cs="Times New Roman"/>
          <w:b/>
          <w:sz w:val="28"/>
          <w:szCs w:val="28"/>
        </w:rPr>
        <w:t xml:space="preserve">. </w:t>
      </w:r>
      <w:r w:rsidRPr="005B366F">
        <w:rPr>
          <w:rFonts w:ascii="Times New Roman" w:hAnsi="Times New Roman" w:cs="Times New Roman"/>
          <w:b/>
          <w:sz w:val="28"/>
          <w:szCs w:val="28"/>
        </w:rPr>
        <w:t xml:space="preserve">Финансирование отрасли образования в </w:t>
      </w:r>
      <w:r w:rsidRPr="005B366F">
        <w:rPr>
          <w:rFonts w:ascii="Times New Roman" w:hAnsi="Times New Roman" w:cs="Times New Roman"/>
          <w:b/>
          <w:sz w:val="28"/>
          <w:szCs w:val="28"/>
          <w:lang w:val="en-US"/>
        </w:rPr>
        <w:t>I</w:t>
      </w:r>
      <w:r w:rsidRPr="005B366F">
        <w:rPr>
          <w:rFonts w:ascii="Times New Roman" w:hAnsi="Times New Roman" w:cs="Times New Roman"/>
          <w:b/>
          <w:sz w:val="28"/>
          <w:szCs w:val="28"/>
        </w:rPr>
        <w:t xml:space="preserve"> полугодии 2016 года</w:t>
      </w:r>
    </w:p>
    <w:p w:rsidR="00CB659B" w:rsidRDefault="00CB659B" w:rsidP="00CB659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(тыс. руб.)</w:t>
      </w:r>
    </w:p>
    <w:p w:rsidR="00CB659B" w:rsidRDefault="00CB659B" w:rsidP="00CB659B">
      <w:pPr>
        <w:spacing w:after="0" w:line="360" w:lineRule="auto"/>
        <w:jc w:val="center"/>
        <w:rPr>
          <w:rFonts w:ascii="Times New Roman" w:hAnsi="Times New Roman" w:cs="Times New Roman"/>
          <w:b/>
          <w:sz w:val="28"/>
          <w:szCs w:val="28"/>
        </w:rPr>
      </w:pPr>
    </w:p>
    <w:tbl>
      <w:tblPr>
        <w:tblStyle w:val="a8"/>
        <w:tblW w:w="0" w:type="auto"/>
        <w:tblLook w:val="04A0" w:firstRow="1" w:lastRow="0" w:firstColumn="1" w:lastColumn="0" w:noHBand="0" w:noVBand="1"/>
      </w:tblPr>
      <w:tblGrid>
        <w:gridCol w:w="2178"/>
        <w:gridCol w:w="1832"/>
        <w:gridCol w:w="1828"/>
        <w:gridCol w:w="1877"/>
        <w:gridCol w:w="1855"/>
      </w:tblGrid>
      <w:tr w:rsidR="00CB659B" w:rsidTr="003168B4">
        <w:tc>
          <w:tcPr>
            <w:tcW w:w="2178" w:type="dxa"/>
            <w:vMerge w:val="restart"/>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Консолидированный бюджет, в том числе</w:t>
            </w:r>
          </w:p>
        </w:tc>
        <w:tc>
          <w:tcPr>
            <w:tcW w:w="3660" w:type="dxa"/>
            <w:gridSpan w:val="2"/>
          </w:tcPr>
          <w:p w:rsidR="00CB659B" w:rsidRPr="005B366F" w:rsidRDefault="00CB659B" w:rsidP="003168B4">
            <w:pPr>
              <w:jc w:val="center"/>
              <w:rPr>
                <w:rFonts w:ascii="Times New Roman" w:hAnsi="Times New Roman" w:cs="Times New Roman"/>
                <w:szCs w:val="28"/>
              </w:rPr>
            </w:pPr>
            <w:r w:rsidRPr="005B366F">
              <w:rPr>
                <w:rFonts w:ascii="Times New Roman" w:hAnsi="Times New Roman" w:cs="Times New Roman"/>
                <w:szCs w:val="28"/>
              </w:rPr>
              <w:t>План (тыс. руб.)</w:t>
            </w:r>
          </w:p>
        </w:tc>
        <w:tc>
          <w:tcPr>
            <w:tcW w:w="3732" w:type="dxa"/>
            <w:gridSpan w:val="2"/>
          </w:tcPr>
          <w:p w:rsidR="00CB659B" w:rsidRPr="005B366F" w:rsidRDefault="00CB659B" w:rsidP="003168B4">
            <w:pPr>
              <w:jc w:val="center"/>
              <w:rPr>
                <w:rFonts w:ascii="Times New Roman" w:hAnsi="Times New Roman" w:cs="Times New Roman"/>
                <w:szCs w:val="28"/>
              </w:rPr>
            </w:pPr>
            <w:r w:rsidRPr="005B366F">
              <w:rPr>
                <w:rFonts w:ascii="Times New Roman" w:hAnsi="Times New Roman" w:cs="Times New Roman"/>
                <w:szCs w:val="28"/>
              </w:rPr>
              <w:t>Профинансировано (тыс. руб.)</w:t>
            </w:r>
          </w:p>
        </w:tc>
      </w:tr>
      <w:tr w:rsidR="00CB659B" w:rsidTr="003168B4">
        <w:tc>
          <w:tcPr>
            <w:tcW w:w="2178" w:type="dxa"/>
            <w:vMerge/>
          </w:tcPr>
          <w:p w:rsidR="00CB659B" w:rsidRPr="005B366F" w:rsidRDefault="00CB659B" w:rsidP="003168B4">
            <w:pPr>
              <w:jc w:val="center"/>
              <w:rPr>
                <w:rFonts w:ascii="Times New Roman" w:hAnsi="Times New Roman" w:cs="Times New Roman"/>
                <w:szCs w:val="28"/>
              </w:rPr>
            </w:pPr>
          </w:p>
        </w:tc>
        <w:tc>
          <w:tcPr>
            <w:tcW w:w="1832" w:type="dxa"/>
          </w:tcPr>
          <w:p w:rsidR="00CB659B" w:rsidRPr="004525CB" w:rsidRDefault="00CB659B" w:rsidP="003168B4">
            <w:pPr>
              <w:jc w:val="center"/>
              <w:rPr>
                <w:rFonts w:ascii="Times New Roman" w:hAnsi="Times New Roman" w:cs="Times New Roman"/>
                <w:szCs w:val="28"/>
              </w:rPr>
            </w:pPr>
            <w:r w:rsidRPr="004525CB">
              <w:rPr>
                <w:rFonts w:ascii="Times New Roman" w:hAnsi="Times New Roman" w:cs="Times New Roman"/>
                <w:szCs w:val="28"/>
                <w:lang w:val="en-US"/>
              </w:rPr>
              <w:t>I</w:t>
            </w:r>
            <w:r w:rsidRPr="004525CB">
              <w:rPr>
                <w:rFonts w:ascii="Times New Roman" w:hAnsi="Times New Roman" w:cs="Times New Roman"/>
                <w:szCs w:val="28"/>
              </w:rPr>
              <w:t xml:space="preserve"> полугодии 2015 года</w:t>
            </w:r>
          </w:p>
        </w:tc>
        <w:tc>
          <w:tcPr>
            <w:tcW w:w="1828" w:type="dxa"/>
          </w:tcPr>
          <w:p w:rsidR="00CB659B" w:rsidRPr="004525CB" w:rsidRDefault="00CB659B" w:rsidP="003168B4">
            <w:pPr>
              <w:jc w:val="center"/>
              <w:rPr>
                <w:rFonts w:ascii="Times New Roman" w:hAnsi="Times New Roman" w:cs="Times New Roman"/>
                <w:szCs w:val="28"/>
              </w:rPr>
            </w:pPr>
            <w:r w:rsidRPr="004525CB">
              <w:rPr>
                <w:rFonts w:ascii="Times New Roman" w:hAnsi="Times New Roman" w:cs="Times New Roman"/>
                <w:szCs w:val="28"/>
                <w:lang w:val="en-US"/>
              </w:rPr>
              <w:t>I</w:t>
            </w:r>
            <w:r w:rsidRPr="004525CB">
              <w:rPr>
                <w:rFonts w:ascii="Times New Roman" w:hAnsi="Times New Roman" w:cs="Times New Roman"/>
                <w:szCs w:val="28"/>
              </w:rPr>
              <w:t xml:space="preserve"> полугодии 2016 года</w:t>
            </w:r>
          </w:p>
        </w:tc>
        <w:tc>
          <w:tcPr>
            <w:tcW w:w="1877" w:type="dxa"/>
          </w:tcPr>
          <w:p w:rsidR="00CB659B" w:rsidRPr="004525CB" w:rsidRDefault="00CB659B" w:rsidP="003168B4">
            <w:pPr>
              <w:jc w:val="center"/>
              <w:rPr>
                <w:rFonts w:ascii="Times New Roman" w:hAnsi="Times New Roman" w:cs="Times New Roman"/>
                <w:szCs w:val="28"/>
              </w:rPr>
            </w:pPr>
            <w:r w:rsidRPr="004525CB">
              <w:rPr>
                <w:rFonts w:ascii="Times New Roman" w:hAnsi="Times New Roman" w:cs="Times New Roman"/>
                <w:szCs w:val="28"/>
                <w:lang w:val="en-US"/>
              </w:rPr>
              <w:t>I</w:t>
            </w:r>
            <w:r w:rsidRPr="004525CB">
              <w:rPr>
                <w:rFonts w:ascii="Times New Roman" w:hAnsi="Times New Roman" w:cs="Times New Roman"/>
                <w:szCs w:val="28"/>
              </w:rPr>
              <w:t xml:space="preserve"> полугодии 2015 года</w:t>
            </w:r>
          </w:p>
        </w:tc>
        <w:tc>
          <w:tcPr>
            <w:tcW w:w="1855" w:type="dxa"/>
          </w:tcPr>
          <w:p w:rsidR="00CB659B" w:rsidRPr="004525CB" w:rsidRDefault="00CB659B" w:rsidP="003168B4">
            <w:pPr>
              <w:jc w:val="center"/>
              <w:rPr>
                <w:rFonts w:ascii="Times New Roman" w:hAnsi="Times New Roman" w:cs="Times New Roman"/>
                <w:szCs w:val="28"/>
              </w:rPr>
            </w:pPr>
            <w:r w:rsidRPr="004525CB">
              <w:rPr>
                <w:rFonts w:ascii="Times New Roman" w:hAnsi="Times New Roman" w:cs="Times New Roman"/>
                <w:szCs w:val="28"/>
                <w:lang w:val="en-US"/>
              </w:rPr>
              <w:t>I</w:t>
            </w:r>
            <w:r w:rsidRPr="004525CB">
              <w:rPr>
                <w:rFonts w:ascii="Times New Roman" w:hAnsi="Times New Roman" w:cs="Times New Roman"/>
                <w:szCs w:val="28"/>
              </w:rPr>
              <w:t xml:space="preserve"> полугодии 2016 года</w:t>
            </w:r>
          </w:p>
        </w:tc>
      </w:tr>
      <w:tr w:rsidR="00CB659B" w:rsidTr="003168B4">
        <w:tc>
          <w:tcPr>
            <w:tcW w:w="2178"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Всего:</w:t>
            </w:r>
          </w:p>
        </w:tc>
        <w:tc>
          <w:tcPr>
            <w:tcW w:w="1832"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391409,7</w:t>
            </w:r>
          </w:p>
        </w:tc>
        <w:tc>
          <w:tcPr>
            <w:tcW w:w="1828"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381024,1</w:t>
            </w:r>
          </w:p>
        </w:tc>
        <w:tc>
          <w:tcPr>
            <w:tcW w:w="1877"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181940,6</w:t>
            </w:r>
          </w:p>
        </w:tc>
        <w:tc>
          <w:tcPr>
            <w:tcW w:w="1855"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174626,1</w:t>
            </w:r>
          </w:p>
        </w:tc>
      </w:tr>
      <w:tr w:rsidR="00CB659B" w:rsidTr="003168B4">
        <w:tc>
          <w:tcPr>
            <w:tcW w:w="2178"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Субвенции, субсидии</w:t>
            </w:r>
          </w:p>
        </w:tc>
        <w:tc>
          <w:tcPr>
            <w:tcW w:w="1832"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241024,2</w:t>
            </w:r>
          </w:p>
        </w:tc>
        <w:tc>
          <w:tcPr>
            <w:tcW w:w="1828"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243376,0</w:t>
            </w:r>
          </w:p>
        </w:tc>
        <w:tc>
          <w:tcPr>
            <w:tcW w:w="1877"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121474,0</w:t>
            </w:r>
          </w:p>
        </w:tc>
        <w:tc>
          <w:tcPr>
            <w:tcW w:w="1855"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105446,3</w:t>
            </w:r>
          </w:p>
        </w:tc>
      </w:tr>
      <w:tr w:rsidR="00CB659B" w:rsidTr="003168B4">
        <w:trPr>
          <w:trHeight w:val="744"/>
        </w:trPr>
        <w:tc>
          <w:tcPr>
            <w:tcW w:w="2178"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 xml:space="preserve">Местный бюджет, </w:t>
            </w: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в том числе из них за счёт платных</w:t>
            </w:r>
          </w:p>
        </w:tc>
        <w:tc>
          <w:tcPr>
            <w:tcW w:w="1832"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150385,5</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18552,8</w:t>
            </w:r>
          </w:p>
        </w:tc>
        <w:tc>
          <w:tcPr>
            <w:tcW w:w="1828"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137648,1</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24226,6</w:t>
            </w:r>
          </w:p>
        </w:tc>
        <w:tc>
          <w:tcPr>
            <w:tcW w:w="1877"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60466,6</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8731,7</w:t>
            </w:r>
          </w:p>
        </w:tc>
        <w:tc>
          <w:tcPr>
            <w:tcW w:w="1855"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69179,8</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9779,6</w:t>
            </w:r>
          </w:p>
        </w:tc>
      </w:tr>
      <w:tr w:rsidR="00CB659B" w:rsidTr="003168B4">
        <w:tc>
          <w:tcPr>
            <w:tcW w:w="2178"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 xml:space="preserve">Дошкольное образование, </w:t>
            </w: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в том числе полатные услуги (родительская плата)</w:t>
            </w:r>
          </w:p>
        </w:tc>
        <w:tc>
          <w:tcPr>
            <w:tcW w:w="1832"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68087,1</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17554</w:t>
            </w:r>
          </w:p>
        </w:tc>
        <w:tc>
          <w:tcPr>
            <w:tcW w:w="1828"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66656,3</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23391,4</w:t>
            </w:r>
          </w:p>
        </w:tc>
        <w:tc>
          <w:tcPr>
            <w:tcW w:w="1877"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27447,8</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8593,2</w:t>
            </w:r>
          </w:p>
        </w:tc>
        <w:tc>
          <w:tcPr>
            <w:tcW w:w="1855"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33430,0</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9393</w:t>
            </w:r>
          </w:p>
        </w:tc>
      </w:tr>
      <w:tr w:rsidR="00CB659B" w:rsidTr="003168B4">
        <w:tc>
          <w:tcPr>
            <w:tcW w:w="2178"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Общее образование, в том числе  полатные услуги</w:t>
            </w:r>
          </w:p>
        </w:tc>
        <w:tc>
          <w:tcPr>
            <w:tcW w:w="1832"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58118,2</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903,8</w:t>
            </w:r>
          </w:p>
        </w:tc>
        <w:tc>
          <w:tcPr>
            <w:tcW w:w="1828"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54875,5</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810</w:t>
            </w:r>
          </w:p>
        </w:tc>
        <w:tc>
          <w:tcPr>
            <w:tcW w:w="1877"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23763,7</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360,0</w:t>
            </w:r>
          </w:p>
        </w:tc>
        <w:tc>
          <w:tcPr>
            <w:tcW w:w="1855"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28732,0</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386,1</w:t>
            </w:r>
          </w:p>
        </w:tc>
      </w:tr>
      <w:tr w:rsidR="00CB659B" w:rsidTr="003168B4">
        <w:tc>
          <w:tcPr>
            <w:tcW w:w="2178"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Дополнительное образование,</w:t>
            </w:r>
          </w:p>
          <w:p w:rsidR="00CB659B" w:rsidRDefault="00CB659B" w:rsidP="003168B4">
            <w:pPr>
              <w:jc w:val="center"/>
              <w:rPr>
                <w:rFonts w:ascii="Times New Roman" w:hAnsi="Times New Roman" w:cs="Times New Roman"/>
                <w:szCs w:val="28"/>
              </w:rPr>
            </w:pPr>
            <w:r>
              <w:rPr>
                <w:rFonts w:ascii="Times New Roman" w:hAnsi="Times New Roman" w:cs="Times New Roman"/>
                <w:szCs w:val="28"/>
              </w:rPr>
              <w:t xml:space="preserve"> в том числе  полатные услуги</w:t>
            </w:r>
          </w:p>
        </w:tc>
        <w:tc>
          <w:tcPr>
            <w:tcW w:w="1832"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6773,7</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94,6</w:t>
            </w:r>
          </w:p>
        </w:tc>
        <w:tc>
          <w:tcPr>
            <w:tcW w:w="1828"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4561,7</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25,0</w:t>
            </w:r>
          </w:p>
        </w:tc>
        <w:tc>
          <w:tcPr>
            <w:tcW w:w="1877"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3771,1</w:t>
            </w:r>
          </w:p>
          <w:p w:rsidR="00CB659B" w:rsidRDefault="00CB659B" w:rsidP="003168B4">
            <w:pPr>
              <w:jc w:val="center"/>
              <w:rPr>
                <w:rFonts w:ascii="Times New Roman" w:hAnsi="Times New Roman" w:cs="Times New Roman"/>
                <w:szCs w:val="28"/>
              </w:rPr>
            </w:pPr>
          </w:p>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78,5</w:t>
            </w:r>
          </w:p>
        </w:tc>
        <w:tc>
          <w:tcPr>
            <w:tcW w:w="1855"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2070,3</w:t>
            </w:r>
          </w:p>
        </w:tc>
      </w:tr>
      <w:tr w:rsidR="00CB659B" w:rsidTr="003168B4">
        <w:tc>
          <w:tcPr>
            <w:tcW w:w="2178" w:type="dxa"/>
          </w:tcPr>
          <w:p w:rsidR="00CB659B" w:rsidRDefault="00CB659B" w:rsidP="003168B4">
            <w:pPr>
              <w:jc w:val="center"/>
              <w:rPr>
                <w:rFonts w:ascii="Times New Roman" w:hAnsi="Times New Roman" w:cs="Times New Roman"/>
                <w:szCs w:val="28"/>
              </w:rPr>
            </w:pPr>
            <w:r>
              <w:rPr>
                <w:rFonts w:ascii="Times New Roman" w:hAnsi="Times New Roman" w:cs="Times New Roman"/>
                <w:szCs w:val="28"/>
              </w:rPr>
              <w:t xml:space="preserve">Управление образования </w:t>
            </w:r>
          </w:p>
        </w:tc>
        <w:tc>
          <w:tcPr>
            <w:tcW w:w="1832"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17405,3</w:t>
            </w:r>
          </w:p>
        </w:tc>
        <w:tc>
          <w:tcPr>
            <w:tcW w:w="1828"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11524</w:t>
            </w:r>
          </w:p>
        </w:tc>
        <w:tc>
          <w:tcPr>
            <w:tcW w:w="1877"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5484,0</w:t>
            </w:r>
          </w:p>
        </w:tc>
        <w:tc>
          <w:tcPr>
            <w:tcW w:w="1855"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4947,5</w:t>
            </w:r>
          </w:p>
        </w:tc>
      </w:tr>
      <w:tr w:rsidR="00CB659B" w:rsidTr="003168B4">
        <w:tc>
          <w:tcPr>
            <w:tcW w:w="2178"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Подготовка кадров</w:t>
            </w:r>
          </w:p>
        </w:tc>
        <w:tc>
          <w:tcPr>
            <w:tcW w:w="1832"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1,2</w:t>
            </w:r>
          </w:p>
        </w:tc>
        <w:tc>
          <w:tcPr>
            <w:tcW w:w="1828"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w:t>
            </w:r>
          </w:p>
        </w:tc>
        <w:tc>
          <w:tcPr>
            <w:tcW w:w="1877"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w:t>
            </w:r>
          </w:p>
        </w:tc>
        <w:tc>
          <w:tcPr>
            <w:tcW w:w="1855" w:type="dxa"/>
          </w:tcPr>
          <w:p w:rsidR="00CB659B" w:rsidRPr="005B366F" w:rsidRDefault="00CB659B" w:rsidP="003168B4">
            <w:pPr>
              <w:jc w:val="center"/>
              <w:rPr>
                <w:rFonts w:ascii="Times New Roman" w:hAnsi="Times New Roman" w:cs="Times New Roman"/>
                <w:szCs w:val="28"/>
              </w:rPr>
            </w:pPr>
            <w:r>
              <w:rPr>
                <w:rFonts w:ascii="Times New Roman" w:hAnsi="Times New Roman" w:cs="Times New Roman"/>
                <w:szCs w:val="28"/>
              </w:rPr>
              <w:t>-</w:t>
            </w:r>
          </w:p>
        </w:tc>
      </w:tr>
    </w:tbl>
    <w:p w:rsidR="00CB659B" w:rsidRDefault="00CB659B" w:rsidP="00CB659B">
      <w:pPr>
        <w:spacing w:after="0" w:line="360" w:lineRule="auto"/>
        <w:jc w:val="center"/>
        <w:rPr>
          <w:rFonts w:ascii="Times New Roman" w:hAnsi="Times New Roman" w:cs="Times New Roman"/>
          <w:b/>
          <w:sz w:val="28"/>
          <w:szCs w:val="28"/>
        </w:rPr>
      </w:pPr>
    </w:p>
    <w:p w:rsidR="00CB659B" w:rsidRDefault="00CB659B" w:rsidP="00CB659B">
      <w:pPr>
        <w:spacing w:after="0" w:line="240" w:lineRule="auto"/>
        <w:jc w:val="center"/>
        <w:rPr>
          <w:rFonts w:ascii="Times New Roman" w:hAnsi="Times New Roman" w:cs="Times New Roman"/>
          <w:b/>
          <w:sz w:val="28"/>
        </w:rPr>
      </w:pPr>
      <w:r>
        <w:rPr>
          <w:rFonts w:ascii="Times New Roman" w:hAnsi="Times New Roman" w:cs="Times New Roman"/>
          <w:b/>
          <w:noProof/>
          <w:sz w:val="28"/>
        </w:rPr>
        <w:drawing>
          <wp:inline distT="0" distB="0" distL="0" distR="0" wp14:anchorId="7908B47E" wp14:editId="5E012D79">
            <wp:extent cx="5486400" cy="2809875"/>
            <wp:effectExtent l="0" t="0" r="19050"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B659B" w:rsidRPr="005B366F" w:rsidRDefault="00CB659B" w:rsidP="00CB659B">
      <w:pPr>
        <w:spacing w:after="0" w:line="360" w:lineRule="auto"/>
        <w:jc w:val="center"/>
        <w:rPr>
          <w:rFonts w:ascii="Times New Roman" w:hAnsi="Times New Roman" w:cs="Times New Roman"/>
          <w:b/>
          <w:sz w:val="28"/>
          <w:szCs w:val="28"/>
        </w:rPr>
      </w:pPr>
    </w:p>
    <w:p w:rsidR="00250670" w:rsidRDefault="00250670" w:rsidP="00CB659B">
      <w:pPr>
        <w:spacing w:after="0" w:line="240" w:lineRule="auto"/>
        <w:jc w:val="center"/>
        <w:rPr>
          <w:rFonts w:ascii="Times New Roman" w:hAnsi="Times New Roman" w:cs="Times New Roman"/>
          <w:b/>
          <w:sz w:val="28"/>
        </w:rPr>
      </w:pPr>
    </w:p>
    <w:p w:rsidR="00CB659B" w:rsidRDefault="00CB659B" w:rsidP="00CB659B">
      <w:pPr>
        <w:spacing w:after="0" w:line="240" w:lineRule="auto"/>
        <w:jc w:val="center"/>
        <w:rPr>
          <w:rFonts w:ascii="Times New Roman" w:hAnsi="Times New Roman" w:cs="Times New Roman"/>
          <w:b/>
          <w:sz w:val="28"/>
        </w:rPr>
      </w:pPr>
      <w:r>
        <w:rPr>
          <w:rFonts w:ascii="Times New Roman" w:hAnsi="Times New Roman" w:cs="Times New Roman"/>
          <w:b/>
          <w:sz w:val="28"/>
        </w:rPr>
        <w:lastRenderedPageBreak/>
        <w:t xml:space="preserve">Среднемесячная заработная плата </w:t>
      </w:r>
    </w:p>
    <w:p w:rsidR="00CB659B" w:rsidRPr="007156C6" w:rsidRDefault="00CB659B" w:rsidP="00CB659B">
      <w:pPr>
        <w:spacing w:after="0" w:line="240" w:lineRule="auto"/>
        <w:jc w:val="center"/>
        <w:rPr>
          <w:rFonts w:ascii="Times New Roman" w:hAnsi="Times New Roman" w:cs="Times New Roman"/>
          <w:b/>
          <w:sz w:val="36"/>
          <w:szCs w:val="28"/>
        </w:rPr>
      </w:pPr>
    </w:p>
    <w:tbl>
      <w:tblPr>
        <w:tblStyle w:val="a8"/>
        <w:tblW w:w="0" w:type="auto"/>
        <w:tblLook w:val="04A0" w:firstRow="1" w:lastRow="0" w:firstColumn="1" w:lastColumn="0" w:noHBand="0" w:noVBand="1"/>
      </w:tblPr>
      <w:tblGrid>
        <w:gridCol w:w="4786"/>
        <w:gridCol w:w="2410"/>
        <w:gridCol w:w="2374"/>
      </w:tblGrid>
      <w:tr w:rsidR="00CB659B" w:rsidTr="003168B4">
        <w:trPr>
          <w:trHeight w:val="287"/>
        </w:trPr>
        <w:tc>
          <w:tcPr>
            <w:tcW w:w="4786" w:type="dxa"/>
          </w:tcPr>
          <w:p w:rsidR="00CB659B" w:rsidRPr="00DF26B7" w:rsidRDefault="00CB659B" w:rsidP="003168B4">
            <w:pPr>
              <w:jc w:val="center"/>
              <w:rPr>
                <w:rFonts w:ascii="Times New Roman" w:hAnsi="Times New Roman" w:cs="Times New Roman"/>
                <w:sz w:val="24"/>
                <w:szCs w:val="24"/>
              </w:rPr>
            </w:pPr>
          </w:p>
        </w:tc>
        <w:tc>
          <w:tcPr>
            <w:tcW w:w="2410"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lang w:val="en-US"/>
              </w:rPr>
              <w:t>I</w:t>
            </w:r>
            <w:r w:rsidRPr="00DF26B7">
              <w:rPr>
                <w:rFonts w:ascii="Times New Roman" w:hAnsi="Times New Roman" w:cs="Times New Roman"/>
                <w:sz w:val="24"/>
                <w:szCs w:val="24"/>
              </w:rPr>
              <w:t xml:space="preserve"> полугодие 2015 года </w:t>
            </w:r>
          </w:p>
        </w:tc>
        <w:tc>
          <w:tcPr>
            <w:tcW w:w="2374"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lang w:val="en-US"/>
              </w:rPr>
              <w:t>I</w:t>
            </w:r>
            <w:r w:rsidRPr="00DF26B7">
              <w:rPr>
                <w:rFonts w:ascii="Times New Roman" w:hAnsi="Times New Roman" w:cs="Times New Roman"/>
                <w:sz w:val="24"/>
                <w:szCs w:val="24"/>
              </w:rPr>
              <w:t xml:space="preserve"> полугодие 2016 года </w:t>
            </w:r>
          </w:p>
        </w:tc>
      </w:tr>
      <w:tr w:rsidR="00CB659B" w:rsidTr="003168B4">
        <w:tc>
          <w:tcPr>
            <w:tcW w:w="4786"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Учителей</w:t>
            </w:r>
          </w:p>
        </w:tc>
        <w:tc>
          <w:tcPr>
            <w:tcW w:w="2410"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32756,0</w:t>
            </w:r>
          </w:p>
        </w:tc>
        <w:tc>
          <w:tcPr>
            <w:tcW w:w="2374"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33915,0</w:t>
            </w:r>
          </w:p>
        </w:tc>
      </w:tr>
      <w:tr w:rsidR="00CB659B" w:rsidTr="003168B4">
        <w:tc>
          <w:tcPr>
            <w:tcW w:w="4786"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Обслуживающего, учебно-вспомогательного персонала</w:t>
            </w:r>
          </w:p>
        </w:tc>
        <w:tc>
          <w:tcPr>
            <w:tcW w:w="2410"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9548,0</w:t>
            </w:r>
          </w:p>
        </w:tc>
        <w:tc>
          <w:tcPr>
            <w:tcW w:w="2374"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11101,1</w:t>
            </w:r>
          </w:p>
        </w:tc>
      </w:tr>
      <w:tr w:rsidR="00CB659B" w:rsidTr="003168B4">
        <w:tc>
          <w:tcPr>
            <w:tcW w:w="4786"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Педагогов ДОУ</w:t>
            </w:r>
          </w:p>
        </w:tc>
        <w:tc>
          <w:tcPr>
            <w:tcW w:w="2410"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24749,0</w:t>
            </w:r>
          </w:p>
        </w:tc>
        <w:tc>
          <w:tcPr>
            <w:tcW w:w="2374"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24825,0</w:t>
            </w:r>
          </w:p>
        </w:tc>
      </w:tr>
      <w:tr w:rsidR="00CB659B" w:rsidTr="003168B4">
        <w:tc>
          <w:tcPr>
            <w:tcW w:w="4786"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Обслуживающего персонала ДОУ</w:t>
            </w:r>
          </w:p>
        </w:tc>
        <w:tc>
          <w:tcPr>
            <w:tcW w:w="2410"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9594,0</w:t>
            </w:r>
          </w:p>
        </w:tc>
        <w:tc>
          <w:tcPr>
            <w:tcW w:w="2374"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10184,0</w:t>
            </w:r>
          </w:p>
        </w:tc>
      </w:tr>
      <w:tr w:rsidR="00CB659B" w:rsidTr="003168B4">
        <w:tc>
          <w:tcPr>
            <w:tcW w:w="4786"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Педагогов МБДОУ ДОД ЦВР</w:t>
            </w:r>
          </w:p>
        </w:tc>
        <w:tc>
          <w:tcPr>
            <w:tcW w:w="2410"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24985,0</w:t>
            </w:r>
          </w:p>
        </w:tc>
        <w:tc>
          <w:tcPr>
            <w:tcW w:w="2374"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17470,0</w:t>
            </w:r>
          </w:p>
        </w:tc>
      </w:tr>
      <w:tr w:rsidR="00CB659B" w:rsidTr="003168B4">
        <w:tc>
          <w:tcPr>
            <w:tcW w:w="4786"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Прочих работников МБДОУ ДОД ЦВР</w:t>
            </w:r>
          </w:p>
        </w:tc>
        <w:tc>
          <w:tcPr>
            <w:tcW w:w="2410"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9468,0</w:t>
            </w:r>
          </w:p>
        </w:tc>
        <w:tc>
          <w:tcPr>
            <w:tcW w:w="2374" w:type="dxa"/>
          </w:tcPr>
          <w:p w:rsidR="00CB659B" w:rsidRPr="00DF26B7" w:rsidRDefault="00CB659B" w:rsidP="003168B4">
            <w:pPr>
              <w:jc w:val="center"/>
              <w:rPr>
                <w:rFonts w:ascii="Times New Roman" w:hAnsi="Times New Roman" w:cs="Times New Roman"/>
                <w:sz w:val="24"/>
                <w:szCs w:val="24"/>
              </w:rPr>
            </w:pPr>
            <w:r w:rsidRPr="00DF26B7">
              <w:rPr>
                <w:rFonts w:ascii="Times New Roman" w:hAnsi="Times New Roman" w:cs="Times New Roman"/>
                <w:sz w:val="24"/>
                <w:szCs w:val="24"/>
              </w:rPr>
              <w:t>8859</w:t>
            </w:r>
          </w:p>
        </w:tc>
      </w:tr>
    </w:tbl>
    <w:p w:rsidR="00CB659B" w:rsidRPr="005C3710" w:rsidRDefault="00CB659B" w:rsidP="00CB659B">
      <w:pPr>
        <w:spacing w:after="0" w:line="240" w:lineRule="auto"/>
        <w:jc w:val="center"/>
        <w:rPr>
          <w:rFonts w:ascii="Times New Roman" w:hAnsi="Times New Roman" w:cs="Times New Roman"/>
          <w:b/>
          <w:sz w:val="28"/>
          <w:szCs w:val="28"/>
        </w:rPr>
      </w:pPr>
    </w:p>
    <w:p w:rsidR="00CB659B" w:rsidRDefault="00447EC0" w:rsidP="00CB659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w:t>
      </w:r>
      <w:r w:rsidR="00CB659B">
        <w:rPr>
          <w:rFonts w:ascii="Times New Roman" w:hAnsi="Times New Roman" w:cs="Times New Roman"/>
          <w:b/>
          <w:sz w:val="28"/>
          <w:szCs w:val="28"/>
        </w:rPr>
        <w:t>0</w:t>
      </w:r>
      <w:r>
        <w:rPr>
          <w:rFonts w:ascii="Times New Roman" w:hAnsi="Times New Roman" w:cs="Times New Roman"/>
          <w:b/>
          <w:sz w:val="28"/>
          <w:szCs w:val="28"/>
        </w:rPr>
        <w:t>.</w:t>
      </w:r>
      <w:r w:rsidR="00400A38" w:rsidRPr="00ED3E3F">
        <w:rPr>
          <w:rFonts w:ascii="Times New Roman" w:hAnsi="Times New Roman" w:cs="Times New Roman"/>
          <w:b/>
          <w:sz w:val="28"/>
          <w:szCs w:val="28"/>
        </w:rPr>
        <w:t xml:space="preserve"> </w:t>
      </w:r>
      <w:r w:rsidR="00CB659B">
        <w:rPr>
          <w:rFonts w:ascii="Times New Roman" w:hAnsi="Times New Roman" w:cs="Times New Roman"/>
          <w:b/>
          <w:sz w:val="28"/>
          <w:szCs w:val="28"/>
        </w:rPr>
        <w:t>Организация и проведение районных мероприятий</w:t>
      </w:r>
    </w:p>
    <w:p w:rsidR="00CB659B" w:rsidRDefault="00CB659B" w:rsidP="00CB659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(отрасль образования)</w:t>
      </w:r>
    </w:p>
    <w:p w:rsidR="00CB659B" w:rsidRPr="005C3710" w:rsidRDefault="00CB659B" w:rsidP="00CB659B">
      <w:pPr>
        <w:spacing w:after="0" w:line="240" w:lineRule="auto"/>
        <w:jc w:val="center"/>
        <w:rPr>
          <w:rFonts w:ascii="Times New Roman" w:hAnsi="Times New Roman" w:cs="Times New Roman"/>
          <w:b/>
          <w:sz w:val="28"/>
          <w:szCs w:val="28"/>
        </w:rPr>
      </w:pPr>
    </w:p>
    <w:p w:rsidR="00CB659B" w:rsidRDefault="00CB659B" w:rsidP="00CB659B">
      <w:pPr>
        <w:spacing w:after="0" w:line="360" w:lineRule="auto"/>
        <w:ind w:firstLine="709"/>
        <w:jc w:val="both"/>
        <w:rPr>
          <w:rFonts w:ascii="Times New Roman" w:hAnsi="Times New Roman"/>
          <w:sz w:val="28"/>
          <w:szCs w:val="28"/>
        </w:rPr>
      </w:pPr>
      <w:r>
        <w:rPr>
          <w:rFonts w:ascii="Times New Roman" w:hAnsi="Times New Roman"/>
          <w:sz w:val="28"/>
          <w:szCs w:val="28"/>
        </w:rPr>
        <w:t xml:space="preserve">Согласно плану работы управления образования в </w:t>
      </w:r>
      <w:r w:rsidR="00951EE5">
        <w:rPr>
          <w:rFonts w:ascii="Times New Roman" w:hAnsi="Times New Roman"/>
          <w:sz w:val="28"/>
          <w:szCs w:val="28"/>
        </w:rPr>
        <w:t xml:space="preserve">2015 – </w:t>
      </w:r>
      <w:r>
        <w:rPr>
          <w:rFonts w:ascii="Times New Roman" w:hAnsi="Times New Roman"/>
          <w:sz w:val="28"/>
          <w:szCs w:val="28"/>
        </w:rPr>
        <w:t xml:space="preserve">2016 </w:t>
      </w:r>
      <w:r w:rsidR="00951EE5">
        <w:rPr>
          <w:rFonts w:ascii="Times New Roman" w:hAnsi="Times New Roman"/>
          <w:sz w:val="28"/>
          <w:szCs w:val="28"/>
        </w:rPr>
        <w:t xml:space="preserve">учебном </w:t>
      </w:r>
      <w:r>
        <w:rPr>
          <w:rFonts w:ascii="Times New Roman" w:hAnsi="Times New Roman"/>
          <w:sz w:val="28"/>
          <w:szCs w:val="28"/>
        </w:rPr>
        <w:t>год</w:t>
      </w:r>
      <w:r w:rsidR="00951EE5">
        <w:rPr>
          <w:rFonts w:ascii="Times New Roman" w:hAnsi="Times New Roman"/>
          <w:sz w:val="28"/>
          <w:szCs w:val="28"/>
        </w:rPr>
        <w:t>у</w:t>
      </w:r>
      <w:r>
        <w:rPr>
          <w:rFonts w:ascii="Times New Roman" w:hAnsi="Times New Roman"/>
          <w:sz w:val="28"/>
          <w:szCs w:val="28"/>
        </w:rPr>
        <w:t xml:space="preserve"> проведены практически все мероприятия. Наиболее значимые из них:</w:t>
      </w:r>
    </w:p>
    <w:p w:rsidR="003168B4" w:rsidRDefault="003168B4" w:rsidP="003168B4">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Д</w:t>
      </w:r>
      <w:r w:rsidR="00951EE5">
        <w:rPr>
          <w:rFonts w:ascii="Times New Roman" w:hAnsi="Times New Roman"/>
          <w:sz w:val="28"/>
          <w:szCs w:val="28"/>
        </w:rPr>
        <w:t>ен</w:t>
      </w:r>
      <w:r>
        <w:rPr>
          <w:rFonts w:ascii="Times New Roman" w:hAnsi="Times New Roman"/>
          <w:sz w:val="28"/>
          <w:szCs w:val="28"/>
        </w:rPr>
        <w:t>ь знаний. Праздник первоклассников (сентябрь);</w:t>
      </w:r>
    </w:p>
    <w:p w:rsidR="003168B4" w:rsidRDefault="003168B4" w:rsidP="00CB659B">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Спартакиада школьников (сентябрь);</w:t>
      </w:r>
    </w:p>
    <w:p w:rsidR="003168B4" w:rsidRDefault="003168B4" w:rsidP="00CB659B">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День тигра (сентябрь);</w:t>
      </w:r>
    </w:p>
    <w:p w:rsidR="003168B4" w:rsidRDefault="003168B4" w:rsidP="00CB659B">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Месячник здоровья (сентябрь);</w:t>
      </w:r>
    </w:p>
    <w:p w:rsidR="003168B4" w:rsidRDefault="003168B4" w:rsidP="00CB659B">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Туристический слёт школьников «Тропа жизни» (сентябрь);</w:t>
      </w:r>
    </w:p>
    <w:p w:rsidR="003168B4" w:rsidRDefault="003168B4" w:rsidP="00CB659B">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Творческий вечер, посвящённый Дню учителя (октябрь);</w:t>
      </w:r>
    </w:p>
    <w:p w:rsidR="003168B4" w:rsidRDefault="003168B4" w:rsidP="00CB659B">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Фестиваль робототехники (октябрь);</w:t>
      </w:r>
    </w:p>
    <w:p w:rsidR="003168B4" w:rsidRDefault="003168B4" w:rsidP="00CB659B">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Интеллектуальный чемпионат (октябрь);</w:t>
      </w:r>
    </w:p>
    <w:p w:rsidR="003168B4" w:rsidRPr="003168B4" w:rsidRDefault="003168B4" w:rsidP="003168B4">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Школьный этап президентских соревнований (октябрь – декабрь</w:t>
      </w:r>
      <w:r w:rsidRPr="003168B4">
        <w:rPr>
          <w:rFonts w:ascii="Times New Roman" w:hAnsi="Times New Roman"/>
          <w:sz w:val="28"/>
          <w:szCs w:val="28"/>
        </w:rPr>
        <w:t>);</w:t>
      </w:r>
    </w:p>
    <w:p w:rsidR="003168B4" w:rsidRDefault="003168B4" w:rsidP="00CB659B">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День призывника (октябрь);</w:t>
      </w:r>
    </w:p>
    <w:p w:rsidR="003168B4" w:rsidRDefault="003168B4" w:rsidP="003168B4">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Музыкальный фестиваль «Живи, родник!» (октябрь – март</w:t>
      </w:r>
      <w:r w:rsidRPr="003168B4">
        <w:rPr>
          <w:rFonts w:ascii="Times New Roman" w:hAnsi="Times New Roman"/>
          <w:sz w:val="28"/>
          <w:szCs w:val="28"/>
        </w:rPr>
        <w:t>);</w:t>
      </w:r>
    </w:p>
    <w:p w:rsidR="003168B4" w:rsidRDefault="003168B4" w:rsidP="003168B4">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Филологический фестиваль (ноябрь);</w:t>
      </w:r>
    </w:p>
    <w:p w:rsidR="003168B4" w:rsidRDefault="003168B4" w:rsidP="003168B4">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Муниципальный этап Всероссийской олимпиады школьников (ноябрь);</w:t>
      </w:r>
    </w:p>
    <w:p w:rsidR="003168B4" w:rsidRDefault="003168B4" w:rsidP="003168B4">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МВА «Жизнь без наркотиков» (ноябрь);</w:t>
      </w:r>
    </w:p>
    <w:p w:rsidR="003168B4" w:rsidRDefault="00090F85" w:rsidP="003168B4">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Муниципальный этап президентских соревнований (декабрь);</w:t>
      </w:r>
    </w:p>
    <w:p w:rsidR="00090F85" w:rsidRDefault="00090F85" w:rsidP="003168B4">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Декада инвалидов (декабрь);</w:t>
      </w:r>
    </w:p>
    <w:p w:rsidR="00090F85" w:rsidRPr="003168B4" w:rsidRDefault="00090F85" w:rsidP="003168B4">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Новогодние утренники в ОУ (декабрь);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Соревнования «А ну-ка, парни!» (январь);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 xml:space="preserve">Президентские спортивные соревнования: </w:t>
      </w:r>
      <w:proofErr w:type="spellStart"/>
      <w:r>
        <w:rPr>
          <w:rFonts w:ascii="Times New Roman" w:hAnsi="Times New Roman"/>
          <w:sz w:val="28"/>
          <w:szCs w:val="28"/>
        </w:rPr>
        <w:t>стритбол</w:t>
      </w:r>
      <w:proofErr w:type="spellEnd"/>
      <w:r>
        <w:rPr>
          <w:rFonts w:ascii="Times New Roman" w:hAnsi="Times New Roman"/>
          <w:sz w:val="28"/>
          <w:szCs w:val="28"/>
        </w:rPr>
        <w:t>, смешанный волейбол (февраль, март, апрель);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Филологический фестиваль (февраль);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Открытое первенство по теннису (январь, июнь);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Интеллектуальный марафон для 5-8 классов (февраль</w:t>
      </w:r>
      <w:r w:rsidRPr="000D17E6">
        <w:rPr>
          <w:rFonts w:ascii="Times New Roman" w:hAnsi="Times New Roman"/>
          <w:sz w:val="28"/>
          <w:szCs w:val="28"/>
        </w:rPr>
        <w:t>)</w:t>
      </w:r>
      <w:r>
        <w:rPr>
          <w:rFonts w:ascii="Times New Roman" w:hAnsi="Times New Roman"/>
          <w:sz w:val="28"/>
          <w:szCs w:val="28"/>
        </w:rPr>
        <w:t>;</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Выставка декоративного творчества «Мир глазами детей» (март);</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Конкурс талантов на английском языке (февраль);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Конкурс чтецов и юных талантов среди учащихся начальных классов  (февраль);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 xml:space="preserve">Декада, посвящённая </w:t>
      </w:r>
      <w:proofErr w:type="spellStart"/>
      <w:r>
        <w:rPr>
          <w:rFonts w:ascii="Times New Roman" w:hAnsi="Times New Roman"/>
          <w:sz w:val="28"/>
          <w:szCs w:val="28"/>
        </w:rPr>
        <w:t>Даманским</w:t>
      </w:r>
      <w:proofErr w:type="spellEnd"/>
      <w:r>
        <w:rPr>
          <w:rFonts w:ascii="Times New Roman" w:hAnsi="Times New Roman"/>
          <w:sz w:val="28"/>
          <w:szCs w:val="28"/>
        </w:rPr>
        <w:t xml:space="preserve"> событиям (март);</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Месячник военно-патриотического воспитания (февраль);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Викторина по ПДД «Светофор» (март);</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Форум образовательных инициатив -2016 (апрель);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Предметные олимпиады учащихся начальных классов (апрель);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7-ой открытый фестиваль школьных и молодёжных СМИ «Пробный шар» (апрель);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12-ая экологическая конференция «Живи, планета!» (апрель);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Научно-практическая конференция «Открытие-2016» (апрель);</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МВА «Низкий поклон Вам, ветераны!» (май);</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Торжественные линейки, посвящённые «последнему» звонку (май);</w:t>
      </w:r>
    </w:p>
    <w:p w:rsidR="00CB659B"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Соревнования по пожарно-прикладному спорту (май);</w:t>
      </w:r>
    </w:p>
    <w:p w:rsidR="003168B4" w:rsidRDefault="00CB659B" w:rsidP="00FA3122">
      <w:pPr>
        <w:pStyle w:val="a7"/>
        <w:numPr>
          <w:ilvl w:val="0"/>
          <w:numId w:val="9"/>
        </w:numPr>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Выпускные вечера (июнь)</w:t>
      </w:r>
      <w:r w:rsidR="003168B4">
        <w:rPr>
          <w:rFonts w:ascii="Times New Roman" w:hAnsi="Times New Roman"/>
          <w:sz w:val="28"/>
          <w:szCs w:val="28"/>
        </w:rPr>
        <w:t>.</w:t>
      </w:r>
    </w:p>
    <w:p w:rsidR="00CB659B" w:rsidRDefault="00CB659B" w:rsidP="00CB659B">
      <w:pPr>
        <w:pStyle w:val="a7"/>
        <w:tabs>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Не проведена военно-спортивная игра «Зарница» в феврале по причине эпидемиологического режима в связи со вспышкой ОРВИ и гриппа. Это мероприятие перенесено на ноябрь 2016.</w:t>
      </w:r>
    </w:p>
    <w:p w:rsidR="00511B6E" w:rsidRPr="00511B6E" w:rsidRDefault="00511B6E" w:rsidP="00CB659B">
      <w:pPr>
        <w:spacing w:after="0" w:line="240" w:lineRule="auto"/>
        <w:jc w:val="center"/>
        <w:rPr>
          <w:rFonts w:ascii="Times New Roman" w:hAnsi="Times New Roman" w:cs="Times New Roman"/>
          <w:sz w:val="28"/>
          <w:szCs w:val="28"/>
        </w:rPr>
      </w:pPr>
    </w:p>
    <w:p w:rsidR="00CB659B" w:rsidRDefault="00447EC0" w:rsidP="00CB659B">
      <w:pPr>
        <w:pStyle w:val="a7"/>
        <w:tabs>
          <w:tab w:val="left" w:pos="1134"/>
        </w:tabs>
        <w:spacing w:line="240" w:lineRule="auto"/>
        <w:ind w:left="709"/>
        <w:jc w:val="center"/>
        <w:rPr>
          <w:rFonts w:ascii="Times New Roman" w:hAnsi="Times New Roman" w:cs="Times New Roman"/>
          <w:b/>
          <w:sz w:val="28"/>
          <w:szCs w:val="24"/>
        </w:rPr>
      </w:pPr>
      <w:r w:rsidRPr="00DD6907">
        <w:rPr>
          <w:rFonts w:ascii="Times New Roman" w:hAnsi="Times New Roman" w:cs="Times New Roman"/>
          <w:b/>
          <w:sz w:val="28"/>
          <w:szCs w:val="28"/>
        </w:rPr>
        <w:t>1</w:t>
      </w:r>
      <w:r w:rsidR="00CB659B">
        <w:rPr>
          <w:rFonts w:ascii="Times New Roman" w:hAnsi="Times New Roman" w:cs="Times New Roman"/>
          <w:b/>
          <w:sz w:val="28"/>
          <w:szCs w:val="28"/>
        </w:rPr>
        <w:t>1</w:t>
      </w:r>
      <w:r w:rsidR="006217D9" w:rsidRPr="00DD6907">
        <w:rPr>
          <w:rFonts w:ascii="Times New Roman" w:hAnsi="Times New Roman" w:cs="Times New Roman"/>
          <w:b/>
          <w:sz w:val="28"/>
          <w:szCs w:val="28"/>
        </w:rPr>
        <w:t xml:space="preserve">. </w:t>
      </w:r>
      <w:r w:rsidR="00CB659B" w:rsidRPr="000E53E5">
        <w:rPr>
          <w:rFonts w:ascii="Times New Roman" w:hAnsi="Times New Roman" w:cs="Times New Roman"/>
          <w:b/>
          <w:sz w:val="28"/>
          <w:szCs w:val="24"/>
        </w:rPr>
        <w:t xml:space="preserve">Основные проблемы отрасли образования </w:t>
      </w:r>
    </w:p>
    <w:p w:rsidR="00CB659B" w:rsidRDefault="00CB659B" w:rsidP="00CB659B">
      <w:pPr>
        <w:pStyle w:val="a7"/>
        <w:tabs>
          <w:tab w:val="left" w:pos="1134"/>
        </w:tabs>
        <w:spacing w:line="240" w:lineRule="auto"/>
        <w:ind w:left="709"/>
        <w:jc w:val="center"/>
        <w:rPr>
          <w:rFonts w:ascii="Times New Roman" w:hAnsi="Times New Roman" w:cs="Times New Roman"/>
          <w:b/>
          <w:sz w:val="28"/>
          <w:szCs w:val="24"/>
        </w:rPr>
      </w:pPr>
    </w:p>
    <w:p w:rsidR="00CB659B" w:rsidRPr="00237A78" w:rsidRDefault="00CB659B" w:rsidP="00FA3122">
      <w:pPr>
        <w:pStyle w:val="a7"/>
        <w:numPr>
          <w:ilvl w:val="0"/>
          <w:numId w:val="11"/>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Не</w:t>
      </w:r>
      <w:r w:rsidRPr="00237A78">
        <w:rPr>
          <w:rFonts w:ascii="Times New Roman" w:hAnsi="Times New Roman" w:cs="Times New Roman"/>
          <w:sz w:val="28"/>
          <w:szCs w:val="24"/>
        </w:rPr>
        <w:t>высокий</w:t>
      </w:r>
      <w:r>
        <w:rPr>
          <w:rFonts w:ascii="Times New Roman" w:hAnsi="Times New Roman" w:cs="Times New Roman"/>
          <w:sz w:val="28"/>
          <w:szCs w:val="24"/>
        </w:rPr>
        <w:t xml:space="preserve"> уровень знаний на экзаменах обучающихся 9-х классов по предметам по выбору (ОГЭ);</w:t>
      </w:r>
    </w:p>
    <w:p w:rsidR="00CB659B"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lastRenderedPageBreak/>
        <w:t>Недостаточное финансирование мероприятий по обеспечению введения ФГОС, по созданию безопасных условий пребывания в ОУ, на текущий и капитальный ремонты;</w:t>
      </w:r>
    </w:p>
    <w:p w:rsidR="00CB659B"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sidRPr="00491E8F">
        <w:rPr>
          <w:rFonts w:ascii="Times New Roman" w:hAnsi="Times New Roman" w:cs="Times New Roman"/>
          <w:sz w:val="28"/>
          <w:szCs w:val="24"/>
        </w:rPr>
        <w:t xml:space="preserve">Кадровая проблема. </w:t>
      </w:r>
      <w:r>
        <w:rPr>
          <w:rFonts w:ascii="Times New Roman" w:hAnsi="Times New Roman" w:cs="Times New Roman"/>
          <w:sz w:val="28"/>
          <w:szCs w:val="24"/>
        </w:rPr>
        <w:t>Наличие вакансий педагогов по предметам: математика, физика, информатика, русский язык и литература, история и обществознание, химия и технология;</w:t>
      </w:r>
    </w:p>
    <w:p w:rsidR="00CB659B" w:rsidRPr="003145A3"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 xml:space="preserve">Наличие </w:t>
      </w:r>
      <w:proofErr w:type="spellStart"/>
      <w:r>
        <w:rPr>
          <w:rFonts w:ascii="Times New Roman" w:hAnsi="Times New Roman" w:cs="Times New Roman"/>
          <w:sz w:val="28"/>
          <w:szCs w:val="24"/>
        </w:rPr>
        <w:t>двусменности</w:t>
      </w:r>
      <w:proofErr w:type="spellEnd"/>
      <w:r>
        <w:rPr>
          <w:rFonts w:ascii="Times New Roman" w:hAnsi="Times New Roman" w:cs="Times New Roman"/>
          <w:sz w:val="28"/>
          <w:szCs w:val="24"/>
        </w:rPr>
        <w:t xml:space="preserve"> занятий в МОБ</w:t>
      </w:r>
      <w:r w:rsidRPr="003145A3">
        <w:rPr>
          <w:rFonts w:ascii="Times New Roman" w:hAnsi="Times New Roman" w:cs="Times New Roman"/>
          <w:sz w:val="28"/>
          <w:szCs w:val="24"/>
        </w:rPr>
        <w:t>У СОШ № 1, 2, 4, 17;</w:t>
      </w:r>
    </w:p>
    <w:p w:rsidR="00CB659B"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Аварийное состояние  здания МОБУ СОШ № 7</w:t>
      </w:r>
      <w:r w:rsidR="00250670">
        <w:rPr>
          <w:rFonts w:ascii="Times New Roman" w:hAnsi="Times New Roman" w:cs="Times New Roman"/>
          <w:sz w:val="28"/>
          <w:szCs w:val="24"/>
        </w:rPr>
        <w:t>(с. Пожарское)</w:t>
      </w:r>
      <w:r>
        <w:rPr>
          <w:rFonts w:ascii="Times New Roman" w:hAnsi="Times New Roman" w:cs="Times New Roman"/>
          <w:sz w:val="28"/>
          <w:szCs w:val="24"/>
        </w:rPr>
        <w:t>.</w:t>
      </w:r>
    </w:p>
    <w:p w:rsidR="00CB659B" w:rsidRPr="00491E8F" w:rsidRDefault="00CB659B" w:rsidP="00CB659B">
      <w:pPr>
        <w:pStyle w:val="a7"/>
        <w:tabs>
          <w:tab w:val="left" w:pos="1134"/>
        </w:tabs>
        <w:spacing w:line="240" w:lineRule="auto"/>
        <w:ind w:left="1418"/>
        <w:jc w:val="both"/>
        <w:rPr>
          <w:rFonts w:ascii="Times New Roman" w:hAnsi="Times New Roman" w:cs="Times New Roman"/>
          <w:sz w:val="28"/>
          <w:szCs w:val="24"/>
        </w:rPr>
      </w:pPr>
    </w:p>
    <w:p w:rsidR="00CB659B" w:rsidRPr="000E53E5" w:rsidRDefault="00CB659B" w:rsidP="00CB659B">
      <w:pPr>
        <w:pStyle w:val="a7"/>
        <w:tabs>
          <w:tab w:val="left" w:pos="1134"/>
        </w:tabs>
        <w:spacing w:line="360" w:lineRule="auto"/>
        <w:ind w:left="0"/>
        <w:jc w:val="center"/>
        <w:rPr>
          <w:rFonts w:ascii="Times New Roman" w:hAnsi="Times New Roman" w:cs="Times New Roman"/>
          <w:b/>
          <w:sz w:val="28"/>
          <w:szCs w:val="24"/>
        </w:rPr>
      </w:pPr>
      <w:r w:rsidRPr="000E53E5">
        <w:rPr>
          <w:rFonts w:ascii="Times New Roman" w:hAnsi="Times New Roman" w:cs="Times New Roman"/>
          <w:b/>
          <w:sz w:val="28"/>
          <w:szCs w:val="24"/>
        </w:rPr>
        <w:t>1</w:t>
      </w:r>
      <w:r>
        <w:rPr>
          <w:rFonts w:ascii="Times New Roman" w:hAnsi="Times New Roman" w:cs="Times New Roman"/>
          <w:b/>
          <w:sz w:val="28"/>
          <w:szCs w:val="24"/>
        </w:rPr>
        <w:t>2</w:t>
      </w:r>
      <w:r w:rsidRPr="000E53E5">
        <w:rPr>
          <w:rFonts w:ascii="Times New Roman" w:hAnsi="Times New Roman" w:cs="Times New Roman"/>
          <w:b/>
          <w:sz w:val="28"/>
          <w:szCs w:val="24"/>
        </w:rPr>
        <w:t xml:space="preserve">. Задачи отрасли образования на 2016 </w:t>
      </w:r>
      <w:r>
        <w:rPr>
          <w:rFonts w:ascii="Times New Roman" w:hAnsi="Times New Roman" w:cs="Times New Roman"/>
          <w:b/>
          <w:sz w:val="28"/>
          <w:szCs w:val="24"/>
        </w:rPr>
        <w:t>– 2017 учебный год</w:t>
      </w:r>
      <w:r w:rsidRPr="000E53E5">
        <w:rPr>
          <w:rFonts w:ascii="Times New Roman" w:hAnsi="Times New Roman" w:cs="Times New Roman"/>
          <w:b/>
          <w:sz w:val="28"/>
          <w:szCs w:val="24"/>
        </w:rPr>
        <w:t>.</w:t>
      </w:r>
    </w:p>
    <w:p w:rsidR="00CB659B" w:rsidRDefault="00CB659B" w:rsidP="00CB659B">
      <w:pPr>
        <w:pStyle w:val="a7"/>
        <w:tabs>
          <w:tab w:val="left" w:pos="1134"/>
        </w:tabs>
        <w:spacing w:line="240" w:lineRule="auto"/>
        <w:ind w:left="0"/>
        <w:jc w:val="center"/>
        <w:rPr>
          <w:rFonts w:ascii="Times New Roman" w:hAnsi="Times New Roman" w:cs="Times New Roman"/>
          <w:sz w:val="28"/>
          <w:szCs w:val="24"/>
        </w:rPr>
      </w:pPr>
    </w:p>
    <w:p w:rsidR="00CB659B"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Организация работы ОУ в новом 2016-2017 учебном году;</w:t>
      </w:r>
    </w:p>
    <w:p w:rsidR="00CB659B"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Организация работы по переходу на профессиональный стандарт педагога;</w:t>
      </w:r>
    </w:p>
    <w:p w:rsidR="00A41A16" w:rsidRDefault="00A41A16"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Организация и проведение итоговой аттестации выпускников 9-х, 11-х классов в форме ОГЭ, ЕГЭ, ГВЭ;</w:t>
      </w:r>
    </w:p>
    <w:p w:rsidR="00CB659B"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Организация работы по введению ФГОС для детей с ограниченными возможностями (ОВЗ);</w:t>
      </w:r>
    </w:p>
    <w:p w:rsidR="00CB659B"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Усиление профилактической работы с детьми «группы риска» и неблагополучными семьями;</w:t>
      </w:r>
    </w:p>
    <w:p w:rsidR="00CB659B"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 xml:space="preserve">Организация каникулярного отдыха </w:t>
      </w:r>
      <w:proofErr w:type="gramStart"/>
      <w:r>
        <w:rPr>
          <w:rFonts w:ascii="Times New Roman" w:hAnsi="Times New Roman" w:cs="Times New Roman"/>
          <w:sz w:val="28"/>
          <w:szCs w:val="24"/>
        </w:rPr>
        <w:t>обучающихся</w:t>
      </w:r>
      <w:proofErr w:type="gramEnd"/>
      <w:r>
        <w:rPr>
          <w:rFonts w:ascii="Times New Roman" w:hAnsi="Times New Roman" w:cs="Times New Roman"/>
          <w:sz w:val="28"/>
          <w:szCs w:val="24"/>
        </w:rPr>
        <w:t>;</w:t>
      </w:r>
    </w:p>
    <w:p w:rsidR="00CB659B"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Организация работы ОУ по подготовке к новому учебному году и проведению осенне-зимнего отопительного периода в 2016-2017 учебном году;</w:t>
      </w:r>
    </w:p>
    <w:p w:rsidR="00CB659B" w:rsidRDefault="00CB659B" w:rsidP="00FA3122">
      <w:pPr>
        <w:pStyle w:val="a7"/>
        <w:numPr>
          <w:ilvl w:val="0"/>
          <w:numId w:val="10"/>
        </w:numPr>
        <w:tabs>
          <w:tab w:val="left" w:pos="1134"/>
        </w:tabs>
        <w:spacing w:line="360" w:lineRule="auto"/>
        <w:ind w:left="0" w:firstLine="709"/>
        <w:jc w:val="both"/>
        <w:rPr>
          <w:rFonts w:ascii="Times New Roman" w:hAnsi="Times New Roman" w:cs="Times New Roman"/>
          <w:sz w:val="28"/>
          <w:szCs w:val="24"/>
        </w:rPr>
      </w:pPr>
      <w:r>
        <w:rPr>
          <w:rFonts w:ascii="Times New Roman" w:hAnsi="Times New Roman" w:cs="Times New Roman"/>
          <w:sz w:val="28"/>
          <w:szCs w:val="24"/>
        </w:rPr>
        <w:t xml:space="preserve">Организация работы в ОУ по сокращению числа </w:t>
      </w:r>
      <w:proofErr w:type="gramStart"/>
      <w:r>
        <w:rPr>
          <w:rFonts w:ascii="Times New Roman" w:hAnsi="Times New Roman" w:cs="Times New Roman"/>
          <w:sz w:val="28"/>
          <w:szCs w:val="24"/>
        </w:rPr>
        <w:t>обучающихся</w:t>
      </w:r>
      <w:proofErr w:type="gramEnd"/>
      <w:r>
        <w:rPr>
          <w:rFonts w:ascii="Times New Roman" w:hAnsi="Times New Roman" w:cs="Times New Roman"/>
          <w:sz w:val="28"/>
          <w:szCs w:val="24"/>
        </w:rPr>
        <w:t>, занимающихся во 2 смену.</w:t>
      </w:r>
    </w:p>
    <w:p w:rsidR="000669B2" w:rsidRDefault="000669B2" w:rsidP="000669B2">
      <w:pPr>
        <w:spacing w:after="0" w:line="240" w:lineRule="auto"/>
        <w:ind w:firstLine="708"/>
        <w:jc w:val="center"/>
        <w:rPr>
          <w:rFonts w:ascii="Times New Roman" w:hAnsi="Times New Roman" w:cs="Times New Roman"/>
          <w:b/>
          <w:sz w:val="28"/>
          <w:szCs w:val="28"/>
        </w:rPr>
      </w:pPr>
      <w:r>
        <w:rPr>
          <w:rFonts w:ascii="Times New Roman" w:hAnsi="Times New Roman" w:cs="Times New Roman"/>
          <w:b/>
          <w:sz w:val="28"/>
          <w:szCs w:val="28"/>
        </w:rPr>
        <w:t>14. Заключение</w:t>
      </w:r>
    </w:p>
    <w:p w:rsidR="000669B2" w:rsidRPr="00AA5203" w:rsidRDefault="000669B2" w:rsidP="000669B2">
      <w:pPr>
        <w:spacing w:after="0" w:line="240" w:lineRule="auto"/>
        <w:ind w:firstLine="708"/>
        <w:jc w:val="center"/>
        <w:rPr>
          <w:rFonts w:ascii="Times New Roman" w:hAnsi="Times New Roman" w:cs="Times New Roman"/>
          <w:b/>
          <w:sz w:val="20"/>
          <w:szCs w:val="20"/>
        </w:rPr>
      </w:pPr>
    </w:p>
    <w:p w:rsidR="000669B2" w:rsidRDefault="000669B2" w:rsidP="000669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Современное общество стремительно развивается и ранее полученные знания устаревают не через 10-15 лет, как это было раньше, а через 3-4 года. Это  требует изменения подходов к общеобразовательному процессу. </w:t>
      </w:r>
      <w:r>
        <w:rPr>
          <w:rFonts w:ascii="Times New Roman" w:hAnsi="Times New Roman" w:cs="Times New Roman"/>
          <w:sz w:val="28"/>
          <w:szCs w:val="28"/>
        </w:rPr>
        <w:lastRenderedPageBreak/>
        <w:t>Возникает необходимость разработки и внедрения в образовательный процесс технологий,  способствующих обучению школьников самостоятельному поиску необходимых сведений и  применению полученных знаний  в практической жизни.</w:t>
      </w:r>
    </w:p>
    <w:p w:rsidR="000669B2" w:rsidRDefault="000669B2" w:rsidP="000669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Работа в данном направлении требует дальнейшей модернизации образовательных программ, развития инфраструктуры учреждений образования, обеспечения равных стартовых возможностей для детей, внедрения общественной составляющей в управление образовательными учреждениями. Необходимо осознание новой роли педагога в связи с переходом на </w:t>
      </w:r>
      <w:proofErr w:type="spellStart"/>
      <w:r>
        <w:rPr>
          <w:rFonts w:ascii="Times New Roman" w:hAnsi="Times New Roman" w:cs="Times New Roman"/>
          <w:sz w:val="28"/>
          <w:szCs w:val="28"/>
        </w:rPr>
        <w:t>профстандарт</w:t>
      </w:r>
      <w:proofErr w:type="spellEnd"/>
      <w:r>
        <w:rPr>
          <w:rFonts w:ascii="Times New Roman" w:hAnsi="Times New Roman" w:cs="Times New Roman"/>
          <w:sz w:val="28"/>
          <w:szCs w:val="28"/>
        </w:rPr>
        <w:t xml:space="preserve"> с 01.01.2017.</w:t>
      </w:r>
    </w:p>
    <w:p w:rsidR="000669B2" w:rsidRDefault="000669B2" w:rsidP="000669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Проведенный анализ состояния и развития системы образования Пожарского муниципального района, её основных материальных, организационных и управленческих ресурсов, с помощью которых решались задачи 2015-2016 учебного года, позволяют сделать следующие выводы.</w:t>
      </w:r>
    </w:p>
    <w:p w:rsidR="000669B2" w:rsidRDefault="000669B2" w:rsidP="000669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Pr="004057A7">
        <w:rPr>
          <w:rFonts w:ascii="Times New Roman" w:hAnsi="Times New Roman" w:cs="Times New Roman"/>
          <w:sz w:val="28"/>
          <w:szCs w:val="28"/>
        </w:rPr>
        <w:t>В Пожарском муниципальном районе ведется целенаправленная работа</w:t>
      </w:r>
      <w:r>
        <w:rPr>
          <w:rFonts w:ascii="Times New Roman" w:hAnsi="Times New Roman" w:cs="Times New Roman"/>
          <w:sz w:val="28"/>
          <w:szCs w:val="28"/>
        </w:rPr>
        <w:t xml:space="preserve">  по модернизации всех уровней системы образования в соответствии с  основными векторами государственной политики в области образования, поручениями Президента и Правительства Российской Федерации и с учетом социально-экономического развития района, края, демографических процессов.</w:t>
      </w:r>
    </w:p>
    <w:p w:rsidR="000669B2" w:rsidRDefault="000669B2" w:rsidP="000669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2. Ресурсная поддержка инновационных процессов в сфере обучения и воспитания способствует созданию необходимых условий для проведения образовательного процесса на современном уровне. Отмечается позитивная динамика в достижении качества знаний.</w:t>
      </w:r>
    </w:p>
    <w:p w:rsidR="000669B2" w:rsidRDefault="000669B2" w:rsidP="000669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3. Успешно выполняются поручения Президента Российской Федерации В. В. Путина по обеспечению доступности дошкольного образования и повышению заработной платы педагогическим работникам.</w:t>
      </w:r>
    </w:p>
    <w:p w:rsidR="00BF3943" w:rsidRDefault="00BF3943" w:rsidP="000669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4. В Пожарском муниципальном районе, одном из немногих в крае, отсутствует очередь на получение мест в детских садах. </w:t>
      </w:r>
    </w:p>
    <w:p w:rsidR="000669B2" w:rsidRDefault="000669B2" w:rsidP="000669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Вместе с тем, не удалось добиться  повышения качества преподавания по отдельным предметам. Результаты ЕГЭ все еще ниже </w:t>
      </w:r>
      <w:proofErr w:type="spellStart"/>
      <w:r>
        <w:rPr>
          <w:rFonts w:ascii="Times New Roman" w:hAnsi="Times New Roman" w:cs="Times New Roman"/>
          <w:sz w:val="28"/>
          <w:szCs w:val="28"/>
        </w:rPr>
        <w:t>среднекраевых</w:t>
      </w:r>
      <w:proofErr w:type="spellEnd"/>
      <w:r>
        <w:rPr>
          <w:rFonts w:ascii="Times New Roman" w:hAnsi="Times New Roman" w:cs="Times New Roman"/>
          <w:sz w:val="28"/>
          <w:szCs w:val="28"/>
        </w:rPr>
        <w:t xml:space="preserve"> показателей.</w:t>
      </w:r>
      <w:r w:rsidR="00BF3943">
        <w:rPr>
          <w:rFonts w:ascii="Times New Roman" w:hAnsi="Times New Roman" w:cs="Times New Roman"/>
          <w:sz w:val="28"/>
          <w:szCs w:val="28"/>
        </w:rPr>
        <w:t xml:space="preserve"> Неутешительны результаты ОГЭ по предметам по выбору.</w:t>
      </w:r>
      <w:r>
        <w:rPr>
          <w:rFonts w:ascii="Times New Roman" w:hAnsi="Times New Roman" w:cs="Times New Roman"/>
          <w:sz w:val="28"/>
          <w:szCs w:val="28"/>
        </w:rPr>
        <w:t xml:space="preserve"> Требует значительных средств модернизация инфраструктуры образовательных учреждений. Сохраняется тенденция старения педагогических кадров, в школах </w:t>
      </w:r>
      <w:r w:rsidR="00BF3943">
        <w:rPr>
          <w:rFonts w:ascii="Times New Roman" w:hAnsi="Times New Roman" w:cs="Times New Roman"/>
          <w:sz w:val="28"/>
          <w:szCs w:val="28"/>
        </w:rPr>
        <w:t>требуются учителя математики, физики, информатики, русского языка и литературы, истории и обществознания, технологии.</w:t>
      </w:r>
    </w:p>
    <w:p w:rsidR="000669B2" w:rsidRDefault="000669B2" w:rsidP="000669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Во всех преобразованиях, которые переживает наша школа, велика роль  руководителя. Сегодня именно от профессионализма руководителя учреждения, его ответственности и мобильности зависит успех всех </w:t>
      </w:r>
      <w:proofErr w:type="spellStart"/>
      <w:r>
        <w:rPr>
          <w:rFonts w:ascii="Times New Roman" w:hAnsi="Times New Roman" w:cs="Times New Roman"/>
          <w:sz w:val="28"/>
          <w:szCs w:val="28"/>
        </w:rPr>
        <w:t>модернизационных</w:t>
      </w:r>
      <w:proofErr w:type="spellEnd"/>
      <w:r>
        <w:rPr>
          <w:rFonts w:ascii="Times New Roman" w:hAnsi="Times New Roman" w:cs="Times New Roman"/>
          <w:sz w:val="28"/>
          <w:szCs w:val="28"/>
        </w:rPr>
        <w:t xml:space="preserve"> мероприятий. Сферой профессиональной ответственности руководителя становится  целевое и эффективное  использование  имеющихся финансовых и материальных ресурсов,  дополнительное привлечение финансовых средств на развитие учреждения, а также удовлетворенность педагогического коллектива, родительской общественности,  учащихся и воспитанников  происходящими изменениями.</w:t>
      </w:r>
    </w:p>
    <w:p w:rsidR="000669B2" w:rsidRDefault="000669B2" w:rsidP="000669B2">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Центральными остаются на 201</w:t>
      </w:r>
      <w:r w:rsidR="00BF3943">
        <w:rPr>
          <w:rFonts w:ascii="Times New Roman" w:hAnsi="Times New Roman" w:cs="Times New Roman"/>
          <w:sz w:val="28"/>
          <w:szCs w:val="28"/>
        </w:rPr>
        <w:t>6</w:t>
      </w:r>
      <w:r>
        <w:rPr>
          <w:rFonts w:ascii="Times New Roman" w:hAnsi="Times New Roman" w:cs="Times New Roman"/>
          <w:sz w:val="28"/>
          <w:szCs w:val="28"/>
        </w:rPr>
        <w:t xml:space="preserve"> – 201</w:t>
      </w:r>
      <w:r w:rsidR="00BF3943">
        <w:rPr>
          <w:rFonts w:ascii="Times New Roman" w:hAnsi="Times New Roman" w:cs="Times New Roman"/>
          <w:sz w:val="28"/>
          <w:szCs w:val="28"/>
        </w:rPr>
        <w:t>7</w:t>
      </w:r>
      <w:r>
        <w:rPr>
          <w:rFonts w:ascii="Times New Roman" w:hAnsi="Times New Roman" w:cs="Times New Roman"/>
          <w:sz w:val="28"/>
          <w:szCs w:val="28"/>
        </w:rPr>
        <w:t xml:space="preserve"> учебный год вопросы качества образования, создания безопасных условий для всех участников образовательного процесса</w:t>
      </w:r>
      <w:r w:rsidR="00BF3943">
        <w:rPr>
          <w:rFonts w:ascii="Times New Roman" w:hAnsi="Times New Roman" w:cs="Times New Roman"/>
          <w:sz w:val="28"/>
          <w:szCs w:val="28"/>
        </w:rPr>
        <w:t>, кадровой политики</w:t>
      </w:r>
      <w:r>
        <w:rPr>
          <w:rFonts w:ascii="Times New Roman" w:hAnsi="Times New Roman" w:cs="Times New Roman"/>
          <w:sz w:val="28"/>
          <w:szCs w:val="28"/>
        </w:rPr>
        <w:t>.</w:t>
      </w:r>
    </w:p>
    <w:p w:rsidR="000669B2" w:rsidRDefault="000669B2" w:rsidP="000669B2">
      <w:pPr>
        <w:pStyle w:val="a7"/>
        <w:tabs>
          <w:tab w:val="left" w:pos="1134"/>
        </w:tabs>
        <w:spacing w:line="360" w:lineRule="auto"/>
        <w:ind w:left="709"/>
        <w:jc w:val="both"/>
        <w:rPr>
          <w:rFonts w:ascii="Times New Roman" w:hAnsi="Times New Roman" w:cs="Times New Roman"/>
          <w:sz w:val="28"/>
          <w:szCs w:val="24"/>
        </w:rPr>
      </w:pPr>
    </w:p>
    <w:p w:rsidR="00AA5203" w:rsidRPr="00AA5203" w:rsidRDefault="00AA5203" w:rsidP="00CB659B">
      <w:pPr>
        <w:spacing w:after="0" w:line="240" w:lineRule="auto"/>
        <w:ind w:firstLine="708"/>
        <w:jc w:val="center"/>
        <w:rPr>
          <w:rFonts w:ascii="Times New Roman" w:hAnsi="Times New Roman" w:cs="Times New Roman"/>
          <w:sz w:val="20"/>
          <w:szCs w:val="20"/>
        </w:rPr>
      </w:pPr>
    </w:p>
    <w:p w:rsidR="00AF44F6" w:rsidRDefault="00AF44F6" w:rsidP="00AF44F6">
      <w:pPr>
        <w:spacing w:after="0" w:line="240" w:lineRule="auto"/>
        <w:ind w:firstLine="708"/>
        <w:jc w:val="right"/>
        <w:rPr>
          <w:rFonts w:ascii="Times New Roman" w:hAnsi="Times New Roman" w:cs="Times New Roman"/>
          <w:sz w:val="28"/>
          <w:szCs w:val="28"/>
        </w:rPr>
      </w:pPr>
      <w:r>
        <w:rPr>
          <w:rFonts w:ascii="Times New Roman" w:hAnsi="Times New Roman" w:cs="Times New Roman"/>
          <w:sz w:val="28"/>
          <w:szCs w:val="28"/>
        </w:rPr>
        <w:t xml:space="preserve">Начальник управления </w:t>
      </w:r>
    </w:p>
    <w:p w:rsidR="00AF44F6" w:rsidRDefault="00AF44F6" w:rsidP="00AF44F6">
      <w:pPr>
        <w:spacing w:after="0" w:line="240" w:lineRule="auto"/>
        <w:ind w:firstLine="708"/>
        <w:jc w:val="right"/>
        <w:rPr>
          <w:rFonts w:ascii="Times New Roman" w:hAnsi="Times New Roman" w:cs="Times New Roman"/>
          <w:sz w:val="28"/>
          <w:szCs w:val="28"/>
        </w:rPr>
      </w:pPr>
      <w:r>
        <w:rPr>
          <w:rFonts w:ascii="Times New Roman" w:hAnsi="Times New Roman" w:cs="Times New Roman"/>
          <w:sz w:val="28"/>
          <w:szCs w:val="28"/>
        </w:rPr>
        <w:t xml:space="preserve">образования администрации </w:t>
      </w:r>
    </w:p>
    <w:p w:rsidR="00AF44F6" w:rsidRDefault="00AF44F6" w:rsidP="00AF44F6">
      <w:pPr>
        <w:spacing w:after="0" w:line="240" w:lineRule="auto"/>
        <w:ind w:firstLine="708"/>
        <w:jc w:val="right"/>
        <w:rPr>
          <w:rFonts w:ascii="Times New Roman" w:hAnsi="Times New Roman" w:cs="Times New Roman"/>
          <w:sz w:val="28"/>
          <w:szCs w:val="28"/>
        </w:rPr>
      </w:pPr>
      <w:r>
        <w:rPr>
          <w:rFonts w:ascii="Times New Roman" w:hAnsi="Times New Roman" w:cs="Times New Roman"/>
          <w:sz w:val="28"/>
          <w:szCs w:val="28"/>
        </w:rPr>
        <w:t>Пожарского муниципального района</w:t>
      </w:r>
    </w:p>
    <w:p w:rsidR="00AF44F6" w:rsidRDefault="00AF44F6" w:rsidP="00AF44F6">
      <w:pPr>
        <w:spacing w:after="0" w:line="240" w:lineRule="auto"/>
        <w:ind w:firstLine="708"/>
        <w:jc w:val="right"/>
        <w:rPr>
          <w:rFonts w:ascii="Times New Roman" w:hAnsi="Times New Roman" w:cs="Times New Roman"/>
          <w:sz w:val="28"/>
          <w:szCs w:val="28"/>
        </w:rPr>
      </w:pPr>
    </w:p>
    <w:p w:rsidR="00AF44F6" w:rsidRDefault="00AF44F6" w:rsidP="00AF44F6">
      <w:pPr>
        <w:spacing w:after="0" w:line="240" w:lineRule="auto"/>
        <w:ind w:firstLine="708"/>
        <w:jc w:val="right"/>
        <w:rPr>
          <w:rFonts w:ascii="Times New Roman" w:hAnsi="Times New Roman" w:cs="Times New Roman"/>
          <w:sz w:val="28"/>
          <w:szCs w:val="28"/>
        </w:rPr>
      </w:pPr>
      <w:r>
        <w:rPr>
          <w:rFonts w:ascii="Times New Roman" w:hAnsi="Times New Roman" w:cs="Times New Roman"/>
          <w:sz w:val="28"/>
          <w:szCs w:val="28"/>
        </w:rPr>
        <w:t>Зоя Дмитриевна Холодова</w:t>
      </w:r>
    </w:p>
    <w:p w:rsidR="00AF44F6" w:rsidRDefault="00AF44F6" w:rsidP="00AF44F6">
      <w:pPr>
        <w:spacing w:after="0" w:line="240" w:lineRule="auto"/>
        <w:ind w:firstLine="708"/>
        <w:jc w:val="right"/>
        <w:rPr>
          <w:rFonts w:ascii="Times New Roman" w:hAnsi="Times New Roman" w:cs="Times New Roman"/>
          <w:sz w:val="28"/>
          <w:szCs w:val="28"/>
        </w:rPr>
      </w:pPr>
      <w:r>
        <w:rPr>
          <w:rFonts w:ascii="Times New Roman" w:hAnsi="Times New Roman" w:cs="Times New Roman"/>
          <w:sz w:val="28"/>
          <w:szCs w:val="28"/>
        </w:rPr>
        <w:t>контактный телефон: 8(42357)33573</w:t>
      </w:r>
    </w:p>
    <w:sectPr w:rsidR="00AF44F6" w:rsidSect="00E3028B">
      <w:headerReference w:type="default" r:id="rId16"/>
      <w:headerReference w:type="first" r:id="rId17"/>
      <w:footerReference w:type="first" r:id="rId18"/>
      <w:pgSz w:w="11906" w:h="16838"/>
      <w:pgMar w:top="28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873" w:rsidRDefault="00D80873" w:rsidP="00236DB2">
      <w:pPr>
        <w:spacing w:after="0" w:line="240" w:lineRule="auto"/>
      </w:pPr>
      <w:r>
        <w:separator/>
      </w:r>
    </w:p>
  </w:endnote>
  <w:endnote w:type="continuationSeparator" w:id="0">
    <w:p w:rsidR="00D80873" w:rsidRDefault="00D80873" w:rsidP="00236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943" w:rsidRDefault="00BF3943">
    <w:pPr>
      <w:pStyle w:val="a5"/>
      <w:jc w:val="center"/>
    </w:pPr>
  </w:p>
  <w:p w:rsidR="00BF3943" w:rsidRDefault="00BF394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873" w:rsidRDefault="00D80873" w:rsidP="00236DB2">
      <w:pPr>
        <w:spacing w:after="0" w:line="240" w:lineRule="auto"/>
      </w:pPr>
      <w:r>
        <w:separator/>
      </w:r>
    </w:p>
  </w:footnote>
  <w:footnote w:type="continuationSeparator" w:id="0">
    <w:p w:rsidR="00D80873" w:rsidRDefault="00D80873" w:rsidP="00236D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1792"/>
      <w:docPartObj>
        <w:docPartGallery w:val="Page Numbers (Top of Page)"/>
        <w:docPartUnique/>
      </w:docPartObj>
    </w:sdtPr>
    <w:sdtEndPr>
      <w:rPr>
        <w:rFonts w:ascii="Times New Roman" w:hAnsi="Times New Roman" w:cs="Times New Roman"/>
      </w:rPr>
    </w:sdtEndPr>
    <w:sdtContent>
      <w:p w:rsidR="00BF3943" w:rsidRPr="00250670" w:rsidRDefault="00BF3943">
        <w:pPr>
          <w:pStyle w:val="a3"/>
          <w:jc w:val="center"/>
          <w:rPr>
            <w:rFonts w:ascii="Times New Roman" w:hAnsi="Times New Roman" w:cs="Times New Roman"/>
          </w:rPr>
        </w:pPr>
        <w:r w:rsidRPr="00250670">
          <w:rPr>
            <w:rFonts w:ascii="Times New Roman" w:hAnsi="Times New Roman" w:cs="Times New Roman"/>
          </w:rPr>
          <w:fldChar w:fldCharType="begin"/>
        </w:r>
        <w:r w:rsidRPr="00250670">
          <w:rPr>
            <w:rFonts w:ascii="Times New Roman" w:hAnsi="Times New Roman" w:cs="Times New Roman"/>
          </w:rPr>
          <w:instrText xml:space="preserve"> PAGE   \* MERGEFORMAT </w:instrText>
        </w:r>
        <w:r w:rsidRPr="00250670">
          <w:rPr>
            <w:rFonts w:ascii="Times New Roman" w:hAnsi="Times New Roman" w:cs="Times New Roman"/>
          </w:rPr>
          <w:fldChar w:fldCharType="separate"/>
        </w:r>
        <w:r w:rsidR="000816CD">
          <w:rPr>
            <w:rFonts w:ascii="Times New Roman" w:hAnsi="Times New Roman" w:cs="Times New Roman"/>
            <w:noProof/>
          </w:rPr>
          <w:t>22</w:t>
        </w:r>
        <w:r w:rsidRPr="00250670">
          <w:rPr>
            <w:rFonts w:ascii="Times New Roman" w:hAnsi="Times New Roman" w:cs="Times New Roman"/>
            <w:noProof/>
          </w:rPr>
          <w:fldChar w:fldCharType="end"/>
        </w:r>
      </w:p>
    </w:sdtContent>
  </w:sdt>
  <w:p w:rsidR="00BF3943" w:rsidRDefault="00BF394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1787"/>
      <w:docPartObj>
        <w:docPartGallery w:val="Page Numbers (Top of Page)"/>
        <w:docPartUnique/>
      </w:docPartObj>
    </w:sdtPr>
    <w:sdtEndPr/>
    <w:sdtContent>
      <w:p w:rsidR="00BF3943" w:rsidRDefault="00D80873">
        <w:pPr>
          <w:pStyle w:val="a3"/>
          <w:jc w:val="center"/>
        </w:pPr>
      </w:p>
    </w:sdtContent>
  </w:sdt>
  <w:p w:rsidR="00BF3943" w:rsidRDefault="00BF394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704032"/>
    <w:multiLevelType w:val="hybridMultilevel"/>
    <w:tmpl w:val="916434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F826934"/>
    <w:multiLevelType w:val="hybridMultilevel"/>
    <w:tmpl w:val="86448104"/>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1A61B71"/>
    <w:multiLevelType w:val="hybridMultilevel"/>
    <w:tmpl w:val="B24CAC56"/>
    <w:lvl w:ilvl="0" w:tplc="2ED29E14">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
    <w:nsid w:val="3D691FDC"/>
    <w:multiLevelType w:val="hybridMultilevel"/>
    <w:tmpl w:val="EAE2A842"/>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CC90612"/>
    <w:multiLevelType w:val="hybridMultilevel"/>
    <w:tmpl w:val="FA94C8E0"/>
    <w:lvl w:ilvl="0" w:tplc="2ED29E14">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52DA36DE"/>
    <w:multiLevelType w:val="hybridMultilevel"/>
    <w:tmpl w:val="25E66C88"/>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5BD53A0A"/>
    <w:multiLevelType w:val="hybridMultilevel"/>
    <w:tmpl w:val="857454E8"/>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75862B7"/>
    <w:multiLevelType w:val="hybridMultilevel"/>
    <w:tmpl w:val="ACA26452"/>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6DE36197"/>
    <w:multiLevelType w:val="hybridMultilevel"/>
    <w:tmpl w:val="4392C2C0"/>
    <w:lvl w:ilvl="0" w:tplc="2ED29E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E934334"/>
    <w:multiLevelType w:val="hybridMultilevel"/>
    <w:tmpl w:val="B21EAFF4"/>
    <w:lvl w:ilvl="0" w:tplc="2ED29E14">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76CD66B9"/>
    <w:multiLevelType w:val="hybridMultilevel"/>
    <w:tmpl w:val="215C31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8"/>
  </w:num>
  <w:num w:numId="3">
    <w:abstractNumId w:val="6"/>
  </w:num>
  <w:num w:numId="4">
    <w:abstractNumId w:val="10"/>
  </w:num>
  <w:num w:numId="5">
    <w:abstractNumId w:val="0"/>
  </w:num>
  <w:num w:numId="6">
    <w:abstractNumId w:val="4"/>
  </w:num>
  <w:num w:numId="7">
    <w:abstractNumId w:val="7"/>
  </w:num>
  <w:num w:numId="8">
    <w:abstractNumId w:val="9"/>
  </w:num>
  <w:num w:numId="9">
    <w:abstractNumId w:val="5"/>
  </w:num>
  <w:num w:numId="10">
    <w:abstractNumId w:val="2"/>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36DB2"/>
    <w:rsid w:val="00002587"/>
    <w:rsid w:val="00005E30"/>
    <w:rsid w:val="000078E9"/>
    <w:rsid w:val="0001053D"/>
    <w:rsid w:val="00010D62"/>
    <w:rsid w:val="00013341"/>
    <w:rsid w:val="000135AB"/>
    <w:rsid w:val="000154B3"/>
    <w:rsid w:val="00017862"/>
    <w:rsid w:val="00026142"/>
    <w:rsid w:val="0002645C"/>
    <w:rsid w:val="00027156"/>
    <w:rsid w:val="00033A5F"/>
    <w:rsid w:val="000345BD"/>
    <w:rsid w:val="0003505D"/>
    <w:rsid w:val="0005231D"/>
    <w:rsid w:val="00054333"/>
    <w:rsid w:val="00056304"/>
    <w:rsid w:val="00057027"/>
    <w:rsid w:val="00065877"/>
    <w:rsid w:val="000669B2"/>
    <w:rsid w:val="0007090F"/>
    <w:rsid w:val="000816CD"/>
    <w:rsid w:val="00083762"/>
    <w:rsid w:val="0008452D"/>
    <w:rsid w:val="000874F2"/>
    <w:rsid w:val="00090F85"/>
    <w:rsid w:val="00090F91"/>
    <w:rsid w:val="000A0C3D"/>
    <w:rsid w:val="000A12EC"/>
    <w:rsid w:val="000A4F73"/>
    <w:rsid w:val="000B030F"/>
    <w:rsid w:val="000B7715"/>
    <w:rsid w:val="000C110D"/>
    <w:rsid w:val="000C2F42"/>
    <w:rsid w:val="000C5C34"/>
    <w:rsid w:val="000C682F"/>
    <w:rsid w:val="000D3E53"/>
    <w:rsid w:val="000E5393"/>
    <w:rsid w:val="000E745D"/>
    <w:rsid w:val="000F767D"/>
    <w:rsid w:val="001009DE"/>
    <w:rsid w:val="0010297E"/>
    <w:rsid w:val="001044EF"/>
    <w:rsid w:val="00104501"/>
    <w:rsid w:val="00105022"/>
    <w:rsid w:val="00105110"/>
    <w:rsid w:val="00105F7E"/>
    <w:rsid w:val="001069AA"/>
    <w:rsid w:val="00106E39"/>
    <w:rsid w:val="0010747F"/>
    <w:rsid w:val="00112423"/>
    <w:rsid w:val="0011442A"/>
    <w:rsid w:val="00120D6E"/>
    <w:rsid w:val="00121866"/>
    <w:rsid w:val="0012202C"/>
    <w:rsid w:val="0012478B"/>
    <w:rsid w:val="0013165B"/>
    <w:rsid w:val="0013264B"/>
    <w:rsid w:val="001327B1"/>
    <w:rsid w:val="00132A80"/>
    <w:rsid w:val="00133139"/>
    <w:rsid w:val="00134F41"/>
    <w:rsid w:val="00143F6D"/>
    <w:rsid w:val="00153500"/>
    <w:rsid w:val="0015386F"/>
    <w:rsid w:val="00156D62"/>
    <w:rsid w:val="00160F3E"/>
    <w:rsid w:val="00162CDE"/>
    <w:rsid w:val="001652EF"/>
    <w:rsid w:val="00165DF3"/>
    <w:rsid w:val="0017099C"/>
    <w:rsid w:val="00173C0C"/>
    <w:rsid w:val="00181733"/>
    <w:rsid w:val="00193AAA"/>
    <w:rsid w:val="00194537"/>
    <w:rsid w:val="001A2927"/>
    <w:rsid w:val="001A344F"/>
    <w:rsid w:val="001A37F0"/>
    <w:rsid w:val="001A3DAF"/>
    <w:rsid w:val="001B0544"/>
    <w:rsid w:val="001B3324"/>
    <w:rsid w:val="001C5D53"/>
    <w:rsid w:val="001C7D03"/>
    <w:rsid w:val="001D0615"/>
    <w:rsid w:val="001D18AC"/>
    <w:rsid w:val="001D299D"/>
    <w:rsid w:val="001D5626"/>
    <w:rsid w:val="001D582A"/>
    <w:rsid w:val="001D7FCF"/>
    <w:rsid w:val="001E1E66"/>
    <w:rsid w:val="001E2238"/>
    <w:rsid w:val="001E4466"/>
    <w:rsid w:val="001E4512"/>
    <w:rsid w:val="001F0A65"/>
    <w:rsid w:val="001F5E58"/>
    <w:rsid w:val="0020152D"/>
    <w:rsid w:val="00211BF5"/>
    <w:rsid w:val="00221612"/>
    <w:rsid w:val="00221C90"/>
    <w:rsid w:val="00224175"/>
    <w:rsid w:val="00225352"/>
    <w:rsid w:val="002254D4"/>
    <w:rsid w:val="00232370"/>
    <w:rsid w:val="00232D7C"/>
    <w:rsid w:val="00235F7F"/>
    <w:rsid w:val="00236DB2"/>
    <w:rsid w:val="00240DDE"/>
    <w:rsid w:val="00243362"/>
    <w:rsid w:val="00250670"/>
    <w:rsid w:val="002546EB"/>
    <w:rsid w:val="00255272"/>
    <w:rsid w:val="002600CB"/>
    <w:rsid w:val="00261A0A"/>
    <w:rsid w:val="00265F67"/>
    <w:rsid w:val="00270A04"/>
    <w:rsid w:val="00283A4B"/>
    <w:rsid w:val="002865B8"/>
    <w:rsid w:val="00287D2A"/>
    <w:rsid w:val="00292BBA"/>
    <w:rsid w:val="00292DFB"/>
    <w:rsid w:val="00296D7E"/>
    <w:rsid w:val="00297D49"/>
    <w:rsid w:val="002A243E"/>
    <w:rsid w:val="002A4132"/>
    <w:rsid w:val="002A4D53"/>
    <w:rsid w:val="002A6665"/>
    <w:rsid w:val="002A78B2"/>
    <w:rsid w:val="002B1867"/>
    <w:rsid w:val="002B2E62"/>
    <w:rsid w:val="002C07BC"/>
    <w:rsid w:val="002C7B4A"/>
    <w:rsid w:val="002D03B2"/>
    <w:rsid w:val="002D70CC"/>
    <w:rsid w:val="002E0377"/>
    <w:rsid w:val="002E041D"/>
    <w:rsid w:val="002F5986"/>
    <w:rsid w:val="002F69D2"/>
    <w:rsid w:val="0030016A"/>
    <w:rsid w:val="00300503"/>
    <w:rsid w:val="003049BC"/>
    <w:rsid w:val="003069AA"/>
    <w:rsid w:val="0031023B"/>
    <w:rsid w:val="003168B4"/>
    <w:rsid w:val="00322C9A"/>
    <w:rsid w:val="003258BC"/>
    <w:rsid w:val="00332360"/>
    <w:rsid w:val="003378B1"/>
    <w:rsid w:val="00343EBD"/>
    <w:rsid w:val="003447C4"/>
    <w:rsid w:val="003465C5"/>
    <w:rsid w:val="003542C9"/>
    <w:rsid w:val="003555DE"/>
    <w:rsid w:val="0035589C"/>
    <w:rsid w:val="003576B7"/>
    <w:rsid w:val="003614E7"/>
    <w:rsid w:val="00361E29"/>
    <w:rsid w:val="0036584C"/>
    <w:rsid w:val="003677A6"/>
    <w:rsid w:val="00377F89"/>
    <w:rsid w:val="0038139B"/>
    <w:rsid w:val="00382C7D"/>
    <w:rsid w:val="00387455"/>
    <w:rsid w:val="00393A9A"/>
    <w:rsid w:val="003951C9"/>
    <w:rsid w:val="003971B1"/>
    <w:rsid w:val="003A4F55"/>
    <w:rsid w:val="003B50A4"/>
    <w:rsid w:val="003B6D2C"/>
    <w:rsid w:val="003C21C0"/>
    <w:rsid w:val="003C2399"/>
    <w:rsid w:val="003C3D93"/>
    <w:rsid w:val="003C3F46"/>
    <w:rsid w:val="003C4F5B"/>
    <w:rsid w:val="003D4536"/>
    <w:rsid w:val="003D6241"/>
    <w:rsid w:val="003E190C"/>
    <w:rsid w:val="003F0369"/>
    <w:rsid w:val="003F0F56"/>
    <w:rsid w:val="003F62AD"/>
    <w:rsid w:val="00400A38"/>
    <w:rsid w:val="0040332B"/>
    <w:rsid w:val="00405754"/>
    <w:rsid w:val="004057A7"/>
    <w:rsid w:val="0041025E"/>
    <w:rsid w:val="0041393E"/>
    <w:rsid w:val="0041793A"/>
    <w:rsid w:val="00421325"/>
    <w:rsid w:val="004329A5"/>
    <w:rsid w:val="00433775"/>
    <w:rsid w:val="0044134A"/>
    <w:rsid w:val="00442810"/>
    <w:rsid w:val="00444B39"/>
    <w:rsid w:val="00444C99"/>
    <w:rsid w:val="00447EC0"/>
    <w:rsid w:val="00450D9F"/>
    <w:rsid w:val="00456A94"/>
    <w:rsid w:val="004602A8"/>
    <w:rsid w:val="004652B7"/>
    <w:rsid w:val="00470ED7"/>
    <w:rsid w:val="00476346"/>
    <w:rsid w:val="0048102B"/>
    <w:rsid w:val="00483C35"/>
    <w:rsid w:val="00484528"/>
    <w:rsid w:val="00491282"/>
    <w:rsid w:val="004934DE"/>
    <w:rsid w:val="004946C4"/>
    <w:rsid w:val="00495AEC"/>
    <w:rsid w:val="004974E0"/>
    <w:rsid w:val="004A0790"/>
    <w:rsid w:val="004A5908"/>
    <w:rsid w:val="004A6456"/>
    <w:rsid w:val="004B381E"/>
    <w:rsid w:val="004B4B3D"/>
    <w:rsid w:val="004B6F01"/>
    <w:rsid w:val="004C663B"/>
    <w:rsid w:val="004E4650"/>
    <w:rsid w:val="004E668B"/>
    <w:rsid w:val="004F2533"/>
    <w:rsid w:val="004F5A16"/>
    <w:rsid w:val="004F7A7A"/>
    <w:rsid w:val="005015EF"/>
    <w:rsid w:val="005036E3"/>
    <w:rsid w:val="00504638"/>
    <w:rsid w:val="00510597"/>
    <w:rsid w:val="00511B6E"/>
    <w:rsid w:val="00512E4D"/>
    <w:rsid w:val="00513A1E"/>
    <w:rsid w:val="005142E5"/>
    <w:rsid w:val="005155C3"/>
    <w:rsid w:val="00515C8A"/>
    <w:rsid w:val="00515FFB"/>
    <w:rsid w:val="00516052"/>
    <w:rsid w:val="00517969"/>
    <w:rsid w:val="00517ECC"/>
    <w:rsid w:val="00525751"/>
    <w:rsid w:val="005275F1"/>
    <w:rsid w:val="00532983"/>
    <w:rsid w:val="00535F5F"/>
    <w:rsid w:val="00537D12"/>
    <w:rsid w:val="00540549"/>
    <w:rsid w:val="00544B10"/>
    <w:rsid w:val="00544F36"/>
    <w:rsid w:val="005452A1"/>
    <w:rsid w:val="0054668F"/>
    <w:rsid w:val="005470BA"/>
    <w:rsid w:val="005504BF"/>
    <w:rsid w:val="00556644"/>
    <w:rsid w:val="00563604"/>
    <w:rsid w:val="0057215B"/>
    <w:rsid w:val="0057418B"/>
    <w:rsid w:val="0057531B"/>
    <w:rsid w:val="00577EC0"/>
    <w:rsid w:val="0058242D"/>
    <w:rsid w:val="0058662A"/>
    <w:rsid w:val="00587129"/>
    <w:rsid w:val="00592017"/>
    <w:rsid w:val="005B2590"/>
    <w:rsid w:val="005B7C44"/>
    <w:rsid w:val="005C2F15"/>
    <w:rsid w:val="005C3417"/>
    <w:rsid w:val="005C4D46"/>
    <w:rsid w:val="005C618A"/>
    <w:rsid w:val="005D0E66"/>
    <w:rsid w:val="005D3994"/>
    <w:rsid w:val="005D3C37"/>
    <w:rsid w:val="005D7EF5"/>
    <w:rsid w:val="005E1690"/>
    <w:rsid w:val="005E36AA"/>
    <w:rsid w:val="005E75B5"/>
    <w:rsid w:val="005F2ECF"/>
    <w:rsid w:val="005F438D"/>
    <w:rsid w:val="005F502B"/>
    <w:rsid w:val="005F5600"/>
    <w:rsid w:val="00604E34"/>
    <w:rsid w:val="00605389"/>
    <w:rsid w:val="00605583"/>
    <w:rsid w:val="006056C9"/>
    <w:rsid w:val="00606718"/>
    <w:rsid w:val="00612719"/>
    <w:rsid w:val="00615EDB"/>
    <w:rsid w:val="0061712A"/>
    <w:rsid w:val="00620F64"/>
    <w:rsid w:val="006217D9"/>
    <w:rsid w:val="00622391"/>
    <w:rsid w:val="00623F55"/>
    <w:rsid w:val="00632044"/>
    <w:rsid w:val="006356E8"/>
    <w:rsid w:val="00636CB2"/>
    <w:rsid w:val="00652E96"/>
    <w:rsid w:val="00656F8D"/>
    <w:rsid w:val="006651EB"/>
    <w:rsid w:val="00674592"/>
    <w:rsid w:val="0067507D"/>
    <w:rsid w:val="006774B7"/>
    <w:rsid w:val="00681E0C"/>
    <w:rsid w:val="00683170"/>
    <w:rsid w:val="0068388E"/>
    <w:rsid w:val="006854CE"/>
    <w:rsid w:val="00686862"/>
    <w:rsid w:val="00687266"/>
    <w:rsid w:val="00687522"/>
    <w:rsid w:val="006915D3"/>
    <w:rsid w:val="00692105"/>
    <w:rsid w:val="00692708"/>
    <w:rsid w:val="0069763A"/>
    <w:rsid w:val="006A0723"/>
    <w:rsid w:val="006A07C7"/>
    <w:rsid w:val="006A18A2"/>
    <w:rsid w:val="006B1FB8"/>
    <w:rsid w:val="006C148F"/>
    <w:rsid w:val="006C3DF2"/>
    <w:rsid w:val="006C4132"/>
    <w:rsid w:val="006C525C"/>
    <w:rsid w:val="006C6584"/>
    <w:rsid w:val="006D02B6"/>
    <w:rsid w:val="006D092C"/>
    <w:rsid w:val="006D176B"/>
    <w:rsid w:val="006D24D8"/>
    <w:rsid w:val="006D40B0"/>
    <w:rsid w:val="006D447C"/>
    <w:rsid w:val="006D4A5F"/>
    <w:rsid w:val="006D4C45"/>
    <w:rsid w:val="006D65C7"/>
    <w:rsid w:val="006E031D"/>
    <w:rsid w:val="006E06C9"/>
    <w:rsid w:val="006E5F9F"/>
    <w:rsid w:val="006E7000"/>
    <w:rsid w:val="006E7B3C"/>
    <w:rsid w:val="006E7CCC"/>
    <w:rsid w:val="006F004F"/>
    <w:rsid w:val="006F036F"/>
    <w:rsid w:val="006F52EF"/>
    <w:rsid w:val="006F6F25"/>
    <w:rsid w:val="006F6FC5"/>
    <w:rsid w:val="00700464"/>
    <w:rsid w:val="00701907"/>
    <w:rsid w:val="00704EF4"/>
    <w:rsid w:val="007110E5"/>
    <w:rsid w:val="007119F9"/>
    <w:rsid w:val="00715DCC"/>
    <w:rsid w:val="00716774"/>
    <w:rsid w:val="00720D13"/>
    <w:rsid w:val="0072337F"/>
    <w:rsid w:val="0072483B"/>
    <w:rsid w:val="00724F2E"/>
    <w:rsid w:val="00727C10"/>
    <w:rsid w:val="00730B20"/>
    <w:rsid w:val="00734F5C"/>
    <w:rsid w:val="007363E7"/>
    <w:rsid w:val="00740826"/>
    <w:rsid w:val="00740C14"/>
    <w:rsid w:val="0074612A"/>
    <w:rsid w:val="00746CEC"/>
    <w:rsid w:val="00747C31"/>
    <w:rsid w:val="00756670"/>
    <w:rsid w:val="00761E53"/>
    <w:rsid w:val="0076243D"/>
    <w:rsid w:val="00765BCD"/>
    <w:rsid w:val="00766978"/>
    <w:rsid w:val="00771367"/>
    <w:rsid w:val="00773609"/>
    <w:rsid w:val="0077373D"/>
    <w:rsid w:val="00781482"/>
    <w:rsid w:val="0078285A"/>
    <w:rsid w:val="007845C2"/>
    <w:rsid w:val="007A10DA"/>
    <w:rsid w:val="007A625D"/>
    <w:rsid w:val="007A6C74"/>
    <w:rsid w:val="007B0055"/>
    <w:rsid w:val="007B3F23"/>
    <w:rsid w:val="007C0325"/>
    <w:rsid w:val="007C3AE2"/>
    <w:rsid w:val="007C4727"/>
    <w:rsid w:val="007C4759"/>
    <w:rsid w:val="007D0DEF"/>
    <w:rsid w:val="007D0F71"/>
    <w:rsid w:val="007D44DD"/>
    <w:rsid w:val="007D4B0B"/>
    <w:rsid w:val="007D56D1"/>
    <w:rsid w:val="007D6925"/>
    <w:rsid w:val="007E0805"/>
    <w:rsid w:val="007F1D53"/>
    <w:rsid w:val="007F31ED"/>
    <w:rsid w:val="007F45EA"/>
    <w:rsid w:val="008029A3"/>
    <w:rsid w:val="008040FF"/>
    <w:rsid w:val="00813DCB"/>
    <w:rsid w:val="00815393"/>
    <w:rsid w:val="00815B9B"/>
    <w:rsid w:val="00820441"/>
    <w:rsid w:val="008353F6"/>
    <w:rsid w:val="0083704B"/>
    <w:rsid w:val="008431B8"/>
    <w:rsid w:val="00852BCC"/>
    <w:rsid w:val="00862F0A"/>
    <w:rsid w:val="0086330F"/>
    <w:rsid w:val="00863C00"/>
    <w:rsid w:val="00863C4D"/>
    <w:rsid w:val="0087004F"/>
    <w:rsid w:val="008748A8"/>
    <w:rsid w:val="0087754D"/>
    <w:rsid w:val="00881AAA"/>
    <w:rsid w:val="00882A8A"/>
    <w:rsid w:val="00891B27"/>
    <w:rsid w:val="0089241D"/>
    <w:rsid w:val="008935B3"/>
    <w:rsid w:val="00893DEA"/>
    <w:rsid w:val="00897941"/>
    <w:rsid w:val="00897B80"/>
    <w:rsid w:val="008B1909"/>
    <w:rsid w:val="008B2024"/>
    <w:rsid w:val="008B5BD4"/>
    <w:rsid w:val="008C11B3"/>
    <w:rsid w:val="008C2881"/>
    <w:rsid w:val="008C6EEC"/>
    <w:rsid w:val="008D1012"/>
    <w:rsid w:val="008D34E7"/>
    <w:rsid w:val="008D69ED"/>
    <w:rsid w:val="008E3FA0"/>
    <w:rsid w:val="008E78DB"/>
    <w:rsid w:val="008F199D"/>
    <w:rsid w:val="008F238D"/>
    <w:rsid w:val="008F3421"/>
    <w:rsid w:val="008F718D"/>
    <w:rsid w:val="009037E0"/>
    <w:rsid w:val="009039DB"/>
    <w:rsid w:val="00903BB8"/>
    <w:rsid w:val="00906E31"/>
    <w:rsid w:val="00910565"/>
    <w:rsid w:val="00913C26"/>
    <w:rsid w:val="00914134"/>
    <w:rsid w:val="00914652"/>
    <w:rsid w:val="00914901"/>
    <w:rsid w:val="00926FFE"/>
    <w:rsid w:val="009328F6"/>
    <w:rsid w:val="009374C4"/>
    <w:rsid w:val="0094244F"/>
    <w:rsid w:val="00942C29"/>
    <w:rsid w:val="00942C32"/>
    <w:rsid w:val="00951EE5"/>
    <w:rsid w:val="00954697"/>
    <w:rsid w:val="009548BE"/>
    <w:rsid w:val="00955AC9"/>
    <w:rsid w:val="00960687"/>
    <w:rsid w:val="00972F95"/>
    <w:rsid w:val="00974DFE"/>
    <w:rsid w:val="00976C71"/>
    <w:rsid w:val="0097758B"/>
    <w:rsid w:val="00982577"/>
    <w:rsid w:val="009859D1"/>
    <w:rsid w:val="00990D9B"/>
    <w:rsid w:val="00991355"/>
    <w:rsid w:val="009940FE"/>
    <w:rsid w:val="00995C6C"/>
    <w:rsid w:val="009A3621"/>
    <w:rsid w:val="009A77C4"/>
    <w:rsid w:val="009B109E"/>
    <w:rsid w:val="009B39AE"/>
    <w:rsid w:val="009B41B5"/>
    <w:rsid w:val="009B717F"/>
    <w:rsid w:val="009C1655"/>
    <w:rsid w:val="009C232C"/>
    <w:rsid w:val="009D44A1"/>
    <w:rsid w:val="009D6D29"/>
    <w:rsid w:val="009E6066"/>
    <w:rsid w:val="009F1DC1"/>
    <w:rsid w:val="009F600E"/>
    <w:rsid w:val="00A03909"/>
    <w:rsid w:val="00A05C41"/>
    <w:rsid w:val="00A11048"/>
    <w:rsid w:val="00A13283"/>
    <w:rsid w:val="00A1738B"/>
    <w:rsid w:val="00A20C6C"/>
    <w:rsid w:val="00A214BB"/>
    <w:rsid w:val="00A25215"/>
    <w:rsid w:val="00A365E6"/>
    <w:rsid w:val="00A4035F"/>
    <w:rsid w:val="00A41A16"/>
    <w:rsid w:val="00A43716"/>
    <w:rsid w:val="00A45E3C"/>
    <w:rsid w:val="00A463E9"/>
    <w:rsid w:val="00A46D58"/>
    <w:rsid w:val="00A51408"/>
    <w:rsid w:val="00A5382F"/>
    <w:rsid w:val="00A5512A"/>
    <w:rsid w:val="00A551D6"/>
    <w:rsid w:val="00A55A57"/>
    <w:rsid w:val="00A55AEE"/>
    <w:rsid w:val="00A5639E"/>
    <w:rsid w:val="00A65D9E"/>
    <w:rsid w:val="00A7371A"/>
    <w:rsid w:val="00A80481"/>
    <w:rsid w:val="00A81E0F"/>
    <w:rsid w:val="00A82F84"/>
    <w:rsid w:val="00A84099"/>
    <w:rsid w:val="00A87FB1"/>
    <w:rsid w:val="00A94E4D"/>
    <w:rsid w:val="00A96166"/>
    <w:rsid w:val="00A97371"/>
    <w:rsid w:val="00AA5203"/>
    <w:rsid w:val="00AA6BE8"/>
    <w:rsid w:val="00AA7EC0"/>
    <w:rsid w:val="00AB632D"/>
    <w:rsid w:val="00AB6E9D"/>
    <w:rsid w:val="00AC22E3"/>
    <w:rsid w:val="00AC3555"/>
    <w:rsid w:val="00AC6ADF"/>
    <w:rsid w:val="00AD0D02"/>
    <w:rsid w:val="00AD13D6"/>
    <w:rsid w:val="00AD6FB7"/>
    <w:rsid w:val="00AE00D5"/>
    <w:rsid w:val="00AE0EEC"/>
    <w:rsid w:val="00AF02C2"/>
    <w:rsid w:val="00AF1351"/>
    <w:rsid w:val="00AF3174"/>
    <w:rsid w:val="00AF44F6"/>
    <w:rsid w:val="00AF76AC"/>
    <w:rsid w:val="00B00B10"/>
    <w:rsid w:val="00B06043"/>
    <w:rsid w:val="00B16901"/>
    <w:rsid w:val="00B2076D"/>
    <w:rsid w:val="00B22D9F"/>
    <w:rsid w:val="00B238D6"/>
    <w:rsid w:val="00B31D23"/>
    <w:rsid w:val="00B325DF"/>
    <w:rsid w:val="00B35017"/>
    <w:rsid w:val="00B364CB"/>
    <w:rsid w:val="00B40DB4"/>
    <w:rsid w:val="00B56B63"/>
    <w:rsid w:val="00B57AA0"/>
    <w:rsid w:val="00B60D82"/>
    <w:rsid w:val="00B61548"/>
    <w:rsid w:val="00B638DD"/>
    <w:rsid w:val="00B640F2"/>
    <w:rsid w:val="00B643E7"/>
    <w:rsid w:val="00B71E54"/>
    <w:rsid w:val="00B7279B"/>
    <w:rsid w:val="00B74549"/>
    <w:rsid w:val="00B76F6B"/>
    <w:rsid w:val="00B809AC"/>
    <w:rsid w:val="00B81914"/>
    <w:rsid w:val="00B85843"/>
    <w:rsid w:val="00B910A0"/>
    <w:rsid w:val="00B94C2B"/>
    <w:rsid w:val="00B966BB"/>
    <w:rsid w:val="00B96971"/>
    <w:rsid w:val="00B97A22"/>
    <w:rsid w:val="00BB11BD"/>
    <w:rsid w:val="00BB19EA"/>
    <w:rsid w:val="00BB6C2D"/>
    <w:rsid w:val="00BC0118"/>
    <w:rsid w:val="00BC707E"/>
    <w:rsid w:val="00BD09BE"/>
    <w:rsid w:val="00BD0BEB"/>
    <w:rsid w:val="00BD3B86"/>
    <w:rsid w:val="00BD79BC"/>
    <w:rsid w:val="00BE029B"/>
    <w:rsid w:val="00BE0C12"/>
    <w:rsid w:val="00BE6955"/>
    <w:rsid w:val="00BF1DA9"/>
    <w:rsid w:val="00BF3943"/>
    <w:rsid w:val="00BF6696"/>
    <w:rsid w:val="00C12C89"/>
    <w:rsid w:val="00C135E4"/>
    <w:rsid w:val="00C2120A"/>
    <w:rsid w:val="00C33213"/>
    <w:rsid w:val="00C356B7"/>
    <w:rsid w:val="00C41958"/>
    <w:rsid w:val="00C5086E"/>
    <w:rsid w:val="00C51F13"/>
    <w:rsid w:val="00C52AB3"/>
    <w:rsid w:val="00C556F5"/>
    <w:rsid w:val="00C564AD"/>
    <w:rsid w:val="00C605AD"/>
    <w:rsid w:val="00C714A2"/>
    <w:rsid w:val="00C77BDB"/>
    <w:rsid w:val="00C77ECC"/>
    <w:rsid w:val="00C82F46"/>
    <w:rsid w:val="00C91D9B"/>
    <w:rsid w:val="00C928D6"/>
    <w:rsid w:val="00C92E4B"/>
    <w:rsid w:val="00C934B8"/>
    <w:rsid w:val="00C93C6F"/>
    <w:rsid w:val="00CA2EE2"/>
    <w:rsid w:val="00CA45CE"/>
    <w:rsid w:val="00CA56FB"/>
    <w:rsid w:val="00CB4E4A"/>
    <w:rsid w:val="00CB659B"/>
    <w:rsid w:val="00CC0A0F"/>
    <w:rsid w:val="00CC1EA6"/>
    <w:rsid w:val="00CC2A6E"/>
    <w:rsid w:val="00CC543E"/>
    <w:rsid w:val="00CC5A72"/>
    <w:rsid w:val="00CE4A57"/>
    <w:rsid w:val="00CE7CA0"/>
    <w:rsid w:val="00CF3342"/>
    <w:rsid w:val="00CF6AE2"/>
    <w:rsid w:val="00D03B0F"/>
    <w:rsid w:val="00D04B30"/>
    <w:rsid w:val="00D05806"/>
    <w:rsid w:val="00D10A4E"/>
    <w:rsid w:val="00D1164A"/>
    <w:rsid w:val="00D13738"/>
    <w:rsid w:val="00D1598C"/>
    <w:rsid w:val="00D22BCB"/>
    <w:rsid w:val="00D2670D"/>
    <w:rsid w:val="00D34B8E"/>
    <w:rsid w:val="00D36F83"/>
    <w:rsid w:val="00D41362"/>
    <w:rsid w:val="00D4639C"/>
    <w:rsid w:val="00D468A3"/>
    <w:rsid w:val="00D55D69"/>
    <w:rsid w:val="00D605E9"/>
    <w:rsid w:val="00D61EAE"/>
    <w:rsid w:val="00D65AA9"/>
    <w:rsid w:val="00D70D60"/>
    <w:rsid w:val="00D71179"/>
    <w:rsid w:val="00D72207"/>
    <w:rsid w:val="00D7232A"/>
    <w:rsid w:val="00D72A8D"/>
    <w:rsid w:val="00D7710E"/>
    <w:rsid w:val="00D80873"/>
    <w:rsid w:val="00D84619"/>
    <w:rsid w:val="00D8646F"/>
    <w:rsid w:val="00D87EB3"/>
    <w:rsid w:val="00D92C03"/>
    <w:rsid w:val="00D942D0"/>
    <w:rsid w:val="00DA0DC7"/>
    <w:rsid w:val="00DA3307"/>
    <w:rsid w:val="00DA543B"/>
    <w:rsid w:val="00DA59F5"/>
    <w:rsid w:val="00DB3B86"/>
    <w:rsid w:val="00DB4CB2"/>
    <w:rsid w:val="00DC35B3"/>
    <w:rsid w:val="00DC6DB3"/>
    <w:rsid w:val="00DD4EBF"/>
    <w:rsid w:val="00DD5B69"/>
    <w:rsid w:val="00DD68D5"/>
    <w:rsid w:val="00DD6907"/>
    <w:rsid w:val="00DD74C8"/>
    <w:rsid w:val="00DE1F62"/>
    <w:rsid w:val="00DE2911"/>
    <w:rsid w:val="00DE2F92"/>
    <w:rsid w:val="00DE3546"/>
    <w:rsid w:val="00DE70F1"/>
    <w:rsid w:val="00DE77C9"/>
    <w:rsid w:val="00DF292C"/>
    <w:rsid w:val="00DF447C"/>
    <w:rsid w:val="00E01DB0"/>
    <w:rsid w:val="00E02118"/>
    <w:rsid w:val="00E073AD"/>
    <w:rsid w:val="00E21686"/>
    <w:rsid w:val="00E3028B"/>
    <w:rsid w:val="00E313B8"/>
    <w:rsid w:val="00E3655E"/>
    <w:rsid w:val="00E40760"/>
    <w:rsid w:val="00E40E9F"/>
    <w:rsid w:val="00E43203"/>
    <w:rsid w:val="00E50C5E"/>
    <w:rsid w:val="00E52943"/>
    <w:rsid w:val="00E5455E"/>
    <w:rsid w:val="00E62FB2"/>
    <w:rsid w:val="00E67EB7"/>
    <w:rsid w:val="00E716A1"/>
    <w:rsid w:val="00E716FE"/>
    <w:rsid w:val="00E71D26"/>
    <w:rsid w:val="00E71E7F"/>
    <w:rsid w:val="00E75F06"/>
    <w:rsid w:val="00E76FAA"/>
    <w:rsid w:val="00E779DA"/>
    <w:rsid w:val="00E81B50"/>
    <w:rsid w:val="00E82C88"/>
    <w:rsid w:val="00E879B6"/>
    <w:rsid w:val="00E95EA7"/>
    <w:rsid w:val="00EA1CBD"/>
    <w:rsid w:val="00EA3705"/>
    <w:rsid w:val="00EA37D0"/>
    <w:rsid w:val="00EB057A"/>
    <w:rsid w:val="00EB0667"/>
    <w:rsid w:val="00EB4626"/>
    <w:rsid w:val="00EB5169"/>
    <w:rsid w:val="00EC0466"/>
    <w:rsid w:val="00EC241A"/>
    <w:rsid w:val="00EC2FC5"/>
    <w:rsid w:val="00EC4E88"/>
    <w:rsid w:val="00ED3E3F"/>
    <w:rsid w:val="00ED3EA3"/>
    <w:rsid w:val="00EE6954"/>
    <w:rsid w:val="00EF1E90"/>
    <w:rsid w:val="00EF30C4"/>
    <w:rsid w:val="00EF4702"/>
    <w:rsid w:val="00F00206"/>
    <w:rsid w:val="00F0076B"/>
    <w:rsid w:val="00F06DD3"/>
    <w:rsid w:val="00F0739E"/>
    <w:rsid w:val="00F11723"/>
    <w:rsid w:val="00F1266A"/>
    <w:rsid w:val="00F17110"/>
    <w:rsid w:val="00F20EDC"/>
    <w:rsid w:val="00F227CA"/>
    <w:rsid w:val="00F2441F"/>
    <w:rsid w:val="00F24C59"/>
    <w:rsid w:val="00F346F8"/>
    <w:rsid w:val="00F34A36"/>
    <w:rsid w:val="00F402B7"/>
    <w:rsid w:val="00F41EE9"/>
    <w:rsid w:val="00F43478"/>
    <w:rsid w:val="00F54EF2"/>
    <w:rsid w:val="00F634F3"/>
    <w:rsid w:val="00F6390A"/>
    <w:rsid w:val="00F66053"/>
    <w:rsid w:val="00F668C6"/>
    <w:rsid w:val="00F701EE"/>
    <w:rsid w:val="00F70C05"/>
    <w:rsid w:val="00F76219"/>
    <w:rsid w:val="00F82B08"/>
    <w:rsid w:val="00F97BA7"/>
    <w:rsid w:val="00FA2966"/>
    <w:rsid w:val="00FA3122"/>
    <w:rsid w:val="00FA5B17"/>
    <w:rsid w:val="00FA6976"/>
    <w:rsid w:val="00FB253F"/>
    <w:rsid w:val="00FB6060"/>
    <w:rsid w:val="00FC23B4"/>
    <w:rsid w:val="00FC51D6"/>
    <w:rsid w:val="00FC62DB"/>
    <w:rsid w:val="00FC73BC"/>
    <w:rsid w:val="00FD1603"/>
    <w:rsid w:val="00FD4038"/>
    <w:rsid w:val="00FD581C"/>
    <w:rsid w:val="00FE06C2"/>
    <w:rsid w:val="00FE094B"/>
    <w:rsid w:val="00FE2746"/>
    <w:rsid w:val="00FE4160"/>
    <w:rsid w:val="00FE5E84"/>
    <w:rsid w:val="00FF0B86"/>
    <w:rsid w:val="00FF1A70"/>
    <w:rsid w:val="00FF3054"/>
    <w:rsid w:val="00FF3FE8"/>
    <w:rsid w:val="00FF6A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D62"/>
  </w:style>
  <w:style w:type="paragraph" w:styleId="2">
    <w:name w:val="heading 2"/>
    <w:basedOn w:val="a"/>
    <w:next w:val="a"/>
    <w:link w:val="20"/>
    <w:uiPriority w:val="9"/>
    <w:unhideWhenUsed/>
    <w:qFormat/>
    <w:rsid w:val="00B16901"/>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D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6DB2"/>
  </w:style>
  <w:style w:type="paragraph" w:styleId="a5">
    <w:name w:val="footer"/>
    <w:basedOn w:val="a"/>
    <w:link w:val="a6"/>
    <w:uiPriority w:val="99"/>
    <w:unhideWhenUsed/>
    <w:rsid w:val="00236DB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6DB2"/>
  </w:style>
  <w:style w:type="paragraph" w:styleId="a7">
    <w:name w:val="List Paragraph"/>
    <w:basedOn w:val="a"/>
    <w:uiPriority w:val="99"/>
    <w:qFormat/>
    <w:rsid w:val="00265F67"/>
    <w:pPr>
      <w:ind w:left="720"/>
      <w:contextualSpacing/>
    </w:pPr>
  </w:style>
  <w:style w:type="table" w:styleId="a8">
    <w:name w:val="Table Grid"/>
    <w:basedOn w:val="a1"/>
    <w:uiPriority w:val="59"/>
    <w:rsid w:val="00711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110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110E5"/>
    <w:rPr>
      <w:rFonts w:ascii="Tahoma" w:hAnsi="Tahoma" w:cs="Tahoma"/>
      <w:sz w:val="16"/>
      <w:szCs w:val="16"/>
    </w:rPr>
  </w:style>
  <w:style w:type="paragraph" w:styleId="21">
    <w:name w:val="Body Text Indent 2"/>
    <w:basedOn w:val="a"/>
    <w:link w:val="22"/>
    <w:rsid w:val="00E50C5E"/>
    <w:pPr>
      <w:spacing w:after="0" w:line="240" w:lineRule="auto"/>
      <w:ind w:firstLine="708"/>
      <w:jc w:val="both"/>
    </w:pPr>
    <w:rPr>
      <w:rFonts w:ascii="Times New Roman" w:eastAsia="Calibri" w:hAnsi="Times New Roman" w:cs="Times New Roman"/>
      <w:b/>
      <w:bCs/>
      <w:sz w:val="28"/>
      <w:szCs w:val="28"/>
    </w:rPr>
  </w:style>
  <w:style w:type="character" w:customStyle="1" w:styleId="22">
    <w:name w:val="Основной текст с отступом 2 Знак"/>
    <w:basedOn w:val="a0"/>
    <w:link w:val="21"/>
    <w:rsid w:val="00E50C5E"/>
    <w:rPr>
      <w:rFonts w:ascii="Times New Roman" w:eastAsia="Calibri" w:hAnsi="Times New Roman" w:cs="Times New Roman"/>
      <w:b/>
      <w:bCs/>
      <w:sz w:val="28"/>
      <w:szCs w:val="28"/>
    </w:rPr>
  </w:style>
  <w:style w:type="paragraph" w:customStyle="1" w:styleId="ab">
    <w:name w:val="Содержимое таблицы"/>
    <w:basedOn w:val="a"/>
    <w:rsid w:val="00DB3B86"/>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DB3B86"/>
    <w:pPr>
      <w:spacing w:after="0" w:line="240" w:lineRule="auto"/>
      <w:ind w:left="720"/>
      <w:contextualSpacing/>
    </w:pPr>
    <w:rPr>
      <w:rFonts w:ascii="Times New Roman" w:eastAsia="Calibri" w:hAnsi="Times New Roman" w:cs="Times New Roman"/>
      <w:sz w:val="24"/>
      <w:szCs w:val="24"/>
    </w:rPr>
  </w:style>
  <w:style w:type="paragraph" w:styleId="ac">
    <w:name w:val="Body Text"/>
    <w:basedOn w:val="a"/>
    <w:link w:val="ad"/>
    <w:uiPriority w:val="99"/>
    <w:semiHidden/>
    <w:unhideWhenUsed/>
    <w:rsid w:val="00B16901"/>
    <w:pPr>
      <w:spacing w:after="120"/>
    </w:pPr>
  </w:style>
  <w:style w:type="character" w:customStyle="1" w:styleId="ad">
    <w:name w:val="Основной текст Знак"/>
    <w:basedOn w:val="a0"/>
    <w:link w:val="ac"/>
    <w:uiPriority w:val="99"/>
    <w:semiHidden/>
    <w:rsid w:val="00B16901"/>
  </w:style>
  <w:style w:type="character" w:customStyle="1" w:styleId="20">
    <w:name w:val="Заголовок 2 Знак"/>
    <w:basedOn w:val="a0"/>
    <w:link w:val="2"/>
    <w:uiPriority w:val="9"/>
    <w:rsid w:val="00B16901"/>
    <w:rPr>
      <w:rFonts w:ascii="Cambria" w:eastAsia="Times New Roman" w:hAnsi="Cambria" w:cs="Times New Roman"/>
      <w:b/>
      <w:bCs/>
      <w:i/>
      <w:iCs/>
      <w:sz w:val="28"/>
      <w:szCs w:val="28"/>
    </w:rPr>
  </w:style>
  <w:style w:type="paragraph" w:customStyle="1" w:styleId="ConsPlusTitle">
    <w:name w:val="ConsPlusTitle"/>
    <w:uiPriority w:val="99"/>
    <w:rsid w:val="00700464"/>
    <w:pPr>
      <w:widowControl w:val="0"/>
      <w:autoSpaceDE w:val="0"/>
      <w:autoSpaceDN w:val="0"/>
      <w:adjustRightInd w:val="0"/>
      <w:ind w:firstLine="851"/>
      <w:jc w:val="both"/>
    </w:pPr>
    <w:rPr>
      <w:rFonts w:ascii="Calibri" w:eastAsia="Times New Roman" w:hAnsi="Calibri" w:cs="Calibri"/>
      <w:b/>
      <w:bCs/>
    </w:rPr>
  </w:style>
  <w:style w:type="paragraph" w:styleId="ae">
    <w:name w:val="Title"/>
    <w:basedOn w:val="a"/>
    <w:link w:val="af"/>
    <w:uiPriority w:val="99"/>
    <w:qFormat/>
    <w:rsid w:val="00CB659B"/>
    <w:pPr>
      <w:spacing w:after="0" w:line="240" w:lineRule="auto"/>
      <w:jc w:val="center"/>
    </w:pPr>
    <w:rPr>
      <w:rFonts w:ascii="Times New Roman" w:eastAsia="Times New Roman" w:hAnsi="Times New Roman" w:cs="Times New Roman"/>
      <w:b/>
      <w:sz w:val="26"/>
      <w:szCs w:val="20"/>
    </w:rPr>
  </w:style>
  <w:style w:type="character" w:customStyle="1" w:styleId="af">
    <w:name w:val="Название Знак"/>
    <w:basedOn w:val="a0"/>
    <w:link w:val="ae"/>
    <w:uiPriority w:val="99"/>
    <w:rsid w:val="00CB659B"/>
    <w:rPr>
      <w:rFonts w:ascii="Times New Roman" w:eastAsia="Times New Roman" w:hAnsi="Times New Roman" w:cs="Times New Roman"/>
      <w:b/>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B16901"/>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D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6DB2"/>
  </w:style>
  <w:style w:type="paragraph" w:styleId="a5">
    <w:name w:val="footer"/>
    <w:basedOn w:val="a"/>
    <w:link w:val="a6"/>
    <w:uiPriority w:val="99"/>
    <w:unhideWhenUsed/>
    <w:rsid w:val="00236DB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6DB2"/>
  </w:style>
  <w:style w:type="paragraph" w:styleId="a7">
    <w:name w:val="List Paragraph"/>
    <w:basedOn w:val="a"/>
    <w:uiPriority w:val="34"/>
    <w:qFormat/>
    <w:rsid w:val="00265F67"/>
    <w:pPr>
      <w:ind w:left="720"/>
      <w:contextualSpacing/>
    </w:pPr>
  </w:style>
  <w:style w:type="table" w:styleId="a8">
    <w:name w:val="Table Grid"/>
    <w:basedOn w:val="a1"/>
    <w:uiPriority w:val="59"/>
    <w:rsid w:val="00711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110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110E5"/>
    <w:rPr>
      <w:rFonts w:ascii="Tahoma" w:hAnsi="Tahoma" w:cs="Tahoma"/>
      <w:sz w:val="16"/>
      <w:szCs w:val="16"/>
    </w:rPr>
  </w:style>
  <w:style w:type="paragraph" w:styleId="21">
    <w:name w:val="Body Text Indent 2"/>
    <w:basedOn w:val="a"/>
    <w:link w:val="22"/>
    <w:rsid w:val="00E50C5E"/>
    <w:pPr>
      <w:spacing w:after="0" w:line="240" w:lineRule="auto"/>
      <w:ind w:firstLine="708"/>
      <w:jc w:val="both"/>
    </w:pPr>
    <w:rPr>
      <w:rFonts w:ascii="Times New Roman" w:eastAsia="Calibri" w:hAnsi="Times New Roman" w:cs="Times New Roman"/>
      <w:b/>
      <w:bCs/>
      <w:sz w:val="28"/>
      <w:szCs w:val="28"/>
    </w:rPr>
  </w:style>
  <w:style w:type="character" w:customStyle="1" w:styleId="22">
    <w:name w:val="Основной текст с отступом 2 Знак"/>
    <w:basedOn w:val="a0"/>
    <w:link w:val="21"/>
    <w:rsid w:val="00E50C5E"/>
    <w:rPr>
      <w:rFonts w:ascii="Times New Roman" w:eastAsia="Calibri" w:hAnsi="Times New Roman" w:cs="Times New Roman"/>
      <w:b/>
      <w:bCs/>
      <w:sz w:val="28"/>
      <w:szCs w:val="28"/>
    </w:rPr>
  </w:style>
  <w:style w:type="paragraph" w:customStyle="1" w:styleId="ab">
    <w:name w:val="Содержимое таблицы"/>
    <w:basedOn w:val="a"/>
    <w:rsid w:val="00DB3B86"/>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DB3B86"/>
    <w:pPr>
      <w:spacing w:after="0" w:line="240" w:lineRule="auto"/>
      <w:ind w:left="720"/>
      <w:contextualSpacing/>
    </w:pPr>
    <w:rPr>
      <w:rFonts w:ascii="Times New Roman" w:eastAsia="Calibri" w:hAnsi="Times New Roman" w:cs="Times New Roman"/>
      <w:sz w:val="24"/>
      <w:szCs w:val="24"/>
    </w:rPr>
  </w:style>
  <w:style w:type="paragraph" w:styleId="ac">
    <w:name w:val="Body Text"/>
    <w:basedOn w:val="a"/>
    <w:link w:val="ad"/>
    <w:uiPriority w:val="99"/>
    <w:semiHidden/>
    <w:unhideWhenUsed/>
    <w:rsid w:val="00B16901"/>
    <w:pPr>
      <w:spacing w:after="120"/>
    </w:pPr>
  </w:style>
  <w:style w:type="character" w:customStyle="1" w:styleId="ad">
    <w:name w:val="Основной текст Знак"/>
    <w:basedOn w:val="a0"/>
    <w:link w:val="ac"/>
    <w:uiPriority w:val="99"/>
    <w:semiHidden/>
    <w:rsid w:val="00B16901"/>
  </w:style>
  <w:style w:type="character" w:customStyle="1" w:styleId="20">
    <w:name w:val="Заголовок 2 Знак"/>
    <w:basedOn w:val="a0"/>
    <w:link w:val="2"/>
    <w:uiPriority w:val="9"/>
    <w:rsid w:val="00B16901"/>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971454">
      <w:bodyDiv w:val="1"/>
      <w:marLeft w:val="0"/>
      <w:marRight w:val="0"/>
      <w:marTop w:val="0"/>
      <w:marBottom w:val="0"/>
      <w:divBdr>
        <w:top w:val="none" w:sz="0" w:space="0" w:color="auto"/>
        <w:left w:val="none" w:sz="0" w:space="0" w:color="auto"/>
        <w:bottom w:val="none" w:sz="0" w:space="0" w:color="auto"/>
        <w:right w:val="none" w:sz="0" w:space="0" w:color="auto"/>
      </w:divBdr>
    </w:div>
    <w:div w:id="8402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2.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ru-RU" sz="1400" b="1">
                <a:effectLst/>
                <a:latin typeface="Times New Roman" pitchFamily="18" charset="0"/>
                <a:cs typeface="Times New Roman" pitchFamily="18" charset="0"/>
              </a:rPr>
              <a:t>Основные показатели эффективности использования мест в ДОУ</a:t>
            </a:r>
            <a:endParaRPr lang="ru-RU" sz="1400">
              <a:effectLst/>
              <a:latin typeface="Times New Roman" pitchFamily="18" charset="0"/>
              <a:cs typeface="Times New Roman" pitchFamily="18" charset="0"/>
            </a:endParaRPr>
          </a:p>
        </c:rich>
      </c:tx>
      <c:overlay val="0"/>
    </c:title>
    <c:autoTitleDeleted val="0"/>
    <c:plotArea>
      <c:layout>
        <c:manualLayout>
          <c:layoutTarget val="inner"/>
          <c:xMode val="edge"/>
          <c:yMode val="edge"/>
          <c:x val="2.5462962962962962E-2"/>
          <c:y val="0.26213473315835523"/>
          <c:w val="0.95708898366870809"/>
          <c:h val="0.60986282964629424"/>
        </c:manualLayout>
      </c:layout>
      <c:barChart>
        <c:barDir val="col"/>
        <c:grouping val="clustered"/>
        <c:varyColors val="0"/>
        <c:ser>
          <c:idx val="0"/>
          <c:order val="0"/>
          <c:tx>
            <c:strRef>
              <c:f>Лист1!$B$1</c:f>
              <c:strCache>
                <c:ptCount val="1"/>
                <c:pt idx="0">
                  <c:v>I полугодие 2015 года</c:v>
                </c:pt>
              </c:strCache>
            </c:strRef>
          </c:tx>
          <c:invertIfNegative val="0"/>
          <c:cat>
            <c:strRef>
              <c:f>Лист1!$A$2:$A$3</c:f>
              <c:strCache>
                <c:ptCount val="2"/>
                <c:pt idx="0">
                  <c:v>Посещено детодней 1 ребёнком</c:v>
                </c:pt>
                <c:pt idx="1">
                  <c:v>Пропущено детодней 1 ребёнком по болезни</c:v>
                </c:pt>
              </c:strCache>
            </c:strRef>
          </c:cat>
          <c:val>
            <c:numRef>
              <c:f>Лист1!$B$2:$B$3</c:f>
              <c:numCache>
                <c:formatCode>General</c:formatCode>
                <c:ptCount val="2"/>
                <c:pt idx="0">
                  <c:v>86.3</c:v>
                </c:pt>
                <c:pt idx="1">
                  <c:v>4.8</c:v>
                </c:pt>
              </c:numCache>
            </c:numRef>
          </c:val>
        </c:ser>
        <c:ser>
          <c:idx val="1"/>
          <c:order val="1"/>
          <c:tx>
            <c:strRef>
              <c:f>Лист1!$C$1</c:f>
              <c:strCache>
                <c:ptCount val="1"/>
                <c:pt idx="0">
                  <c:v>I полугодие 2016 года</c:v>
                </c:pt>
              </c:strCache>
            </c:strRef>
          </c:tx>
          <c:invertIfNegative val="0"/>
          <c:cat>
            <c:strRef>
              <c:f>Лист1!$A$2:$A$3</c:f>
              <c:strCache>
                <c:ptCount val="2"/>
                <c:pt idx="0">
                  <c:v>Посещено детодней 1 ребёнком</c:v>
                </c:pt>
                <c:pt idx="1">
                  <c:v>Пропущено детодней 1 ребёнком по болезни</c:v>
                </c:pt>
              </c:strCache>
            </c:strRef>
          </c:cat>
          <c:val>
            <c:numRef>
              <c:f>Лист1!$C$2:$C$3</c:f>
              <c:numCache>
                <c:formatCode>General</c:formatCode>
                <c:ptCount val="2"/>
                <c:pt idx="0">
                  <c:v>84.3</c:v>
                </c:pt>
                <c:pt idx="1">
                  <c:v>5.2</c:v>
                </c:pt>
              </c:numCache>
            </c:numRef>
          </c:val>
        </c:ser>
        <c:dLbls>
          <c:showLegendKey val="0"/>
          <c:showVal val="1"/>
          <c:showCatName val="0"/>
          <c:showSerName val="0"/>
          <c:showPercent val="0"/>
          <c:showBubbleSize val="0"/>
        </c:dLbls>
        <c:gapWidth val="150"/>
        <c:overlap val="-25"/>
        <c:axId val="140367744"/>
        <c:axId val="140369280"/>
      </c:barChart>
      <c:catAx>
        <c:axId val="140367744"/>
        <c:scaling>
          <c:orientation val="minMax"/>
        </c:scaling>
        <c:delete val="0"/>
        <c:axPos val="b"/>
        <c:majorTickMark val="none"/>
        <c:minorTickMark val="none"/>
        <c:tickLblPos val="nextTo"/>
        <c:txPr>
          <a:bodyPr/>
          <a:lstStyle/>
          <a:p>
            <a:pPr>
              <a:defRPr sz="1050">
                <a:latin typeface="Times New Roman" pitchFamily="18" charset="0"/>
                <a:cs typeface="Times New Roman" pitchFamily="18" charset="0"/>
              </a:defRPr>
            </a:pPr>
            <a:endParaRPr lang="ru-RU"/>
          </a:p>
        </c:txPr>
        <c:crossAx val="140369280"/>
        <c:crosses val="autoZero"/>
        <c:auto val="1"/>
        <c:lblAlgn val="ctr"/>
        <c:lblOffset val="100"/>
        <c:noMultiLvlLbl val="0"/>
      </c:catAx>
      <c:valAx>
        <c:axId val="140369280"/>
        <c:scaling>
          <c:orientation val="minMax"/>
        </c:scaling>
        <c:delete val="1"/>
        <c:axPos val="l"/>
        <c:numFmt formatCode="General" sourceLinked="1"/>
        <c:majorTickMark val="none"/>
        <c:minorTickMark val="none"/>
        <c:tickLblPos val="nextTo"/>
        <c:crossAx val="140367744"/>
        <c:crosses val="autoZero"/>
        <c:crossBetween val="between"/>
      </c:valAx>
    </c:plotArea>
    <c:legend>
      <c:legendPos val="t"/>
      <c:layout>
        <c:manualLayout>
          <c:xMode val="edge"/>
          <c:yMode val="edge"/>
          <c:x val="0.20901155584718578"/>
          <c:y val="0.22599206349206349"/>
          <c:w val="0.60512503645377658"/>
          <c:h val="6.9479127609048869E-2"/>
        </c:manualLayout>
      </c:layout>
      <c:overlay val="0"/>
      <c:txPr>
        <a:bodyPr/>
        <a:lstStyle/>
        <a:p>
          <a:pPr>
            <a:defRPr sz="105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itchFamily="18" charset="0"/>
                <a:cs typeface="Times New Roman" pitchFamily="18" charset="0"/>
              </a:defRPr>
            </a:pPr>
            <a:r>
              <a:rPr lang="ru-RU">
                <a:latin typeface="Times New Roman" pitchFamily="18" charset="0"/>
                <a:cs typeface="Times New Roman" pitchFamily="18" charset="0"/>
              </a:rPr>
              <a:t>Охват горячим питанием обучащющихся в общеобразовательных учреждениях </a:t>
            </a:r>
          </a:p>
        </c:rich>
      </c:tx>
      <c:layout>
        <c:manualLayout>
          <c:xMode val="edge"/>
          <c:yMode val="edge"/>
          <c:x val="6.5994750656167986E-2"/>
          <c:y val="2.15633423180593E-2"/>
        </c:manualLayout>
      </c:layout>
      <c:overlay val="0"/>
    </c:title>
    <c:autoTitleDeleted val="0"/>
    <c:plotArea>
      <c:layout/>
      <c:barChart>
        <c:barDir val="col"/>
        <c:grouping val="clustered"/>
        <c:varyColors val="0"/>
        <c:ser>
          <c:idx val="0"/>
          <c:order val="0"/>
          <c:tx>
            <c:strRef>
              <c:f>Лист1!$B$1</c:f>
              <c:strCache>
                <c:ptCount val="1"/>
                <c:pt idx="0">
                  <c:v>всего охвачено горячим питанием</c:v>
                </c:pt>
              </c:strCache>
            </c:strRef>
          </c:tx>
          <c:invertIfNegative val="0"/>
          <c:cat>
            <c:strRef>
              <c:f>Лист1!$A$2:$A$3</c:f>
              <c:strCache>
                <c:ptCount val="2"/>
                <c:pt idx="0">
                  <c:v>1 полугодие 2014-2015 года (%)</c:v>
                </c:pt>
                <c:pt idx="1">
                  <c:v>1 полугодие 2015-2016 года (%)</c:v>
                </c:pt>
              </c:strCache>
            </c:strRef>
          </c:cat>
          <c:val>
            <c:numRef>
              <c:f>Лист1!$B$2:$B$3</c:f>
              <c:numCache>
                <c:formatCode>General</c:formatCode>
                <c:ptCount val="2"/>
                <c:pt idx="0">
                  <c:v>60</c:v>
                </c:pt>
                <c:pt idx="1">
                  <c:v>56.7</c:v>
                </c:pt>
              </c:numCache>
            </c:numRef>
          </c:val>
        </c:ser>
        <c:ser>
          <c:idx val="1"/>
          <c:order val="1"/>
          <c:tx>
            <c:strRef>
              <c:f>Лист1!$C$1</c:f>
              <c:strCache>
                <c:ptCount val="1"/>
                <c:pt idx="0">
                  <c:v>из них начальные классы</c:v>
                </c:pt>
              </c:strCache>
            </c:strRef>
          </c:tx>
          <c:invertIfNegative val="0"/>
          <c:cat>
            <c:strRef>
              <c:f>Лист1!$A$2:$A$3</c:f>
              <c:strCache>
                <c:ptCount val="2"/>
                <c:pt idx="0">
                  <c:v>1 полугодие 2014-2015 года (%)</c:v>
                </c:pt>
                <c:pt idx="1">
                  <c:v>1 полугодие 2015-2016 года (%)</c:v>
                </c:pt>
              </c:strCache>
            </c:strRef>
          </c:cat>
          <c:val>
            <c:numRef>
              <c:f>Лист1!$C$2:$C$3</c:f>
              <c:numCache>
                <c:formatCode>General</c:formatCode>
                <c:ptCount val="2"/>
                <c:pt idx="0">
                  <c:v>40</c:v>
                </c:pt>
                <c:pt idx="1">
                  <c:v>40</c:v>
                </c:pt>
              </c:numCache>
            </c:numRef>
          </c:val>
        </c:ser>
        <c:ser>
          <c:idx val="2"/>
          <c:order val="2"/>
          <c:tx>
            <c:strRef>
              <c:f>Лист1!$D$1</c:f>
              <c:strCache>
                <c:ptCount val="1"/>
                <c:pt idx="0">
                  <c:v>их них малообеспеченные и многодетные семьи</c:v>
                </c:pt>
              </c:strCache>
            </c:strRef>
          </c:tx>
          <c:invertIfNegative val="0"/>
          <c:cat>
            <c:strRef>
              <c:f>Лист1!$A$2:$A$3</c:f>
              <c:strCache>
                <c:ptCount val="2"/>
                <c:pt idx="0">
                  <c:v>1 полугодие 2014-2015 года (%)</c:v>
                </c:pt>
                <c:pt idx="1">
                  <c:v>1 полугодие 2015-2016 года (%)</c:v>
                </c:pt>
              </c:strCache>
            </c:strRef>
          </c:cat>
          <c:val>
            <c:numRef>
              <c:f>Лист1!$D$2:$D$3</c:f>
              <c:numCache>
                <c:formatCode>General</c:formatCode>
                <c:ptCount val="2"/>
                <c:pt idx="0">
                  <c:v>13</c:v>
                </c:pt>
                <c:pt idx="1">
                  <c:v>14</c:v>
                </c:pt>
              </c:numCache>
            </c:numRef>
          </c:val>
        </c:ser>
        <c:dLbls>
          <c:showLegendKey val="0"/>
          <c:showVal val="1"/>
          <c:showCatName val="0"/>
          <c:showSerName val="0"/>
          <c:showPercent val="0"/>
          <c:showBubbleSize val="0"/>
        </c:dLbls>
        <c:gapWidth val="150"/>
        <c:axId val="196835968"/>
        <c:axId val="196841856"/>
      </c:barChart>
      <c:catAx>
        <c:axId val="196835968"/>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ru-RU"/>
          </a:p>
        </c:txPr>
        <c:crossAx val="196841856"/>
        <c:crosses val="autoZero"/>
        <c:auto val="1"/>
        <c:lblAlgn val="ctr"/>
        <c:lblOffset val="100"/>
        <c:noMultiLvlLbl val="0"/>
      </c:catAx>
      <c:valAx>
        <c:axId val="196841856"/>
        <c:scaling>
          <c:orientation val="minMax"/>
        </c:scaling>
        <c:delete val="1"/>
        <c:axPos val="l"/>
        <c:numFmt formatCode="General" sourceLinked="1"/>
        <c:majorTickMark val="none"/>
        <c:minorTickMark val="none"/>
        <c:tickLblPos val="none"/>
        <c:crossAx val="196835968"/>
        <c:crosses val="autoZero"/>
        <c:crossBetween val="between"/>
      </c:valAx>
    </c:plotArea>
    <c:legend>
      <c:legendPos val="t"/>
      <c:overlay val="0"/>
      <c:txPr>
        <a:bodyPr/>
        <a:lstStyle/>
        <a:p>
          <a:pPr>
            <a:defRPr sz="1050">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Ряд 1</c:v>
                </c:pt>
              </c:strCache>
            </c:strRef>
          </c:tx>
          <c:invertIfNegative val="0"/>
          <c:cat>
            <c:strRef>
              <c:f>Лист1!$A$2:$A$3</c:f>
              <c:strCache>
                <c:ptCount val="2"/>
                <c:pt idx="0">
                  <c:v>I полугодие 2015 года</c:v>
                </c:pt>
                <c:pt idx="1">
                  <c:v>I полугодие 2016 года</c:v>
                </c:pt>
              </c:strCache>
            </c:strRef>
          </c:cat>
          <c:val>
            <c:numRef>
              <c:f>Лист1!$B$2:$B$3</c:f>
              <c:numCache>
                <c:formatCode>General</c:formatCode>
                <c:ptCount val="2"/>
                <c:pt idx="0">
                  <c:v>81.3</c:v>
                </c:pt>
                <c:pt idx="1">
                  <c:v>84.2</c:v>
                </c:pt>
              </c:numCache>
            </c:numRef>
          </c:val>
        </c:ser>
        <c:dLbls>
          <c:showLegendKey val="0"/>
          <c:showVal val="1"/>
          <c:showCatName val="0"/>
          <c:showSerName val="0"/>
          <c:showPercent val="0"/>
          <c:showBubbleSize val="0"/>
        </c:dLbls>
        <c:gapWidth val="75"/>
        <c:shape val="box"/>
        <c:axId val="161358976"/>
        <c:axId val="161360512"/>
        <c:axId val="0"/>
      </c:bar3DChart>
      <c:catAx>
        <c:axId val="161358976"/>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ru-RU"/>
          </a:p>
        </c:txPr>
        <c:crossAx val="161360512"/>
        <c:crosses val="autoZero"/>
        <c:auto val="1"/>
        <c:lblAlgn val="ctr"/>
        <c:lblOffset val="100"/>
        <c:noMultiLvlLbl val="0"/>
      </c:catAx>
      <c:valAx>
        <c:axId val="161360512"/>
        <c:scaling>
          <c:orientation val="minMax"/>
        </c:scaling>
        <c:delete val="0"/>
        <c:axPos val="l"/>
        <c:numFmt formatCode="General" sourceLinked="1"/>
        <c:majorTickMark val="none"/>
        <c:minorTickMark val="none"/>
        <c:tickLblPos val="nextTo"/>
        <c:crossAx val="161358976"/>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itchFamily="18" charset="0"/>
                <a:cs typeface="Times New Roman" pitchFamily="18" charset="0"/>
              </a:defRPr>
            </a:pPr>
            <a:r>
              <a:rPr lang="ru-RU">
                <a:latin typeface="Times New Roman" pitchFamily="18" charset="0"/>
                <a:cs typeface="Times New Roman" pitchFamily="18" charset="0"/>
              </a:rPr>
              <a:t>Охват летним отдыхом  детей</a:t>
            </a:r>
            <a:r>
              <a:rPr lang="ru-RU" baseline="0">
                <a:latin typeface="Times New Roman" pitchFamily="18" charset="0"/>
                <a:cs typeface="Times New Roman" pitchFamily="18" charset="0"/>
              </a:rPr>
              <a:t> </a:t>
            </a:r>
            <a:r>
              <a:rPr lang="ru-RU">
                <a:latin typeface="Times New Roman" pitchFamily="18" charset="0"/>
                <a:cs typeface="Times New Roman" pitchFamily="18" charset="0"/>
              </a:rPr>
              <a:t>в организациях отдыха и оздоровления детей за 1 полугодие 2016 года</a:t>
            </a:r>
          </a:p>
        </c:rich>
      </c:tx>
      <c:layout>
        <c:manualLayout>
          <c:xMode val="edge"/>
          <c:yMode val="edge"/>
          <c:x val="0.10848582129481006"/>
          <c:y val="2.3952095808383235E-2"/>
        </c:manualLayout>
      </c:layout>
      <c:overlay val="0"/>
    </c:title>
    <c:autoTitleDeleted val="0"/>
    <c:plotArea>
      <c:layout/>
      <c:pieChart>
        <c:varyColors val="1"/>
        <c:ser>
          <c:idx val="0"/>
          <c:order val="0"/>
          <c:tx>
            <c:strRef>
              <c:f>Лист1!$B$1</c:f>
              <c:strCache>
                <c:ptCount val="1"/>
                <c:pt idx="0">
                  <c:v>Охват летним отдыхом в организациях отдыха и оздоровления детей в 2016 году</c:v>
                </c:pt>
              </c:strCache>
            </c:strRef>
          </c:tx>
          <c:dLbls>
            <c:dLbl>
              <c:idx val="0"/>
              <c:layout>
                <c:manualLayout>
                  <c:x val="-0.15488826917468651"/>
                  <c:y val="-0.17734126984127013"/>
                </c:manualLayout>
              </c:layout>
              <c:tx>
                <c:rich>
                  <a:bodyPr/>
                  <a:lstStyle/>
                  <a:p>
                    <a:r>
                      <a:rPr lang="ru-RU" sz="1600"/>
                      <a:t>20,6 %</a:t>
                    </a:r>
                    <a:endParaRPr lang="en-US" sz="1600"/>
                  </a:p>
                </c:rich>
              </c:tx>
              <c:showLegendKey val="0"/>
              <c:showVal val="1"/>
              <c:showCatName val="0"/>
              <c:showSerName val="0"/>
              <c:showPercent val="0"/>
              <c:showBubbleSize val="0"/>
            </c:dLbl>
            <c:dLbl>
              <c:idx val="1"/>
              <c:layout>
                <c:manualLayout>
                  <c:x val="6.5489665354330803E-2"/>
                  <c:y val="0.13374296962879639"/>
                </c:manualLayout>
              </c:layout>
              <c:tx>
                <c:rich>
                  <a:bodyPr/>
                  <a:lstStyle/>
                  <a:p>
                    <a:r>
                      <a:rPr lang="ru-RU" sz="1600"/>
                      <a:t>2,5 %</a:t>
                    </a:r>
                    <a:endParaRPr lang="en-US" sz="1600"/>
                  </a:p>
                </c:rich>
              </c:tx>
              <c:showLegendKey val="0"/>
              <c:showVal val="1"/>
              <c:showCatName val="0"/>
              <c:showSerName val="0"/>
              <c:showPercent val="0"/>
              <c:showBubbleSize val="0"/>
            </c:dLbl>
            <c:txPr>
              <a:bodyPr/>
              <a:lstStyle/>
              <a:p>
                <a:pPr>
                  <a:defRPr sz="1800"/>
                </a:pPr>
                <a:endParaRPr lang="ru-RU"/>
              </a:p>
            </c:txPr>
            <c:showLegendKey val="0"/>
            <c:showVal val="1"/>
            <c:showCatName val="0"/>
            <c:showSerName val="0"/>
            <c:showPercent val="0"/>
            <c:showBubbleSize val="0"/>
            <c:showLeaderLines val="1"/>
          </c:dLbls>
          <c:cat>
            <c:strRef>
              <c:f>Лист1!$A$2:$A$5</c:f>
              <c:strCache>
                <c:ptCount val="2"/>
                <c:pt idx="0">
                  <c:v>Лагеря с дневным пребыванием детей</c:v>
                </c:pt>
                <c:pt idx="1">
                  <c:v>Детские загородные оздоровительные лагеря различных типов</c:v>
                </c:pt>
              </c:strCache>
            </c:strRef>
          </c:cat>
          <c:val>
            <c:numRef>
              <c:f>Лист1!$B$2:$B$5</c:f>
              <c:numCache>
                <c:formatCode>General</c:formatCode>
                <c:ptCount val="4"/>
                <c:pt idx="0">
                  <c:v>668</c:v>
                </c:pt>
                <c:pt idx="1">
                  <c:v>80</c:v>
                </c:pt>
              </c:numCache>
            </c:numRef>
          </c:val>
        </c:ser>
        <c:dLbls>
          <c:showLegendKey val="0"/>
          <c:showVal val="0"/>
          <c:showCatName val="0"/>
          <c:showSerName val="0"/>
          <c:showPercent val="0"/>
          <c:showBubbleSize val="0"/>
          <c:showLeaderLines val="1"/>
        </c:dLbls>
        <c:firstSliceAng val="0"/>
      </c:pieChart>
    </c:plotArea>
    <c:legend>
      <c:legendPos val="r"/>
      <c:legendEntry>
        <c:idx val="2"/>
        <c:delete val="1"/>
      </c:legendEntry>
      <c:legendEntry>
        <c:idx val="3"/>
        <c:delete val="1"/>
      </c:legendEntry>
      <c:layout>
        <c:manualLayout>
          <c:xMode val="edge"/>
          <c:yMode val="edge"/>
          <c:x val="0.59127257444467829"/>
          <c:y val="0.44125221777445461"/>
          <c:w val="0.32709477249409791"/>
          <c:h val="0.31470197510227454"/>
        </c:manualLayout>
      </c:layout>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latin typeface="Times New Roman" pitchFamily="18" charset="0"/>
                <a:cs typeface="Times New Roman" pitchFamily="18" charset="0"/>
              </a:defRPr>
            </a:pPr>
            <a:r>
              <a:rPr lang="ru-RU">
                <a:latin typeface="Times New Roman" pitchFamily="18" charset="0"/>
                <a:cs typeface="Times New Roman" pitchFamily="18" charset="0"/>
              </a:rPr>
              <a:t>Отдых детей в оздоровительных лагерях различных типов</a:t>
            </a:r>
          </a:p>
        </c:rich>
      </c:tx>
      <c:overlay val="0"/>
    </c:title>
    <c:autoTitleDeleted val="0"/>
    <c:plotArea>
      <c:layout/>
      <c:barChart>
        <c:barDir val="col"/>
        <c:grouping val="clustered"/>
        <c:varyColors val="0"/>
        <c:ser>
          <c:idx val="0"/>
          <c:order val="0"/>
          <c:tx>
            <c:strRef>
              <c:f>Лист1!$B$1</c:f>
              <c:strCache>
                <c:ptCount val="1"/>
                <c:pt idx="0">
                  <c:v>2015</c:v>
                </c:pt>
              </c:strCache>
            </c:strRef>
          </c:tx>
          <c:invertIfNegative val="0"/>
          <c:cat>
            <c:strRef>
              <c:f>Лист1!$A$2:$A$6</c:f>
              <c:strCache>
                <c:ptCount val="5"/>
                <c:pt idx="0">
                  <c:v>ЛДП</c:v>
                </c:pt>
                <c:pt idx="1">
                  <c:v>Загородные лагеря лагеря различных типов</c:v>
                </c:pt>
                <c:pt idx="2">
                  <c:v>Санаторно-оздоровительные лагеря, санатории</c:v>
                </c:pt>
                <c:pt idx="3">
                  <c:v>ГУСО</c:v>
                </c:pt>
                <c:pt idx="4">
                  <c:v>ВДЦ "Океан", "Орленок", "Артек"</c:v>
                </c:pt>
              </c:strCache>
            </c:strRef>
          </c:cat>
          <c:val>
            <c:numRef>
              <c:f>Лист1!$B$2:$B$6</c:f>
              <c:numCache>
                <c:formatCode>General</c:formatCode>
                <c:ptCount val="5"/>
                <c:pt idx="0">
                  <c:v>723</c:v>
                </c:pt>
                <c:pt idx="1">
                  <c:v>80</c:v>
                </c:pt>
                <c:pt idx="2">
                  <c:v>54</c:v>
                </c:pt>
                <c:pt idx="3">
                  <c:v>12</c:v>
                </c:pt>
                <c:pt idx="4">
                  <c:v>43</c:v>
                </c:pt>
              </c:numCache>
            </c:numRef>
          </c:val>
        </c:ser>
        <c:ser>
          <c:idx val="1"/>
          <c:order val="1"/>
          <c:tx>
            <c:strRef>
              <c:f>Лист1!$C$1</c:f>
              <c:strCache>
                <c:ptCount val="1"/>
                <c:pt idx="0">
                  <c:v>2016</c:v>
                </c:pt>
              </c:strCache>
            </c:strRef>
          </c:tx>
          <c:invertIfNegative val="0"/>
          <c:cat>
            <c:strRef>
              <c:f>Лист1!$A$2:$A$6</c:f>
              <c:strCache>
                <c:ptCount val="5"/>
                <c:pt idx="0">
                  <c:v>ЛДП</c:v>
                </c:pt>
                <c:pt idx="1">
                  <c:v>Загородные лагеря лагеря различных типов</c:v>
                </c:pt>
                <c:pt idx="2">
                  <c:v>Санаторно-оздоровительные лагеря, санатории</c:v>
                </c:pt>
                <c:pt idx="3">
                  <c:v>ГУСО</c:v>
                </c:pt>
                <c:pt idx="4">
                  <c:v>ВДЦ "Океан", "Орленок", "Артек"</c:v>
                </c:pt>
              </c:strCache>
            </c:strRef>
          </c:cat>
          <c:val>
            <c:numRef>
              <c:f>Лист1!$C$2:$C$6</c:f>
              <c:numCache>
                <c:formatCode>General</c:formatCode>
                <c:ptCount val="5"/>
                <c:pt idx="0">
                  <c:v>668</c:v>
                </c:pt>
                <c:pt idx="1">
                  <c:v>9</c:v>
                </c:pt>
                <c:pt idx="2">
                  <c:v>24</c:v>
                </c:pt>
                <c:pt idx="3">
                  <c:v>27</c:v>
                </c:pt>
                <c:pt idx="4">
                  <c:v>19</c:v>
                </c:pt>
              </c:numCache>
            </c:numRef>
          </c:val>
        </c:ser>
        <c:dLbls>
          <c:showLegendKey val="0"/>
          <c:showVal val="0"/>
          <c:showCatName val="0"/>
          <c:showSerName val="0"/>
          <c:showPercent val="0"/>
          <c:showBubbleSize val="0"/>
        </c:dLbls>
        <c:gapWidth val="150"/>
        <c:axId val="196974848"/>
        <c:axId val="196976640"/>
      </c:barChart>
      <c:catAx>
        <c:axId val="196974848"/>
        <c:scaling>
          <c:orientation val="minMax"/>
        </c:scaling>
        <c:delete val="0"/>
        <c:axPos val="b"/>
        <c:majorTickMark val="none"/>
        <c:minorTickMark val="none"/>
        <c:tickLblPos val="nextTo"/>
        <c:crossAx val="196976640"/>
        <c:crosses val="autoZero"/>
        <c:auto val="1"/>
        <c:lblAlgn val="ctr"/>
        <c:lblOffset val="100"/>
        <c:noMultiLvlLbl val="0"/>
      </c:catAx>
      <c:valAx>
        <c:axId val="196976640"/>
        <c:scaling>
          <c:orientation val="minMax"/>
        </c:scaling>
        <c:delete val="0"/>
        <c:axPos val="l"/>
        <c:majorGridlines/>
        <c:title>
          <c:overlay val="0"/>
        </c:title>
        <c:numFmt formatCode="General" sourceLinked="1"/>
        <c:majorTickMark val="none"/>
        <c:minorTickMark val="none"/>
        <c:tickLblPos val="nextTo"/>
        <c:crossAx val="196974848"/>
        <c:crosses val="autoZero"/>
        <c:crossBetween val="between"/>
      </c:valAx>
      <c:dTable>
        <c:showHorzBorder val="1"/>
        <c:showVertBorder val="1"/>
        <c:showOutline val="1"/>
        <c:showKeys val="1"/>
        <c:txPr>
          <a:bodyPr/>
          <a:lstStyle/>
          <a:p>
            <a:pPr rtl="0">
              <a:defRPr>
                <a:latin typeface="Times New Roman" pitchFamily="18" charset="0"/>
                <a:cs typeface="Times New Roman" pitchFamily="18" charset="0"/>
              </a:defRPr>
            </a:pPr>
            <a:endParaRPr lang="ru-RU"/>
          </a:p>
        </c:txPr>
      </c:dTable>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title>
      <c:tx>
        <c:rich>
          <a:bodyPr/>
          <a:lstStyle/>
          <a:p>
            <a:pPr>
              <a:defRPr>
                <a:latin typeface="Times New Roman" pitchFamily="18" charset="0"/>
                <a:cs typeface="Times New Roman" pitchFamily="18" charset="0"/>
              </a:defRPr>
            </a:pPr>
            <a:r>
              <a:rPr lang="ru-RU">
                <a:latin typeface="Times New Roman" pitchFamily="18" charset="0"/>
                <a:cs typeface="Times New Roman" pitchFamily="18" charset="0"/>
              </a:rPr>
              <a:t>Трудоустройство подростков</a:t>
            </a:r>
          </a:p>
        </c:rich>
      </c:tx>
      <c:overlay val="0"/>
    </c:title>
    <c:autoTitleDeleted val="0"/>
    <c:plotArea>
      <c:layout>
        <c:manualLayout>
          <c:layoutTarget val="inner"/>
          <c:xMode val="edge"/>
          <c:yMode val="edge"/>
          <c:x val="0.31255966994432666"/>
          <c:y val="0.12422310555232051"/>
          <c:w val="0.51848608584670008"/>
          <c:h val="0.75795967626233263"/>
        </c:manualLayout>
      </c:layout>
      <c:barChart>
        <c:barDir val="bar"/>
        <c:grouping val="clustered"/>
        <c:varyColors val="0"/>
        <c:ser>
          <c:idx val="0"/>
          <c:order val="0"/>
          <c:tx>
            <c:strRef>
              <c:f>Лист1!$B$1</c:f>
              <c:strCache>
                <c:ptCount val="1"/>
                <c:pt idx="0">
                  <c:v>2015 год</c:v>
                </c:pt>
              </c:strCache>
            </c:strRef>
          </c:tx>
          <c:invertIfNegative val="0"/>
          <c:dLbls>
            <c:showLegendKey val="0"/>
            <c:showVal val="1"/>
            <c:showCatName val="0"/>
            <c:showSerName val="0"/>
            <c:showPercent val="0"/>
            <c:showBubbleSize val="0"/>
            <c:showLeaderLines val="0"/>
          </c:dLbls>
          <c:cat>
            <c:strRef>
              <c:f>Лист1!$A$2:$A$4</c:f>
              <c:strCache>
                <c:ptCount val="1"/>
                <c:pt idx="0">
                  <c:v>количество трудоустроенных</c:v>
                </c:pt>
              </c:strCache>
            </c:strRef>
          </c:cat>
          <c:val>
            <c:numRef>
              <c:f>Лист1!$B$2:$B$4</c:f>
              <c:numCache>
                <c:formatCode>General</c:formatCode>
                <c:ptCount val="3"/>
                <c:pt idx="0">
                  <c:v>146</c:v>
                </c:pt>
              </c:numCache>
            </c:numRef>
          </c:val>
        </c:ser>
        <c:ser>
          <c:idx val="1"/>
          <c:order val="1"/>
          <c:tx>
            <c:strRef>
              <c:f>Лист1!$C$1</c:f>
              <c:strCache>
                <c:ptCount val="1"/>
                <c:pt idx="0">
                  <c:v>2016 год</c:v>
                </c:pt>
              </c:strCache>
            </c:strRef>
          </c:tx>
          <c:invertIfNegative val="0"/>
          <c:dLbls>
            <c:dLbl>
              <c:idx val="0"/>
              <c:showLegendKey val="0"/>
              <c:showVal val="1"/>
              <c:showCatName val="0"/>
              <c:showSerName val="0"/>
              <c:showPercent val="0"/>
              <c:showBubbleSize val="0"/>
            </c:dLbl>
            <c:showLegendKey val="0"/>
            <c:showVal val="0"/>
            <c:showCatName val="0"/>
            <c:showSerName val="0"/>
            <c:showPercent val="0"/>
            <c:showBubbleSize val="0"/>
          </c:dLbls>
          <c:cat>
            <c:strRef>
              <c:f>Лист1!$A$2:$A$4</c:f>
              <c:strCache>
                <c:ptCount val="1"/>
                <c:pt idx="0">
                  <c:v>количество трудоустроенных</c:v>
                </c:pt>
              </c:strCache>
            </c:strRef>
          </c:cat>
          <c:val>
            <c:numRef>
              <c:f>Лист1!$C$2:$C$4</c:f>
              <c:numCache>
                <c:formatCode>General</c:formatCode>
                <c:ptCount val="3"/>
                <c:pt idx="0">
                  <c:v>132</c:v>
                </c:pt>
              </c:numCache>
            </c:numRef>
          </c:val>
        </c:ser>
        <c:dLbls>
          <c:showLegendKey val="0"/>
          <c:showVal val="0"/>
          <c:showCatName val="0"/>
          <c:showSerName val="0"/>
          <c:showPercent val="0"/>
          <c:showBubbleSize val="0"/>
        </c:dLbls>
        <c:gapWidth val="150"/>
        <c:axId val="161389952"/>
        <c:axId val="196805760"/>
      </c:barChart>
      <c:catAx>
        <c:axId val="161389952"/>
        <c:scaling>
          <c:orientation val="minMax"/>
        </c:scaling>
        <c:delete val="0"/>
        <c:axPos val="l"/>
        <c:majorTickMark val="none"/>
        <c:minorTickMark val="none"/>
        <c:tickLblPos val="nextTo"/>
        <c:txPr>
          <a:bodyPr/>
          <a:lstStyle/>
          <a:p>
            <a:pPr>
              <a:defRPr>
                <a:latin typeface="Times New Roman" pitchFamily="18" charset="0"/>
                <a:cs typeface="Times New Roman" pitchFamily="18" charset="0"/>
              </a:defRPr>
            </a:pPr>
            <a:endParaRPr lang="ru-RU"/>
          </a:p>
        </c:txPr>
        <c:crossAx val="196805760"/>
        <c:crosses val="autoZero"/>
        <c:auto val="1"/>
        <c:lblAlgn val="ctr"/>
        <c:lblOffset val="100"/>
        <c:noMultiLvlLbl val="0"/>
      </c:catAx>
      <c:valAx>
        <c:axId val="196805760"/>
        <c:scaling>
          <c:orientation val="minMax"/>
        </c:scaling>
        <c:delete val="0"/>
        <c:axPos val="b"/>
        <c:majorGridlines/>
        <c:numFmt formatCode="General" sourceLinked="1"/>
        <c:majorTickMark val="out"/>
        <c:minorTickMark val="none"/>
        <c:tickLblPos val="nextTo"/>
        <c:crossAx val="161389952"/>
        <c:crosses val="autoZero"/>
        <c:crossBetween val="between"/>
      </c:valAx>
    </c:plotArea>
    <c:legend>
      <c:legendPos val="r"/>
      <c:layout>
        <c:manualLayout>
          <c:xMode val="edge"/>
          <c:yMode val="edge"/>
          <c:x val="0.86896179173079935"/>
          <c:y val="0.63463925530209087"/>
          <c:w val="0.11811413718680969"/>
          <c:h val="0.20221147597707848"/>
        </c:manualLayout>
      </c:layout>
      <c:overlay val="0"/>
      <c:txPr>
        <a:bodyPr/>
        <a:lstStyle/>
        <a:p>
          <a:pPr>
            <a:defRPr>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ru-RU"/>
              <a:t>Финансирование отрасли</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explosion val="25"/>
          <c:dPt>
            <c:idx val="0"/>
            <c:bubble3D val="0"/>
            <c:explosion val="5"/>
          </c:dPt>
          <c:dPt>
            <c:idx val="1"/>
            <c:bubble3D val="0"/>
            <c:explosion val="17"/>
          </c:dPt>
          <c:cat>
            <c:strRef>
              <c:f>Лист1!$A$2:$A$5</c:f>
              <c:strCache>
                <c:ptCount val="4"/>
                <c:pt idx="0">
                  <c:v>Дошкольное образование</c:v>
                </c:pt>
                <c:pt idx="1">
                  <c:v>Общее образование</c:v>
                </c:pt>
                <c:pt idx="2">
                  <c:v>Доролнительное образование</c:v>
                </c:pt>
                <c:pt idx="3">
                  <c:v>Управление образования</c:v>
                </c:pt>
              </c:strCache>
            </c:strRef>
          </c:cat>
          <c:val>
            <c:numRef>
              <c:f>Лист1!$B$2:$B$5</c:f>
              <c:numCache>
                <c:formatCode>General</c:formatCode>
                <c:ptCount val="4"/>
                <c:pt idx="0">
                  <c:v>33430</c:v>
                </c:pt>
                <c:pt idx="1">
                  <c:v>28732</c:v>
                </c:pt>
                <c:pt idx="2">
                  <c:v>2070.3000000000002</c:v>
                </c:pt>
                <c:pt idx="3">
                  <c:v>4947.5</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C74C8-58B2-45C4-94AD-0D364D1CA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3164</TotalTime>
  <Pages>41</Pages>
  <Words>8492</Words>
  <Characters>48410</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56789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ОНО</cp:lastModifiedBy>
  <cp:revision>83</cp:revision>
  <cp:lastPrinted>2016-07-27T06:43:00Z</cp:lastPrinted>
  <dcterms:created xsi:type="dcterms:W3CDTF">2012-07-16T03:48:00Z</dcterms:created>
  <dcterms:modified xsi:type="dcterms:W3CDTF">2016-07-27T22:34:00Z</dcterms:modified>
</cp:coreProperties>
</file>