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814" w:rsidRDefault="00D03EC8" w:rsidP="00275D4C">
      <w:pPr>
        <w:jc w:val="center"/>
        <w:rPr>
          <w:sz w:val="52"/>
          <w:szCs w:val="28"/>
        </w:rPr>
      </w:pPr>
      <w:r>
        <w:rPr>
          <w:noProof/>
        </w:rPr>
        <w:drawing>
          <wp:anchor distT="0" distB="0" distL="114300" distR="114300" simplePos="0" relativeHeight="251658240" behindDoc="1" locked="0" layoutInCell="1" allowOverlap="1">
            <wp:simplePos x="0" y="0"/>
            <wp:positionH relativeFrom="column">
              <wp:posOffset>-499109</wp:posOffset>
            </wp:positionH>
            <wp:positionV relativeFrom="paragraph">
              <wp:posOffset>2307024</wp:posOffset>
            </wp:positionV>
            <wp:extent cx="7456522" cy="6095932"/>
            <wp:effectExtent l="19050" t="0" r="0" b="0"/>
            <wp:wrapNone/>
            <wp:docPr id="1" name="Рисунок 1" descr="D:\Детский сад № 8\DSC01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етский сад № 8\DSC0173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56522" cy="6095932"/>
                    </a:xfrm>
                    <a:prstGeom prst="rect">
                      <a:avLst/>
                    </a:prstGeom>
                    <a:noFill/>
                    <a:ln>
                      <a:noFill/>
                    </a:ln>
                  </pic:spPr>
                </pic:pic>
              </a:graphicData>
            </a:graphic>
          </wp:anchor>
        </w:drawing>
      </w:r>
      <w:r w:rsidR="00A83FFD" w:rsidRPr="00A83FFD">
        <w:rPr>
          <w:noProof/>
        </w:rPr>
        <w:pict>
          <v:shapetype id="_x0000_t202" coordsize="21600,21600" o:spt="202" path="m,l,21600r21600,l21600,xe">
            <v:stroke joinstyle="miter"/>
            <v:path gradientshapeok="t" o:connecttype="rect"/>
          </v:shapetype>
          <v:shape id="Поле 16" o:spid="_x0000_s1026" type="#_x0000_t202" style="position:absolute;left:0;text-align:left;margin-left:0;margin-top:0;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" filled="f" stroked="f">
            <v:textbox style="mso-fit-shape-to-text:t">
              <w:txbxContent>
                <w:p w:rsidR="00D03EC8" w:rsidRDefault="00D03EC8" w:rsidP="00EE1A18">
                  <w:pPr>
                    <w:jc w:val="center"/>
                    <w:rPr>
                      <w:b/>
                      <w:sz w:val="56"/>
                      <w:szCs w:val="72"/>
                    </w:rPr>
                  </w:pPr>
                  <w:r w:rsidRPr="00EE1A18">
                    <w:rPr>
                      <w:b/>
                      <w:sz w:val="56"/>
                      <w:szCs w:val="72"/>
                    </w:rPr>
                    <w:t xml:space="preserve">Муниципальное бюджетное дошкольное образовательное учреждение центр развития ребёнка – детский сад № 8 </w:t>
                  </w:r>
                </w:p>
                <w:p w:rsidR="00D03EC8" w:rsidRPr="00EE1A18" w:rsidRDefault="00D03EC8" w:rsidP="00EE1A18">
                  <w:pPr>
                    <w:jc w:val="center"/>
                    <w:rPr>
                      <w:b/>
                      <w:sz w:val="56"/>
                      <w:szCs w:val="72"/>
                    </w:rPr>
                  </w:pPr>
                  <w:proofErr w:type="spellStart"/>
                  <w:r w:rsidRPr="00EE1A18">
                    <w:rPr>
                      <w:b/>
                      <w:sz w:val="56"/>
                      <w:szCs w:val="72"/>
                    </w:rPr>
                    <w:t>пгтЛучегорск</w:t>
                  </w:r>
                  <w:proofErr w:type="spellEnd"/>
                </w:p>
              </w:txbxContent>
            </v:textbox>
            <w10:wrap type="square"/>
          </v:shape>
        </w:pict>
      </w:r>
    </w:p>
    <w:p w:rsidR="00517814" w:rsidRPr="00517814" w:rsidRDefault="00A83FFD" w:rsidP="00275D4C">
      <w:pPr>
        <w:jc w:val="center"/>
        <w:rPr>
          <w:sz w:val="52"/>
          <w:szCs w:val="28"/>
        </w:rPr>
      </w:pPr>
      <w:r w:rsidRPr="00A83FFD">
        <w:rPr>
          <w:noProof/>
          <w:sz w:val="72"/>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Пятно 1 10" o:spid="_x0000_s1035" type="#_x0000_t71" style="position:absolute;left:0;text-align:left;margin-left:476.3pt;margin-top:26.75pt;width:1in;height:1in;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" fillcolor="#652523 [1637]" stroked="f">
            <v:fill color2="#ba4442 [3013]" rotate="t" angle="180" colors="0 #9b2d2a;52429f #cb3d3a;1 #ce3b37" focus="100%" type="gradient">
              <o:fill v:ext="view" type="gradientUnscaled"/>
            </v:fill>
            <v:shadow on="t" color="black" opacity="22937f" origin=",.5" offset="0,.63889mm"/>
          </v:shape>
        </w:pict>
      </w:r>
    </w:p>
    <w:p w:rsidR="00517814" w:rsidRDefault="00A83FFD" w:rsidP="00275D4C">
      <w:pPr>
        <w:jc w:val="center"/>
        <w:rPr>
          <w:sz w:val="96"/>
        </w:rPr>
      </w:pPr>
      <w:r>
        <w:rPr>
          <w:noProof/>
          <w:sz w:val="96"/>
        </w:rPr>
        <w:pict>
          <v:shape id="Пятно 1 3" o:spid="_x0000_s1034" type="#_x0000_t71" style="position:absolute;left:0;text-align:left;margin-left:33.8pt;margin-top:3.6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" fillcolor="#652523 [1637]" stroked="f">
            <v:fill color2="#ba4442 [3013]" rotate="t" angle="180" colors="0 #9b2d2a;52429f #cb3d3a;1 #ce3b37" focus="100%" type="gradient">
              <o:fill v:ext="view" type="gradientUnscaled"/>
            </v:fill>
            <v:shadow on="t" color="black" opacity="22937f" origin=",.5" offset="0,.63889mm"/>
          </v:shape>
        </w:pict>
      </w:r>
    </w:p>
    <w:p w:rsidR="00517814" w:rsidRDefault="00A83FFD" w:rsidP="00275D4C">
      <w:pPr>
        <w:jc w:val="center"/>
        <w:rPr>
          <w:sz w:val="96"/>
        </w:rPr>
      </w:pPr>
      <w:r w:rsidRPr="00A83FFD">
        <w:rPr>
          <w:noProof/>
          <w:sz w:val="72"/>
        </w:rPr>
        <w:pict>
          <v:shape id="Пятно 1 4" o:spid="_x0000_s1033" type="#_x0000_t71" style="position:absolute;left:0;text-align:left;margin-left:495.8pt;margin-top:9.15pt;width:1in;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" fillcolor="#9a4906 [1641]" stroked="f">
            <v:fill color2="#f68a32 [3017]" rotate="t" angle="180" colors="0 #cb6c1d;52429f #ff8f2a;1 #ff8f26" focus="100%" type="gradient">
              <o:fill v:ext="view" type="gradientUnscaled"/>
            </v:fill>
            <v:shadow on="t" color="black" opacity="22937f" origin=",.5" offset="0,.63889mm"/>
          </v:shape>
        </w:pict>
      </w:r>
      <w:r w:rsidRPr="00A83FFD">
        <w:rPr>
          <w:noProof/>
          <w:sz w:val="72"/>
        </w:rPr>
        <w:pict>
          <v:shape id="Пятно 1 8" o:spid="_x0000_s1032" type="#_x0000_t71" style="position:absolute;left:0;text-align:left;margin-left:37.55pt;margin-top:28.65pt;width:1in;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" fillcolor="#413253 [1639]" stroked="f">
            <v:fill color2="#775c99 [3015]" rotate="t" angle="180" colors="0 #5d417e;52429f #7b58a6;1 #7b57a8" focus="100%" type="gradient">
              <o:fill v:ext="view" type="gradientUnscaled"/>
            </v:fill>
            <v:shadow on="t" color="black" opacity="22937f" origin=",.5" offset="0,.63889mm"/>
          </v:shape>
        </w:pict>
      </w:r>
    </w:p>
    <w:p w:rsidR="00517814" w:rsidRDefault="00A83FFD" w:rsidP="00275D4C">
      <w:pPr>
        <w:jc w:val="center"/>
        <w:rPr>
          <w:sz w:val="96"/>
        </w:rPr>
      </w:pPr>
      <w:r w:rsidRPr="00A83FFD">
        <w:rPr>
          <w:noProof/>
        </w:rPr>
        <w:pict>
          <v:shape id="Поле 2" o:spid="_x0000_s1027" type="#_x0000_t202" style="position:absolute;left:0;text-align:left;margin-left:187.85pt;margin-top:18.45pt;width:579pt;height:434.3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" filled="f" stroked="f">
            <v:textbox style="mso-fit-shape-to-text:t">
              <w:txbxContent>
                <w:p w:rsidR="00D03EC8" w:rsidRPr="00EE5C97" w:rsidRDefault="00D03EC8" w:rsidP="00EE5C97">
                  <w:pPr>
                    <w:jc w:val="center"/>
                    <w:rPr>
                      <w:b/>
                      <w:noProof/>
                      <w:sz w:val="72"/>
                      <w:szCs w:val="72"/>
                    </w:rPr>
                  </w:pPr>
                  <w:r>
                    <w:rPr>
                      <w:b/>
                      <w:noProof/>
                      <w:sz w:val="72"/>
                      <w:szCs w:val="72"/>
                    </w:rPr>
                    <w:t>ОГОНЁК</w:t>
                  </w:r>
                </w:p>
              </w:txbxContent>
            </v:textbox>
          </v:shape>
        </w:pict>
      </w:r>
      <w:r w:rsidRPr="00A83FFD">
        <w:rPr>
          <w:noProof/>
          <w:sz w:val="72"/>
        </w:rPr>
        <w:pict>
          <v:shape id="Пятно 1 9" o:spid="_x0000_s1031" type="#_x0000_t71" style="position:absolute;left:0;text-align:left;margin-left:21.05pt;margin-top:37.2pt;width:1in;height:1in;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" fillcolor="#215a69 [1640]" stroked="f">
            <v:fill color2="#3da5c1 [3016]" rotate="t" angle="180" colors="0 #2787a0;52429f #36b1d2;1 #34b3d6" focus="100%" type="gradient">
              <o:fill v:ext="view" type="gradientUnscaled"/>
            </v:fill>
            <v:shadow on="t" color="black" opacity="22937f" origin=",.5" offset="0,.63889mm"/>
          </v:shape>
        </w:pict>
      </w:r>
    </w:p>
    <w:p w:rsidR="00517814" w:rsidRDefault="00517814" w:rsidP="00275D4C">
      <w:pPr>
        <w:jc w:val="center"/>
        <w:rPr>
          <w:sz w:val="96"/>
        </w:rPr>
      </w:pPr>
    </w:p>
    <w:p w:rsidR="00EE5C97" w:rsidRDefault="00EB06E9" w:rsidP="00275D4C">
      <w:pPr>
        <w:jc w:val="center"/>
        <w:rPr>
          <w:sz w:val="72"/>
        </w:rPr>
      </w:pPr>
      <w:r>
        <w:rPr>
          <w:noProof/>
        </w:rPr>
        <w:drawing>
          <wp:anchor distT="0" distB="0" distL="114300" distR="114300" simplePos="0" relativeHeight="251670528" behindDoc="0" locked="0" layoutInCell="1" allowOverlap="1">
            <wp:simplePos x="0" y="0"/>
            <wp:positionH relativeFrom="column">
              <wp:posOffset>3296285</wp:posOffset>
            </wp:positionH>
            <wp:positionV relativeFrom="paragraph">
              <wp:posOffset>71120</wp:posOffset>
            </wp:positionV>
            <wp:extent cx="1266825" cy="1057275"/>
            <wp:effectExtent l="0" t="0" r="9525" b="9525"/>
            <wp:wrapNone/>
            <wp:docPr id="13" name="Рисунок 13" descr="D:\Документы\Мои рисунки\открытки и рамки\маленькие\81.176.238.19_92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Мои рисунки\открытки и рамки\маленькие\81.176.238.19_92324.png"/>
                    <pic:cNvPicPr>
                      <a:picLocks noChangeAspect="1" noChangeArrowheads="1"/>
                    </pic:cNvPicPr>
                  </pic:nvPicPr>
                  <pic:blipFill rotWithShape="1">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4928" t="47463" r="33731" b="34370"/>
                    <a:stretch/>
                  </pic:blipFill>
                  <pic:spPr bwMode="auto">
                    <a:xfrm>
                      <a:off x="0" y="0"/>
                      <a:ext cx="1266825" cy="10572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EE5C97" w:rsidRDefault="00FB5E1E" w:rsidP="00275D4C">
      <w:pPr>
        <w:jc w:val="center"/>
        <w:rPr>
          <w:sz w:val="72"/>
        </w:rPr>
      </w:pPr>
      <w:r>
        <w:rPr>
          <w:noProof/>
        </w:rPr>
        <w:drawing>
          <wp:anchor distT="0" distB="0" distL="114300" distR="114300" simplePos="0" relativeHeight="251671552" behindDoc="0" locked="0" layoutInCell="1" allowOverlap="1">
            <wp:simplePos x="0" y="0"/>
            <wp:positionH relativeFrom="column">
              <wp:posOffset>3991610</wp:posOffset>
            </wp:positionH>
            <wp:positionV relativeFrom="paragraph">
              <wp:posOffset>316865</wp:posOffset>
            </wp:positionV>
            <wp:extent cx="1971675" cy="1857375"/>
            <wp:effectExtent l="0" t="0" r="9525" b="9525"/>
            <wp:wrapNone/>
            <wp:docPr id="14" name="Рисунок 14" descr="D:\Документы\Мои рисунки\открытки и рамки\маленькие\81.176.238.19_92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Мои рисунки\открытки и рамки\маленькие\81.176.238.19_92324.png"/>
                    <pic:cNvPicPr>
                      <a:picLocks noChangeAspect="1" noChangeArrowheads="1"/>
                    </pic:cNvPicPr>
                  </pic:nvPicPr>
                  <pic:blipFill rotWithShape="1">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46" t="66776" r="65328" b="1298"/>
                    <a:stretch/>
                  </pic:blipFill>
                  <pic:spPr bwMode="auto">
                    <a:xfrm>
                      <a:off x="0" y="0"/>
                      <a:ext cx="1971675" cy="18573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EB06E9">
        <w:rPr>
          <w:noProof/>
        </w:rPr>
        <w:drawing>
          <wp:anchor distT="0" distB="0" distL="114300" distR="114300" simplePos="0" relativeHeight="251673600" behindDoc="0" locked="0" layoutInCell="1" allowOverlap="1">
            <wp:simplePos x="0" y="0"/>
            <wp:positionH relativeFrom="column">
              <wp:posOffset>2305685</wp:posOffset>
            </wp:positionH>
            <wp:positionV relativeFrom="paragraph">
              <wp:posOffset>250190</wp:posOffset>
            </wp:positionV>
            <wp:extent cx="1371600" cy="1571625"/>
            <wp:effectExtent l="0" t="0" r="0" b="9525"/>
            <wp:wrapNone/>
            <wp:docPr id="5" name="Рисунок 5" descr="D:\Документы\Мои рисунки\открытки и рамки\маленькие\81.176.238.19_92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окументы\Мои рисунки\открытки и рамки\маленькие\81.176.238.19_92324.png"/>
                    <pic:cNvPicPr>
                      <a:picLocks noChangeAspect="1" noChangeArrowheads="1"/>
                    </pic:cNvPicPr>
                  </pic:nvPicPr>
                  <pic:blipFill rotWithShape="1">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4799" t="67594" r="2087" b="5392"/>
                    <a:stretch/>
                  </pic:blipFill>
                  <pic:spPr bwMode="auto">
                    <a:xfrm>
                      <a:off x="0" y="0"/>
                      <a:ext cx="1371600" cy="15716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EE5C97" w:rsidRDefault="00FB5E1E" w:rsidP="00275D4C">
      <w:pPr>
        <w:jc w:val="center"/>
        <w:rPr>
          <w:sz w:val="72"/>
        </w:rPr>
      </w:pPr>
      <w:r>
        <w:rPr>
          <w:noProof/>
        </w:rPr>
        <w:drawing>
          <wp:anchor distT="0" distB="0" distL="114300" distR="114300" simplePos="0" relativeHeight="251669504" behindDoc="0" locked="0" layoutInCell="1" allowOverlap="1">
            <wp:simplePos x="0" y="0"/>
            <wp:positionH relativeFrom="column">
              <wp:posOffset>5963285</wp:posOffset>
            </wp:positionH>
            <wp:positionV relativeFrom="paragraph">
              <wp:posOffset>105410</wp:posOffset>
            </wp:positionV>
            <wp:extent cx="1247775" cy="1571625"/>
            <wp:effectExtent l="0" t="0" r="9525" b="9525"/>
            <wp:wrapNone/>
            <wp:docPr id="12" name="Рисунок 12" descr="D:\Документы\Мои рисунки\открытки и рамки\маленькие\81.176.238.19_92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Мои рисунки\открытки и рамки\маленькие\81.176.238.19_92324.png"/>
                    <pic:cNvPicPr>
                      <a:picLocks noChangeAspect="1" noChangeArrowheads="1"/>
                    </pic:cNvPicPr>
                  </pic:nvPicPr>
                  <pic:blipFill rotWithShape="1">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2873" t="37480" r="6100" b="35506"/>
                    <a:stretch/>
                  </pic:blipFill>
                  <pic:spPr bwMode="auto">
                    <a:xfrm>
                      <a:off x="0" y="0"/>
                      <a:ext cx="1247775" cy="15716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EB06E9">
        <w:rPr>
          <w:noProof/>
        </w:rPr>
        <w:drawing>
          <wp:anchor distT="0" distB="0" distL="114300" distR="114300" simplePos="0" relativeHeight="251672576" behindDoc="0" locked="0" layoutInCell="1" allowOverlap="1">
            <wp:simplePos x="0" y="0"/>
            <wp:positionH relativeFrom="column">
              <wp:posOffset>635</wp:posOffset>
            </wp:positionH>
            <wp:positionV relativeFrom="paragraph">
              <wp:posOffset>210185</wp:posOffset>
            </wp:positionV>
            <wp:extent cx="1905000" cy="1495425"/>
            <wp:effectExtent l="0" t="0" r="0" b="9525"/>
            <wp:wrapNone/>
            <wp:docPr id="15" name="Рисунок 15" descr="D:\Документы\Мои рисунки\открытки и рамки\маленькие\81.176.238.19_92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окументы\Мои рисунки\открытки и рамки\маленькие\81.176.238.19_92324.png"/>
                    <pic:cNvPicPr>
                      <a:picLocks noChangeAspect="1" noChangeArrowheads="1"/>
                    </pic:cNvPicPr>
                  </pic:nvPicPr>
                  <pic:blipFill rotWithShape="1">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8363" t="68576" r="29534" b="5719"/>
                    <a:stretch/>
                  </pic:blipFill>
                  <pic:spPr bwMode="auto">
                    <a:xfrm>
                      <a:off x="0" y="0"/>
                      <a:ext cx="1905000" cy="14954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EE5C97" w:rsidRDefault="00EE5C97" w:rsidP="00EB06E9">
      <w:pPr>
        <w:jc w:val="right"/>
        <w:rPr>
          <w:sz w:val="72"/>
        </w:rPr>
      </w:pPr>
    </w:p>
    <w:p w:rsidR="00EE5C97" w:rsidRDefault="00A83FFD" w:rsidP="00275D4C">
      <w:pPr>
        <w:jc w:val="center"/>
        <w:rPr>
          <w:sz w:val="72"/>
        </w:rPr>
      </w:pPr>
      <w:r>
        <w:rPr>
          <w:noProof/>
          <w:sz w:val="72"/>
        </w:rPr>
        <w:pict>
          <v:shape id="Пятно 1 11" o:spid="_x0000_s1030" type="#_x0000_t71" style="position:absolute;left:0;text-align:left;margin-left:150.05pt;margin-top:13.25pt;width:1in;height:1in;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" fillcolor="#652523 [1637]" stroked="f">
            <v:fill color2="#ba4442 [3013]" rotate="t" angle="180" colors="0 #9b2d2a;52429f #cb3d3a;1 #ce3b37" focus="100%" type="gradient">
              <o:fill v:ext="view" type="gradientUnscaled"/>
            </v:fill>
            <v:shadow on="t" color="black" opacity="22937f" origin=",.5" offset="0,.63889mm"/>
          </v:shape>
        </w:pict>
      </w:r>
      <w:r>
        <w:rPr>
          <w:noProof/>
          <w:sz w:val="72"/>
        </w:rPr>
        <w:pict>
          <v:shape id="Пятно 1 6" o:spid="_x0000_s1029" type="#_x0000_t71" style="position:absolute;left:0;text-align:left;margin-left:271.55pt;margin-top:19.25pt;width:1in;height:1in;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" fillcolor="#254163 [1636]" stroked="f">
            <v:fill color2="#4477b6 [3012]" rotate="t" angle="180" colors="0 #2c5d98;52429f #3c7bc7;1 #3a7ccb" focus="100%" type="gradient">
              <o:fill v:ext="view" type="gradientUnscaled"/>
            </v:fill>
            <v:shadow on="t" color="black" opacity="22937f" origin=",.5" offset="0,.63889mm"/>
          </v:shape>
        </w:pict>
      </w:r>
      <w:r>
        <w:rPr>
          <w:noProof/>
          <w:sz w:val="72"/>
        </w:rPr>
        <w:pict>
          <v:shape id="Пятно 1 7" o:spid="_x0000_s1028" type="#_x0000_t71" style="position:absolute;left:0;text-align:left;margin-left:440.3pt;margin-top:28.25pt;width:1in;height:1in;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" fillcolor="#506329 [1638]" stroked="f">
            <v:fill color2="#93b64c [3014]" rotate="t" angle="180" colors="0 #769535;52429f #9bc348;1 #9cc746" focus="100%" type="gradient">
              <o:fill v:ext="view" type="gradientUnscaled"/>
            </v:fill>
            <v:shadow on="t" color="black" opacity="22937f" origin=",.5" offset="0,.63889mm"/>
          </v:shape>
        </w:pict>
      </w:r>
    </w:p>
    <w:p w:rsidR="00EE5C97" w:rsidRDefault="00EE5C97" w:rsidP="00275D4C">
      <w:pPr>
        <w:jc w:val="center"/>
        <w:rPr>
          <w:sz w:val="72"/>
        </w:rPr>
      </w:pPr>
    </w:p>
    <w:p w:rsidR="00EE5C97" w:rsidRDefault="00EE5C97" w:rsidP="00275D4C">
      <w:pPr>
        <w:jc w:val="center"/>
        <w:rPr>
          <w:sz w:val="72"/>
        </w:rPr>
      </w:pPr>
    </w:p>
    <w:p w:rsidR="00FB5E1E" w:rsidRPr="00382BF4" w:rsidRDefault="00FB5E1E" w:rsidP="00FB5E1E">
      <w:pPr>
        <w:spacing w:before="100" w:beforeAutospacing="1" w:after="288"/>
        <w:jc w:val="center"/>
        <w:rPr>
          <w:color w:val="2B2C30"/>
          <w:sz w:val="28"/>
          <w:szCs w:val="28"/>
        </w:rPr>
      </w:pPr>
      <w:r w:rsidRPr="00382BF4">
        <w:rPr>
          <w:rStyle w:val="a5"/>
          <w:b w:val="0"/>
          <w:color w:val="2B2C30"/>
          <w:sz w:val="28"/>
          <w:szCs w:val="28"/>
        </w:rPr>
        <w:lastRenderedPageBreak/>
        <w:t xml:space="preserve">ПУБЛИЧНЫЙ ДОКЛАД </w:t>
      </w:r>
      <w:r w:rsidRPr="00382BF4">
        <w:rPr>
          <w:color w:val="2B2C30"/>
          <w:sz w:val="28"/>
          <w:szCs w:val="28"/>
        </w:rPr>
        <w:br/>
        <w:t>муниципального бюджетного дошкольного образовательного учреждения центра развития ребёнка - детского сада № 8 пгт</w:t>
      </w:r>
      <w:r w:rsidR="00D03EC8">
        <w:rPr>
          <w:color w:val="2B2C30"/>
          <w:sz w:val="28"/>
          <w:szCs w:val="28"/>
        </w:rPr>
        <w:t xml:space="preserve"> </w:t>
      </w:r>
      <w:r w:rsidRPr="00382BF4">
        <w:rPr>
          <w:color w:val="2B2C30"/>
          <w:sz w:val="28"/>
          <w:szCs w:val="28"/>
        </w:rPr>
        <w:t>Лучегорск</w:t>
      </w:r>
    </w:p>
    <w:p w:rsidR="00FB5E1E" w:rsidRPr="00382BF4" w:rsidRDefault="00FB5E1E" w:rsidP="00D03EC8">
      <w:pPr>
        <w:spacing w:line="360" w:lineRule="auto"/>
        <w:jc w:val="both"/>
        <w:rPr>
          <w:sz w:val="28"/>
          <w:szCs w:val="28"/>
        </w:rPr>
      </w:pPr>
      <w:r w:rsidRPr="00382BF4">
        <w:rPr>
          <w:sz w:val="28"/>
          <w:szCs w:val="28"/>
        </w:rPr>
        <w:tab/>
        <w:t xml:space="preserve">Детский сад – ясли № 8 Приморской ГРЭС был основан 18 декабря 1981 года на основании решения исполнительного комитета Пожарского районного Совета депутатов № 266 от 02.07.1981. За 30 лет своего существования дошкольное учреждение в связи с реорганизацией неоднократно меняло своё название и статус. С 01.10 2002 года детский сад является муниципальным учреждением, а с 2006 года по результатам аттестации и аккредитации дошкольному учреждению был присвоен статус «Центр развития ребёнка», который в сентябре 2010 года мы успешно подтвердили. </w:t>
      </w:r>
    </w:p>
    <w:p w:rsidR="00FB5E1E" w:rsidRPr="00382BF4" w:rsidRDefault="00FB5E1E" w:rsidP="00D03EC8">
      <w:pPr>
        <w:spacing w:line="360" w:lineRule="auto"/>
        <w:ind w:firstLine="708"/>
        <w:jc w:val="both"/>
        <w:rPr>
          <w:sz w:val="28"/>
          <w:szCs w:val="28"/>
        </w:rPr>
      </w:pPr>
      <w:r w:rsidRPr="00382BF4">
        <w:rPr>
          <w:sz w:val="28"/>
          <w:szCs w:val="28"/>
        </w:rPr>
        <w:t xml:space="preserve">МБДОУ ЦРР  детский сад № 8 имеет право на ведение образовательной деятельности, о чём свидетельствует Лицензия № 79 от 26.03.2008 г. </w:t>
      </w:r>
    </w:p>
    <w:p w:rsidR="00FB5E1E" w:rsidRPr="00382BF4" w:rsidRDefault="00FB5E1E" w:rsidP="00D03EC8">
      <w:pPr>
        <w:spacing w:line="360" w:lineRule="auto"/>
        <w:ind w:firstLine="708"/>
        <w:jc w:val="both"/>
        <w:rPr>
          <w:sz w:val="28"/>
          <w:szCs w:val="28"/>
        </w:rPr>
      </w:pPr>
      <w:r w:rsidRPr="00382BF4">
        <w:rPr>
          <w:sz w:val="28"/>
          <w:szCs w:val="28"/>
        </w:rPr>
        <w:t>ДОУ регламентирует свою образовательную деятельность на основании таких нормативно-правовых актов, как:</w:t>
      </w:r>
    </w:p>
    <w:p w:rsidR="00FB5E1E" w:rsidRPr="00382BF4" w:rsidRDefault="00FB5E1E" w:rsidP="00D03EC8">
      <w:pPr>
        <w:spacing w:line="360" w:lineRule="auto"/>
        <w:jc w:val="both"/>
        <w:rPr>
          <w:sz w:val="28"/>
          <w:szCs w:val="28"/>
        </w:rPr>
      </w:pPr>
      <w:r w:rsidRPr="00382BF4">
        <w:rPr>
          <w:sz w:val="28"/>
          <w:szCs w:val="28"/>
        </w:rPr>
        <w:t>- Устав;</w:t>
      </w:r>
    </w:p>
    <w:p w:rsidR="00FB5E1E" w:rsidRPr="00382BF4" w:rsidRDefault="00FB5E1E" w:rsidP="00D03EC8">
      <w:pPr>
        <w:spacing w:line="360" w:lineRule="auto"/>
        <w:jc w:val="both"/>
        <w:rPr>
          <w:sz w:val="28"/>
          <w:szCs w:val="28"/>
        </w:rPr>
      </w:pPr>
      <w:r w:rsidRPr="00382BF4">
        <w:rPr>
          <w:sz w:val="28"/>
          <w:szCs w:val="28"/>
        </w:rPr>
        <w:t>- Типовое положение о детском саде;</w:t>
      </w:r>
    </w:p>
    <w:p w:rsidR="00FB5E1E" w:rsidRPr="00382BF4" w:rsidRDefault="00FB5E1E" w:rsidP="00D03EC8">
      <w:pPr>
        <w:spacing w:line="360" w:lineRule="auto"/>
        <w:jc w:val="both"/>
        <w:rPr>
          <w:bCs/>
          <w:sz w:val="28"/>
          <w:szCs w:val="28"/>
        </w:rPr>
      </w:pPr>
      <w:r w:rsidRPr="00382BF4">
        <w:rPr>
          <w:sz w:val="28"/>
          <w:szCs w:val="28"/>
        </w:rPr>
        <w:t xml:space="preserve">- Свидетельство о государственной аккредитации (регистрационный номер </w:t>
      </w:r>
      <w:r w:rsidRPr="00382BF4">
        <w:rPr>
          <w:bCs/>
          <w:sz w:val="28"/>
          <w:szCs w:val="28"/>
        </w:rPr>
        <w:t xml:space="preserve">106 от  14.05.2008); </w:t>
      </w:r>
    </w:p>
    <w:p w:rsidR="00FB5E1E" w:rsidRPr="00382BF4" w:rsidRDefault="00FB5E1E" w:rsidP="00D03EC8">
      <w:pPr>
        <w:spacing w:line="360" w:lineRule="auto"/>
        <w:jc w:val="both"/>
        <w:rPr>
          <w:sz w:val="28"/>
          <w:szCs w:val="28"/>
        </w:rPr>
      </w:pPr>
      <w:r w:rsidRPr="00382BF4">
        <w:rPr>
          <w:sz w:val="28"/>
          <w:szCs w:val="28"/>
        </w:rPr>
        <w:t>- Договор между  учредителем и МДОУ детский сад № 8 номер 15 от 03.03.2008, которым является администрация Пожарского  муниципального района.</w:t>
      </w:r>
    </w:p>
    <w:p w:rsidR="00FB5E1E" w:rsidRPr="00382BF4" w:rsidRDefault="00FB5E1E" w:rsidP="00D03EC8">
      <w:pPr>
        <w:spacing w:line="360" w:lineRule="auto"/>
        <w:jc w:val="both"/>
        <w:rPr>
          <w:sz w:val="28"/>
          <w:szCs w:val="28"/>
        </w:rPr>
      </w:pPr>
      <w:r w:rsidRPr="00382BF4">
        <w:rPr>
          <w:sz w:val="28"/>
          <w:szCs w:val="28"/>
        </w:rPr>
        <w:t>- Закон «Об образовании»</w:t>
      </w:r>
    </w:p>
    <w:p w:rsidR="00FB5E1E" w:rsidRDefault="00FB5E1E" w:rsidP="00D03EC8">
      <w:pPr>
        <w:spacing w:line="360" w:lineRule="auto"/>
        <w:jc w:val="both"/>
        <w:rPr>
          <w:sz w:val="28"/>
          <w:szCs w:val="28"/>
        </w:rPr>
      </w:pPr>
      <w:r w:rsidRPr="00382BF4">
        <w:rPr>
          <w:sz w:val="28"/>
          <w:szCs w:val="28"/>
        </w:rPr>
        <w:tab/>
        <w:t xml:space="preserve">В настоящее время в детском саду функционирует 12 групп. Из них четыре группы раннего возраста, восемь групп дошкольного. При  плане 225 контингент составляет </w:t>
      </w:r>
      <w:r w:rsidRPr="00382BF4">
        <w:rPr>
          <w:bCs/>
          <w:sz w:val="28"/>
          <w:szCs w:val="28"/>
        </w:rPr>
        <w:t>266</w:t>
      </w:r>
      <w:r w:rsidRPr="00382BF4">
        <w:rPr>
          <w:sz w:val="28"/>
          <w:szCs w:val="28"/>
        </w:rPr>
        <w:t xml:space="preserve"> детей. В детский сад принимаются дети  с 1,5 до 7 лет. При 12-часовом режиме осуществляется 4-х разовое сбалансированное питание.</w:t>
      </w:r>
    </w:p>
    <w:p w:rsidR="00CB7020" w:rsidRDefault="00CB7020" w:rsidP="00D03EC8">
      <w:pPr>
        <w:spacing w:line="360" w:lineRule="auto"/>
        <w:jc w:val="both"/>
        <w:rPr>
          <w:sz w:val="28"/>
          <w:szCs w:val="28"/>
        </w:rPr>
      </w:pPr>
    </w:p>
    <w:p w:rsidR="00CB7020" w:rsidRPr="00382BF4" w:rsidRDefault="00CB7020" w:rsidP="00FB5E1E">
      <w:pPr>
        <w:jc w:val="both"/>
        <w:rPr>
          <w:sz w:val="28"/>
          <w:szCs w:val="28"/>
        </w:rPr>
      </w:pPr>
      <w:r>
        <w:rPr>
          <w:sz w:val="28"/>
          <w:szCs w:val="28"/>
        </w:rPr>
        <w:lastRenderedPageBreak/>
        <w:t>Социальный паспорт детского сада:</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8"/>
        <w:gridCol w:w="2193"/>
        <w:gridCol w:w="2383"/>
      </w:tblGrid>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2011г</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2012г</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Полные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186</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197</w:t>
            </w:r>
          </w:p>
        </w:tc>
      </w:tr>
      <w:tr w:rsidR="00FB5E1E" w:rsidRPr="00382BF4" w:rsidTr="00FB5E1E">
        <w:trPr>
          <w:trHeight w:val="300"/>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Неполные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53</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51</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Мать-одиночка</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26</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19</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Малообеспеченные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12</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12</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Многодетные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15</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23</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С 2-мя детьми</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102</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104</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С 1 ребенком</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138</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131</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Дети-инвалиды</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Дети под опекой</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2</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4</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Неблагополучные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2</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2</w:t>
            </w:r>
          </w:p>
        </w:tc>
      </w:tr>
      <w:tr w:rsidR="00FB5E1E" w:rsidRPr="00382BF4" w:rsidTr="00FB5E1E">
        <w:trPr>
          <w:jc w:val="center"/>
        </w:trPr>
        <w:tc>
          <w:tcPr>
            <w:tcW w:w="9364" w:type="dxa"/>
            <w:gridSpan w:val="3"/>
            <w:tcBorders>
              <w:top w:val="single" w:sz="4" w:space="0" w:color="auto"/>
              <w:left w:val="single" w:sz="4" w:space="0" w:color="auto"/>
              <w:bottom w:val="single" w:sz="4" w:space="0" w:color="auto"/>
              <w:right w:val="single" w:sz="4" w:space="0" w:color="auto"/>
            </w:tcBorders>
          </w:tcPr>
          <w:p w:rsidR="00FB5E1E" w:rsidRPr="00382BF4" w:rsidRDefault="00FB5E1E" w:rsidP="00D03EC8">
            <w:pPr>
              <w:jc w:val="center"/>
              <w:rPr>
                <w:bCs/>
                <w:sz w:val="28"/>
                <w:szCs w:val="28"/>
              </w:rPr>
            </w:pPr>
            <w:r w:rsidRPr="00382BF4">
              <w:rPr>
                <w:bCs/>
                <w:sz w:val="28"/>
                <w:szCs w:val="28"/>
              </w:rPr>
              <w:t>Образовательный  статус:</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с высшим образованием</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123</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106</w:t>
            </w:r>
          </w:p>
        </w:tc>
      </w:tr>
      <w:tr w:rsidR="00FB5E1E" w:rsidRPr="00382BF4" w:rsidTr="00FB5E1E">
        <w:trPr>
          <w:trHeight w:val="280"/>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со среднетехническим</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148</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136</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Со средним</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54</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57</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Незаконченное высшее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10</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8</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Без образования</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9</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9</w:t>
            </w:r>
          </w:p>
        </w:tc>
      </w:tr>
      <w:tr w:rsidR="00FB5E1E" w:rsidRPr="00382BF4" w:rsidTr="00FB5E1E">
        <w:trPr>
          <w:jc w:val="center"/>
        </w:trPr>
        <w:tc>
          <w:tcPr>
            <w:tcW w:w="9364" w:type="dxa"/>
            <w:gridSpan w:val="3"/>
            <w:tcBorders>
              <w:top w:val="single" w:sz="4" w:space="0" w:color="auto"/>
              <w:left w:val="single" w:sz="4" w:space="0" w:color="auto"/>
              <w:bottom w:val="single" w:sz="4" w:space="0" w:color="auto"/>
              <w:right w:val="single" w:sz="4" w:space="0" w:color="auto"/>
            </w:tcBorders>
          </w:tcPr>
          <w:p w:rsidR="00FB5E1E" w:rsidRPr="00382BF4" w:rsidRDefault="00FB5E1E" w:rsidP="00D03EC8">
            <w:pPr>
              <w:jc w:val="center"/>
              <w:rPr>
                <w:bCs/>
                <w:sz w:val="28"/>
                <w:szCs w:val="28"/>
              </w:rPr>
            </w:pPr>
            <w:r w:rsidRPr="00382BF4">
              <w:rPr>
                <w:bCs/>
                <w:sz w:val="28"/>
                <w:szCs w:val="28"/>
              </w:rPr>
              <w:t>Социальный статус:</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рабочие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127</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127</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служащие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113</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107</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предприниматели</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13</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11</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безработные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3</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4</w:t>
            </w:r>
          </w:p>
        </w:tc>
      </w:tr>
      <w:tr w:rsidR="00FB5E1E" w:rsidRPr="00382BF4" w:rsidTr="00FB5E1E">
        <w:trPr>
          <w:jc w:val="center"/>
        </w:trPr>
        <w:tc>
          <w:tcPr>
            <w:tcW w:w="4788"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sidRPr="00382BF4">
              <w:rPr>
                <w:bCs/>
                <w:sz w:val="28"/>
                <w:szCs w:val="28"/>
              </w:rPr>
              <w:t>неработающие</w:t>
            </w:r>
          </w:p>
        </w:tc>
        <w:tc>
          <w:tcPr>
            <w:tcW w:w="219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17</w:t>
            </w:r>
          </w:p>
        </w:tc>
        <w:tc>
          <w:tcPr>
            <w:tcW w:w="2383" w:type="dxa"/>
            <w:tcBorders>
              <w:top w:val="single" w:sz="4" w:space="0" w:color="auto"/>
              <w:left w:val="single" w:sz="4" w:space="0" w:color="auto"/>
              <w:bottom w:val="single" w:sz="4" w:space="0" w:color="auto"/>
              <w:right w:val="single" w:sz="4" w:space="0" w:color="auto"/>
            </w:tcBorders>
          </w:tcPr>
          <w:p w:rsidR="00FB5E1E" w:rsidRPr="00382BF4" w:rsidRDefault="00FB5E1E" w:rsidP="00D03EC8">
            <w:pPr>
              <w:rPr>
                <w:bCs/>
                <w:sz w:val="28"/>
                <w:szCs w:val="28"/>
              </w:rPr>
            </w:pPr>
            <w:r>
              <w:rPr>
                <w:bCs/>
                <w:sz w:val="28"/>
                <w:szCs w:val="28"/>
              </w:rPr>
              <w:t>20</w:t>
            </w:r>
          </w:p>
        </w:tc>
      </w:tr>
    </w:tbl>
    <w:p w:rsidR="00FB5E1E" w:rsidRPr="00382BF4" w:rsidRDefault="00FB5E1E" w:rsidP="00FB5E1E">
      <w:pPr>
        <w:jc w:val="both"/>
        <w:rPr>
          <w:sz w:val="28"/>
          <w:szCs w:val="28"/>
        </w:rPr>
      </w:pPr>
    </w:p>
    <w:p w:rsidR="00FB5E1E" w:rsidRPr="00382BF4" w:rsidRDefault="00D03EC8" w:rsidP="00D03EC8">
      <w:pPr>
        <w:tabs>
          <w:tab w:val="left" w:pos="0"/>
        </w:tabs>
        <w:spacing w:line="360" w:lineRule="auto"/>
        <w:jc w:val="both"/>
        <w:rPr>
          <w:sz w:val="28"/>
          <w:szCs w:val="28"/>
        </w:rPr>
      </w:pPr>
      <w:r>
        <w:rPr>
          <w:sz w:val="28"/>
          <w:szCs w:val="28"/>
        </w:rPr>
        <w:tab/>
      </w:r>
      <w:r w:rsidR="00FB5E1E" w:rsidRPr="00382BF4">
        <w:rPr>
          <w:sz w:val="28"/>
          <w:szCs w:val="28"/>
        </w:rPr>
        <w:t xml:space="preserve">По результатам сравнительного анализа анкетирования родителей «Детский сад глазами родителей» уход, воспитание и обучение (оздоровление, развитие способностей и т. д.), которые </w:t>
      </w:r>
      <w:proofErr w:type="gramStart"/>
      <w:r w:rsidR="00FB5E1E" w:rsidRPr="00382BF4">
        <w:rPr>
          <w:sz w:val="28"/>
          <w:szCs w:val="28"/>
        </w:rPr>
        <w:t>получает ребенок в дошкольном учреждении удовлетворяет</w:t>
      </w:r>
      <w:proofErr w:type="gramEnd"/>
      <w:r w:rsidR="00FB5E1E" w:rsidRPr="00382BF4">
        <w:rPr>
          <w:sz w:val="28"/>
          <w:szCs w:val="28"/>
        </w:rPr>
        <w:t xml:space="preserve"> 94 % опрошенных, не удовлетворяет – 1 %, и «не знаю» - 5%  </w:t>
      </w:r>
    </w:p>
    <w:p w:rsidR="00FB5E1E" w:rsidRPr="00382BF4" w:rsidRDefault="00FB5E1E" w:rsidP="00D03EC8">
      <w:pPr>
        <w:spacing w:line="360" w:lineRule="auto"/>
        <w:jc w:val="both"/>
        <w:rPr>
          <w:color w:val="2B2C30"/>
          <w:sz w:val="28"/>
          <w:szCs w:val="28"/>
        </w:rPr>
      </w:pPr>
      <w:r w:rsidRPr="00382BF4">
        <w:rPr>
          <w:color w:val="2B2C30"/>
          <w:sz w:val="28"/>
          <w:szCs w:val="28"/>
        </w:rPr>
        <w:t>С воспитанниками работает высококвалифицированный педагогический коллектив.</w:t>
      </w:r>
    </w:p>
    <w:p w:rsidR="00FB5E1E" w:rsidRPr="00382BF4" w:rsidRDefault="00FB5E1E" w:rsidP="00FB5E1E">
      <w:pPr>
        <w:numPr>
          <w:ilvl w:val="0"/>
          <w:numId w:val="1"/>
        </w:numPr>
        <w:spacing w:before="100" w:beforeAutospacing="1" w:after="100" w:afterAutospacing="1"/>
        <w:rPr>
          <w:color w:val="2B2C30"/>
          <w:sz w:val="28"/>
          <w:szCs w:val="28"/>
        </w:rPr>
      </w:pPr>
      <w:r w:rsidRPr="00382BF4">
        <w:rPr>
          <w:color w:val="2B2C30"/>
          <w:sz w:val="28"/>
          <w:szCs w:val="28"/>
        </w:rPr>
        <w:t xml:space="preserve">заведующий; </w:t>
      </w:r>
    </w:p>
    <w:p w:rsidR="00FB5E1E" w:rsidRPr="00382BF4" w:rsidRDefault="00FB5E1E" w:rsidP="00FB5E1E">
      <w:pPr>
        <w:numPr>
          <w:ilvl w:val="0"/>
          <w:numId w:val="1"/>
        </w:numPr>
        <w:spacing w:before="100" w:beforeAutospacing="1" w:after="100" w:afterAutospacing="1"/>
        <w:rPr>
          <w:color w:val="2B2C30"/>
          <w:sz w:val="28"/>
          <w:szCs w:val="28"/>
        </w:rPr>
      </w:pPr>
      <w:r w:rsidRPr="00382BF4">
        <w:rPr>
          <w:color w:val="2B2C30"/>
          <w:sz w:val="28"/>
          <w:szCs w:val="28"/>
        </w:rPr>
        <w:t xml:space="preserve">заместитель заведующего по ВМР; </w:t>
      </w:r>
    </w:p>
    <w:p w:rsidR="00FB5E1E" w:rsidRPr="00382BF4" w:rsidRDefault="00FB5E1E" w:rsidP="00FB5E1E">
      <w:pPr>
        <w:numPr>
          <w:ilvl w:val="0"/>
          <w:numId w:val="1"/>
        </w:numPr>
        <w:spacing w:before="100" w:beforeAutospacing="1" w:after="100" w:afterAutospacing="1"/>
        <w:rPr>
          <w:color w:val="2B2C30"/>
          <w:sz w:val="28"/>
          <w:szCs w:val="28"/>
        </w:rPr>
      </w:pPr>
      <w:r w:rsidRPr="00382BF4">
        <w:rPr>
          <w:color w:val="2B2C30"/>
          <w:sz w:val="28"/>
          <w:szCs w:val="28"/>
        </w:rPr>
        <w:t>учитель</w:t>
      </w:r>
      <w:r w:rsidRPr="00382BF4">
        <w:rPr>
          <w:color w:val="2B2C30"/>
          <w:sz w:val="28"/>
          <w:szCs w:val="28"/>
        </w:rPr>
        <w:softHyphen/>
        <w:t xml:space="preserve">-логопед; </w:t>
      </w:r>
    </w:p>
    <w:p w:rsidR="00FB5E1E" w:rsidRPr="00382BF4" w:rsidRDefault="00FB5E1E" w:rsidP="00FB5E1E">
      <w:pPr>
        <w:numPr>
          <w:ilvl w:val="0"/>
          <w:numId w:val="1"/>
        </w:numPr>
        <w:spacing w:before="100" w:beforeAutospacing="1" w:after="100" w:afterAutospacing="1"/>
        <w:rPr>
          <w:color w:val="2B2C30"/>
          <w:sz w:val="28"/>
          <w:szCs w:val="28"/>
        </w:rPr>
      </w:pPr>
      <w:r w:rsidRPr="00382BF4">
        <w:rPr>
          <w:color w:val="2B2C30"/>
          <w:sz w:val="28"/>
          <w:szCs w:val="28"/>
        </w:rPr>
        <w:t>педагог-</w:t>
      </w:r>
      <w:r w:rsidRPr="00382BF4">
        <w:rPr>
          <w:color w:val="2B2C30"/>
          <w:sz w:val="28"/>
          <w:szCs w:val="28"/>
        </w:rPr>
        <w:softHyphen/>
        <w:t xml:space="preserve">психолог; </w:t>
      </w:r>
    </w:p>
    <w:p w:rsidR="00FB5E1E" w:rsidRPr="00382BF4" w:rsidRDefault="00FB5E1E" w:rsidP="00FB5E1E">
      <w:pPr>
        <w:numPr>
          <w:ilvl w:val="0"/>
          <w:numId w:val="1"/>
        </w:numPr>
        <w:spacing w:before="100" w:beforeAutospacing="1" w:after="100" w:afterAutospacing="1"/>
        <w:rPr>
          <w:color w:val="2B2C30"/>
          <w:sz w:val="28"/>
          <w:szCs w:val="28"/>
        </w:rPr>
      </w:pPr>
      <w:r w:rsidRPr="00382BF4">
        <w:rPr>
          <w:color w:val="2B2C30"/>
          <w:sz w:val="28"/>
          <w:szCs w:val="28"/>
        </w:rPr>
        <w:t xml:space="preserve">музыкальный руководитель - 2; </w:t>
      </w:r>
    </w:p>
    <w:p w:rsidR="00FB5E1E" w:rsidRPr="00382BF4" w:rsidRDefault="00FB5E1E" w:rsidP="00FB5E1E">
      <w:pPr>
        <w:numPr>
          <w:ilvl w:val="0"/>
          <w:numId w:val="1"/>
        </w:numPr>
        <w:spacing w:before="100" w:beforeAutospacing="1" w:after="100" w:afterAutospacing="1"/>
        <w:rPr>
          <w:color w:val="2B2C30"/>
          <w:sz w:val="28"/>
          <w:szCs w:val="28"/>
        </w:rPr>
      </w:pPr>
      <w:r w:rsidRPr="00382BF4">
        <w:rPr>
          <w:color w:val="2B2C30"/>
          <w:sz w:val="28"/>
          <w:szCs w:val="28"/>
        </w:rPr>
        <w:t xml:space="preserve">инструктор  по физической культуре; </w:t>
      </w:r>
    </w:p>
    <w:p w:rsidR="00FB5E1E" w:rsidRPr="00382BF4" w:rsidRDefault="00FB5E1E" w:rsidP="00FB5E1E">
      <w:pPr>
        <w:numPr>
          <w:ilvl w:val="0"/>
          <w:numId w:val="1"/>
        </w:numPr>
        <w:spacing w:before="100" w:beforeAutospacing="1" w:after="100" w:afterAutospacing="1"/>
        <w:rPr>
          <w:color w:val="2B2C30"/>
          <w:sz w:val="28"/>
          <w:szCs w:val="28"/>
        </w:rPr>
      </w:pPr>
      <w:r w:rsidRPr="00382BF4">
        <w:rPr>
          <w:color w:val="2B2C30"/>
          <w:sz w:val="28"/>
          <w:szCs w:val="28"/>
        </w:rPr>
        <w:t xml:space="preserve">24 воспитателя. </w:t>
      </w:r>
    </w:p>
    <w:p w:rsidR="00FB5E1E" w:rsidRDefault="00FB5E1E" w:rsidP="00FB5E1E">
      <w:pPr>
        <w:pStyle w:val="a6"/>
        <w:rPr>
          <w:bCs/>
          <w:sz w:val="28"/>
          <w:szCs w:val="28"/>
        </w:rPr>
      </w:pPr>
      <w:r w:rsidRPr="00382BF4">
        <w:rPr>
          <w:bCs/>
          <w:sz w:val="28"/>
          <w:szCs w:val="28"/>
        </w:rPr>
        <w:lastRenderedPageBreak/>
        <w:t>Краткая характеристика педагогических кадров</w:t>
      </w:r>
      <w:r>
        <w:rPr>
          <w:bCs/>
          <w:sz w:val="28"/>
          <w:szCs w:val="28"/>
        </w:rPr>
        <w:t>:</w:t>
      </w:r>
    </w:p>
    <w:p w:rsidR="00FB5E1E" w:rsidRPr="00382BF4" w:rsidRDefault="00FB5E1E" w:rsidP="00FB5E1E">
      <w:pPr>
        <w:pStyle w:val="a6"/>
        <w:rPr>
          <w:bCs/>
          <w:sz w:val="28"/>
          <w:szCs w:val="28"/>
        </w:rPr>
      </w:pPr>
    </w:p>
    <w:p w:rsidR="00FB5E1E" w:rsidRPr="00382BF4" w:rsidRDefault="00FB5E1E" w:rsidP="00FB5E1E">
      <w:pPr>
        <w:pStyle w:val="a6"/>
        <w:jc w:val="center"/>
        <w:rPr>
          <w:sz w:val="28"/>
          <w:szCs w:val="28"/>
        </w:rPr>
      </w:pPr>
      <w:r>
        <w:rPr>
          <w:noProof/>
          <w:sz w:val="28"/>
          <w:szCs w:val="28"/>
        </w:rPr>
        <w:drawing>
          <wp:inline distT="0" distB="0" distL="0" distR="0">
            <wp:extent cx="6057900" cy="2486025"/>
            <wp:effectExtent l="0" t="0" r="0" b="0"/>
            <wp:docPr id="22" name="Диаграмма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0" w:name="_GoBack"/>
      <w:bookmarkEnd w:id="0"/>
    </w:p>
    <w:p w:rsidR="00FB5E1E" w:rsidRPr="00382BF4" w:rsidRDefault="00FB5E1E" w:rsidP="00FB5E1E">
      <w:pPr>
        <w:pStyle w:val="a6"/>
        <w:jc w:val="center"/>
        <w:rPr>
          <w:sz w:val="28"/>
          <w:szCs w:val="28"/>
        </w:rPr>
      </w:pPr>
      <w:r>
        <w:rPr>
          <w:noProof/>
          <w:sz w:val="28"/>
          <w:szCs w:val="28"/>
        </w:rPr>
        <w:drawing>
          <wp:inline distT="0" distB="0" distL="0" distR="0">
            <wp:extent cx="4686300" cy="2428875"/>
            <wp:effectExtent l="0" t="0" r="0" b="0"/>
            <wp:docPr id="21" name="Диаграмма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B5E1E" w:rsidRPr="00382BF4" w:rsidRDefault="00FB5E1E" w:rsidP="00FB5E1E">
      <w:pPr>
        <w:jc w:val="both"/>
        <w:rPr>
          <w:sz w:val="28"/>
          <w:szCs w:val="28"/>
        </w:rPr>
      </w:pPr>
    </w:p>
    <w:p w:rsidR="00FB5E1E" w:rsidRPr="00382BF4" w:rsidRDefault="00FB5E1E" w:rsidP="00FB5E1E">
      <w:pPr>
        <w:jc w:val="center"/>
        <w:rPr>
          <w:sz w:val="28"/>
          <w:szCs w:val="28"/>
        </w:rPr>
      </w:pPr>
      <w:r>
        <w:rPr>
          <w:noProof/>
          <w:sz w:val="28"/>
          <w:szCs w:val="28"/>
        </w:rPr>
        <w:drawing>
          <wp:inline distT="0" distB="0" distL="0" distR="0">
            <wp:extent cx="5143500" cy="2819400"/>
            <wp:effectExtent l="0" t="0" r="0" b="0"/>
            <wp:docPr id="20" name="Диаграмма 2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B5E1E" w:rsidRPr="00382BF4" w:rsidRDefault="00FB5E1E" w:rsidP="00FB5E1E">
      <w:pPr>
        <w:jc w:val="both"/>
        <w:rPr>
          <w:sz w:val="28"/>
          <w:szCs w:val="28"/>
        </w:rPr>
      </w:pPr>
    </w:p>
    <w:p w:rsidR="00FB5E1E" w:rsidRPr="00382BF4" w:rsidRDefault="00FB5E1E" w:rsidP="00D03EC8">
      <w:pPr>
        <w:spacing w:line="360" w:lineRule="auto"/>
        <w:ind w:firstLine="708"/>
        <w:jc w:val="both"/>
        <w:rPr>
          <w:sz w:val="28"/>
          <w:szCs w:val="28"/>
        </w:rPr>
      </w:pPr>
      <w:r w:rsidRPr="00382BF4">
        <w:rPr>
          <w:sz w:val="28"/>
          <w:szCs w:val="28"/>
        </w:rPr>
        <w:t xml:space="preserve">За истекший период прошли курсовую переподготовку в педагогическом университете «Первое сентября» 2 человека, в ПИППКРО г. Владивостока (территориальные курсы) 8 воспитателей.    Пять  педагогов  (Чередниченко Е.В., </w:t>
      </w:r>
      <w:proofErr w:type="spellStart"/>
      <w:r w:rsidRPr="00382BF4">
        <w:rPr>
          <w:sz w:val="28"/>
          <w:szCs w:val="28"/>
        </w:rPr>
        <w:t>Лапуга</w:t>
      </w:r>
      <w:proofErr w:type="spellEnd"/>
      <w:r w:rsidRPr="00382BF4">
        <w:rPr>
          <w:sz w:val="28"/>
          <w:szCs w:val="28"/>
        </w:rPr>
        <w:t xml:space="preserve"> Н.Е., Писарева Н.В., </w:t>
      </w:r>
      <w:proofErr w:type="spellStart"/>
      <w:r w:rsidRPr="00382BF4">
        <w:rPr>
          <w:sz w:val="28"/>
          <w:szCs w:val="28"/>
        </w:rPr>
        <w:t>Молева</w:t>
      </w:r>
      <w:proofErr w:type="spellEnd"/>
      <w:r w:rsidRPr="00382BF4">
        <w:rPr>
          <w:sz w:val="28"/>
          <w:szCs w:val="28"/>
        </w:rPr>
        <w:t xml:space="preserve"> Л.В., Гальцева З.А.) награждены нагрудным знаком  «Почётный работник общего образования Российской Федерации». Маринкина Нина Степановна награждена значком «Отличник народного просвещения». Медицинская сестра детского сада, Викторова Е.К., награждена Почётной грамотой Министерства образования РФ.  </w:t>
      </w:r>
    </w:p>
    <w:p w:rsidR="00FB5E1E" w:rsidRPr="00382BF4" w:rsidRDefault="00FB5E1E" w:rsidP="00D03EC8">
      <w:pPr>
        <w:spacing w:line="360" w:lineRule="auto"/>
        <w:ind w:firstLine="708"/>
        <w:jc w:val="both"/>
        <w:rPr>
          <w:bCs/>
          <w:sz w:val="28"/>
          <w:szCs w:val="28"/>
        </w:rPr>
      </w:pPr>
      <w:r w:rsidRPr="00382BF4">
        <w:rPr>
          <w:bCs/>
          <w:sz w:val="28"/>
          <w:szCs w:val="28"/>
        </w:rPr>
        <w:t>Для всестороннего развития воспитанников и качественного  осуществления деятельности учреждения в ДОУ  так же имеются:</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Кабинет заведующего</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Методический кабинет</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Кабинет психолога</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Кабинет логопеда</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Музыкальный зал</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Физкультурный зал</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Медицинский кабинет</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Спортивная площадка на улице</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Участки для прогулки  для каждой группы детей</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Групповые помещения с учетом возрастных особенностей детей;</w:t>
      </w:r>
    </w:p>
    <w:p w:rsidR="00FB5E1E" w:rsidRPr="00382BF4" w:rsidRDefault="00FB5E1E" w:rsidP="00D03EC8">
      <w:pPr>
        <w:spacing w:line="360" w:lineRule="auto"/>
        <w:ind w:firstLine="708"/>
        <w:jc w:val="both"/>
        <w:rPr>
          <w:bCs/>
          <w:sz w:val="28"/>
          <w:szCs w:val="28"/>
        </w:rPr>
      </w:pPr>
      <w:r>
        <w:rPr>
          <w:bCs/>
          <w:sz w:val="28"/>
          <w:szCs w:val="28"/>
        </w:rPr>
        <w:t xml:space="preserve">- </w:t>
      </w:r>
      <w:r w:rsidRPr="00382BF4">
        <w:rPr>
          <w:bCs/>
          <w:sz w:val="28"/>
          <w:szCs w:val="28"/>
        </w:rPr>
        <w:t>Помещения, обеспечивающие быт, и т.д.</w:t>
      </w:r>
    </w:p>
    <w:p w:rsidR="00FB5E1E" w:rsidRPr="00382BF4" w:rsidRDefault="00FB5E1E" w:rsidP="00D03EC8">
      <w:pPr>
        <w:spacing w:line="360" w:lineRule="auto"/>
        <w:jc w:val="both"/>
        <w:rPr>
          <w:bCs/>
          <w:sz w:val="28"/>
          <w:szCs w:val="28"/>
        </w:rPr>
      </w:pPr>
      <w:r w:rsidRPr="00382BF4">
        <w:rPr>
          <w:bCs/>
          <w:sz w:val="28"/>
          <w:szCs w:val="28"/>
        </w:rPr>
        <w:t xml:space="preserve">        </w:t>
      </w:r>
      <w:r w:rsidR="00D03EC8">
        <w:rPr>
          <w:bCs/>
          <w:sz w:val="28"/>
          <w:szCs w:val="28"/>
        </w:rPr>
        <w:t xml:space="preserve">   </w:t>
      </w:r>
      <w:r w:rsidRPr="00382BF4">
        <w:rPr>
          <w:bCs/>
          <w:sz w:val="28"/>
          <w:szCs w:val="28"/>
        </w:rPr>
        <w:t>Кабинеты ДОУ  оснащены необходимым оборудованием и инвентарем. На группах имеется необходимое количество  игрового и дидактического материала, необходимого для осуществления педагогического процесса. Предметно-развивающая среда в ДОУ  соответствует современ</w:t>
      </w:r>
      <w:r>
        <w:rPr>
          <w:bCs/>
          <w:sz w:val="28"/>
          <w:szCs w:val="28"/>
        </w:rPr>
        <w:t>ным требованиям к ее построению</w:t>
      </w:r>
      <w:r w:rsidRPr="00382BF4">
        <w:rPr>
          <w:bCs/>
          <w:sz w:val="28"/>
          <w:szCs w:val="28"/>
        </w:rPr>
        <w:t xml:space="preserve">. Библиотечный фонд педагогического кабинета постоянно пополняется новой методической литературой, детской художественной литературой. В ДОУ  в каждой группе </w:t>
      </w:r>
      <w:r w:rsidRPr="00382BF4">
        <w:rPr>
          <w:bCs/>
          <w:sz w:val="28"/>
          <w:szCs w:val="28"/>
        </w:rPr>
        <w:lastRenderedPageBreak/>
        <w:t xml:space="preserve">имеется телевизор, магнитофон,  в музыкальном зале музыкальный центр, 4  компьютера, интерактивная доска. </w:t>
      </w:r>
    </w:p>
    <w:p w:rsidR="00FB5E1E" w:rsidRPr="00382BF4" w:rsidRDefault="00FB5E1E" w:rsidP="00D03EC8">
      <w:pPr>
        <w:spacing w:line="360" w:lineRule="auto"/>
        <w:ind w:firstLine="708"/>
        <w:jc w:val="both"/>
        <w:rPr>
          <w:bCs/>
          <w:sz w:val="28"/>
          <w:szCs w:val="28"/>
        </w:rPr>
      </w:pPr>
      <w:r w:rsidRPr="00382BF4">
        <w:rPr>
          <w:bCs/>
          <w:sz w:val="28"/>
          <w:szCs w:val="28"/>
        </w:rPr>
        <w:t xml:space="preserve">Непосредственное управление ДОУ осуществляет заведующий детским садом. </w:t>
      </w:r>
    </w:p>
    <w:p w:rsidR="00FB5E1E" w:rsidRPr="00382BF4" w:rsidRDefault="00FB5E1E" w:rsidP="00D03EC8">
      <w:pPr>
        <w:pStyle w:val="11"/>
        <w:spacing w:line="360" w:lineRule="auto"/>
        <w:ind w:firstLine="708"/>
        <w:jc w:val="both"/>
        <w:rPr>
          <w:bCs/>
          <w:sz w:val="28"/>
          <w:szCs w:val="28"/>
        </w:rPr>
      </w:pPr>
      <w:r w:rsidRPr="00382BF4">
        <w:rPr>
          <w:bCs/>
          <w:sz w:val="28"/>
          <w:szCs w:val="28"/>
        </w:rPr>
        <w:t>Представитель учредителя, осуществляющий общее руководство и контроль над организацией и совершенствованием воспитательно-образовательного процесса в ДОУ осуществляет структурное подразделение администрации  Пожарского муниципального района – Управление образования.</w:t>
      </w:r>
    </w:p>
    <w:p w:rsidR="00FB5E1E" w:rsidRPr="00382BF4" w:rsidRDefault="00FB5E1E" w:rsidP="00D03EC8">
      <w:pPr>
        <w:pStyle w:val="11"/>
        <w:spacing w:line="360" w:lineRule="auto"/>
        <w:ind w:firstLine="708"/>
        <w:jc w:val="both"/>
        <w:rPr>
          <w:sz w:val="28"/>
          <w:szCs w:val="28"/>
        </w:rPr>
      </w:pPr>
      <w:r w:rsidRPr="00382BF4">
        <w:rPr>
          <w:sz w:val="28"/>
          <w:szCs w:val="28"/>
        </w:rPr>
        <w:t xml:space="preserve"> Управление детским садом строится на принципах единоначалия и самоуправления.</w:t>
      </w:r>
    </w:p>
    <w:p w:rsidR="00FB5E1E" w:rsidRPr="00382BF4" w:rsidRDefault="00FB5E1E" w:rsidP="00D03EC8">
      <w:pPr>
        <w:pStyle w:val="11"/>
        <w:spacing w:line="360" w:lineRule="auto"/>
        <w:ind w:firstLine="360"/>
        <w:rPr>
          <w:sz w:val="28"/>
          <w:szCs w:val="28"/>
        </w:rPr>
      </w:pPr>
      <w:r w:rsidRPr="00382BF4">
        <w:rPr>
          <w:sz w:val="28"/>
          <w:szCs w:val="28"/>
        </w:rPr>
        <w:t>В состав органов самоуправления ДОУ входят:</w:t>
      </w:r>
    </w:p>
    <w:p w:rsidR="00FB5E1E" w:rsidRPr="00382BF4" w:rsidRDefault="00FB5E1E" w:rsidP="00D03EC8">
      <w:pPr>
        <w:numPr>
          <w:ilvl w:val="0"/>
          <w:numId w:val="2"/>
        </w:numPr>
        <w:spacing w:line="360" w:lineRule="auto"/>
        <w:rPr>
          <w:color w:val="2B2C30"/>
          <w:sz w:val="28"/>
          <w:szCs w:val="28"/>
        </w:rPr>
      </w:pPr>
      <w:r w:rsidRPr="00382BF4">
        <w:rPr>
          <w:color w:val="2B2C30"/>
          <w:sz w:val="28"/>
          <w:szCs w:val="28"/>
        </w:rPr>
        <w:t xml:space="preserve">Педагогический совет ДОУ; </w:t>
      </w:r>
    </w:p>
    <w:p w:rsidR="00FB5E1E" w:rsidRPr="00382BF4" w:rsidRDefault="00FB5E1E" w:rsidP="00D03EC8">
      <w:pPr>
        <w:numPr>
          <w:ilvl w:val="0"/>
          <w:numId w:val="2"/>
        </w:numPr>
        <w:spacing w:before="100" w:beforeAutospacing="1" w:after="100" w:afterAutospacing="1" w:line="360" w:lineRule="auto"/>
        <w:rPr>
          <w:color w:val="2B2C30"/>
          <w:sz w:val="28"/>
          <w:szCs w:val="28"/>
        </w:rPr>
      </w:pPr>
      <w:r w:rsidRPr="00382BF4">
        <w:rPr>
          <w:color w:val="2B2C30"/>
          <w:sz w:val="28"/>
          <w:szCs w:val="28"/>
        </w:rPr>
        <w:t xml:space="preserve">родительский комитет; </w:t>
      </w:r>
    </w:p>
    <w:p w:rsidR="00FB5E1E" w:rsidRPr="00382BF4" w:rsidRDefault="00FB5E1E" w:rsidP="00D03EC8">
      <w:pPr>
        <w:numPr>
          <w:ilvl w:val="0"/>
          <w:numId w:val="2"/>
        </w:numPr>
        <w:spacing w:line="360" w:lineRule="auto"/>
        <w:rPr>
          <w:color w:val="2B2C30"/>
          <w:sz w:val="28"/>
          <w:szCs w:val="28"/>
        </w:rPr>
      </w:pPr>
      <w:r w:rsidRPr="00382BF4">
        <w:rPr>
          <w:color w:val="2B2C30"/>
          <w:sz w:val="28"/>
          <w:szCs w:val="28"/>
        </w:rPr>
        <w:t xml:space="preserve">профсоюзный комитет. </w:t>
      </w:r>
    </w:p>
    <w:p w:rsidR="00FB5E1E" w:rsidRPr="00382BF4" w:rsidRDefault="00FB5E1E" w:rsidP="00D03EC8">
      <w:pPr>
        <w:spacing w:line="360" w:lineRule="auto"/>
        <w:jc w:val="both"/>
        <w:rPr>
          <w:sz w:val="28"/>
          <w:szCs w:val="28"/>
        </w:rPr>
      </w:pPr>
      <w:r w:rsidRPr="00382BF4">
        <w:rPr>
          <w:sz w:val="28"/>
          <w:szCs w:val="28"/>
        </w:rPr>
        <w:tab/>
        <w:t>В МДОУ детский сад № 8 численность работников составляет-</w:t>
      </w:r>
      <w:r w:rsidRPr="00382BF4">
        <w:rPr>
          <w:bCs/>
          <w:sz w:val="28"/>
          <w:szCs w:val="28"/>
        </w:rPr>
        <w:t>77</w:t>
      </w:r>
      <w:r w:rsidRPr="00382BF4">
        <w:rPr>
          <w:sz w:val="28"/>
          <w:szCs w:val="28"/>
        </w:rPr>
        <w:t xml:space="preserve"> чел.</w:t>
      </w:r>
    </w:p>
    <w:p w:rsidR="00FB5E1E" w:rsidRPr="00382BF4" w:rsidRDefault="00FB5E1E" w:rsidP="00D03EC8">
      <w:pPr>
        <w:pStyle w:val="11"/>
        <w:spacing w:line="360" w:lineRule="auto"/>
        <w:jc w:val="both"/>
        <w:rPr>
          <w:sz w:val="28"/>
          <w:szCs w:val="28"/>
        </w:rPr>
      </w:pPr>
      <w:r w:rsidRPr="00382BF4">
        <w:rPr>
          <w:sz w:val="28"/>
          <w:szCs w:val="28"/>
        </w:rPr>
        <w:t xml:space="preserve">Работает комиссия по охране труда и технике безопасности в количестве 5 человек,  избран уполномоченный по  охране труда, приказом назначен ответственный за пожарную и антитеррористическую безопасность. Ежегодно между администрацией и профсоюзным комитетом заключаются соглашения, которые планирую мероприятия по улучшению условий труда и безопасности жизнедеятельности воспитанников и работников детского сада. Комиссия по охране труда  отслеживает работу по обеспечению необходимых условий труда и охрану жизни и здоровья детей через планирование работы по охране труда, текущих ремонтов, пополнение материально-технической базы учреждения, компьютеризацию, организацию </w:t>
      </w:r>
      <w:proofErr w:type="gramStart"/>
      <w:r w:rsidRPr="00382BF4">
        <w:rPr>
          <w:sz w:val="28"/>
          <w:szCs w:val="28"/>
        </w:rPr>
        <w:t>обучения по охране</w:t>
      </w:r>
      <w:proofErr w:type="gramEnd"/>
      <w:r w:rsidRPr="00382BF4">
        <w:rPr>
          <w:sz w:val="28"/>
          <w:szCs w:val="28"/>
        </w:rPr>
        <w:t xml:space="preserve"> труда и электробезопасности, выполнение противопожарных мероприятий. </w:t>
      </w:r>
    </w:p>
    <w:p w:rsidR="00FB5E1E" w:rsidRPr="00382BF4" w:rsidRDefault="00FB5E1E" w:rsidP="00D03EC8">
      <w:pPr>
        <w:spacing w:line="360" w:lineRule="auto"/>
        <w:jc w:val="both"/>
        <w:rPr>
          <w:sz w:val="28"/>
          <w:szCs w:val="28"/>
        </w:rPr>
      </w:pPr>
      <w:r w:rsidRPr="00382BF4">
        <w:rPr>
          <w:sz w:val="28"/>
          <w:szCs w:val="28"/>
        </w:rPr>
        <w:t xml:space="preserve">          Организация работы по охране труда строится на основе всех имеющихся нормативных документов. Особое внимание уделяется вопросам </w:t>
      </w:r>
      <w:r w:rsidRPr="00382BF4">
        <w:rPr>
          <w:sz w:val="28"/>
          <w:szCs w:val="28"/>
        </w:rPr>
        <w:lastRenderedPageBreak/>
        <w:t xml:space="preserve">охраны труда при приеме учреждений к началу нового учебного года. </w:t>
      </w:r>
      <w:proofErr w:type="gramStart"/>
      <w:r w:rsidRPr="00382BF4">
        <w:rPr>
          <w:sz w:val="28"/>
          <w:szCs w:val="28"/>
        </w:rPr>
        <w:t>В рамках приема к новому учебному году проверяются выполнение требований санитарно-гигиенической и пожарной безопасности, готовность кабинетов, групповых комнат, спортзала (акты приема кабинетов и испытания оборудования), приказ по охране труда на начало учебного года, наличие и содержание раздела «Охрана труда» в плане работы учреждения, состояние и наличие другой документации по вопросам охраны труда</w:t>
      </w:r>
      <w:proofErr w:type="gramEnd"/>
    </w:p>
    <w:p w:rsidR="00FB5E1E" w:rsidRPr="00382BF4" w:rsidRDefault="00FB5E1E" w:rsidP="00D03EC8">
      <w:pPr>
        <w:spacing w:line="360" w:lineRule="auto"/>
        <w:jc w:val="both"/>
        <w:rPr>
          <w:sz w:val="28"/>
          <w:szCs w:val="28"/>
        </w:rPr>
      </w:pPr>
      <w:r w:rsidRPr="00382BF4">
        <w:rPr>
          <w:sz w:val="28"/>
          <w:szCs w:val="28"/>
        </w:rPr>
        <w:tab/>
        <w:t xml:space="preserve">Комиссия поОТ провела </w:t>
      </w:r>
      <w:r w:rsidRPr="00CB7020">
        <w:rPr>
          <w:bCs/>
          <w:sz w:val="28"/>
          <w:szCs w:val="28"/>
        </w:rPr>
        <w:t>12</w:t>
      </w:r>
      <w:r w:rsidRPr="00CB7020">
        <w:rPr>
          <w:sz w:val="28"/>
          <w:szCs w:val="28"/>
        </w:rPr>
        <w:t xml:space="preserve"> тематических проверок и рейдов, по результатам которых было составлено </w:t>
      </w:r>
      <w:r w:rsidRPr="00CB7020">
        <w:rPr>
          <w:bCs/>
          <w:sz w:val="28"/>
          <w:szCs w:val="28"/>
        </w:rPr>
        <w:t>10</w:t>
      </w:r>
      <w:r w:rsidRPr="00CB7020">
        <w:rPr>
          <w:sz w:val="28"/>
          <w:szCs w:val="28"/>
        </w:rPr>
        <w:t xml:space="preserve"> актов и </w:t>
      </w:r>
      <w:r w:rsidRPr="00CB7020">
        <w:rPr>
          <w:bCs/>
          <w:sz w:val="28"/>
          <w:szCs w:val="28"/>
        </w:rPr>
        <w:t xml:space="preserve">2 </w:t>
      </w:r>
      <w:r w:rsidRPr="00CB7020">
        <w:rPr>
          <w:sz w:val="28"/>
          <w:szCs w:val="28"/>
        </w:rPr>
        <w:t>справки</w:t>
      </w:r>
      <w:r w:rsidRPr="00382BF4">
        <w:rPr>
          <w:sz w:val="28"/>
          <w:szCs w:val="28"/>
        </w:rPr>
        <w:t>. За год проведены 4 тренировочные эвакуации детей и сотрудников из здания.</w:t>
      </w:r>
    </w:p>
    <w:p w:rsidR="00FB5E1E" w:rsidRPr="00382BF4" w:rsidRDefault="00FB5E1E" w:rsidP="00D03EC8">
      <w:pPr>
        <w:spacing w:line="360" w:lineRule="auto"/>
        <w:jc w:val="both"/>
        <w:rPr>
          <w:bCs/>
          <w:sz w:val="28"/>
          <w:szCs w:val="28"/>
        </w:rPr>
      </w:pPr>
      <w:r w:rsidRPr="00382BF4">
        <w:rPr>
          <w:bCs/>
          <w:sz w:val="28"/>
          <w:szCs w:val="28"/>
        </w:rPr>
        <w:t xml:space="preserve">На входных дверях ДОУ постоянно находится вахтёр, гарантирующий ограничение доступа в помещение ДОУ посторонними лицам. </w:t>
      </w:r>
    </w:p>
    <w:p w:rsidR="00FB5E1E" w:rsidRPr="00382BF4" w:rsidRDefault="00FB5E1E" w:rsidP="00D03EC8">
      <w:pPr>
        <w:spacing w:line="360" w:lineRule="auto"/>
        <w:ind w:firstLine="708"/>
        <w:jc w:val="both"/>
        <w:rPr>
          <w:sz w:val="28"/>
          <w:szCs w:val="28"/>
        </w:rPr>
      </w:pPr>
      <w:r w:rsidRPr="00382BF4">
        <w:rPr>
          <w:sz w:val="28"/>
          <w:szCs w:val="28"/>
        </w:rPr>
        <w:t xml:space="preserve">Одна из главнейших задач, </w:t>
      </w:r>
      <w:proofErr w:type="gramStart"/>
      <w:r w:rsidRPr="00382BF4">
        <w:rPr>
          <w:sz w:val="28"/>
          <w:szCs w:val="28"/>
        </w:rPr>
        <w:t>над</w:t>
      </w:r>
      <w:proofErr w:type="gramEnd"/>
      <w:r w:rsidRPr="00382BF4">
        <w:rPr>
          <w:sz w:val="28"/>
          <w:szCs w:val="28"/>
        </w:rPr>
        <w:t xml:space="preserve"> которой усиленно работает коллектив ДОУ, это укреплении здоровья детей и</w:t>
      </w:r>
      <w:r>
        <w:rPr>
          <w:sz w:val="28"/>
          <w:szCs w:val="28"/>
        </w:rPr>
        <w:t>,</w:t>
      </w:r>
      <w:r w:rsidRPr="00382BF4">
        <w:rPr>
          <w:sz w:val="28"/>
          <w:szCs w:val="28"/>
        </w:rPr>
        <w:t xml:space="preserve"> как итог</w:t>
      </w:r>
      <w:r>
        <w:rPr>
          <w:sz w:val="28"/>
          <w:szCs w:val="28"/>
        </w:rPr>
        <w:t>,</w:t>
      </w:r>
      <w:r w:rsidRPr="00382BF4">
        <w:rPr>
          <w:sz w:val="28"/>
          <w:szCs w:val="28"/>
        </w:rPr>
        <w:t xml:space="preserve"> улучшение посещаемости детей и снижение заболеваемости.  </w:t>
      </w:r>
      <w:r w:rsidRPr="00382BF4">
        <w:rPr>
          <w:sz w:val="28"/>
          <w:szCs w:val="28"/>
        </w:rPr>
        <w:tab/>
      </w:r>
    </w:p>
    <w:p w:rsidR="00FB5E1E" w:rsidRPr="00382BF4" w:rsidRDefault="00FB5E1E" w:rsidP="00D03EC8">
      <w:pPr>
        <w:spacing w:line="360" w:lineRule="auto"/>
        <w:jc w:val="both"/>
        <w:rPr>
          <w:sz w:val="28"/>
          <w:szCs w:val="28"/>
        </w:rPr>
      </w:pPr>
      <w:r w:rsidRPr="00382BF4">
        <w:rPr>
          <w:sz w:val="28"/>
          <w:szCs w:val="28"/>
        </w:rPr>
        <w:t>В течение года ежемесячно проводился анализ заболеваемости и посещаемости по всем группам и общий по детскому саду. На основании полученных данных  нами был проведен мониторинг здоровья и физического развития детей за отчетный год:</w:t>
      </w:r>
      <w:r w:rsidRPr="00382BF4">
        <w:rPr>
          <w:sz w:val="28"/>
          <w:szCs w:val="28"/>
        </w:rPr>
        <w:tab/>
      </w:r>
    </w:p>
    <w:p w:rsidR="00FB5E1E" w:rsidRPr="00382BF4" w:rsidRDefault="00FB5E1E" w:rsidP="00FB5E1E">
      <w:pPr>
        <w:jc w:val="both"/>
        <w:rPr>
          <w:sz w:val="28"/>
          <w:szCs w:val="28"/>
        </w:rPr>
      </w:pPr>
    </w:p>
    <w:tbl>
      <w:tblPr>
        <w:tblW w:w="972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1673"/>
        <w:gridCol w:w="1961"/>
        <w:gridCol w:w="1919"/>
        <w:gridCol w:w="1097"/>
        <w:gridCol w:w="1450"/>
      </w:tblGrid>
      <w:tr w:rsidR="00FB5E1E" w:rsidRPr="00382BF4" w:rsidTr="00CB7020">
        <w:trPr>
          <w:jc w:val="center"/>
        </w:trPr>
        <w:tc>
          <w:tcPr>
            <w:tcW w:w="162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Годы</w:t>
            </w:r>
          </w:p>
        </w:tc>
        <w:tc>
          <w:tcPr>
            <w:tcW w:w="1673"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Общее количество заболеваний</w:t>
            </w:r>
          </w:p>
        </w:tc>
        <w:tc>
          <w:tcPr>
            <w:tcW w:w="1961"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Количество инфекционных заболеваний</w:t>
            </w:r>
          </w:p>
        </w:tc>
        <w:tc>
          <w:tcPr>
            <w:tcW w:w="1919"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Количество соматических заболеваний</w:t>
            </w:r>
          </w:p>
        </w:tc>
        <w:tc>
          <w:tcPr>
            <w:tcW w:w="1097"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Прочие</w:t>
            </w:r>
          </w:p>
          <w:p w:rsidR="00FB5E1E" w:rsidRPr="00D03EC8" w:rsidRDefault="00FB5E1E" w:rsidP="00D03EC8">
            <w:pPr>
              <w:jc w:val="center"/>
            </w:pPr>
          </w:p>
        </w:tc>
        <w:tc>
          <w:tcPr>
            <w:tcW w:w="145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Часто болеющие дети</w:t>
            </w:r>
          </w:p>
        </w:tc>
      </w:tr>
      <w:tr w:rsidR="00FB5E1E" w:rsidRPr="00382BF4" w:rsidTr="00CB7020">
        <w:trPr>
          <w:jc w:val="center"/>
        </w:trPr>
        <w:tc>
          <w:tcPr>
            <w:tcW w:w="162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2010-2011</w:t>
            </w:r>
          </w:p>
        </w:tc>
        <w:tc>
          <w:tcPr>
            <w:tcW w:w="1673"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517</w:t>
            </w:r>
          </w:p>
        </w:tc>
        <w:tc>
          <w:tcPr>
            <w:tcW w:w="1961"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3</w:t>
            </w:r>
          </w:p>
        </w:tc>
        <w:tc>
          <w:tcPr>
            <w:tcW w:w="1919"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254</w:t>
            </w:r>
          </w:p>
        </w:tc>
        <w:tc>
          <w:tcPr>
            <w:tcW w:w="1097"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260</w:t>
            </w:r>
          </w:p>
        </w:tc>
        <w:tc>
          <w:tcPr>
            <w:tcW w:w="145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23</w:t>
            </w:r>
          </w:p>
        </w:tc>
      </w:tr>
      <w:tr w:rsidR="00FB5E1E" w:rsidRPr="00382BF4" w:rsidTr="00CB7020">
        <w:trPr>
          <w:jc w:val="center"/>
        </w:trPr>
        <w:tc>
          <w:tcPr>
            <w:tcW w:w="162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2011 - 2012</w:t>
            </w:r>
          </w:p>
        </w:tc>
        <w:tc>
          <w:tcPr>
            <w:tcW w:w="1673"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649</w:t>
            </w:r>
          </w:p>
        </w:tc>
        <w:tc>
          <w:tcPr>
            <w:tcW w:w="1961"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w:t>
            </w:r>
          </w:p>
        </w:tc>
        <w:tc>
          <w:tcPr>
            <w:tcW w:w="1919"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358</w:t>
            </w:r>
          </w:p>
        </w:tc>
        <w:tc>
          <w:tcPr>
            <w:tcW w:w="1097"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289</w:t>
            </w:r>
          </w:p>
        </w:tc>
        <w:tc>
          <w:tcPr>
            <w:tcW w:w="145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22</w:t>
            </w:r>
          </w:p>
        </w:tc>
      </w:tr>
    </w:tbl>
    <w:p w:rsidR="00FB5E1E" w:rsidRPr="00382BF4" w:rsidRDefault="00FB5E1E" w:rsidP="00FB5E1E">
      <w:pPr>
        <w:spacing w:line="276" w:lineRule="auto"/>
        <w:jc w:val="both"/>
        <w:rPr>
          <w:sz w:val="28"/>
          <w:szCs w:val="28"/>
        </w:rPr>
      </w:pPr>
    </w:p>
    <w:p w:rsidR="00FB5E1E" w:rsidRPr="00382BF4" w:rsidRDefault="00FB5E1E" w:rsidP="00D03EC8">
      <w:pPr>
        <w:spacing w:line="360" w:lineRule="auto"/>
        <w:ind w:firstLine="708"/>
        <w:jc w:val="both"/>
        <w:rPr>
          <w:sz w:val="28"/>
          <w:szCs w:val="28"/>
        </w:rPr>
      </w:pPr>
      <w:r w:rsidRPr="00382BF4">
        <w:rPr>
          <w:sz w:val="28"/>
          <w:szCs w:val="28"/>
        </w:rPr>
        <w:t xml:space="preserve">Вспышка гриппа неустановленной этиологии  в марте, апреле увеличилось количество соматических заболеваний  (бронхитов и пневмоний) несмотря на проведённые противоэпидемиологические мероприятия. </w:t>
      </w:r>
    </w:p>
    <w:p w:rsidR="00FB5E1E" w:rsidRDefault="00FB5E1E" w:rsidP="00D03EC8">
      <w:pPr>
        <w:spacing w:line="360" w:lineRule="auto"/>
        <w:ind w:firstLine="708"/>
        <w:jc w:val="both"/>
        <w:rPr>
          <w:sz w:val="28"/>
          <w:szCs w:val="28"/>
        </w:rPr>
      </w:pPr>
      <w:proofErr w:type="gramStart"/>
      <w:r w:rsidRPr="00382BF4">
        <w:rPr>
          <w:sz w:val="28"/>
          <w:szCs w:val="28"/>
        </w:rPr>
        <w:t xml:space="preserve">Анализ деятельности воспитателей показал, что воспитатели в совершенстве владеют дыхательной и профилактической гимнастикой, </w:t>
      </w:r>
      <w:r w:rsidRPr="00382BF4">
        <w:rPr>
          <w:sz w:val="28"/>
          <w:szCs w:val="28"/>
        </w:rPr>
        <w:lastRenderedPageBreak/>
        <w:t>массажами, используют в работе различные виды закаливания: ходьба по мокрой дорожке, по гороховой, ребристой поверхности, точечный массаж, дыхательная гимнастика, полоскание горла солевым раствором комнатной температуры, аэрация воздуха чесночным раствором, лампа Чижевского, витаминотерапия, элементы СУ ДЖОК терапии и др. В группах проведено большое количество консультаций для родителей  о</w:t>
      </w:r>
      <w:proofErr w:type="gramEnd"/>
      <w:r w:rsidRPr="00382BF4">
        <w:rPr>
          <w:sz w:val="28"/>
          <w:szCs w:val="28"/>
        </w:rPr>
        <w:t xml:space="preserve"> здоровом </w:t>
      </w:r>
      <w:proofErr w:type="gramStart"/>
      <w:r w:rsidRPr="00382BF4">
        <w:rPr>
          <w:sz w:val="28"/>
          <w:szCs w:val="28"/>
        </w:rPr>
        <w:t>образе</w:t>
      </w:r>
      <w:proofErr w:type="gramEnd"/>
      <w:r w:rsidRPr="00382BF4">
        <w:rPr>
          <w:sz w:val="28"/>
          <w:szCs w:val="28"/>
        </w:rPr>
        <w:t xml:space="preserve"> жизни. </w:t>
      </w:r>
    </w:p>
    <w:p w:rsidR="00FB5E1E" w:rsidRPr="00382BF4" w:rsidRDefault="00FB5E1E" w:rsidP="00D03EC8">
      <w:pPr>
        <w:spacing w:line="360" w:lineRule="auto"/>
        <w:ind w:firstLine="708"/>
        <w:jc w:val="both"/>
        <w:rPr>
          <w:sz w:val="28"/>
          <w:szCs w:val="28"/>
        </w:rPr>
      </w:pPr>
      <w:r w:rsidRPr="00382BF4">
        <w:rPr>
          <w:sz w:val="28"/>
          <w:szCs w:val="28"/>
        </w:rPr>
        <w:t xml:space="preserve">Уменьшилось число  практически здоровых детей, уменьшилось число детей с лёгкими отклонениями и увеличилось число детей  с хроническими заболеваниями. Это связано с тем, что в учреждение поступают дети уже с диагнозами хронических заболеваний почек, ЖКТ, ЦНС и детскому саду предстоит большая работа по оздоровлению этих детей. </w:t>
      </w:r>
    </w:p>
    <w:p w:rsidR="00FB5E1E" w:rsidRPr="00382BF4" w:rsidRDefault="00FB5E1E" w:rsidP="00FB5E1E">
      <w:pPr>
        <w:jc w:val="both"/>
        <w:rPr>
          <w:sz w:val="28"/>
          <w:szCs w:val="28"/>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9"/>
        <w:gridCol w:w="3501"/>
        <w:gridCol w:w="2414"/>
        <w:gridCol w:w="2428"/>
      </w:tblGrid>
      <w:tr w:rsidR="00FB5E1E" w:rsidRPr="00382BF4" w:rsidTr="00CB7020">
        <w:trPr>
          <w:jc w:val="center"/>
        </w:trPr>
        <w:tc>
          <w:tcPr>
            <w:tcW w:w="113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Годы</w:t>
            </w:r>
          </w:p>
        </w:tc>
        <w:tc>
          <w:tcPr>
            <w:tcW w:w="3559"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Количество практически здоровых детей</w:t>
            </w:r>
          </w:p>
        </w:tc>
        <w:tc>
          <w:tcPr>
            <w:tcW w:w="2435"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Количество детей с лёгкими отклонениями в здоровье</w:t>
            </w:r>
          </w:p>
        </w:tc>
        <w:tc>
          <w:tcPr>
            <w:tcW w:w="2447"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Количество детей с хроническими заболеваниями</w:t>
            </w:r>
          </w:p>
        </w:tc>
      </w:tr>
      <w:tr w:rsidR="00FB5E1E" w:rsidRPr="00382BF4" w:rsidTr="00CB7020">
        <w:trPr>
          <w:jc w:val="center"/>
        </w:trPr>
        <w:tc>
          <w:tcPr>
            <w:tcW w:w="113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2011</w:t>
            </w:r>
          </w:p>
        </w:tc>
        <w:tc>
          <w:tcPr>
            <w:tcW w:w="3559"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188</w:t>
            </w:r>
          </w:p>
        </w:tc>
        <w:tc>
          <w:tcPr>
            <w:tcW w:w="2435"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29</w:t>
            </w:r>
          </w:p>
        </w:tc>
        <w:tc>
          <w:tcPr>
            <w:tcW w:w="2447"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51</w:t>
            </w:r>
          </w:p>
        </w:tc>
      </w:tr>
      <w:tr w:rsidR="00FB5E1E" w:rsidRPr="00382BF4" w:rsidTr="00CB7020">
        <w:trPr>
          <w:jc w:val="center"/>
        </w:trPr>
        <w:tc>
          <w:tcPr>
            <w:tcW w:w="1130"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2012</w:t>
            </w:r>
          </w:p>
        </w:tc>
        <w:tc>
          <w:tcPr>
            <w:tcW w:w="3559"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167</w:t>
            </w:r>
          </w:p>
        </w:tc>
        <w:tc>
          <w:tcPr>
            <w:tcW w:w="2435"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28</w:t>
            </w:r>
          </w:p>
        </w:tc>
        <w:tc>
          <w:tcPr>
            <w:tcW w:w="2447"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60</w:t>
            </w:r>
          </w:p>
        </w:tc>
      </w:tr>
    </w:tbl>
    <w:p w:rsidR="00FB5E1E" w:rsidRDefault="00FB5E1E" w:rsidP="00FB5E1E">
      <w:pPr>
        <w:jc w:val="both"/>
        <w:rPr>
          <w:sz w:val="28"/>
          <w:szCs w:val="28"/>
        </w:rPr>
      </w:pPr>
    </w:p>
    <w:p w:rsidR="00FB5E1E" w:rsidRPr="00382BF4" w:rsidRDefault="00FB5E1E" w:rsidP="00FB5E1E">
      <w:pPr>
        <w:pStyle w:val="1"/>
        <w:jc w:val="center"/>
        <w:rPr>
          <w:rFonts w:ascii="Times New Roman" w:hAnsi="Times New Roman" w:cs="Times New Roman"/>
          <w:b w:val="0"/>
          <w:sz w:val="28"/>
          <w:szCs w:val="28"/>
        </w:rPr>
      </w:pPr>
      <w:r w:rsidRPr="00382BF4">
        <w:rPr>
          <w:rFonts w:ascii="Times New Roman" w:hAnsi="Times New Roman" w:cs="Times New Roman"/>
          <w:b w:val="0"/>
          <w:sz w:val="28"/>
          <w:szCs w:val="28"/>
        </w:rPr>
        <w:t>СРАВНИТЕЛЬНАЯ ТАБЛИЦА ГРУПП ЗДОРОВЬЯ</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93"/>
        <w:gridCol w:w="1891"/>
        <w:gridCol w:w="1889"/>
        <w:gridCol w:w="1894"/>
        <w:gridCol w:w="1895"/>
      </w:tblGrid>
      <w:tr w:rsidR="00FB5E1E" w:rsidRPr="00382BF4" w:rsidTr="00CB7020">
        <w:trPr>
          <w:cantSplit/>
          <w:jc w:val="center"/>
        </w:trPr>
        <w:tc>
          <w:tcPr>
            <w:tcW w:w="1914" w:type="dxa"/>
            <w:vMerge w:val="restart"/>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Год</w:t>
            </w:r>
          </w:p>
        </w:tc>
        <w:tc>
          <w:tcPr>
            <w:tcW w:w="7657" w:type="dxa"/>
            <w:gridSpan w:val="4"/>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Группы здоровья</w:t>
            </w:r>
          </w:p>
          <w:p w:rsidR="00FB5E1E" w:rsidRPr="00D03EC8" w:rsidRDefault="00FB5E1E" w:rsidP="00D03EC8">
            <w:pPr>
              <w:jc w:val="center"/>
            </w:pPr>
          </w:p>
        </w:tc>
      </w:tr>
      <w:tr w:rsidR="00FB5E1E" w:rsidRPr="00382BF4" w:rsidTr="00CB7020">
        <w:trPr>
          <w:cantSplit/>
          <w:trHeight w:val="737"/>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p>
          <w:p w:rsidR="00FB5E1E" w:rsidRPr="00D03EC8" w:rsidRDefault="00FB5E1E" w:rsidP="00D03EC8">
            <w:pPr>
              <w:jc w:val="center"/>
            </w:pPr>
            <w:r w:rsidRPr="00D03EC8">
              <w:t>1</w:t>
            </w:r>
          </w:p>
          <w:p w:rsidR="00FB5E1E" w:rsidRPr="00D03EC8" w:rsidRDefault="00FB5E1E" w:rsidP="00D03EC8">
            <w:pPr>
              <w:jc w:val="center"/>
            </w:pP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w:t>
            </w: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 xml:space="preserve">3 </w:t>
            </w:r>
            <w:proofErr w:type="gramStart"/>
            <w:r w:rsidRPr="00D03EC8">
              <w:t>спец</w:t>
            </w:r>
            <w:proofErr w:type="gramEnd"/>
            <w:r w:rsidRPr="00D03EC8">
              <w:t>.</w:t>
            </w:r>
          </w:p>
        </w:tc>
        <w:tc>
          <w:tcPr>
            <w:tcW w:w="1915"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 xml:space="preserve">4 </w:t>
            </w:r>
            <w:proofErr w:type="gramStart"/>
            <w:r w:rsidRPr="00D03EC8">
              <w:t>спец</w:t>
            </w:r>
            <w:proofErr w:type="gramEnd"/>
            <w:r w:rsidRPr="00D03EC8">
              <w:t>.</w:t>
            </w:r>
          </w:p>
        </w:tc>
      </w:tr>
      <w:tr w:rsidR="00FB5E1E" w:rsidRPr="00382BF4" w:rsidTr="00CB7020">
        <w:trPr>
          <w:cantSplit/>
          <w:jc w:val="center"/>
        </w:trPr>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2010-2011</w:t>
            </w: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188</w:t>
            </w: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65</w:t>
            </w: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13</w:t>
            </w:r>
          </w:p>
        </w:tc>
        <w:tc>
          <w:tcPr>
            <w:tcW w:w="1915"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w:t>
            </w:r>
          </w:p>
        </w:tc>
      </w:tr>
      <w:tr w:rsidR="00FB5E1E" w:rsidRPr="00382BF4" w:rsidTr="00CB7020">
        <w:trPr>
          <w:cantSplit/>
          <w:jc w:val="center"/>
        </w:trPr>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2011 - 2012</w:t>
            </w: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169</w:t>
            </w: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79</w:t>
            </w:r>
          </w:p>
        </w:tc>
        <w:tc>
          <w:tcPr>
            <w:tcW w:w="1914"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12</w:t>
            </w:r>
          </w:p>
        </w:tc>
        <w:tc>
          <w:tcPr>
            <w:tcW w:w="1915" w:type="dxa"/>
            <w:tcBorders>
              <w:top w:val="single" w:sz="4" w:space="0" w:color="auto"/>
              <w:left w:val="single" w:sz="4" w:space="0" w:color="auto"/>
              <w:bottom w:val="single" w:sz="4" w:space="0" w:color="auto"/>
              <w:right w:val="single" w:sz="4" w:space="0" w:color="auto"/>
            </w:tcBorders>
            <w:vAlign w:val="center"/>
          </w:tcPr>
          <w:p w:rsidR="00FB5E1E" w:rsidRPr="00D03EC8" w:rsidRDefault="00FB5E1E" w:rsidP="00D03EC8">
            <w:pPr>
              <w:jc w:val="center"/>
            </w:pPr>
            <w:r w:rsidRPr="00D03EC8">
              <w:t>1</w:t>
            </w:r>
          </w:p>
        </w:tc>
      </w:tr>
    </w:tbl>
    <w:p w:rsidR="00FB5E1E" w:rsidRPr="00382BF4" w:rsidRDefault="00FB5E1E" w:rsidP="00FB5E1E">
      <w:pPr>
        <w:tabs>
          <w:tab w:val="left" w:pos="945"/>
        </w:tabs>
        <w:rPr>
          <w:sz w:val="28"/>
          <w:szCs w:val="28"/>
        </w:rPr>
      </w:pPr>
    </w:p>
    <w:p w:rsidR="00FB5E1E" w:rsidRPr="00382BF4" w:rsidRDefault="00FB5E1E" w:rsidP="00D03EC8">
      <w:pPr>
        <w:spacing w:line="360" w:lineRule="auto"/>
        <w:ind w:firstLine="708"/>
        <w:jc w:val="both"/>
        <w:rPr>
          <w:sz w:val="28"/>
          <w:szCs w:val="28"/>
        </w:rPr>
      </w:pPr>
      <w:r w:rsidRPr="00382BF4">
        <w:rPr>
          <w:sz w:val="28"/>
          <w:szCs w:val="28"/>
        </w:rPr>
        <w:t xml:space="preserve">Одним из главных направлений в деятельности МДОУ 6 является организация и проведение эффективной физкультурно-оздоровительной работы, которая </w:t>
      </w:r>
      <w:proofErr w:type="gramStart"/>
      <w:r w:rsidRPr="00382BF4">
        <w:rPr>
          <w:sz w:val="28"/>
          <w:szCs w:val="28"/>
        </w:rPr>
        <w:t>направлена</w:t>
      </w:r>
      <w:proofErr w:type="gramEnd"/>
      <w:r w:rsidRPr="00382BF4">
        <w:rPr>
          <w:sz w:val="28"/>
          <w:szCs w:val="28"/>
        </w:rPr>
        <w:t xml:space="preserve">  прежде всего на сохранение и  укрепление физического здоровья  воспитанников.</w:t>
      </w:r>
    </w:p>
    <w:p w:rsidR="00FB5E1E" w:rsidRPr="00382BF4" w:rsidRDefault="00FB5E1E" w:rsidP="00D03EC8">
      <w:pPr>
        <w:spacing w:line="360" w:lineRule="auto"/>
        <w:jc w:val="both"/>
        <w:rPr>
          <w:sz w:val="28"/>
          <w:szCs w:val="28"/>
        </w:rPr>
      </w:pPr>
      <w:r w:rsidRPr="00382BF4">
        <w:rPr>
          <w:sz w:val="28"/>
          <w:szCs w:val="28"/>
        </w:rPr>
        <w:t xml:space="preserve">       Оптимальная результативность сложилась за счет использования в </w:t>
      </w:r>
      <w:proofErr w:type="gramStart"/>
      <w:r w:rsidRPr="00382BF4">
        <w:rPr>
          <w:sz w:val="28"/>
          <w:szCs w:val="28"/>
        </w:rPr>
        <w:t>нашем</w:t>
      </w:r>
      <w:proofErr w:type="gramEnd"/>
      <w:r w:rsidRPr="00382BF4">
        <w:rPr>
          <w:sz w:val="28"/>
          <w:szCs w:val="28"/>
        </w:rPr>
        <w:t xml:space="preserve"> ДОУ  определенной системы работы, которая включает в себя:</w:t>
      </w:r>
    </w:p>
    <w:p w:rsidR="00FB5E1E" w:rsidRPr="00382BF4" w:rsidRDefault="00FB5E1E" w:rsidP="00D03EC8">
      <w:pPr>
        <w:spacing w:line="360" w:lineRule="auto"/>
        <w:ind w:firstLine="708"/>
        <w:jc w:val="both"/>
        <w:rPr>
          <w:sz w:val="28"/>
          <w:szCs w:val="28"/>
        </w:rPr>
      </w:pPr>
      <w:r w:rsidRPr="00382BF4">
        <w:rPr>
          <w:sz w:val="28"/>
          <w:szCs w:val="28"/>
        </w:rPr>
        <w:t>- эффективный двигательный режим с учетом возрастного ценза воспитанников;</w:t>
      </w:r>
    </w:p>
    <w:p w:rsidR="00FB5E1E" w:rsidRPr="00382BF4" w:rsidRDefault="00FB5E1E" w:rsidP="00D03EC8">
      <w:pPr>
        <w:spacing w:line="360" w:lineRule="auto"/>
        <w:ind w:firstLine="708"/>
        <w:jc w:val="both"/>
        <w:rPr>
          <w:sz w:val="28"/>
          <w:szCs w:val="28"/>
        </w:rPr>
      </w:pPr>
      <w:r w:rsidRPr="00382BF4">
        <w:rPr>
          <w:sz w:val="28"/>
          <w:szCs w:val="28"/>
        </w:rPr>
        <w:lastRenderedPageBreak/>
        <w:t>- апробированная годами система профилактических и закаливающих процедур с учетом диспансерного учета, индивидуальных особенностей детей, учета сезона;</w:t>
      </w:r>
    </w:p>
    <w:p w:rsidR="00FB5E1E" w:rsidRPr="00382BF4" w:rsidRDefault="00FB5E1E" w:rsidP="00D03EC8">
      <w:pPr>
        <w:spacing w:line="360" w:lineRule="auto"/>
        <w:ind w:firstLine="708"/>
        <w:jc w:val="both"/>
        <w:rPr>
          <w:sz w:val="28"/>
          <w:szCs w:val="28"/>
        </w:rPr>
      </w:pPr>
      <w:r w:rsidRPr="00382BF4">
        <w:rPr>
          <w:sz w:val="28"/>
          <w:szCs w:val="28"/>
        </w:rPr>
        <w:t xml:space="preserve"> - проведение нетрадиционных физкультурных занятий, игровых комплексов утренней гимнастики; спортивных праздников и развлечений;</w:t>
      </w:r>
    </w:p>
    <w:p w:rsidR="00FB5E1E" w:rsidRPr="00382BF4" w:rsidRDefault="00FB5E1E" w:rsidP="00D03EC8">
      <w:pPr>
        <w:spacing w:line="360" w:lineRule="auto"/>
        <w:ind w:firstLine="708"/>
        <w:jc w:val="both"/>
        <w:rPr>
          <w:sz w:val="28"/>
          <w:szCs w:val="28"/>
        </w:rPr>
      </w:pPr>
      <w:r w:rsidRPr="00382BF4">
        <w:rPr>
          <w:sz w:val="28"/>
          <w:szCs w:val="28"/>
        </w:rPr>
        <w:t xml:space="preserve">- профессиональный подход инструктора по физическому воспитанию ДОУ к организации и проведению физкультурной образовательной деятельности с дошкольниками. </w:t>
      </w:r>
    </w:p>
    <w:p w:rsidR="00FB5E1E" w:rsidRPr="00382BF4" w:rsidRDefault="00FB5E1E" w:rsidP="00D03EC8">
      <w:pPr>
        <w:spacing w:line="360" w:lineRule="auto"/>
        <w:ind w:firstLine="708"/>
        <w:jc w:val="both"/>
        <w:rPr>
          <w:sz w:val="28"/>
          <w:szCs w:val="28"/>
        </w:rPr>
      </w:pPr>
      <w:r w:rsidRPr="00382BF4">
        <w:rPr>
          <w:sz w:val="28"/>
          <w:szCs w:val="28"/>
        </w:rPr>
        <w:t>В результате:</w:t>
      </w:r>
    </w:p>
    <w:tbl>
      <w:tblPr>
        <w:tblStyle w:val="a9"/>
        <w:tblW w:w="9648" w:type="dxa"/>
        <w:jc w:val="center"/>
        <w:tblLook w:val="01E0"/>
      </w:tblPr>
      <w:tblGrid>
        <w:gridCol w:w="3190"/>
        <w:gridCol w:w="3190"/>
        <w:gridCol w:w="3268"/>
      </w:tblGrid>
      <w:tr w:rsidR="00FB5E1E" w:rsidRPr="00382BF4" w:rsidTr="00CB7020">
        <w:trPr>
          <w:jc w:val="center"/>
        </w:trPr>
        <w:tc>
          <w:tcPr>
            <w:tcW w:w="3190" w:type="dxa"/>
          </w:tcPr>
          <w:p w:rsidR="00FB5E1E" w:rsidRPr="00D03EC8" w:rsidRDefault="00FB5E1E" w:rsidP="00D03EC8">
            <w:pPr>
              <w:jc w:val="center"/>
            </w:pPr>
            <w:r w:rsidRPr="00D03EC8">
              <w:t>Год</w:t>
            </w:r>
          </w:p>
        </w:tc>
        <w:tc>
          <w:tcPr>
            <w:tcW w:w="3190" w:type="dxa"/>
          </w:tcPr>
          <w:p w:rsidR="00FB5E1E" w:rsidRPr="00D03EC8" w:rsidRDefault="00FB5E1E" w:rsidP="00D03EC8">
            <w:pPr>
              <w:jc w:val="center"/>
            </w:pPr>
            <w:r w:rsidRPr="00D03EC8">
              <w:t>Посещено 1 ребёнком</w:t>
            </w:r>
          </w:p>
        </w:tc>
        <w:tc>
          <w:tcPr>
            <w:tcW w:w="3268" w:type="dxa"/>
          </w:tcPr>
          <w:p w:rsidR="00FB5E1E" w:rsidRPr="00D03EC8" w:rsidRDefault="00FB5E1E" w:rsidP="00D03EC8">
            <w:pPr>
              <w:jc w:val="center"/>
            </w:pPr>
            <w:r w:rsidRPr="00D03EC8">
              <w:t>Пропущено 1 ребёнком</w:t>
            </w:r>
          </w:p>
        </w:tc>
      </w:tr>
      <w:tr w:rsidR="00FB5E1E" w:rsidRPr="00382BF4" w:rsidTr="00CB7020">
        <w:trPr>
          <w:jc w:val="center"/>
        </w:trPr>
        <w:tc>
          <w:tcPr>
            <w:tcW w:w="3190" w:type="dxa"/>
          </w:tcPr>
          <w:p w:rsidR="00FB5E1E" w:rsidRPr="00D03EC8" w:rsidRDefault="00FB5E1E" w:rsidP="00D03EC8">
            <w:pPr>
              <w:jc w:val="center"/>
            </w:pPr>
            <w:r w:rsidRPr="00D03EC8">
              <w:t>2010-2011</w:t>
            </w:r>
          </w:p>
        </w:tc>
        <w:tc>
          <w:tcPr>
            <w:tcW w:w="3190" w:type="dxa"/>
          </w:tcPr>
          <w:p w:rsidR="00FB5E1E" w:rsidRPr="00D03EC8" w:rsidRDefault="00FB5E1E" w:rsidP="00D03EC8">
            <w:pPr>
              <w:jc w:val="center"/>
            </w:pPr>
            <w:r w:rsidRPr="00D03EC8">
              <w:t>190,3</w:t>
            </w:r>
          </w:p>
        </w:tc>
        <w:tc>
          <w:tcPr>
            <w:tcW w:w="3268" w:type="dxa"/>
          </w:tcPr>
          <w:p w:rsidR="00FB5E1E" w:rsidRPr="00D03EC8" w:rsidRDefault="00FB5E1E" w:rsidP="00D03EC8">
            <w:pPr>
              <w:jc w:val="center"/>
            </w:pPr>
            <w:r w:rsidRPr="00D03EC8">
              <w:t>9,9</w:t>
            </w:r>
          </w:p>
        </w:tc>
      </w:tr>
      <w:tr w:rsidR="00FB5E1E" w:rsidRPr="00382BF4" w:rsidTr="00CB7020">
        <w:trPr>
          <w:jc w:val="center"/>
        </w:trPr>
        <w:tc>
          <w:tcPr>
            <w:tcW w:w="3190" w:type="dxa"/>
          </w:tcPr>
          <w:p w:rsidR="00FB5E1E" w:rsidRPr="00D03EC8" w:rsidRDefault="00FB5E1E" w:rsidP="00D03EC8">
            <w:pPr>
              <w:jc w:val="center"/>
            </w:pPr>
            <w:r w:rsidRPr="00D03EC8">
              <w:t>2011-2012</w:t>
            </w:r>
          </w:p>
        </w:tc>
        <w:tc>
          <w:tcPr>
            <w:tcW w:w="3190" w:type="dxa"/>
          </w:tcPr>
          <w:p w:rsidR="00FB5E1E" w:rsidRPr="00D03EC8" w:rsidRDefault="00FB5E1E" w:rsidP="00D03EC8">
            <w:pPr>
              <w:jc w:val="center"/>
            </w:pPr>
            <w:r w:rsidRPr="00D03EC8">
              <w:t>208,9</w:t>
            </w:r>
          </w:p>
        </w:tc>
        <w:tc>
          <w:tcPr>
            <w:tcW w:w="3268" w:type="dxa"/>
          </w:tcPr>
          <w:p w:rsidR="00FB5E1E" w:rsidRPr="00D03EC8" w:rsidRDefault="00FB5E1E" w:rsidP="00D03EC8">
            <w:pPr>
              <w:jc w:val="center"/>
            </w:pPr>
            <w:r w:rsidRPr="00D03EC8">
              <w:t>9,4</w:t>
            </w:r>
          </w:p>
        </w:tc>
      </w:tr>
    </w:tbl>
    <w:p w:rsidR="00FB5E1E" w:rsidRPr="00382BF4" w:rsidRDefault="00FB5E1E" w:rsidP="00FB5E1E">
      <w:pPr>
        <w:jc w:val="both"/>
        <w:rPr>
          <w:sz w:val="28"/>
          <w:szCs w:val="28"/>
        </w:rPr>
      </w:pPr>
    </w:p>
    <w:p w:rsidR="00FB5E1E" w:rsidRDefault="00FB5E1E" w:rsidP="00D03EC8">
      <w:pPr>
        <w:spacing w:line="360" w:lineRule="auto"/>
        <w:ind w:firstLine="708"/>
        <w:jc w:val="both"/>
        <w:rPr>
          <w:sz w:val="28"/>
          <w:szCs w:val="28"/>
        </w:rPr>
      </w:pPr>
      <w:r w:rsidRPr="00382BF4">
        <w:rPr>
          <w:color w:val="2B2C30"/>
          <w:sz w:val="28"/>
          <w:szCs w:val="28"/>
        </w:rPr>
        <w:t>Приведенные данные подтверждают результативность оздоровительной работы с детьми. Проблемой остается заболеваемость детей после праздников и выходных (так называемая "родительская" заболеваемость). Ее уровень по-</w:t>
      </w:r>
      <w:r w:rsidRPr="00382BF4">
        <w:rPr>
          <w:color w:val="2B2C30"/>
          <w:sz w:val="28"/>
          <w:szCs w:val="28"/>
        </w:rPr>
        <w:softHyphen/>
        <w:t xml:space="preserve">прежнему достаточно высок. </w:t>
      </w:r>
    </w:p>
    <w:p w:rsidR="00FB5E1E" w:rsidRDefault="00FB5E1E" w:rsidP="00D03EC8">
      <w:pPr>
        <w:spacing w:line="360" w:lineRule="auto"/>
        <w:jc w:val="both"/>
        <w:rPr>
          <w:color w:val="2B2C30"/>
          <w:sz w:val="28"/>
          <w:szCs w:val="28"/>
        </w:rPr>
      </w:pPr>
      <w:r w:rsidRPr="00382BF4">
        <w:rPr>
          <w:color w:val="2B2C30"/>
          <w:sz w:val="28"/>
          <w:szCs w:val="28"/>
        </w:rPr>
        <w:t>На базе положительной динамики здоровья и физического развития успешно строится воспитательно-образовательный процесс.</w:t>
      </w:r>
    </w:p>
    <w:p w:rsidR="00FB5E1E" w:rsidRPr="00382BF4" w:rsidRDefault="00FB5E1E" w:rsidP="00D03EC8">
      <w:pPr>
        <w:spacing w:line="360" w:lineRule="auto"/>
        <w:ind w:firstLine="708"/>
        <w:rPr>
          <w:sz w:val="28"/>
          <w:szCs w:val="28"/>
        </w:rPr>
      </w:pPr>
      <w:r w:rsidRPr="00382BF4">
        <w:rPr>
          <w:sz w:val="28"/>
          <w:szCs w:val="28"/>
        </w:rPr>
        <w:t>Итоги  проведения адаптационной кампании 2011-2012</w:t>
      </w:r>
      <w:r>
        <w:rPr>
          <w:sz w:val="28"/>
          <w:szCs w:val="28"/>
        </w:rPr>
        <w:t>:</w:t>
      </w:r>
    </w:p>
    <w:p w:rsidR="00FB5E1E" w:rsidRPr="00382BF4" w:rsidRDefault="00FB5E1E" w:rsidP="00D03EC8">
      <w:pPr>
        <w:spacing w:line="360" w:lineRule="auto"/>
        <w:ind w:firstLine="708"/>
        <w:jc w:val="both"/>
        <w:rPr>
          <w:sz w:val="28"/>
          <w:szCs w:val="28"/>
        </w:rPr>
      </w:pPr>
      <w:r w:rsidRPr="00382BF4">
        <w:rPr>
          <w:sz w:val="28"/>
          <w:szCs w:val="28"/>
        </w:rPr>
        <w:t xml:space="preserve">В период с 1 августа 2011 года по 28 декабря 2012 года педагогами проводилось наблюдение за вновь поступившими детьми раннего возраста. </w:t>
      </w:r>
    </w:p>
    <w:p w:rsidR="00FB5E1E" w:rsidRPr="00382BF4" w:rsidRDefault="00FB5E1E" w:rsidP="00D03EC8">
      <w:pPr>
        <w:spacing w:line="360" w:lineRule="auto"/>
        <w:ind w:firstLine="708"/>
        <w:jc w:val="both"/>
        <w:rPr>
          <w:sz w:val="28"/>
          <w:szCs w:val="28"/>
        </w:rPr>
      </w:pPr>
      <w:r w:rsidRPr="00382BF4">
        <w:rPr>
          <w:sz w:val="28"/>
          <w:szCs w:val="28"/>
        </w:rPr>
        <w:t xml:space="preserve">По списочному составу период адаптации проходили: - 23 ребёнка, трое из них второй этап адаптационного периода не прошли из-за непосещения ДОУ. </w:t>
      </w:r>
    </w:p>
    <w:p w:rsidR="00FB5E1E" w:rsidRPr="00382BF4" w:rsidRDefault="00FB5E1E" w:rsidP="00D03EC8">
      <w:pPr>
        <w:spacing w:line="360" w:lineRule="auto"/>
        <w:ind w:firstLine="708"/>
        <w:jc w:val="both"/>
        <w:rPr>
          <w:sz w:val="28"/>
          <w:szCs w:val="28"/>
        </w:rPr>
      </w:pPr>
      <w:r w:rsidRPr="00382BF4">
        <w:rPr>
          <w:sz w:val="28"/>
          <w:szCs w:val="28"/>
        </w:rPr>
        <w:t xml:space="preserve"> В начале и в конце адаптационного периода оценивались: сон, аппетит, социальные контакты, эмоциональное состояние. Определение поведенческой реакции проведено в соответствии с 6-ти бальной оценкой факторов адаптации. Протокол обследования прилагается. </w:t>
      </w:r>
    </w:p>
    <w:p w:rsidR="00FB5E1E" w:rsidRPr="00382BF4" w:rsidRDefault="00FB5E1E" w:rsidP="00D03EC8">
      <w:pPr>
        <w:spacing w:line="360" w:lineRule="auto"/>
        <w:ind w:firstLine="708"/>
        <w:jc w:val="both"/>
        <w:rPr>
          <w:sz w:val="28"/>
          <w:szCs w:val="28"/>
        </w:rPr>
      </w:pPr>
      <w:r w:rsidRPr="00382BF4">
        <w:rPr>
          <w:sz w:val="28"/>
          <w:szCs w:val="28"/>
        </w:rPr>
        <w:lastRenderedPageBreak/>
        <w:t>По результатам наблюдений педагогов можно сделать вывод: 20 детей успешно адаптировались  к условиям ДОУ. Трое детей более 3-х месяцев не посеща</w:t>
      </w:r>
      <w:r>
        <w:rPr>
          <w:sz w:val="28"/>
          <w:szCs w:val="28"/>
        </w:rPr>
        <w:t>ли</w:t>
      </w:r>
      <w:r w:rsidRPr="00382BF4">
        <w:rPr>
          <w:sz w:val="28"/>
          <w:szCs w:val="28"/>
        </w:rPr>
        <w:t xml:space="preserve"> детский сад </w:t>
      </w:r>
    </w:p>
    <w:p w:rsidR="00FB5E1E" w:rsidRDefault="00FB5E1E" w:rsidP="00D03EC8">
      <w:pPr>
        <w:spacing w:line="360" w:lineRule="auto"/>
        <w:ind w:firstLine="708"/>
        <w:jc w:val="both"/>
        <w:rPr>
          <w:sz w:val="28"/>
          <w:szCs w:val="28"/>
        </w:rPr>
      </w:pPr>
      <w:r>
        <w:rPr>
          <w:sz w:val="28"/>
          <w:szCs w:val="28"/>
        </w:rPr>
        <w:t>В таблице</w:t>
      </w:r>
      <w:r w:rsidRPr="00382BF4">
        <w:rPr>
          <w:sz w:val="28"/>
          <w:szCs w:val="28"/>
        </w:rPr>
        <w:t xml:space="preserve"> рассматривается вся группа детей по поведенческим реакциям  в процентном соотношении. В скобках для сравнения  указаны данные  адаптации ясельной группы 2010-2011 года.</w:t>
      </w:r>
    </w:p>
    <w:tbl>
      <w:tblPr>
        <w:tblW w:w="957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190"/>
        <w:gridCol w:w="3190"/>
        <w:gridCol w:w="3191"/>
      </w:tblGrid>
      <w:tr w:rsidR="00FB5E1E" w:rsidRPr="00382BF4" w:rsidTr="00CB7020">
        <w:trPr>
          <w:jc w:val="center"/>
        </w:trPr>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Поведенческие реакции</w:t>
            </w:r>
          </w:p>
          <w:p w:rsidR="00FB5E1E" w:rsidRPr="00D03EC8" w:rsidRDefault="00FB5E1E" w:rsidP="00D03EC8">
            <w:pPr>
              <w:jc w:val="center"/>
            </w:pPr>
          </w:p>
          <w:p w:rsidR="00FB5E1E" w:rsidRPr="00D03EC8" w:rsidRDefault="00FB5E1E" w:rsidP="00D03EC8">
            <w:pPr>
              <w:jc w:val="center"/>
            </w:pPr>
          </w:p>
        </w:tc>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Сентябрь</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Через 3 месяца</w:t>
            </w:r>
          </w:p>
        </w:tc>
      </w:tr>
      <w:tr w:rsidR="00FB5E1E" w:rsidRPr="00382BF4" w:rsidTr="00CB7020">
        <w:trPr>
          <w:jc w:val="center"/>
        </w:trPr>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Эмоциональное состояние</w:t>
            </w:r>
          </w:p>
        </w:tc>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43 % (25)</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94% (93)</w:t>
            </w:r>
          </w:p>
        </w:tc>
      </w:tr>
      <w:tr w:rsidR="00FB5E1E" w:rsidRPr="00382BF4" w:rsidTr="00CB7020">
        <w:trPr>
          <w:jc w:val="center"/>
        </w:trPr>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Социальные контакты</w:t>
            </w:r>
          </w:p>
        </w:tc>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88 % (75)</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99 % (92)</w:t>
            </w:r>
          </w:p>
        </w:tc>
      </w:tr>
      <w:tr w:rsidR="00FB5E1E" w:rsidRPr="00382BF4" w:rsidTr="00CB7020">
        <w:trPr>
          <w:jc w:val="center"/>
        </w:trPr>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Сон</w:t>
            </w:r>
          </w:p>
        </w:tc>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74 % (62)</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94 % (93)</w:t>
            </w:r>
          </w:p>
        </w:tc>
      </w:tr>
      <w:tr w:rsidR="00FB5E1E" w:rsidRPr="00382BF4" w:rsidTr="00CB7020">
        <w:trPr>
          <w:jc w:val="center"/>
        </w:trPr>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Аппетит</w:t>
            </w:r>
          </w:p>
        </w:tc>
        <w:tc>
          <w:tcPr>
            <w:tcW w:w="319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78 % (63)</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96 % (95)</w:t>
            </w:r>
          </w:p>
        </w:tc>
      </w:tr>
    </w:tbl>
    <w:p w:rsidR="00FB5E1E" w:rsidRPr="00382BF4" w:rsidRDefault="00FB5E1E" w:rsidP="00FB5E1E">
      <w:pPr>
        <w:jc w:val="both"/>
        <w:rPr>
          <w:sz w:val="28"/>
          <w:szCs w:val="28"/>
        </w:rPr>
      </w:pPr>
    </w:p>
    <w:p w:rsidR="00FB5E1E" w:rsidRPr="00382BF4" w:rsidRDefault="00FB5E1E" w:rsidP="00D03EC8">
      <w:pPr>
        <w:spacing w:line="360" w:lineRule="auto"/>
        <w:jc w:val="both"/>
        <w:rPr>
          <w:sz w:val="28"/>
          <w:szCs w:val="28"/>
        </w:rPr>
      </w:pPr>
      <w:r w:rsidRPr="00382BF4">
        <w:rPr>
          <w:sz w:val="28"/>
          <w:szCs w:val="28"/>
        </w:rPr>
        <w:tab/>
        <w:t>В среднем расчёте по поведенческим реакциям через 6 месяцев в группе произошла 80 %  (76) адаптация детей. В итоге можно сделать вывод, что 20 детей успешно адаптировались к условиям детского сада.  3 ребенка, по независящим от воспитателей причинам,  не прошли период адаптации.</w:t>
      </w:r>
    </w:p>
    <w:p w:rsidR="00FB5E1E" w:rsidRPr="00382BF4" w:rsidRDefault="00FB5E1E" w:rsidP="00D03EC8">
      <w:pPr>
        <w:spacing w:line="360" w:lineRule="auto"/>
        <w:ind w:firstLine="708"/>
        <w:jc w:val="both"/>
        <w:rPr>
          <w:sz w:val="28"/>
          <w:szCs w:val="28"/>
        </w:rPr>
      </w:pPr>
      <w:r w:rsidRPr="00382BF4">
        <w:rPr>
          <w:sz w:val="28"/>
          <w:szCs w:val="28"/>
        </w:rPr>
        <w:t xml:space="preserve">В 2011 – 2012 году педагогический коллектив детского сада работал по Типовой «Программе воспитания и обучения детей дошкольного возраста» в новой редакции М.А Васильевой, В.В. Гербовой, Т.С. Комаровой. С целью осуществления приоритетного направления интеллектуального развития воспитанников использовались следующие парциальные программы  и технологии: </w:t>
      </w:r>
      <w:proofErr w:type="gramStart"/>
      <w:r w:rsidRPr="00382BF4">
        <w:rPr>
          <w:sz w:val="28"/>
          <w:szCs w:val="28"/>
        </w:rPr>
        <w:t xml:space="preserve">«ОБЖ» Р. </w:t>
      </w:r>
      <w:proofErr w:type="spellStart"/>
      <w:r w:rsidRPr="00382BF4">
        <w:rPr>
          <w:sz w:val="28"/>
          <w:szCs w:val="28"/>
        </w:rPr>
        <w:t>Стеркиной</w:t>
      </w:r>
      <w:proofErr w:type="spellEnd"/>
      <w:r w:rsidRPr="00382BF4">
        <w:rPr>
          <w:sz w:val="28"/>
          <w:szCs w:val="28"/>
        </w:rPr>
        <w:t xml:space="preserve">;  «Обучение дошкольников грамоте» Л.Е. </w:t>
      </w:r>
      <w:proofErr w:type="spellStart"/>
      <w:r w:rsidRPr="00382BF4">
        <w:rPr>
          <w:sz w:val="28"/>
          <w:szCs w:val="28"/>
        </w:rPr>
        <w:t>Журовой</w:t>
      </w:r>
      <w:proofErr w:type="spellEnd"/>
      <w:r w:rsidRPr="00382BF4">
        <w:rPr>
          <w:sz w:val="28"/>
          <w:szCs w:val="28"/>
        </w:rPr>
        <w:t xml:space="preserve">; «Азбука общения» Л.М. </w:t>
      </w:r>
      <w:proofErr w:type="spellStart"/>
      <w:r w:rsidRPr="00382BF4">
        <w:rPr>
          <w:sz w:val="28"/>
          <w:szCs w:val="28"/>
        </w:rPr>
        <w:t>Щипицина</w:t>
      </w:r>
      <w:proofErr w:type="spellEnd"/>
      <w:r w:rsidRPr="00382BF4">
        <w:rPr>
          <w:sz w:val="28"/>
          <w:szCs w:val="28"/>
        </w:rPr>
        <w:t>; «</w:t>
      </w:r>
      <w:proofErr w:type="spellStart"/>
      <w:r w:rsidRPr="00382BF4">
        <w:rPr>
          <w:sz w:val="28"/>
          <w:szCs w:val="28"/>
        </w:rPr>
        <w:t>Игралочка</w:t>
      </w:r>
      <w:proofErr w:type="spellEnd"/>
      <w:r w:rsidRPr="00382BF4">
        <w:rPr>
          <w:sz w:val="28"/>
          <w:szCs w:val="28"/>
        </w:rPr>
        <w:t xml:space="preserve">» Л.Г. </w:t>
      </w:r>
      <w:proofErr w:type="spellStart"/>
      <w:r w:rsidRPr="00382BF4">
        <w:rPr>
          <w:sz w:val="28"/>
          <w:szCs w:val="28"/>
        </w:rPr>
        <w:t>Петерсон</w:t>
      </w:r>
      <w:proofErr w:type="spellEnd"/>
      <w:r w:rsidRPr="00382BF4">
        <w:rPr>
          <w:sz w:val="28"/>
          <w:szCs w:val="28"/>
        </w:rPr>
        <w:t xml:space="preserve"> и Е.Е. </w:t>
      </w:r>
      <w:proofErr w:type="spellStart"/>
      <w:r w:rsidRPr="00382BF4">
        <w:rPr>
          <w:sz w:val="28"/>
          <w:szCs w:val="28"/>
        </w:rPr>
        <w:t>Кочемасовой</w:t>
      </w:r>
      <w:proofErr w:type="spellEnd"/>
      <w:r w:rsidRPr="00382BF4">
        <w:rPr>
          <w:sz w:val="28"/>
          <w:szCs w:val="28"/>
        </w:rPr>
        <w:t xml:space="preserve"> и «Раз ступенька, два ступенька» Л.Г. </w:t>
      </w:r>
      <w:proofErr w:type="spellStart"/>
      <w:r w:rsidRPr="00382BF4">
        <w:rPr>
          <w:sz w:val="28"/>
          <w:szCs w:val="28"/>
        </w:rPr>
        <w:t>Петерсон</w:t>
      </w:r>
      <w:proofErr w:type="spellEnd"/>
      <w:r w:rsidRPr="00382BF4">
        <w:rPr>
          <w:sz w:val="28"/>
          <w:szCs w:val="28"/>
        </w:rPr>
        <w:t xml:space="preserve"> и Г.И. </w:t>
      </w:r>
      <w:proofErr w:type="spellStart"/>
      <w:r w:rsidRPr="00382BF4">
        <w:rPr>
          <w:sz w:val="28"/>
          <w:szCs w:val="28"/>
        </w:rPr>
        <w:t>Холиной</w:t>
      </w:r>
      <w:proofErr w:type="spellEnd"/>
      <w:r w:rsidRPr="00382BF4">
        <w:rPr>
          <w:sz w:val="28"/>
          <w:szCs w:val="28"/>
        </w:rPr>
        <w:t xml:space="preserve">  и другие разделы Программы «Детский сад 2100»; «Уроки Добра» </w:t>
      </w:r>
      <w:proofErr w:type="spellStart"/>
      <w:r w:rsidRPr="00382BF4">
        <w:rPr>
          <w:sz w:val="28"/>
          <w:szCs w:val="28"/>
        </w:rPr>
        <w:t>С.И.Семенака</w:t>
      </w:r>
      <w:proofErr w:type="spellEnd"/>
      <w:r w:rsidRPr="00382BF4">
        <w:rPr>
          <w:sz w:val="28"/>
          <w:szCs w:val="28"/>
        </w:rPr>
        <w:t>;  О. Князевой «Приобщение детей к истокам русской народной культуры»;</w:t>
      </w:r>
      <w:proofErr w:type="gramEnd"/>
      <w:r w:rsidRPr="00382BF4">
        <w:rPr>
          <w:sz w:val="28"/>
          <w:szCs w:val="28"/>
        </w:rPr>
        <w:t xml:space="preserve"> Николаевой С.А. «Воспитание экологической культуры», «Цветные ладошки» И.А. Лыковой, «Математика для дошкольников» Е.В. Колесниковой, «Детский сад 2100»</w:t>
      </w:r>
    </w:p>
    <w:p w:rsidR="00FB5E1E" w:rsidRPr="00382BF4" w:rsidRDefault="00FB5E1E" w:rsidP="00D03EC8">
      <w:pPr>
        <w:spacing w:line="360" w:lineRule="auto"/>
        <w:jc w:val="both"/>
        <w:rPr>
          <w:sz w:val="28"/>
          <w:szCs w:val="28"/>
        </w:rPr>
      </w:pPr>
      <w:r w:rsidRPr="00382BF4">
        <w:rPr>
          <w:sz w:val="28"/>
          <w:szCs w:val="28"/>
        </w:rPr>
        <w:t xml:space="preserve">Образовательная практика в МДОУ  строится на принципах интеграции видов деятельности, на комплексно-тематическом планировании </w:t>
      </w:r>
      <w:proofErr w:type="spellStart"/>
      <w:r w:rsidRPr="00382BF4">
        <w:rPr>
          <w:sz w:val="28"/>
          <w:szCs w:val="28"/>
        </w:rPr>
        <w:lastRenderedPageBreak/>
        <w:t>пед</w:t>
      </w:r>
      <w:proofErr w:type="gramStart"/>
      <w:r w:rsidRPr="00382BF4">
        <w:rPr>
          <w:sz w:val="28"/>
          <w:szCs w:val="28"/>
        </w:rPr>
        <w:t>.п</w:t>
      </w:r>
      <w:proofErr w:type="gramEnd"/>
      <w:r w:rsidRPr="00382BF4">
        <w:rPr>
          <w:sz w:val="28"/>
          <w:szCs w:val="28"/>
        </w:rPr>
        <w:t>роцесса</w:t>
      </w:r>
      <w:proofErr w:type="spellEnd"/>
      <w:r w:rsidRPr="00382BF4">
        <w:rPr>
          <w:sz w:val="28"/>
          <w:szCs w:val="28"/>
        </w:rPr>
        <w:t xml:space="preserve"> и реализации его в совместной деятельности с детьми, самостоятельной детской деятельности и в режимных моментах. Основной формой работы с детьми дошкольного возраста и ведущим видом деятельности для них является игра.</w:t>
      </w:r>
    </w:p>
    <w:p w:rsidR="00FB5E1E" w:rsidRPr="00382BF4" w:rsidRDefault="00FB5E1E" w:rsidP="00D03EC8">
      <w:pPr>
        <w:spacing w:line="360" w:lineRule="auto"/>
        <w:ind w:firstLine="708"/>
        <w:jc w:val="both"/>
        <w:rPr>
          <w:sz w:val="28"/>
          <w:szCs w:val="28"/>
        </w:rPr>
      </w:pPr>
      <w:r w:rsidRPr="00382BF4">
        <w:rPr>
          <w:sz w:val="28"/>
          <w:szCs w:val="28"/>
        </w:rPr>
        <w:t>Педагогами МДОУ активно внедряется в практику инновационные технологии, способствующие качественному становлению и развитию основных компетентностей детей дошкольного возраста:</w:t>
      </w:r>
    </w:p>
    <w:p w:rsidR="00FB5E1E" w:rsidRPr="00382BF4" w:rsidRDefault="00FB5E1E" w:rsidP="00D03EC8">
      <w:pPr>
        <w:spacing w:line="360" w:lineRule="auto"/>
        <w:ind w:firstLine="708"/>
        <w:jc w:val="both"/>
        <w:rPr>
          <w:sz w:val="28"/>
          <w:szCs w:val="28"/>
        </w:rPr>
      </w:pPr>
      <w:r w:rsidRPr="00382BF4">
        <w:rPr>
          <w:sz w:val="28"/>
          <w:szCs w:val="28"/>
        </w:rPr>
        <w:t>Проектная деятельность</w:t>
      </w:r>
    </w:p>
    <w:p w:rsidR="00FB5E1E" w:rsidRPr="00382BF4" w:rsidRDefault="00FB5E1E" w:rsidP="00D03EC8">
      <w:pPr>
        <w:spacing w:line="360" w:lineRule="auto"/>
        <w:ind w:firstLine="708"/>
        <w:jc w:val="both"/>
        <w:rPr>
          <w:sz w:val="28"/>
          <w:szCs w:val="28"/>
        </w:rPr>
      </w:pPr>
      <w:r w:rsidRPr="00382BF4">
        <w:rPr>
          <w:sz w:val="28"/>
          <w:szCs w:val="28"/>
        </w:rPr>
        <w:t>Исследовательская деятельность</w:t>
      </w:r>
    </w:p>
    <w:p w:rsidR="00FB5E1E" w:rsidRPr="00382BF4" w:rsidRDefault="00FB5E1E" w:rsidP="00D03EC8">
      <w:pPr>
        <w:spacing w:line="360" w:lineRule="auto"/>
        <w:ind w:firstLine="708"/>
        <w:jc w:val="both"/>
        <w:rPr>
          <w:sz w:val="28"/>
          <w:szCs w:val="28"/>
        </w:rPr>
      </w:pPr>
      <w:r w:rsidRPr="00382BF4">
        <w:rPr>
          <w:sz w:val="28"/>
          <w:szCs w:val="28"/>
        </w:rPr>
        <w:t>Поисковая деятельность</w:t>
      </w:r>
    </w:p>
    <w:p w:rsidR="00FB5E1E" w:rsidRPr="00382BF4" w:rsidRDefault="00FB5E1E" w:rsidP="00D03EC8">
      <w:pPr>
        <w:spacing w:line="360" w:lineRule="auto"/>
        <w:ind w:firstLine="708"/>
        <w:jc w:val="both"/>
        <w:rPr>
          <w:sz w:val="28"/>
          <w:szCs w:val="28"/>
        </w:rPr>
      </w:pPr>
      <w:r w:rsidRPr="00382BF4">
        <w:rPr>
          <w:sz w:val="28"/>
          <w:szCs w:val="28"/>
        </w:rPr>
        <w:t>Моделирование и графическая аналогия</w:t>
      </w:r>
    </w:p>
    <w:p w:rsidR="00FB5E1E" w:rsidRPr="00382BF4" w:rsidRDefault="00FB5E1E" w:rsidP="00D03EC8">
      <w:pPr>
        <w:spacing w:line="360" w:lineRule="auto"/>
        <w:ind w:firstLine="708"/>
        <w:jc w:val="both"/>
        <w:rPr>
          <w:sz w:val="28"/>
          <w:szCs w:val="28"/>
        </w:rPr>
      </w:pPr>
      <w:r w:rsidRPr="00382BF4">
        <w:rPr>
          <w:sz w:val="28"/>
          <w:szCs w:val="28"/>
        </w:rPr>
        <w:t>Вся организованная деятельность с детьми носит развивающий характер обучения и строится на основах индивидуально-дифференцированного подхода к дошкольникам.</w:t>
      </w:r>
    </w:p>
    <w:p w:rsidR="00FB5E1E" w:rsidRDefault="00FB5E1E" w:rsidP="00D03EC8">
      <w:pPr>
        <w:pStyle w:val="11"/>
        <w:spacing w:line="360" w:lineRule="auto"/>
        <w:ind w:firstLine="708"/>
        <w:jc w:val="both"/>
        <w:rPr>
          <w:sz w:val="28"/>
          <w:szCs w:val="28"/>
        </w:rPr>
      </w:pPr>
      <w:r w:rsidRPr="00382BF4">
        <w:rPr>
          <w:sz w:val="28"/>
          <w:szCs w:val="28"/>
        </w:rPr>
        <w:t>В группах целесообразно обустроена предметно-развивающая среда, направленная на развитие творческих способностей каждого ребёнка. Во всех группах родители сделали на заказ красивую, стационарную, удобную мебель для игр детей. Во всех группах созданы экспериментальные центры для исследовательской деятельности детей. Коллектив тесно сотрудничал с работниками ГИБДД, милиции, пожарной части. Были организованы встречи детей с представителями этих структур, экскурсии старших групп в пожарную часть и к зданию милиции. В феврале старшая «А» и старшая</w:t>
      </w:r>
      <w:proofErr w:type="gramStart"/>
      <w:r w:rsidRPr="00382BF4">
        <w:rPr>
          <w:sz w:val="28"/>
          <w:szCs w:val="28"/>
        </w:rPr>
        <w:t xml:space="preserve"> Б</w:t>
      </w:r>
      <w:proofErr w:type="gramEnd"/>
      <w:r w:rsidRPr="00382BF4">
        <w:rPr>
          <w:sz w:val="28"/>
          <w:szCs w:val="28"/>
        </w:rPr>
        <w:t xml:space="preserve"> провели развлечение «Добрый и злой огонь», старшая «Б» - КВН «Правила дорожного движения». Дети старших и подготовительных групп принимали участие в районной выставке «Мы жить желаем в мире без пожаров», работы </w:t>
      </w:r>
      <w:proofErr w:type="spellStart"/>
      <w:r w:rsidRPr="00382BF4">
        <w:rPr>
          <w:sz w:val="28"/>
          <w:szCs w:val="28"/>
        </w:rPr>
        <w:t>Павлун</w:t>
      </w:r>
      <w:proofErr w:type="spellEnd"/>
      <w:r w:rsidRPr="00382BF4">
        <w:rPr>
          <w:sz w:val="28"/>
          <w:szCs w:val="28"/>
        </w:rPr>
        <w:t xml:space="preserve">  Маши и Абрамова Настя (воспитанницы старшей</w:t>
      </w:r>
      <w:proofErr w:type="gramStart"/>
      <w:r w:rsidRPr="00382BF4">
        <w:rPr>
          <w:sz w:val="28"/>
          <w:szCs w:val="28"/>
        </w:rPr>
        <w:t xml:space="preserve"> Б</w:t>
      </w:r>
      <w:proofErr w:type="gramEnd"/>
      <w:r w:rsidRPr="00382BF4">
        <w:rPr>
          <w:sz w:val="28"/>
          <w:szCs w:val="28"/>
        </w:rPr>
        <w:t xml:space="preserve"> группы) отмечены дипломами за 2 и 3 место, в районной выставке детского творчества «Зелёный огонёк» воспитанница подготовительной группы «В» (воспитатели Кононенко И.А., Латышева Л.П.)  </w:t>
      </w:r>
      <w:proofErr w:type="spellStart"/>
      <w:r w:rsidRPr="00382BF4">
        <w:rPr>
          <w:sz w:val="28"/>
          <w:szCs w:val="28"/>
        </w:rPr>
        <w:t>Ботвинко</w:t>
      </w:r>
      <w:proofErr w:type="spellEnd"/>
      <w:r w:rsidRPr="00382BF4">
        <w:rPr>
          <w:sz w:val="28"/>
          <w:szCs w:val="28"/>
        </w:rPr>
        <w:t xml:space="preserve"> Диана заняла первое место. </w:t>
      </w:r>
    </w:p>
    <w:p w:rsidR="00FB5E1E" w:rsidRDefault="00FB5E1E" w:rsidP="00D03EC8">
      <w:pPr>
        <w:spacing w:line="360" w:lineRule="auto"/>
        <w:ind w:firstLine="708"/>
        <w:jc w:val="both"/>
        <w:rPr>
          <w:sz w:val="28"/>
          <w:szCs w:val="28"/>
        </w:rPr>
      </w:pPr>
      <w:r w:rsidRPr="00382BF4">
        <w:rPr>
          <w:sz w:val="28"/>
          <w:szCs w:val="28"/>
        </w:rPr>
        <w:lastRenderedPageBreak/>
        <w:t xml:space="preserve">Инновационные процессы занимают всё большее место в деятельности ДОУ, и одним из направлений проведена работа в режиме проектной деятельности. Метод проектов актуален и очень эффективен. Он даёт ребёнку возможность экспериментировать, синтезировать полученные знания, развивать творческие способности и коммуникативные навыки, что позволяет ему успешно адаптироваться  к изменившейся ситуации обучения. В этом учебном году Воспитатели подготовительной «В», Кононенко И.А. и Латышева Л.П. разработали и защитили на педагогическом совете долгосрочный проект «Все профессии важны» Воспитатели подготовительной Б, </w:t>
      </w:r>
      <w:proofErr w:type="spellStart"/>
      <w:r w:rsidRPr="00382BF4">
        <w:rPr>
          <w:sz w:val="28"/>
          <w:szCs w:val="28"/>
        </w:rPr>
        <w:t>Лапуга</w:t>
      </w:r>
      <w:proofErr w:type="spellEnd"/>
      <w:r w:rsidRPr="00382BF4">
        <w:rPr>
          <w:sz w:val="28"/>
          <w:szCs w:val="28"/>
        </w:rPr>
        <w:t xml:space="preserve"> Н.Е., </w:t>
      </w:r>
      <w:proofErr w:type="spellStart"/>
      <w:r w:rsidRPr="00382BF4">
        <w:rPr>
          <w:sz w:val="28"/>
          <w:szCs w:val="28"/>
        </w:rPr>
        <w:t>Белик</w:t>
      </w:r>
      <w:proofErr w:type="spellEnd"/>
      <w:r w:rsidRPr="00382BF4">
        <w:rPr>
          <w:sz w:val="28"/>
          <w:szCs w:val="28"/>
        </w:rPr>
        <w:t xml:space="preserve"> Т.В. проект «Я хочу в школу». В группах имеются все необходимые условия для инновационной педагогической деятельности с детьми. Творческий потенциал педагогов высокий. Воспитатели не просто изучают новейшие технологии, формы и методы воспитательно-образовательной  работы с детьми, но и стараются внедрить в практику, адаптируя их к своим воспитанникам. </w:t>
      </w:r>
    </w:p>
    <w:p w:rsidR="00FB5E1E" w:rsidRPr="00382BF4" w:rsidRDefault="00FB5E1E" w:rsidP="00D03EC8">
      <w:pPr>
        <w:spacing w:line="360" w:lineRule="auto"/>
        <w:ind w:firstLine="708"/>
        <w:jc w:val="both"/>
        <w:rPr>
          <w:sz w:val="28"/>
          <w:szCs w:val="28"/>
        </w:rPr>
      </w:pPr>
      <w:r w:rsidRPr="00382BF4">
        <w:rPr>
          <w:sz w:val="28"/>
          <w:szCs w:val="28"/>
        </w:rPr>
        <w:t xml:space="preserve">На базе детского сада прошло РМО средних групп, где воспитатель </w:t>
      </w:r>
      <w:proofErr w:type="spellStart"/>
      <w:r w:rsidRPr="00382BF4">
        <w:rPr>
          <w:sz w:val="28"/>
          <w:szCs w:val="28"/>
        </w:rPr>
        <w:t>Измоденова</w:t>
      </w:r>
      <w:proofErr w:type="spellEnd"/>
      <w:r w:rsidRPr="00382BF4">
        <w:rPr>
          <w:sz w:val="28"/>
          <w:szCs w:val="28"/>
        </w:rPr>
        <w:t xml:space="preserve"> О.Н. провела занятие по гендерному воспитанию «Хорошо, когда мы вместе: девочки и мальчики»,  РМО </w:t>
      </w:r>
      <w:proofErr w:type="spellStart"/>
      <w:r w:rsidRPr="00382BF4">
        <w:rPr>
          <w:sz w:val="28"/>
          <w:szCs w:val="28"/>
        </w:rPr>
        <w:t>физинструкторов</w:t>
      </w:r>
      <w:proofErr w:type="spellEnd"/>
      <w:r w:rsidRPr="00382BF4">
        <w:rPr>
          <w:sz w:val="28"/>
          <w:szCs w:val="28"/>
        </w:rPr>
        <w:t xml:space="preserve"> района, где </w:t>
      </w:r>
      <w:proofErr w:type="spellStart"/>
      <w:r w:rsidRPr="00382BF4">
        <w:rPr>
          <w:sz w:val="28"/>
          <w:szCs w:val="28"/>
        </w:rPr>
        <w:t>Лялько</w:t>
      </w:r>
      <w:proofErr w:type="spellEnd"/>
      <w:r w:rsidRPr="00382BF4">
        <w:rPr>
          <w:sz w:val="28"/>
          <w:szCs w:val="28"/>
        </w:rPr>
        <w:t xml:space="preserve"> А.Г  провела спортивное развлечение «Весёлые старты» в старшей «А» группе;   </w:t>
      </w:r>
      <w:proofErr w:type="gramStart"/>
      <w:r w:rsidRPr="00382BF4">
        <w:rPr>
          <w:sz w:val="28"/>
          <w:szCs w:val="28"/>
        </w:rPr>
        <w:t xml:space="preserve">РМО логопедов в подготовительной группе «Б», где логопед Янина О.И. провела занятие по формированию лексико-грамматических категорий и развитию речи «Планета «Детство»,  РМО  подготовительных групп, где </w:t>
      </w:r>
      <w:proofErr w:type="spellStart"/>
      <w:r w:rsidRPr="00382BF4">
        <w:rPr>
          <w:sz w:val="28"/>
          <w:szCs w:val="28"/>
        </w:rPr>
        <w:t>Белик</w:t>
      </w:r>
      <w:proofErr w:type="spellEnd"/>
      <w:r w:rsidRPr="00382BF4">
        <w:rPr>
          <w:sz w:val="28"/>
          <w:szCs w:val="28"/>
        </w:rPr>
        <w:t xml:space="preserve"> Т.В. показала занятие по математике «По дороге знаний», РМО 2 младших групп, где воспитатель Ткачёва Л.А. показала занятие «Использование ИКТ в работе по развитию речи».</w:t>
      </w:r>
      <w:proofErr w:type="gramEnd"/>
    </w:p>
    <w:p w:rsidR="00FB5E1E" w:rsidRPr="00382BF4" w:rsidRDefault="00FB5E1E" w:rsidP="00D03EC8">
      <w:pPr>
        <w:ind w:firstLine="708"/>
        <w:jc w:val="both"/>
        <w:rPr>
          <w:sz w:val="28"/>
          <w:szCs w:val="28"/>
        </w:rPr>
      </w:pPr>
      <w:r w:rsidRPr="00382BF4">
        <w:rPr>
          <w:sz w:val="28"/>
          <w:szCs w:val="28"/>
        </w:rPr>
        <w:t xml:space="preserve">В результате уровень знаний воспитанников в 2011-2012 году составил: </w:t>
      </w:r>
    </w:p>
    <w:p w:rsidR="00FB5E1E" w:rsidRPr="00382BF4" w:rsidRDefault="00FB5E1E" w:rsidP="00FB5E1E">
      <w:pPr>
        <w:jc w:val="both"/>
        <w:rPr>
          <w:sz w:val="28"/>
          <w:szCs w:val="28"/>
        </w:rPr>
      </w:pPr>
    </w:p>
    <w:p w:rsidR="00FB5E1E" w:rsidRPr="00382BF4" w:rsidRDefault="00FB5E1E" w:rsidP="00FB5E1E">
      <w:pPr>
        <w:jc w:val="center"/>
        <w:rPr>
          <w:sz w:val="28"/>
          <w:szCs w:val="28"/>
        </w:rPr>
      </w:pPr>
      <w:r>
        <w:rPr>
          <w:noProof/>
          <w:sz w:val="28"/>
          <w:szCs w:val="28"/>
        </w:rPr>
        <w:lastRenderedPageBreak/>
        <w:drawing>
          <wp:inline distT="0" distB="0" distL="0" distR="0">
            <wp:extent cx="4124325" cy="2209800"/>
            <wp:effectExtent l="0" t="0" r="0" b="0"/>
            <wp:docPr id="19" name="Диаграмма 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B5E1E" w:rsidRPr="00382BF4" w:rsidRDefault="00FB5E1E" w:rsidP="00FB5E1E">
      <w:pPr>
        <w:jc w:val="both"/>
        <w:rPr>
          <w:sz w:val="28"/>
          <w:szCs w:val="28"/>
        </w:rPr>
      </w:pPr>
    </w:p>
    <w:p w:rsidR="00FB5E1E" w:rsidRPr="00382BF4" w:rsidRDefault="00FB5E1E" w:rsidP="00D03EC8">
      <w:pPr>
        <w:spacing w:line="360" w:lineRule="auto"/>
        <w:jc w:val="both"/>
        <w:rPr>
          <w:sz w:val="28"/>
          <w:szCs w:val="28"/>
        </w:rPr>
      </w:pPr>
      <w:r w:rsidRPr="00382BF4">
        <w:rPr>
          <w:sz w:val="28"/>
          <w:szCs w:val="28"/>
        </w:rPr>
        <w:tab/>
      </w:r>
      <w:proofErr w:type="gramStart"/>
      <w:r w:rsidRPr="00382BF4">
        <w:rPr>
          <w:sz w:val="28"/>
          <w:szCs w:val="28"/>
        </w:rPr>
        <w:t xml:space="preserve">Педагоги детского сада участвовали в Пожарском форуме образовательных инициатив – 2012: проект «Я живу в России», воспитателей Клочко М.Н. и </w:t>
      </w:r>
      <w:proofErr w:type="spellStart"/>
      <w:r w:rsidRPr="00382BF4">
        <w:rPr>
          <w:sz w:val="28"/>
          <w:szCs w:val="28"/>
        </w:rPr>
        <w:t>Ульяницкой</w:t>
      </w:r>
      <w:proofErr w:type="spellEnd"/>
      <w:r w:rsidRPr="00382BF4">
        <w:rPr>
          <w:sz w:val="28"/>
          <w:szCs w:val="28"/>
        </w:rPr>
        <w:t xml:space="preserve"> Е.А., занял 3 место в номинации «Профессиональное развитие в условиях работы в современной информационной образовательной среде», проект «Гендерное воспитание детей», воспитателей  </w:t>
      </w:r>
      <w:proofErr w:type="spellStart"/>
      <w:r w:rsidRPr="00382BF4">
        <w:rPr>
          <w:sz w:val="28"/>
          <w:szCs w:val="28"/>
        </w:rPr>
        <w:t>Жарикой</w:t>
      </w:r>
      <w:proofErr w:type="spellEnd"/>
      <w:r w:rsidRPr="00382BF4">
        <w:rPr>
          <w:sz w:val="28"/>
          <w:szCs w:val="28"/>
        </w:rPr>
        <w:t xml:space="preserve"> Н.Б. и </w:t>
      </w:r>
      <w:proofErr w:type="spellStart"/>
      <w:r w:rsidRPr="00382BF4">
        <w:rPr>
          <w:sz w:val="28"/>
          <w:szCs w:val="28"/>
        </w:rPr>
        <w:t>Измоденой</w:t>
      </w:r>
      <w:proofErr w:type="spellEnd"/>
      <w:r w:rsidRPr="00382BF4">
        <w:rPr>
          <w:sz w:val="28"/>
          <w:szCs w:val="28"/>
        </w:rPr>
        <w:t xml:space="preserve"> О.Н., занял второе место в номинации «Развитие, воспитание и социализация личности</w:t>
      </w:r>
      <w:proofErr w:type="gramEnd"/>
      <w:r w:rsidRPr="00382BF4">
        <w:rPr>
          <w:sz w:val="28"/>
          <w:szCs w:val="28"/>
        </w:rPr>
        <w:t xml:space="preserve"> в образовательном процессе», проект «ФГТ мониторинг», психолога </w:t>
      </w:r>
      <w:proofErr w:type="spellStart"/>
      <w:r w:rsidRPr="00382BF4">
        <w:rPr>
          <w:sz w:val="28"/>
          <w:szCs w:val="28"/>
        </w:rPr>
        <w:t>Друзь</w:t>
      </w:r>
      <w:proofErr w:type="spellEnd"/>
      <w:r w:rsidRPr="00382BF4">
        <w:rPr>
          <w:sz w:val="28"/>
          <w:szCs w:val="28"/>
        </w:rPr>
        <w:t xml:space="preserve"> Н.П., занял третье место в номинации «Диагностика и оценка развития»</w:t>
      </w:r>
      <w:r w:rsidR="00D03EC8">
        <w:rPr>
          <w:sz w:val="28"/>
          <w:szCs w:val="28"/>
        </w:rPr>
        <w:t>.</w:t>
      </w:r>
      <w:r w:rsidRPr="00382BF4">
        <w:rPr>
          <w:sz w:val="28"/>
          <w:szCs w:val="28"/>
        </w:rPr>
        <w:t xml:space="preserve">  </w:t>
      </w:r>
    </w:p>
    <w:p w:rsidR="00FB5E1E" w:rsidRPr="00382BF4" w:rsidRDefault="00FB5E1E" w:rsidP="00D03EC8">
      <w:pPr>
        <w:spacing w:line="360" w:lineRule="auto"/>
        <w:ind w:firstLine="360"/>
        <w:jc w:val="both"/>
        <w:rPr>
          <w:sz w:val="28"/>
          <w:szCs w:val="28"/>
        </w:rPr>
      </w:pPr>
      <w:r w:rsidRPr="00382BF4">
        <w:rPr>
          <w:sz w:val="28"/>
          <w:szCs w:val="28"/>
        </w:rPr>
        <w:t>Важнейшим условием оздоровления является организация двигательной активности детей. Двигательная активность способствует:</w:t>
      </w:r>
    </w:p>
    <w:p w:rsidR="00FB5E1E" w:rsidRPr="00382BF4" w:rsidRDefault="00FB5E1E" w:rsidP="00D03EC8">
      <w:pPr>
        <w:numPr>
          <w:ilvl w:val="0"/>
          <w:numId w:val="4"/>
        </w:numPr>
        <w:spacing w:line="360" w:lineRule="auto"/>
        <w:jc w:val="both"/>
        <w:rPr>
          <w:sz w:val="28"/>
          <w:szCs w:val="28"/>
        </w:rPr>
      </w:pPr>
      <w:r w:rsidRPr="00382BF4">
        <w:rPr>
          <w:sz w:val="28"/>
          <w:szCs w:val="28"/>
        </w:rPr>
        <w:t xml:space="preserve">повышению устойчивости организма к различным заболеваниям; </w:t>
      </w:r>
    </w:p>
    <w:p w:rsidR="00FB5E1E" w:rsidRPr="00382BF4" w:rsidRDefault="00FB5E1E" w:rsidP="00D03EC8">
      <w:pPr>
        <w:numPr>
          <w:ilvl w:val="0"/>
          <w:numId w:val="4"/>
        </w:numPr>
        <w:spacing w:before="100" w:beforeAutospacing="1" w:after="100" w:afterAutospacing="1" w:line="360" w:lineRule="auto"/>
        <w:jc w:val="both"/>
        <w:rPr>
          <w:sz w:val="28"/>
          <w:szCs w:val="28"/>
        </w:rPr>
      </w:pPr>
      <w:r w:rsidRPr="00382BF4">
        <w:rPr>
          <w:sz w:val="28"/>
          <w:szCs w:val="28"/>
        </w:rPr>
        <w:t xml:space="preserve">росту физической работоспособности; </w:t>
      </w:r>
    </w:p>
    <w:p w:rsidR="00FB5E1E" w:rsidRPr="00382BF4" w:rsidRDefault="00FB5E1E" w:rsidP="00D03EC8">
      <w:pPr>
        <w:numPr>
          <w:ilvl w:val="0"/>
          <w:numId w:val="4"/>
        </w:numPr>
        <w:spacing w:before="100" w:beforeAutospacing="1" w:after="100" w:afterAutospacing="1" w:line="360" w:lineRule="auto"/>
        <w:jc w:val="both"/>
        <w:rPr>
          <w:sz w:val="28"/>
          <w:szCs w:val="28"/>
        </w:rPr>
      </w:pPr>
      <w:r w:rsidRPr="00382BF4">
        <w:rPr>
          <w:sz w:val="28"/>
          <w:szCs w:val="28"/>
        </w:rPr>
        <w:t xml:space="preserve">нормализации деятельности отдельных органов и функциональных систем; </w:t>
      </w:r>
    </w:p>
    <w:p w:rsidR="00FB5E1E" w:rsidRPr="00382BF4" w:rsidRDefault="00FB5E1E" w:rsidP="00D03EC8">
      <w:pPr>
        <w:numPr>
          <w:ilvl w:val="0"/>
          <w:numId w:val="4"/>
        </w:numPr>
        <w:spacing w:line="360" w:lineRule="auto"/>
        <w:jc w:val="both"/>
        <w:rPr>
          <w:sz w:val="28"/>
          <w:szCs w:val="28"/>
        </w:rPr>
      </w:pPr>
      <w:r w:rsidRPr="00382BF4">
        <w:rPr>
          <w:sz w:val="28"/>
          <w:szCs w:val="28"/>
        </w:rPr>
        <w:t xml:space="preserve">появлению положительных эмоций, способствующих укреплению психического здоровья. </w:t>
      </w:r>
    </w:p>
    <w:p w:rsidR="00FB5E1E" w:rsidRPr="00382BF4" w:rsidRDefault="00FB5E1E" w:rsidP="00D03EC8">
      <w:pPr>
        <w:spacing w:line="360" w:lineRule="auto"/>
        <w:ind w:firstLine="708"/>
        <w:jc w:val="both"/>
        <w:rPr>
          <w:sz w:val="28"/>
          <w:szCs w:val="28"/>
        </w:rPr>
      </w:pPr>
      <w:r w:rsidRPr="00382BF4">
        <w:rPr>
          <w:sz w:val="28"/>
          <w:szCs w:val="28"/>
        </w:rPr>
        <w:t xml:space="preserve">Можно выделить </w:t>
      </w:r>
      <w:r w:rsidRPr="00382BF4">
        <w:rPr>
          <w:bCs/>
          <w:sz w:val="28"/>
          <w:szCs w:val="28"/>
        </w:rPr>
        <w:t>следующие формы организации двигательной активности</w:t>
      </w:r>
      <w:r w:rsidRPr="00382BF4">
        <w:rPr>
          <w:sz w:val="28"/>
          <w:szCs w:val="28"/>
        </w:rPr>
        <w:t>:</w:t>
      </w:r>
    </w:p>
    <w:p w:rsidR="00FB5E1E" w:rsidRPr="00382BF4" w:rsidRDefault="00FB5E1E" w:rsidP="00D03EC8">
      <w:pPr>
        <w:spacing w:line="360" w:lineRule="auto"/>
        <w:ind w:firstLine="708"/>
        <w:rPr>
          <w:sz w:val="28"/>
          <w:szCs w:val="28"/>
        </w:rPr>
      </w:pPr>
      <w:r w:rsidRPr="00382BF4">
        <w:rPr>
          <w:sz w:val="28"/>
          <w:szCs w:val="28"/>
        </w:rPr>
        <w:t xml:space="preserve">- утренняя гимнастика, </w:t>
      </w:r>
    </w:p>
    <w:p w:rsidR="00FB5E1E" w:rsidRPr="00382BF4" w:rsidRDefault="00FB5E1E" w:rsidP="00D03EC8">
      <w:pPr>
        <w:spacing w:line="360" w:lineRule="auto"/>
        <w:ind w:firstLine="708"/>
        <w:rPr>
          <w:sz w:val="28"/>
          <w:szCs w:val="28"/>
        </w:rPr>
      </w:pPr>
      <w:r w:rsidRPr="00382BF4">
        <w:rPr>
          <w:sz w:val="28"/>
          <w:szCs w:val="28"/>
        </w:rPr>
        <w:t>- прием детей на улице в теплое время года,</w:t>
      </w:r>
    </w:p>
    <w:p w:rsidR="00FB5E1E" w:rsidRPr="00382BF4" w:rsidRDefault="00FB5E1E" w:rsidP="00D03EC8">
      <w:pPr>
        <w:spacing w:line="360" w:lineRule="auto"/>
        <w:ind w:firstLine="708"/>
        <w:rPr>
          <w:sz w:val="28"/>
          <w:szCs w:val="28"/>
        </w:rPr>
      </w:pPr>
      <w:r w:rsidRPr="00382BF4">
        <w:rPr>
          <w:sz w:val="28"/>
          <w:szCs w:val="28"/>
        </w:rPr>
        <w:t xml:space="preserve">- </w:t>
      </w:r>
      <w:proofErr w:type="gramStart"/>
      <w:r w:rsidRPr="00382BF4">
        <w:rPr>
          <w:sz w:val="28"/>
          <w:szCs w:val="28"/>
        </w:rPr>
        <w:t>физкультурное</w:t>
      </w:r>
      <w:proofErr w:type="gramEnd"/>
      <w:r w:rsidRPr="00382BF4">
        <w:rPr>
          <w:sz w:val="28"/>
          <w:szCs w:val="28"/>
        </w:rPr>
        <w:t xml:space="preserve"> занятия, </w:t>
      </w:r>
    </w:p>
    <w:p w:rsidR="00FB5E1E" w:rsidRPr="00382BF4" w:rsidRDefault="00FB5E1E" w:rsidP="00D03EC8">
      <w:pPr>
        <w:spacing w:line="360" w:lineRule="auto"/>
        <w:ind w:firstLine="708"/>
        <w:rPr>
          <w:sz w:val="28"/>
          <w:szCs w:val="28"/>
        </w:rPr>
      </w:pPr>
      <w:r w:rsidRPr="00382BF4">
        <w:rPr>
          <w:sz w:val="28"/>
          <w:szCs w:val="28"/>
        </w:rPr>
        <w:lastRenderedPageBreak/>
        <w:t>- двигательная активность на прогулке,</w:t>
      </w:r>
    </w:p>
    <w:p w:rsidR="00FB5E1E" w:rsidRPr="00382BF4" w:rsidRDefault="00FB5E1E" w:rsidP="00D03EC8">
      <w:pPr>
        <w:spacing w:line="360" w:lineRule="auto"/>
        <w:ind w:firstLine="708"/>
        <w:rPr>
          <w:sz w:val="28"/>
          <w:szCs w:val="28"/>
        </w:rPr>
      </w:pPr>
      <w:r w:rsidRPr="00382BF4">
        <w:rPr>
          <w:sz w:val="28"/>
          <w:szCs w:val="28"/>
        </w:rPr>
        <w:t>- физкультура на улице,</w:t>
      </w:r>
    </w:p>
    <w:p w:rsidR="00FB5E1E" w:rsidRPr="00382BF4" w:rsidRDefault="00FB5E1E" w:rsidP="00D03EC8">
      <w:pPr>
        <w:spacing w:line="360" w:lineRule="auto"/>
        <w:ind w:firstLine="708"/>
        <w:rPr>
          <w:sz w:val="28"/>
          <w:szCs w:val="28"/>
        </w:rPr>
      </w:pPr>
      <w:r w:rsidRPr="00382BF4">
        <w:rPr>
          <w:sz w:val="28"/>
          <w:szCs w:val="28"/>
        </w:rPr>
        <w:t xml:space="preserve">- подвижные игры, </w:t>
      </w:r>
    </w:p>
    <w:p w:rsidR="00FB5E1E" w:rsidRPr="00382BF4" w:rsidRDefault="00FB5E1E" w:rsidP="00D03EC8">
      <w:pPr>
        <w:spacing w:line="360" w:lineRule="auto"/>
        <w:ind w:firstLine="708"/>
        <w:rPr>
          <w:sz w:val="28"/>
          <w:szCs w:val="28"/>
        </w:rPr>
      </w:pPr>
      <w:r w:rsidRPr="00382BF4">
        <w:rPr>
          <w:sz w:val="28"/>
          <w:szCs w:val="28"/>
        </w:rPr>
        <w:t xml:space="preserve">- физкультминутки на занятиях, </w:t>
      </w:r>
    </w:p>
    <w:p w:rsidR="00FB5E1E" w:rsidRPr="00382BF4" w:rsidRDefault="00FB5E1E" w:rsidP="00D03EC8">
      <w:pPr>
        <w:spacing w:line="360" w:lineRule="auto"/>
        <w:ind w:firstLine="708"/>
        <w:rPr>
          <w:sz w:val="28"/>
          <w:szCs w:val="28"/>
        </w:rPr>
      </w:pPr>
      <w:r w:rsidRPr="00382BF4">
        <w:rPr>
          <w:sz w:val="28"/>
          <w:szCs w:val="28"/>
        </w:rPr>
        <w:t>- гимнастика после дневного сна,</w:t>
      </w:r>
    </w:p>
    <w:p w:rsidR="00FB5E1E" w:rsidRPr="00382BF4" w:rsidRDefault="00FB5E1E" w:rsidP="00D03EC8">
      <w:pPr>
        <w:spacing w:line="360" w:lineRule="auto"/>
        <w:ind w:firstLine="708"/>
        <w:rPr>
          <w:sz w:val="28"/>
          <w:szCs w:val="28"/>
        </w:rPr>
      </w:pPr>
      <w:r w:rsidRPr="00382BF4">
        <w:rPr>
          <w:sz w:val="28"/>
          <w:szCs w:val="28"/>
        </w:rPr>
        <w:t xml:space="preserve">- </w:t>
      </w:r>
      <w:proofErr w:type="spellStart"/>
      <w:r w:rsidRPr="00382BF4">
        <w:rPr>
          <w:sz w:val="28"/>
          <w:szCs w:val="28"/>
        </w:rPr>
        <w:t>физк</w:t>
      </w:r>
      <w:proofErr w:type="spellEnd"/>
      <w:r w:rsidRPr="00382BF4">
        <w:rPr>
          <w:sz w:val="28"/>
          <w:szCs w:val="28"/>
        </w:rPr>
        <w:t xml:space="preserve">. досуги, праздники, кружки, забавы, игры, </w:t>
      </w:r>
    </w:p>
    <w:p w:rsidR="00FB5E1E" w:rsidRPr="00382BF4" w:rsidRDefault="00FB5E1E" w:rsidP="00D03EC8">
      <w:pPr>
        <w:spacing w:line="360" w:lineRule="auto"/>
        <w:ind w:firstLine="708"/>
        <w:rPr>
          <w:sz w:val="28"/>
          <w:szCs w:val="28"/>
        </w:rPr>
      </w:pPr>
      <w:r w:rsidRPr="00382BF4">
        <w:rPr>
          <w:sz w:val="28"/>
          <w:szCs w:val="28"/>
        </w:rPr>
        <w:t>- спортивно - ритмическая гимнастика,</w:t>
      </w:r>
    </w:p>
    <w:p w:rsidR="00FB5E1E" w:rsidRPr="00382BF4" w:rsidRDefault="00FB5E1E" w:rsidP="00D03EC8">
      <w:pPr>
        <w:spacing w:line="360" w:lineRule="auto"/>
        <w:ind w:firstLine="708"/>
        <w:rPr>
          <w:sz w:val="28"/>
          <w:szCs w:val="28"/>
        </w:rPr>
      </w:pPr>
      <w:r w:rsidRPr="00382BF4">
        <w:rPr>
          <w:sz w:val="28"/>
          <w:szCs w:val="28"/>
        </w:rPr>
        <w:t xml:space="preserve">- игры, хороводы, игровые упражнения, </w:t>
      </w:r>
    </w:p>
    <w:p w:rsidR="00FB5E1E" w:rsidRPr="00382BF4" w:rsidRDefault="00FB5E1E" w:rsidP="00D03EC8">
      <w:pPr>
        <w:spacing w:line="360" w:lineRule="auto"/>
        <w:ind w:firstLine="708"/>
        <w:rPr>
          <w:sz w:val="28"/>
          <w:szCs w:val="28"/>
        </w:rPr>
      </w:pPr>
      <w:r w:rsidRPr="00382BF4">
        <w:rPr>
          <w:sz w:val="28"/>
          <w:szCs w:val="28"/>
        </w:rPr>
        <w:t>- оценка эмоционального состояния детей с последующей коррекцией плана работы,</w:t>
      </w:r>
    </w:p>
    <w:p w:rsidR="00FB5E1E" w:rsidRPr="00382BF4" w:rsidRDefault="00FB5E1E" w:rsidP="00D03EC8">
      <w:pPr>
        <w:spacing w:line="360" w:lineRule="auto"/>
        <w:ind w:firstLine="708"/>
        <w:rPr>
          <w:sz w:val="28"/>
          <w:szCs w:val="28"/>
        </w:rPr>
      </w:pPr>
      <w:r w:rsidRPr="00382BF4">
        <w:rPr>
          <w:sz w:val="28"/>
          <w:szCs w:val="28"/>
        </w:rPr>
        <w:t xml:space="preserve">- </w:t>
      </w:r>
      <w:proofErr w:type="spellStart"/>
      <w:r w:rsidRPr="00382BF4">
        <w:rPr>
          <w:sz w:val="28"/>
          <w:szCs w:val="28"/>
        </w:rPr>
        <w:t>психогимнастика</w:t>
      </w:r>
      <w:proofErr w:type="spellEnd"/>
      <w:r w:rsidRPr="00382BF4">
        <w:rPr>
          <w:sz w:val="28"/>
          <w:szCs w:val="28"/>
        </w:rPr>
        <w:t>.</w:t>
      </w:r>
    </w:p>
    <w:p w:rsidR="00FB5E1E" w:rsidRPr="00382BF4" w:rsidRDefault="00FB5E1E" w:rsidP="00D03EC8">
      <w:pPr>
        <w:spacing w:line="360" w:lineRule="auto"/>
        <w:ind w:firstLine="708"/>
        <w:jc w:val="both"/>
        <w:rPr>
          <w:sz w:val="28"/>
          <w:szCs w:val="28"/>
        </w:rPr>
      </w:pPr>
      <w:r w:rsidRPr="00382BF4">
        <w:rPr>
          <w:sz w:val="28"/>
          <w:szCs w:val="28"/>
        </w:rPr>
        <w:t>Систематически проводились спортивные праздники и развлечения, в которых принимали участие не только педагоги, но и родители: «</w:t>
      </w:r>
      <w:proofErr w:type="spellStart"/>
      <w:r w:rsidRPr="00382BF4">
        <w:rPr>
          <w:sz w:val="28"/>
          <w:szCs w:val="28"/>
        </w:rPr>
        <w:t>Здравиада</w:t>
      </w:r>
      <w:proofErr w:type="spellEnd"/>
      <w:r w:rsidRPr="00382BF4">
        <w:rPr>
          <w:sz w:val="28"/>
          <w:szCs w:val="28"/>
        </w:rPr>
        <w:t>», «Зарни</w:t>
      </w:r>
      <w:r>
        <w:rPr>
          <w:sz w:val="28"/>
          <w:szCs w:val="28"/>
        </w:rPr>
        <w:t>ц</w:t>
      </w:r>
      <w:r w:rsidRPr="00382BF4">
        <w:rPr>
          <w:sz w:val="28"/>
          <w:szCs w:val="28"/>
        </w:rPr>
        <w:t xml:space="preserve">а», «Папа, мама и я – спортивная семья». </w:t>
      </w:r>
    </w:p>
    <w:p w:rsidR="00FB5E1E" w:rsidRDefault="00FB5E1E" w:rsidP="00D03EC8">
      <w:pPr>
        <w:spacing w:line="360" w:lineRule="auto"/>
        <w:ind w:firstLine="708"/>
        <w:jc w:val="both"/>
        <w:rPr>
          <w:sz w:val="28"/>
          <w:szCs w:val="28"/>
        </w:rPr>
      </w:pPr>
      <w:r w:rsidRPr="00382BF4">
        <w:rPr>
          <w:sz w:val="28"/>
          <w:szCs w:val="28"/>
        </w:rPr>
        <w:t>В результате проделанной работы по развитию физического здоровья детей при проведении диагностики  высокий уровень физического развития имеют 88,4% детей, средний – 10,8%, низкий – 0,8%.</w:t>
      </w:r>
    </w:p>
    <w:p w:rsidR="00FB5E1E" w:rsidRPr="00382BF4" w:rsidRDefault="00FB5E1E" w:rsidP="00FB5E1E">
      <w:pPr>
        <w:ind w:firstLine="708"/>
        <w:jc w:val="both"/>
        <w:rPr>
          <w:sz w:val="28"/>
          <w:szCs w:val="28"/>
        </w:rPr>
      </w:pPr>
    </w:p>
    <w:p w:rsidR="00FB5E1E" w:rsidRPr="00382BF4" w:rsidRDefault="00FB5E1E" w:rsidP="00FB5E1E">
      <w:pPr>
        <w:jc w:val="center"/>
        <w:rPr>
          <w:sz w:val="28"/>
          <w:szCs w:val="28"/>
        </w:rPr>
      </w:pPr>
      <w:r>
        <w:rPr>
          <w:noProof/>
          <w:sz w:val="28"/>
          <w:szCs w:val="28"/>
        </w:rPr>
        <w:drawing>
          <wp:inline distT="0" distB="0" distL="0" distR="0">
            <wp:extent cx="4524375" cy="2476500"/>
            <wp:effectExtent l="0" t="0" r="0" b="0"/>
            <wp:docPr id="18" name="Диаграмма 1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03EC8" w:rsidRDefault="00D03EC8" w:rsidP="00FB5E1E">
      <w:pPr>
        <w:ind w:firstLine="708"/>
        <w:jc w:val="both"/>
        <w:rPr>
          <w:sz w:val="28"/>
          <w:szCs w:val="28"/>
        </w:rPr>
      </w:pPr>
    </w:p>
    <w:p w:rsidR="00D03EC8" w:rsidRDefault="00D03EC8" w:rsidP="00FB5E1E">
      <w:pPr>
        <w:ind w:firstLine="708"/>
        <w:jc w:val="both"/>
        <w:rPr>
          <w:sz w:val="28"/>
          <w:szCs w:val="28"/>
        </w:rPr>
      </w:pPr>
    </w:p>
    <w:p w:rsidR="00FB5E1E" w:rsidRDefault="00FB5E1E" w:rsidP="00D03EC8">
      <w:pPr>
        <w:spacing w:line="360" w:lineRule="auto"/>
        <w:ind w:firstLine="708"/>
        <w:jc w:val="both"/>
        <w:rPr>
          <w:sz w:val="28"/>
          <w:szCs w:val="28"/>
        </w:rPr>
      </w:pPr>
      <w:r w:rsidRPr="00382BF4">
        <w:rPr>
          <w:sz w:val="28"/>
          <w:szCs w:val="28"/>
        </w:rPr>
        <w:t xml:space="preserve">Основными направлениями деятельности психолога </w:t>
      </w:r>
      <w:proofErr w:type="spellStart"/>
      <w:r w:rsidRPr="00382BF4">
        <w:rPr>
          <w:sz w:val="28"/>
          <w:szCs w:val="28"/>
        </w:rPr>
        <w:t>Друзь</w:t>
      </w:r>
      <w:proofErr w:type="spellEnd"/>
      <w:r w:rsidRPr="00382BF4">
        <w:rPr>
          <w:sz w:val="28"/>
          <w:szCs w:val="28"/>
        </w:rPr>
        <w:t xml:space="preserve"> Н.П</w:t>
      </w:r>
      <w:r w:rsidRPr="00382BF4">
        <w:rPr>
          <w:bCs/>
          <w:sz w:val="28"/>
          <w:szCs w:val="28"/>
        </w:rPr>
        <w:t>.,</w:t>
      </w:r>
      <w:r w:rsidRPr="00382BF4">
        <w:rPr>
          <w:sz w:val="28"/>
          <w:szCs w:val="28"/>
        </w:rPr>
        <w:t xml:space="preserve"> в течение учебного года являлись: психологическая профилактика, психологическое просвещение, психологическая коррекция, </w:t>
      </w:r>
      <w:r w:rsidRPr="00382BF4">
        <w:rPr>
          <w:sz w:val="28"/>
          <w:szCs w:val="28"/>
        </w:rPr>
        <w:lastRenderedPageBreak/>
        <w:t>психодиагностика и анкетирование которые включали в себя деятельность, направленную на выработку рекомендаций по работе с детьми  и их родителями по конкретной проблеме. Работа психолога детского сада с педагогическим коллективом проводилась систематически согласно годовому плану:</w:t>
      </w:r>
    </w:p>
    <w:p w:rsidR="00FB5E1E" w:rsidRPr="00382BF4" w:rsidRDefault="00FB5E1E" w:rsidP="00D03EC8">
      <w:pPr>
        <w:ind w:firstLine="708"/>
        <w:jc w:val="both"/>
        <w:rPr>
          <w:sz w:val="28"/>
          <w:szCs w:val="28"/>
        </w:rPr>
      </w:pPr>
      <w:r w:rsidRPr="00382BF4">
        <w:rPr>
          <w:bCs/>
          <w:iCs/>
          <w:sz w:val="28"/>
          <w:szCs w:val="28"/>
        </w:rPr>
        <w:t>1.</w:t>
      </w:r>
      <w:r w:rsidRPr="00382BF4">
        <w:rPr>
          <w:b/>
          <w:bCs/>
          <w:i/>
          <w:iCs/>
          <w:sz w:val="28"/>
          <w:szCs w:val="28"/>
        </w:rPr>
        <w:t>Психологизация воспитательно-образовательного процесса</w:t>
      </w:r>
      <w:r w:rsidRPr="00382BF4">
        <w:rPr>
          <w:b/>
          <w:i/>
          <w:sz w:val="28"/>
          <w:szCs w:val="28"/>
        </w:rPr>
        <w:t xml:space="preserve"> (работа с педагогами):</w:t>
      </w:r>
    </w:p>
    <w:p w:rsidR="00FB5E1E" w:rsidRPr="00382BF4" w:rsidRDefault="00FB5E1E" w:rsidP="00D03EC8">
      <w:pPr>
        <w:spacing w:line="360" w:lineRule="auto"/>
        <w:ind w:firstLine="708"/>
        <w:jc w:val="both"/>
        <w:rPr>
          <w:sz w:val="28"/>
          <w:szCs w:val="28"/>
        </w:rPr>
      </w:pPr>
      <w:r w:rsidRPr="00382BF4">
        <w:rPr>
          <w:sz w:val="28"/>
          <w:szCs w:val="28"/>
        </w:rPr>
        <w:t xml:space="preserve">- информирование, консультирование по вопросам психологического развития детей, проведение специальных практикумов, лекций, семинаров, тренингов  соответствующих годовым задачам  ДОУ; </w:t>
      </w:r>
    </w:p>
    <w:p w:rsidR="00FB5E1E" w:rsidRPr="00382BF4" w:rsidRDefault="00FB5E1E" w:rsidP="00D03EC8">
      <w:pPr>
        <w:spacing w:line="360" w:lineRule="auto"/>
        <w:ind w:firstLine="708"/>
        <w:jc w:val="both"/>
        <w:rPr>
          <w:sz w:val="28"/>
          <w:szCs w:val="28"/>
        </w:rPr>
      </w:pPr>
      <w:r w:rsidRPr="00382BF4">
        <w:rPr>
          <w:sz w:val="28"/>
          <w:szCs w:val="28"/>
        </w:rPr>
        <w:t>- работа с молодыми специалистами: «Школа молодого воспитателя».</w:t>
      </w:r>
    </w:p>
    <w:p w:rsidR="00FB5E1E" w:rsidRPr="00382BF4" w:rsidRDefault="00FB5E1E" w:rsidP="00D03EC8">
      <w:pPr>
        <w:spacing w:line="360" w:lineRule="auto"/>
        <w:ind w:firstLine="708"/>
        <w:jc w:val="both"/>
        <w:rPr>
          <w:sz w:val="28"/>
          <w:szCs w:val="28"/>
        </w:rPr>
      </w:pPr>
      <w:r w:rsidRPr="00382BF4">
        <w:rPr>
          <w:sz w:val="28"/>
          <w:szCs w:val="28"/>
        </w:rPr>
        <w:t>Необходимо отметить, что работа с педагогическим коллективом проводится систематически согласно годовому плану.</w:t>
      </w:r>
    </w:p>
    <w:p w:rsidR="00FB5E1E" w:rsidRPr="00382BF4" w:rsidRDefault="00FB5E1E" w:rsidP="00D03EC8">
      <w:pPr>
        <w:spacing w:line="360" w:lineRule="auto"/>
        <w:ind w:left="708"/>
        <w:jc w:val="both"/>
        <w:rPr>
          <w:sz w:val="28"/>
          <w:szCs w:val="28"/>
        </w:rPr>
      </w:pPr>
      <w:r w:rsidRPr="00382BF4">
        <w:rPr>
          <w:sz w:val="28"/>
          <w:szCs w:val="28"/>
        </w:rPr>
        <w:t>Подводя итог, можно сказать  о результатах работы психолого-педагогического сопровождения развития ребенка:</w:t>
      </w:r>
    </w:p>
    <w:p w:rsidR="00FB5E1E" w:rsidRPr="00382BF4" w:rsidRDefault="00FB5E1E" w:rsidP="00BD5B90">
      <w:pPr>
        <w:numPr>
          <w:ilvl w:val="0"/>
          <w:numId w:val="5"/>
        </w:numPr>
        <w:spacing w:line="360" w:lineRule="auto"/>
        <w:ind w:left="0" w:firstLine="709"/>
        <w:jc w:val="both"/>
        <w:rPr>
          <w:sz w:val="28"/>
          <w:szCs w:val="28"/>
        </w:rPr>
      </w:pPr>
      <w:r w:rsidRPr="00382BF4">
        <w:rPr>
          <w:sz w:val="28"/>
          <w:szCs w:val="28"/>
        </w:rPr>
        <w:t>у педагогов ДОУ сформированы представления по следующим темам: «психолого-педагогическое сопровождение», «индивидуальный и дифференцированный подход в работе с детьми»;</w:t>
      </w:r>
    </w:p>
    <w:p w:rsidR="00FB5E1E" w:rsidRPr="00382BF4" w:rsidRDefault="00FB5E1E" w:rsidP="00BD5B90">
      <w:pPr>
        <w:numPr>
          <w:ilvl w:val="0"/>
          <w:numId w:val="6"/>
        </w:numPr>
        <w:spacing w:line="360" w:lineRule="auto"/>
        <w:ind w:left="0" w:firstLine="709"/>
        <w:jc w:val="both"/>
        <w:rPr>
          <w:sz w:val="28"/>
          <w:szCs w:val="28"/>
        </w:rPr>
      </w:pPr>
      <w:r w:rsidRPr="00382BF4">
        <w:rPr>
          <w:sz w:val="28"/>
          <w:szCs w:val="28"/>
        </w:rPr>
        <w:t>педагоги реально видят   перспективу преодоления трудностей, с которыми сталкиваются в воспитательно-образовательном процессе и реальные возможности нового подхода;</w:t>
      </w:r>
    </w:p>
    <w:p w:rsidR="00FB5E1E" w:rsidRPr="00382BF4" w:rsidRDefault="00FB5E1E" w:rsidP="00BD5B90">
      <w:pPr>
        <w:numPr>
          <w:ilvl w:val="0"/>
          <w:numId w:val="6"/>
        </w:numPr>
        <w:spacing w:line="360" w:lineRule="auto"/>
        <w:ind w:left="0" w:firstLine="709"/>
        <w:jc w:val="both"/>
        <w:rPr>
          <w:sz w:val="28"/>
          <w:szCs w:val="28"/>
        </w:rPr>
      </w:pPr>
      <w:r w:rsidRPr="00382BF4">
        <w:rPr>
          <w:sz w:val="28"/>
          <w:szCs w:val="28"/>
        </w:rPr>
        <w:t>работает алгоритм психолого-педагогического сопровождения;</w:t>
      </w:r>
    </w:p>
    <w:p w:rsidR="00FB5E1E" w:rsidRDefault="00FB5E1E" w:rsidP="00BD5B90">
      <w:pPr>
        <w:numPr>
          <w:ilvl w:val="0"/>
          <w:numId w:val="6"/>
        </w:numPr>
        <w:spacing w:line="360" w:lineRule="auto"/>
        <w:ind w:left="0" w:firstLine="709"/>
        <w:jc w:val="both"/>
        <w:rPr>
          <w:sz w:val="28"/>
          <w:szCs w:val="28"/>
        </w:rPr>
      </w:pPr>
      <w:r w:rsidRPr="00382BF4">
        <w:rPr>
          <w:sz w:val="28"/>
          <w:szCs w:val="28"/>
        </w:rPr>
        <w:t>действует и совершенствуется схема взаимодействия в работе педагога-психолога и воспитателей.</w:t>
      </w:r>
    </w:p>
    <w:p w:rsidR="00FB5E1E" w:rsidRPr="00382BF4" w:rsidRDefault="00FB5E1E" w:rsidP="00D03EC8">
      <w:pPr>
        <w:spacing w:line="360" w:lineRule="auto"/>
        <w:ind w:firstLine="360"/>
        <w:jc w:val="both"/>
        <w:rPr>
          <w:b/>
          <w:bCs/>
          <w:i/>
          <w:iCs/>
          <w:sz w:val="28"/>
          <w:szCs w:val="28"/>
        </w:rPr>
      </w:pPr>
      <w:r w:rsidRPr="00382BF4">
        <w:rPr>
          <w:b/>
          <w:bCs/>
          <w:i/>
          <w:iCs/>
          <w:sz w:val="28"/>
          <w:szCs w:val="28"/>
        </w:rPr>
        <w:t xml:space="preserve">2. </w:t>
      </w:r>
      <w:proofErr w:type="spellStart"/>
      <w:r w:rsidRPr="00382BF4">
        <w:rPr>
          <w:b/>
          <w:bCs/>
          <w:i/>
          <w:iCs/>
          <w:sz w:val="28"/>
          <w:szCs w:val="28"/>
        </w:rPr>
        <w:t>Психолго-педагогическое</w:t>
      </w:r>
      <w:proofErr w:type="spellEnd"/>
      <w:r w:rsidRPr="00382BF4">
        <w:rPr>
          <w:b/>
          <w:bCs/>
          <w:i/>
          <w:iCs/>
          <w:sz w:val="28"/>
          <w:szCs w:val="28"/>
        </w:rPr>
        <w:t xml:space="preserve"> сопровождение дошкольников.</w:t>
      </w:r>
    </w:p>
    <w:p w:rsidR="00FB5E1E" w:rsidRPr="00382BF4" w:rsidRDefault="00FB5E1E" w:rsidP="00D03EC8">
      <w:pPr>
        <w:spacing w:line="360" w:lineRule="auto"/>
        <w:ind w:firstLine="708"/>
        <w:jc w:val="both"/>
        <w:rPr>
          <w:sz w:val="28"/>
          <w:szCs w:val="28"/>
        </w:rPr>
      </w:pPr>
      <w:r w:rsidRPr="00382BF4">
        <w:rPr>
          <w:sz w:val="28"/>
          <w:szCs w:val="28"/>
        </w:rPr>
        <w:t xml:space="preserve">Для  обеспечения эмоционального благополучия старших дошкольников в начале и в конце учебного года проведены следующие мероприятия: </w:t>
      </w:r>
      <w:proofErr w:type="spellStart"/>
      <w:r w:rsidRPr="00382BF4">
        <w:rPr>
          <w:sz w:val="28"/>
          <w:szCs w:val="28"/>
        </w:rPr>
        <w:t>социаметрическое</w:t>
      </w:r>
      <w:proofErr w:type="spellEnd"/>
      <w:r w:rsidRPr="00382BF4">
        <w:rPr>
          <w:sz w:val="28"/>
          <w:szCs w:val="28"/>
        </w:rPr>
        <w:t xml:space="preserve"> исследование (игра «Секрет», «Фотографии») в старших и подготовительных группах. Данные обработаны качественно и количественно - выводы и рекомендации доведены до </w:t>
      </w:r>
      <w:r w:rsidRPr="00382BF4">
        <w:rPr>
          <w:sz w:val="28"/>
          <w:szCs w:val="28"/>
        </w:rPr>
        <w:lastRenderedPageBreak/>
        <w:t xml:space="preserve">педагогов и родителей. Используя данные социометрического исследования  и рекомендации педагога-психолога, </w:t>
      </w:r>
      <w:proofErr w:type="gramStart"/>
      <w:r w:rsidRPr="00382BF4">
        <w:rPr>
          <w:sz w:val="28"/>
          <w:szCs w:val="28"/>
        </w:rPr>
        <w:t>воспитатели</w:t>
      </w:r>
      <w:proofErr w:type="gramEnd"/>
      <w:r w:rsidRPr="00382BF4">
        <w:rPr>
          <w:sz w:val="28"/>
          <w:szCs w:val="28"/>
        </w:rPr>
        <w:t xml:space="preserve"> проводили работу, направленную на улучшение эмоционального климата в  дошкольных группах: </w:t>
      </w:r>
    </w:p>
    <w:p w:rsidR="00FB5E1E" w:rsidRDefault="00FB5E1E" w:rsidP="00D03EC8">
      <w:pPr>
        <w:spacing w:line="360" w:lineRule="auto"/>
        <w:ind w:firstLine="708"/>
        <w:jc w:val="both"/>
        <w:rPr>
          <w:sz w:val="28"/>
          <w:szCs w:val="28"/>
        </w:rPr>
      </w:pPr>
      <w:r w:rsidRPr="00382BF4">
        <w:rPr>
          <w:sz w:val="28"/>
          <w:szCs w:val="28"/>
        </w:rPr>
        <w:t xml:space="preserve">Используя данные социометрического исследования  и рекомендации педагога-психолога, </w:t>
      </w:r>
      <w:proofErr w:type="gramStart"/>
      <w:r w:rsidRPr="00382BF4">
        <w:rPr>
          <w:sz w:val="28"/>
          <w:szCs w:val="28"/>
        </w:rPr>
        <w:t>воспитатели</w:t>
      </w:r>
      <w:proofErr w:type="gramEnd"/>
      <w:r w:rsidRPr="00382BF4">
        <w:rPr>
          <w:sz w:val="28"/>
          <w:szCs w:val="28"/>
        </w:rPr>
        <w:t xml:space="preserve"> проводили работу, направленную на улучшение эмоционального климата в  дошкольных группах: </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02"/>
        <w:gridCol w:w="2978"/>
        <w:gridCol w:w="3191"/>
      </w:tblGrid>
      <w:tr w:rsidR="00FB5E1E" w:rsidRPr="00382BF4" w:rsidTr="00D03EC8">
        <w:tc>
          <w:tcPr>
            <w:tcW w:w="3402"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Количество обследованных детей</w:t>
            </w:r>
          </w:p>
        </w:tc>
        <w:tc>
          <w:tcPr>
            <w:tcW w:w="2978"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1 положительный социальный статус</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2 отрицательный социальный статус</w:t>
            </w:r>
          </w:p>
        </w:tc>
      </w:tr>
      <w:tr w:rsidR="00FB5E1E" w:rsidRPr="00382BF4" w:rsidTr="00D03EC8">
        <w:tc>
          <w:tcPr>
            <w:tcW w:w="3402" w:type="dxa"/>
            <w:tcBorders>
              <w:top w:val="single" w:sz="4" w:space="0" w:color="auto"/>
              <w:left w:val="single" w:sz="4" w:space="0" w:color="auto"/>
              <w:bottom w:val="single" w:sz="4" w:space="0" w:color="auto"/>
              <w:right w:val="single" w:sz="4" w:space="0" w:color="auto"/>
            </w:tcBorders>
          </w:tcPr>
          <w:p w:rsidR="00FB5E1E" w:rsidRPr="00D03EC8" w:rsidRDefault="00FB5E1E" w:rsidP="00BD5B90">
            <w:pPr>
              <w:jc w:val="center"/>
              <w:rPr>
                <w:lang w:eastAsia="en-US"/>
              </w:rPr>
            </w:pPr>
            <w:r w:rsidRPr="00D03EC8">
              <w:rPr>
                <w:lang w:eastAsia="en-US"/>
              </w:rPr>
              <w:t>Начало года -  51</w:t>
            </w:r>
          </w:p>
        </w:tc>
        <w:tc>
          <w:tcPr>
            <w:tcW w:w="2978"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49% (25 дошкольников)</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51% (29 дошкольников)</w:t>
            </w:r>
          </w:p>
        </w:tc>
      </w:tr>
      <w:tr w:rsidR="00FB5E1E" w:rsidRPr="00382BF4" w:rsidTr="00D03EC8">
        <w:tc>
          <w:tcPr>
            <w:tcW w:w="3402"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Конец года - 51</w:t>
            </w:r>
          </w:p>
        </w:tc>
        <w:tc>
          <w:tcPr>
            <w:tcW w:w="2978"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61% (31 дошкольник)</w:t>
            </w:r>
          </w:p>
        </w:tc>
        <w:tc>
          <w:tcPr>
            <w:tcW w:w="3191"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rPr>
                <w:lang w:eastAsia="en-US"/>
              </w:rPr>
            </w:pPr>
            <w:r w:rsidRPr="00D03EC8">
              <w:rPr>
                <w:lang w:eastAsia="en-US"/>
              </w:rPr>
              <w:t>39%  (23 дошкольника)</w:t>
            </w:r>
          </w:p>
        </w:tc>
      </w:tr>
    </w:tbl>
    <w:p w:rsidR="00FB5E1E" w:rsidRPr="00382BF4" w:rsidRDefault="00FB5E1E" w:rsidP="00FB5E1E">
      <w:pPr>
        <w:ind w:firstLine="708"/>
        <w:jc w:val="both"/>
        <w:rPr>
          <w:sz w:val="28"/>
          <w:szCs w:val="28"/>
        </w:rPr>
      </w:pPr>
    </w:p>
    <w:p w:rsidR="00FB5E1E" w:rsidRPr="00382BF4" w:rsidRDefault="00FB5E1E" w:rsidP="00D03EC8">
      <w:pPr>
        <w:spacing w:line="360" w:lineRule="auto"/>
        <w:ind w:firstLine="708"/>
        <w:jc w:val="both"/>
        <w:rPr>
          <w:sz w:val="28"/>
          <w:szCs w:val="28"/>
        </w:rPr>
      </w:pPr>
      <w:r w:rsidRPr="00382BF4">
        <w:rPr>
          <w:sz w:val="28"/>
          <w:szCs w:val="28"/>
        </w:rPr>
        <w:t xml:space="preserve">Анализируя представленные количественные показатели можно сделать вывод: уровень благополучия взаимоотношений в группах  у детей значительно улучшился. Результат совместной работы налицо. </w:t>
      </w:r>
    </w:p>
    <w:p w:rsidR="00FB5E1E" w:rsidRPr="00382BF4" w:rsidRDefault="00FB5E1E" w:rsidP="00D03EC8">
      <w:pPr>
        <w:spacing w:line="360" w:lineRule="auto"/>
        <w:ind w:firstLine="708"/>
        <w:jc w:val="both"/>
        <w:rPr>
          <w:sz w:val="28"/>
          <w:szCs w:val="28"/>
        </w:rPr>
      </w:pPr>
      <w:r w:rsidRPr="00382BF4">
        <w:rPr>
          <w:sz w:val="28"/>
          <w:szCs w:val="28"/>
        </w:rPr>
        <w:t>В начале и в конце учебного года проводилось фронтальное обследование старших дошкольников по методике Н. и М. Семаго «Психолого-педагогическая оценка готовности ребенка к началу школьного обучения».</w:t>
      </w:r>
    </w:p>
    <w:p w:rsidR="00FB5E1E" w:rsidRPr="00382BF4" w:rsidRDefault="00FB5E1E" w:rsidP="00D03EC8">
      <w:pPr>
        <w:spacing w:line="360" w:lineRule="auto"/>
        <w:ind w:firstLine="708"/>
        <w:jc w:val="both"/>
        <w:rPr>
          <w:sz w:val="28"/>
          <w:szCs w:val="28"/>
        </w:rPr>
      </w:pPr>
      <w:r w:rsidRPr="00382BF4">
        <w:rPr>
          <w:sz w:val="28"/>
          <w:szCs w:val="28"/>
        </w:rPr>
        <w:t xml:space="preserve">Сравнительный анализ </w:t>
      </w:r>
      <w:r w:rsidRPr="00382BF4">
        <w:rPr>
          <w:color w:val="000000"/>
          <w:sz w:val="28"/>
          <w:szCs w:val="28"/>
        </w:rPr>
        <w:t xml:space="preserve">итогов психолого-педагогической работы по подготовке детей к школе.  МБДОУ ЦРР  детский сад № 8.  </w:t>
      </w:r>
      <w:r w:rsidRPr="00382BF4">
        <w:rPr>
          <w:sz w:val="28"/>
          <w:szCs w:val="28"/>
        </w:rPr>
        <w:t xml:space="preserve">2011 –2012 учебный год. Начало года: обследовано – 53 дошкольника; конец года: обследовано – 50 дошкольников.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60"/>
        <w:gridCol w:w="3296"/>
        <w:gridCol w:w="3796"/>
      </w:tblGrid>
      <w:tr w:rsidR="00FB5E1E" w:rsidRPr="00382BF4" w:rsidTr="00D03EC8">
        <w:tc>
          <w:tcPr>
            <w:tcW w:w="216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Уровень готовности</w:t>
            </w:r>
          </w:p>
        </w:tc>
        <w:tc>
          <w:tcPr>
            <w:tcW w:w="32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Октябрь 2011</w:t>
            </w:r>
          </w:p>
        </w:tc>
        <w:tc>
          <w:tcPr>
            <w:tcW w:w="37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Май 2012</w:t>
            </w:r>
          </w:p>
        </w:tc>
      </w:tr>
      <w:tr w:rsidR="00FB5E1E" w:rsidRPr="00382BF4" w:rsidTr="00D03EC8">
        <w:tc>
          <w:tcPr>
            <w:tcW w:w="216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 xml:space="preserve">1 ур. </w:t>
            </w:r>
            <w:proofErr w:type="gramStart"/>
            <w:r w:rsidRPr="00D03EC8">
              <w:t>-Г</w:t>
            </w:r>
            <w:proofErr w:type="gramEnd"/>
            <w:r w:rsidRPr="00D03EC8">
              <w:t>отовы</w:t>
            </w:r>
          </w:p>
        </w:tc>
        <w:tc>
          <w:tcPr>
            <w:tcW w:w="32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15 % (8  дошкольников)</w:t>
            </w:r>
          </w:p>
        </w:tc>
        <w:tc>
          <w:tcPr>
            <w:tcW w:w="37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70 % (35 дошкольников)</w:t>
            </w:r>
          </w:p>
          <w:p w:rsidR="00FB5E1E" w:rsidRPr="00D03EC8" w:rsidRDefault="00FB5E1E" w:rsidP="00D03EC8">
            <w:pPr>
              <w:jc w:val="center"/>
            </w:pPr>
          </w:p>
        </w:tc>
      </w:tr>
      <w:tr w:rsidR="00FB5E1E" w:rsidRPr="00382BF4" w:rsidTr="00D03EC8">
        <w:tc>
          <w:tcPr>
            <w:tcW w:w="216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2 ур.- Условно готовы</w:t>
            </w:r>
          </w:p>
        </w:tc>
        <w:tc>
          <w:tcPr>
            <w:tcW w:w="32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34 % (18 дошкольников)</w:t>
            </w:r>
          </w:p>
        </w:tc>
        <w:tc>
          <w:tcPr>
            <w:tcW w:w="37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28 % (14 дошкольников)</w:t>
            </w:r>
          </w:p>
          <w:p w:rsidR="00FB5E1E" w:rsidRPr="00D03EC8" w:rsidRDefault="00FB5E1E" w:rsidP="00D03EC8">
            <w:pPr>
              <w:jc w:val="center"/>
            </w:pPr>
          </w:p>
        </w:tc>
      </w:tr>
      <w:tr w:rsidR="00FB5E1E" w:rsidRPr="00382BF4" w:rsidTr="00D03EC8">
        <w:tc>
          <w:tcPr>
            <w:tcW w:w="216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3 ур. – условно не готовы</w:t>
            </w:r>
          </w:p>
        </w:tc>
        <w:tc>
          <w:tcPr>
            <w:tcW w:w="32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21 % (11 дошкольников)</w:t>
            </w:r>
          </w:p>
        </w:tc>
        <w:tc>
          <w:tcPr>
            <w:tcW w:w="37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2 % (4 дошкольника)</w:t>
            </w:r>
          </w:p>
        </w:tc>
      </w:tr>
      <w:tr w:rsidR="00FB5E1E" w:rsidRPr="00382BF4" w:rsidTr="00D03EC8">
        <w:tc>
          <w:tcPr>
            <w:tcW w:w="2160"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4 ур.- не готовы</w:t>
            </w:r>
          </w:p>
        </w:tc>
        <w:tc>
          <w:tcPr>
            <w:tcW w:w="32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30 % (13 дошкольников)</w:t>
            </w:r>
          </w:p>
        </w:tc>
        <w:tc>
          <w:tcPr>
            <w:tcW w:w="3796" w:type="dxa"/>
            <w:tcBorders>
              <w:top w:val="single" w:sz="4" w:space="0" w:color="auto"/>
              <w:left w:val="single" w:sz="4" w:space="0" w:color="auto"/>
              <w:bottom w:val="single" w:sz="4" w:space="0" w:color="auto"/>
              <w:right w:val="single" w:sz="4" w:space="0" w:color="auto"/>
            </w:tcBorders>
          </w:tcPr>
          <w:p w:rsidR="00FB5E1E" w:rsidRPr="00D03EC8" w:rsidRDefault="00FB5E1E" w:rsidP="00D03EC8">
            <w:pPr>
              <w:jc w:val="center"/>
            </w:pPr>
            <w:r w:rsidRPr="00D03EC8">
              <w:t>0 % (нет детей)</w:t>
            </w:r>
          </w:p>
        </w:tc>
      </w:tr>
    </w:tbl>
    <w:p w:rsidR="00FB5E1E" w:rsidRPr="00382BF4" w:rsidRDefault="00FB5E1E" w:rsidP="00D03EC8">
      <w:pPr>
        <w:spacing w:line="360" w:lineRule="auto"/>
        <w:ind w:firstLine="708"/>
        <w:jc w:val="both"/>
        <w:rPr>
          <w:sz w:val="28"/>
          <w:szCs w:val="28"/>
        </w:rPr>
      </w:pPr>
      <w:r w:rsidRPr="00382BF4">
        <w:rPr>
          <w:sz w:val="28"/>
          <w:szCs w:val="28"/>
        </w:rPr>
        <w:t xml:space="preserve">С сентября 2009 года  ведётся инновационная форма работы с дошкольниками, разработана и реализована программа для работы с детьми: </w:t>
      </w:r>
      <w:proofErr w:type="spellStart"/>
      <w:r w:rsidRPr="00382BF4">
        <w:rPr>
          <w:sz w:val="28"/>
          <w:szCs w:val="28"/>
        </w:rPr>
        <w:t>Пра-мы</w:t>
      </w:r>
      <w:proofErr w:type="spellEnd"/>
      <w:r w:rsidRPr="00382BF4">
        <w:rPr>
          <w:sz w:val="28"/>
          <w:szCs w:val="28"/>
        </w:rPr>
        <w:t xml:space="preserve"> - развитие общения детей разного возраста.</w:t>
      </w:r>
    </w:p>
    <w:p w:rsidR="00FB5E1E" w:rsidRPr="00382BF4" w:rsidRDefault="00FB5E1E" w:rsidP="00D03EC8">
      <w:pPr>
        <w:spacing w:line="360" w:lineRule="auto"/>
        <w:jc w:val="both"/>
        <w:rPr>
          <w:sz w:val="28"/>
          <w:szCs w:val="28"/>
        </w:rPr>
      </w:pPr>
      <w:r w:rsidRPr="00382BF4">
        <w:rPr>
          <w:sz w:val="28"/>
          <w:szCs w:val="28"/>
        </w:rPr>
        <w:lastRenderedPageBreak/>
        <w:t xml:space="preserve"> Результаты:</w:t>
      </w:r>
    </w:p>
    <w:p w:rsidR="00FB5E1E" w:rsidRPr="00382BF4" w:rsidRDefault="00FB5E1E" w:rsidP="00BD5B90">
      <w:pPr>
        <w:spacing w:line="360" w:lineRule="auto"/>
        <w:ind w:firstLine="709"/>
        <w:jc w:val="both"/>
        <w:rPr>
          <w:sz w:val="28"/>
          <w:szCs w:val="28"/>
        </w:rPr>
      </w:pPr>
      <w:r w:rsidRPr="00382BF4">
        <w:rPr>
          <w:sz w:val="28"/>
          <w:szCs w:val="28"/>
        </w:rPr>
        <w:t xml:space="preserve">*для педагогов инновационная деятельность - новый опыт взаимодействия с детьми разных возрастов  и организация взаимодействия и общения  младших дошкольников со старшими; </w:t>
      </w:r>
    </w:p>
    <w:p w:rsidR="00FB5E1E" w:rsidRPr="00382BF4" w:rsidRDefault="00FB5E1E" w:rsidP="00BD5B90">
      <w:pPr>
        <w:spacing w:line="360" w:lineRule="auto"/>
        <w:ind w:firstLine="709"/>
        <w:jc w:val="both"/>
        <w:rPr>
          <w:sz w:val="28"/>
          <w:szCs w:val="28"/>
        </w:rPr>
      </w:pPr>
      <w:r w:rsidRPr="00382BF4">
        <w:rPr>
          <w:sz w:val="28"/>
          <w:szCs w:val="28"/>
        </w:rPr>
        <w:t>*для старших дошкольников - забота о младших и управление другим ребенком; повышение   самооценки и психического тонуса; успешная  адаптация  и личностное развитие младших дошкольников;</w:t>
      </w:r>
    </w:p>
    <w:p w:rsidR="00FB5E1E" w:rsidRDefault="00FB5E1E" w:rsidP="00BD5B90">
      <w:pPr>
        <w:spacing w:line="360" w:lineRule="auto"/>
        <w:ind w:firstLine="709"/>
        <w:jc w:val="both"/>
        <w:rPr>
          <w:sz w:val="28"/>
          <w:szCs w:val="28"/>
        </w:rPr>
      </w:pPr>
      <w:r w:rsidRPr="00382BF4">
        <w:rPr>
          <w:sz w:val="28"/>
          <w:szCs w:val="28"/>
        </w:rPr>
        <w:t xml:space="preserve">* для малышей – успешная адаптация.  </w:t>
      </w:r>
    </w:p>
    <w:p w:rsidR="00FB5E1E" w:rsidRDefault="00FB5E1E" w:rsidP="00BD5B90">
      <w:pPr>
        <w:spacing w:line="360" w:lineRule="auto"/>
        <w:ind w:firstLine="360"/>
        <w:jc w:val="both"/>
        <w:rPr>
          <w:b/>
          <w:i/>
          <w:sz w:val="28"/>
          <w:szCs w:val="28"/>
        </w:rPr>
      </w:pPr>
      <w:r w:rsidRPr="00382BF4">
        <w:rPr>
          <w:b/>
          <w:bCs/>
          <w:i/>
          <w:iCs/>
          <w:sz w:val="28"/>
          <w:szCs w:val="28"/>
        </w:rPr>
        <w:t xml:space="preserve">3. </w:t>
      </w:r>
      <w:proofErr w:type="spellStart"/>
      <w:r w:rsidRPr="00382BF4">
        <w:rPr>
          <w:b/>
          <w:bCs/>
          <w:i/>
          <w:iCs/>
          <w:sz w:val="28"/>
          <w:szCs w:val="28"/>
        </w:rPr>
        <w:t>Психолго-педагогическое</w:t>
      </w:r>
      <w:proofErr w:type="spellEnd"/>
      <w:r w:rsidRPr="00382BF4">
        <w:rPr>
          <w:b/>
          <w:bCs/>
          <w:i/>
          <w:iCs/>
          <w:sz w:val="28"/>
          <w:szCs w:val="28"/>
        </w:rPr>
        <w:t xml:space="preserve"> сопровождение родителей</w:t>
      </w:r>
      <w:r w:rsidRPr="00382BF4">
        <w:rPr>
          <w:b/>
          <w:i/>
          <w:sz w:val="28"/>
          <w:szCs w:val="28"/>
        </w:rPr>
        <w:t xml:space="preserve">. </w:t>
      </w:r>
    </w:p>
    <w:p w:rsidR="00FB5E1E" w:rsidRPr="00382BF4" w:rsidRDefault="00FB5E1E" w:rsidP="00BD5B90">
      <w:pPr>
        <w:pStyle w:val="2"/>
        <w:spacing w:line="360" w:lineRule="auto"/>
        <w:ind w:firstLine="708"/>
        <w:rPr>
          <w:sz w:val="28"/>
          <w:szCs w:val="28"/>
        </w:rPr>
      </w:pPr>
      <w:r w:rsidRPr="00382BF4">
        <w:rPr>
          <w:sz w:val="28"/>
          <w:szCs w:val="28"/>
        </w:rPr>
        <w:t>Консультации, общие род</w:t>
      </w:r>
      <w:proofErr w:type="gramStart"/>
      <w:r w:rsidRPr="00382BF4">
        <w:rPr>
          <w:sz w:val="28"/>
          <w:szCs w:val="28"/>
        </w:rPr>
        <w:t>.с</w:t>
      </w:r>
      <w:proofErr w:type="gramEnd"/>
      <w:r w:rsidRPr="00382BF4">
        <w:rPr>
          <w:sz w:val="28"/>
          <w:szCs w:val="28"/>
        </w:rPr>
        <w:t>обрания, анкетирование, психологические практикумы, Школа молодой семьи</w:t>
      </w:r>
    </w:p>
    <w:p w:rsidR="00FB5E1E" w:rsidRPr="00382BF4" w:rsidRDefault="00FB5E1E" w:rsidP="00BD5B90">
      <w:pPr>
        <w:spacing w:line="360" w:lineRule="auto"/>
        <w:ind w:firstLine="708"/>
        <w:jc w:val="both"/>
        <w:rPr>
          <w:sz w:val="28"/>
          <w:szCs w:val="28"/>
        </w:rPr>
      </w:pPr>
      <w:r w:rsidRPr="00382BF4">
        <w:rPr>
          <w:sz w:val="28"/>
          <w:szCs w:val="28"/>
        </w:rPr>
        <w:t xml:space="preserve">Родительская группа продолжила свою работу, начатую четыре года назад ещё  при формировании ясельной группы, т.е. с момента поступления детей в наше дошкольное учреждение. </w:t>
      </w:r>
    </w:p>
    <w:p w:rsidR="00FB5E1E" w:rsidRPr="00382BF4" w:rsidRDefault="00FB5E1E" w:rsidP="00BD5B90">
      <w:pPr>
        <w:spacing w:line="360" w:lineRule="auto"/>
        <w:ind w:firstLine="708"/>
        <w:jc w:val="both"/>
        <w:rPr>
          <w:sz w:val="28"/>
          <w:szCs w:val="28"/>
        </w:rPr>
      </w:pPr>
      <w:r w:rsidRPr="00382BF4">
        <w:rPr>
          <w:sz w:val="28"/>
          <w:szCs w:val="28"/>
        </w:rPr>
        <w:t>Этот учебный год для «Школы молодого родителя» является завершающим.</w:t>
      </w:r>
    </w:p>
    <w:p w:rsidR="00FB5E1E" w:rsidRPr="00382BF4" w:rsidRDefault="00FB5E1E" w:rsidP="00BD5B90">
      <w:pPr>
        <w:tabs>
          <w:tab w:val="left" w:pos="0"/>
        </w:tabs>
        <w:spacing w:line="360" w:lineRule="auto"/>
        <w:rPr>
          <w:sz w:val="28"/>
          <w:szCs w:val="28"/>
        </w:rPr>
      </w:pPr>
      <w:r w:rsidRPr="00382BF4">
        <w:rPr>
          <w:sz w:val="28"/>
          <w:szCs w:val="28"/>
        </w:rPr>
        <w:tab/>
        <w:t>Заключение и сравнительный анализ анкетирования родителей  «Детский сад глазами родителей».  Родителям предлагалось выразить свое мнение и пожелания относительно работы детского сада с семьёй.</w:t>
      </w:r>
    </w:p>
    <w:p w:rsidR="00FB5E1E" w:rsidRPr="00382BF4" w:rsidRDefault="00FB5E1E" w:rsidP="00BD5B90">
      <w:pPr>
        <w:tabs>
          <w:tab w:val="left" w:pos="0"/>
        </w:tabs>
        <w:spacing w:line="360" w:lineRule="auto"/>
        <w:jc w:val="both"/>
        <w:rPr>
          <w:sz w:val="28"/>
          <w:szCs w:val="28"/>
        </w:rPr>
      </w:pPr>
      <w:r>
        <w:rPr>
          <w:sz w:val="28"/>
          <w:szCs w:val="28"/>
        </w:rPr>
        <w:t>1</w:t>
      </w:r>
      <w:r w:rsidRPr="00382BF4">
        <w:rPr>
          <w:sz w:val="28"/>
          <w:szCs w:val="28"/>
        </w:rPr>
        <w:t>00% родителей ответили утвердительно, что они  получают информацию о дошкольном учреждении:</w:t>
      </w:r>
    </w:p>
    <w:p w:rsidR="00FB5E1E" w:rsidRPr="00382BF4" w:rsidRDefault="00FB5E1E" w:rsidP="00BD5B90">
      <w:pPr>
        <w:tabs>
          <w:tab w:val="left" w:pos="0"/>
        </w:tabs>
        <w:spacing w:line="360" w:lineRule="auto"/>
        <w:jc w:val="both"/>
        <w:rPr>
          <w:sz w:val="28"/>
          <w:szCs w:val="28"/>
        </w:rPr>
      </w:pPr>
      <w:r>
        <w:rPr>
          <w:sz w:val="28"/>
          <w:szCs w:val="28"/>
        </w:rPr>
        <w:tab/>
      </w:r>
      <w:r w:rsidRPr="00382BF4">
        <w:rPr>
          <w:sz w:val="28"/>
          <w:szCs w:val="28"/>
        </w:rPr>
        <w:t>-</w:t>
      </w:r>
      <w:r w:rsidR="00BD5B90">
        <w:rPr>
          <w:sz w:val="28"/>
          <w:szCs w:val="28"/>
        </w:rPr>
        <w:t xml:space="preserve"> </w:t>
      </w:r>
      <w:r w:rsidRPr="00382BF4">
        <w:rPr>
          <w:sz w:val="28"/>
          <w:szCs w:val="28"/>
        </w:rPr>
        <w:t>о целях и задачах ДОУ в области воспитания и обучения: собрания, консультации, беседы, информационные стенды;</w:t>
      </w:r>
    </w:p>
    <w:p w:rsidR="00FB5E1E" w:rsidRPr="00382BF4" w:rsidRDefault="00FB5E1E" w:rsidP="00BD5B90">
      <w:pPr>
        <w:shd w:val="clear" w:color="auto" w:fill="FFFFFF"/>
        <w:spacing w:line="360" w:lineRule="auto"/>
        <w:ind w:firstLine="708"/>
        <w:jc w:val="both"/>
        <w:rPr>
          <w:sz w:val="28"/>
          <w:szCs w:val="28"/>
        </w:rPr>
      </w:pPr>
      <w:r w:rsidRPr="00382BF4">
        <w:rPr>
          <w:sz w:val="28"/>
          <w:szCs w:val="28"/>
        </w:rPr>
        <w:t>- о режиме работы ДОУ (часы работы, праздничных и не рабочих днях)</w:t>
      </w:r>
    </w:p>
    <w:p w:rsidR="00FB5E1E" w:rsidRPr="00382BF4" w:rsidRDefault="00FB5E1E" w:rsidP="00BD5B90">
      <w:pPr>
        <w:shd w:val="clear" w:color="auto" w:fill="FFFFFF"/>
        <w:spacing w:line="360" w:lineRule="auto"/>
        <w:ind w:firstLine="708"/>
        <w:jc w:val="both"/>
        <w:rPr>
          <w:sz w:val="28"/>
          <w:szCs w:val="28"/>
        </w:rPr>
      </w:pPr>
      <w:r w:rsidRPr="00382BF4">
        <w:rPr>
          <w:sz w:val="28"/>
          <w:szCs w:val="28"/>
        </w:rPr>
        <w:t>- о питании (меню).</w:t>
      </w:r>
    </w:p>
    <w:p w:rsidR="00FB5E1E" w:rsidRPr="00382BF4" w:rsidRDefault="00BD5B90" w:rsidP="00BD5B90">
      <w:pPr>
        <w:tabs>
          <w:tab w:val="left" w:pos="0"/>
        </w:tabs>
        <w:spacing w:line="360" w:lineRule="auto"/>
        <w:jc w:val="both"/>
        <w:rPr>
          <w:sz w:val="28"/>
          <w:szCs w:val="28"/>
        </w:rPr>
      </w:pPr>
      <w:r>
        <w:rPr>
          <w:sz w:val="28"/>
          <w:szCs w:val="28"/>
        </w:rPr>
        <w:tab/>
      </w:r>
      <w:r w:rsidR="00FB5E1E" w:rsidRPr="00382BF4">
        <w:rPr>
          <w:sz w:val="28"/>
          <w:szCs w:val="28"/>
        </w:rPr>
        <w:t xml:space="preserve">99 % отметили, что в ДОУ проводится специальная работа по адаптации детей, их нахождение в группе детского сада </w:t>
      </w:r>
      <w:proofErr w:type="gramStart"/>
      <w:r w:rsidR="00FB5E1E" w:rsidRPr="00382BF4">
        <w:rPr>
          <w:sz w:val="28"/>
          <w:szCs w:val="28"/>
        </w:rPr>
        <w:t>в первые</w:t>
      </w:r>
      <w:proofErr w:type="gramEnd"/>
      <w:r w:rsidR="00FB5E1E" w:rsidRPr="00382BF4">
        <w:rPr>
          <w:sz w:val="28"/>
          <w:szCs w:val="28"/>
        </w:rPr>
        <w:t xml:space="preserve"> дни посещения ребенком дошкольного учреждения.</w:t>
      </w:r>
    </w:p>
    <w:p w:rsidR="00FB5E1E" w:rsidRPr="00382BF4" w:rsidRDefault="00BD5B90" w:rsidP="00BD5B90">
      <w:pPr>
        <w:tabs>
          <w:tab w:val="left" w:pos="0"/>
        </w:tabs>
        <w:spacing w:line="360" w:lineRule="auto"/>
        <w:jc w:val="both"/>
        <w:rPr>
          <w:sz w:val="28"/>
          <w:szCs w:val="28"/>
        </w:rPr>
      </w:pPr>
      <w:r>
        <w:rPr>
          <w:sz w:val="28"/>
          <w:szCs w:val="28"/>
        </w:rPr>
        <w:tab/>
      </w:r>
      <w:r w:rsidR="00FB5E1E" w:rsidRPr="00382BF4">
        <w:rPr>
          <w:sz w:val="28"/>
          <w:szCs w:val="28"/>
        </w:rPr>
        <w:t xml:space="preserve">С  97 % - воспитатели обсуждают с родителями различные вопросы, касающиеся пребывания ребенка д/с (питание, дисциплина, гигиенические </w:t>
      </w:r>
      <w:r w:rsidR="00FB5E1E" w:rsidRPr="00382BF4">
        <w:rPr>
          <w:sz w:val="28"/>
          <w:szCs w:val="28"/>
        </w:rPr>
        <w:lastRenderedPageBreak/>
        <w:t>процедуры, достижения и промахи Вашего ребенка, изменения в состоянии здоровья, его привычках, травмах).</w:t>
      </w:r>
    </w:p>
    <w:p w:rsidR="00FB5E1E" w:rsidRPr="00382BF4" w:rsidRDefault="00BD5B90" w:rsidP="00BD5B90">
      <w:pPr>
        <w:tabs>
          <w:tab w:val="left" w:pos="0"/>
        </w:tabs>
        <w:spacing w:line="360" w:lineRule="auto"/>
        <w:jc w:val="both"/>
        <w:rPr>
          <w:sz w:val="28"/>
          <w:szCs w:val="28"/>
        </w:rPr>
      </w:pPr>
      <w:r>
        <w:rPr>
          <w:sz w:val="28"/>
          <w:szCs w:val="28"/>
        </w:rPr>
        <w:tab/>
      </w:r>
      <w:r w:rsidR="00FB5E1E" w:rsidRPr="00382BF4">
        <w:rPr>
          <w:sz w:val="28"/>
          <w:szCs w:val="28"/>
        </w:rPr>
        <w:t>91%  родителей имеют возможность обсудить вопросы воспитания и обучения ребенка на родительских собраниях (не реже одного раза в год).</w:t>
      </w:r>
    </w:p>
    <w:p w:rsidR="00FB5E1E" w:rsidRPr="00382BF4" w:rsidRDefault="00FB5E1E" w:rsidP="00BD5B90">
      <w:pPr>
        <w:shd w:val="clear" w:color="auto" w:fill="FFFFFF"/>
        <w:spacing w:line="360" w:lineRule="auto"/>
        <w:ind w:firstLine="708"/>
        <w:jc w:val="both"/>
        <w:rPr>
          <w:sz w:val="28"/>
          <w:szCs w:val="28"/>
        </w:rPr>
      </w:pPr>
      <w:r w:rsidRPr="00382BF4">
        <w:rPr>
          <w:sz w:val="28"/>
          <w:szCs w:val="28"/>
        </w:rPr>
        <w:t>84 % считают, что сотрудники ДОУ интересуются, насколько их работа удовлетворяет родителей.</w:t>
      </w:r>
    </w:p>
    <w:p w:rsidR="00FB5E1E" w:rsidRPr="00382BF4" w:rsidRDefault="00FB5E1E" w:rsidP="00BD5B90">
      <w:pPr>
        <w:shd w:val="clear" w:color="auto" w:fill="FFFFFF"/>
        <w:spacing w:line="360" w:lineRule="auto"/>
        <w:ind w:firstLine="360"/>
        <w:jc w:val="both"/>
        <w:rPr>
          <w:sz w:val="28"/>
          <w:szCs w:val="28"/>
        </w:rPr>
      </w:pPr>
      <w:r w:rsidRPr="00382BF4">
        <w:rPr>
          <w:sz w:val="28"/>
          <w:szCs w:val="28"/>
        </w:rPr>
        <w:t>94% удовлетворяет уход, воспитание и обучение (оздоровление, развитие способностей и т. д.), которые получает Ваш ребенок в дошкольном учреждении.</w:t>
      </w:r>
    </w:p>
    <w:p w:rsidR="00FB5E1E" w:rsidRPr="00382BF4" w:rsidRDefault="00FB5E1E" w:rsidP="00BD5B90">
      <w:pPr>
        <w:numPr>
          <w:ilvl w:val="0"/>
          <w:numId w:val="7"/>
        </w:numPr>
        <w:shd w:val="clear" w:color="auto" w:fill="FFFFFF"/>
        <w:tabs>
          <w:tab w:val="clear" w:pos="360"/>
          <w:tab w:val="num" w:pos="720"/>
        </w:tabs>
        <w:spacing w:line="360" w:lineRule="auto"/>
        <w:ind w:left="720"/>
        <w:jc w:val="both"/>
        <w:rPr>
          <w:sz w:val="28"/>
          <w:szCs w:val="28"/>
        </w:rPr>
      </w:pPr>
      <w:r w:rsidRPr="00382BF4">
        <w:rPr>
          <w:sz w:val="28"/>
          <w:szCs w:val="28"/>
        </w:rPr>
        <w:t>%  чувствуют, что сотрудники д/</w:t>
      </w:r>
      <w:proofErr w:type="gramStart"/>
      <w:r w:rsidRPr="00382BF4">
        <w:rPr>
          <w:sz w:val="28"/>
          <w:szCs w:val="28"/>
        </w:rPr>
        <w:t>с</w:t>
      </w:r>
      <w:proofErr w:type="gramEnd"/>
      <w:r w:rsidRPr="00382BF4">
        <w:rPr>
          <w:sz w:val="28"/>
          <w:szCs w:val="28"/>
        </w:rPr>
        <w:t xml:space="preserve"> доброжелательно относятся к ним и ребенку</w:t>
      </w:r>
      <w:r w:rsidR="00BD5B90">
        <w:rPr>
          <w:sz w:val="28"/>
          <w:szCs w:val="28"/>
        </w:rPr>
        <w:t>.</w:t>
      </w:r>
      <w:r w:rsidRPr="00382BF4">
        <w:rPr>
          <w:sz w:val="28"/>
          <w:szCs w:val="28"/>
        </w:rPr>
        <w:t xml:space="preserve"> </w:t>
      </w:r>
    </w:p>
    <w:p w:rsidR="00FB5E1E" w:rsidRPr="00382BF4" w:rsidRDefault="00FB5E1E" w:rsidP="00BD5B90">
      <w:pPr>
        <w:spacing w:line="360" w:lineRule="auto"/>
        <w:ind w:firstLine="708"/>
        <w:jc w:val="both"/>
        <w:rPr>
          <w:sz w:val="28"/>
          <w:szCs w:val="28"/>
        </w:rPr>
      </w:pPr>
      <w:r w:rsidRPr="00382BF4">
        <w:rPr>
          <w:sz w:val="28"/>
          <w:szCs w:val="28"/>
        </w:rPr>
        <w:t xml:space="preserve">В течение года работал логопедический пункт, где вела занятия     Янина О.И.. Количество поступивших детей – 28 </w:t>
      </w:r>
    </w:p>
    <w:p w:rsidR="00FB5E1E" w:rsidRPr="00382BF4" w:rsidRDefault="00FB5E1E" w:rsidP="00BD5B90">
      <w:pPr>
        <w:tabs>
          <w:tab w:val="left" w:pos="0"/>
        </w:tabs>
        <w:spacing w:line="360" w:lineRule="auto"/>
        <w:jc w:val="both"/>
        <w:rPr>
          <w:sz w:val="28"/>
          <w:szCs w:val="28"/>
        </w:rPr>
      </w:pPr>
      <w:r w:rsidRPr="00382BF4">
        <w:rPr>
          <w:sz w:val="28"/>
          <w:szCs w:val="28"/>
        </w:rPr>
        <w:t xml:space="preserve">Количество выпущенных детей – 28. Из них с хорошей речью – 19, со значительным улучшением – 7;  с незначительным улучшением – 2. Рекомендовано родителям 2-х детей продолжить занятия у школьного логопеда; одному – занятия в речевой группе д/с № 4; один продолжит занятия в </w:t>
      </w:r>
      <w:proofErr w:type="spellStart"/>
      <w:r w:rsidRPr="00382BF4">
        <w:rPr>
          <w:sz w:val="28"/>
          <w:szCs w:val="28"/>
        </w:rPr>
        <w:t>логопункте</w:t>
      </w:r>
      <w:proofErr w:type="spellEnd"/>
      <w:r w:rsidRPr="00382BF4">
        <w:rPr>
          <w:sz w:val="28"/>
          <w:szCs w:val="28"/>
        </w:rPr>
        <w:t xml:space="preserve"> осенью.</w:t>
      </w:r>
    </w:p>
    <w:p w:rsidR="00FB5E1E" w:rsidRPr="00382BF4" w:rsidRDefault="00FB5E1E" w:rsidP="00BD5B90">
      <w:pPr>
        <w:spacing w:line="360" w:lineRule="auto"/>
        <w:ind w:firstLine="708"/>
        <w:jc w:val="both"/>
        <w:rPr>
          <w:sz w:val="28"/>
          <w:szCs w:val="28"/>
        </w:rPr>
      </w:pPr>
      <w:r w:rsidRPr="00382BF4">
        <w:rPr>
          <w:sz w:val="28"/>
          <w:szCs w:val="28"/>
        </w:rPr>
        <w:t xml:space="preserve">Наряду с реализацией Типовой программы по желанию родителей в течение года оказывались дополнительные образовательные услуги: спортивный кружок  «Крепыш», «Школа молодой семьи» - психологическая помощь родителям,  «Умелые ручки» - работа с природным и бросовым  материалом, хореография, английский язык. </w:t>
      </w:r>
    </w:p>
    <w:p w:rsidR="00FB5E1E" w:rsidRPr="00382BF4" w:rsidRDefault="00FB5E1E" w:rsidP="00BD5B90">
      <w:pPr>
        <w:spacing w:line="360" w:lineRule="auto"/>
        <w:ind w:firstLine="708"/>
        <w:jc w:val="both"/>
        <w:rPr>
          <w:sz w:val="28"/>
          <w:szCs w:val="28"/>
        </w:rPr>
      </w:pPr>
      <w:r w:rsidRPr="00382BF4">
        <w:rPr>
          <w:sz w:val="28"/>
          <w:szCs w:val="28"/>
        </w:rPr>
        <w:t xml:space="preserve">С сентября 2011 года 2 подготовительных группы продолжали применять технологии оздоровительно-развивающей программы «Здравствуй!». Данный курс направлен на оздоровление детей в детском саду и в семье. Его цель – помочь педагогам и родителям в процессе ежедневной деятельности детей дошкольного возраста организовать оздоровительную работу, связанную с формированием мотивации здоровья и поведенческих навыков здорового образа жизни.В программу курса входят не только </w:t>
      </w:r>
      <w:r w:rsidRPr="00382BF4">
        <w:rPr>
          <w:sz w:val="28"/>
          <w:szCs w:val="28"/>
        </w:rPr>
        <w:lastRenderedPageBreak/>
        <w:t xml:space="preserve">оздоровительные, но и познавательные элементы, способствующие воспитанию личности ребёнка. При  этом содержание курса, включающее в себя обширный сказочный материал, отражает и формирует внутренние потребности физиологического, психического и личностного роста детей. С целью реализации главных идей курса основное внимание уделено сохранению ответственности психического развития ребёнка, построению прочного фундамента жизнеутверждающей, созидающей и творческой личности. У ребёнка - дошкольника  формируется позиция признания ценности здоровья, что позволяет кардинально перестроить мотивационное ядро личности, создать систему установок на </w:t>
      </w:r>
      <w:proofErr w:type="spellStart"/>
      <w:r w:rsidRPr="00382BF4">
        <w:rPr>
          <w:sz w:val="28"/>
          <w:szCs w:val="28"/>
        </w:rPr>
        <w:t>здравосозидание</w:t>
      </w:r>
      <w:proofErr w:type="spellEnd"/>
      <w:r w:rsidRPr="00382BF4">
        <w:rPr>
          <w:sz w:val="28"/>
          <w:szCs w:val="28"/>
        </w:rPr>
        <w:t xml:space="preserve"> не только по отношению к собственному «Я», но и по отношению к миру.Материал курса затрагивает психоэмоциональную сферу, расширяет кругозор детей, развивает их как физически, так и эстетически. Главным физиологическим механизмом, на котором основан курс оздоровления, служит механизм вибрации (оптимизация окислительно-восстановительных процессов в тканях организма  за счёт внутренней вибрации). Данный механизм возникает при проведении </w:t>
      </w:r>
      <w:proofErr w:type="spellStart"/>
      <w:r w:rsidRPr="00382BF4">
        <w:rPr>
          <w:sz w:val="28"/>
          <w:szCs w:val="28"/>
        </w:rPr>
        <w:t>нейростимуляционной</w:t>
      </w:r>
      <w:proofErr w:type="spellEnd"/>
      <w:r w:rsidRPr="00382BF4">
        <w:rPr>
          <w:sz w:val="28"/>
          <w:szCs w:val="28"/>
        </w:rPr>
        <w:t xml:space="preserve"> онтогенетической  функциональной гимнастики – «</w:t>
      </w:r>
      <w:proofErr w:type="spellStart"/>
      <w:r w:rsidRPr="00382BF4">
        <w:rPr>
          <w:sz w:val="28"/>
          <w:szCs w:val="28"/>
        </w:rPr>
        <w:t>нейротоники</w:t>
      </w:r>
      <w:proofErr w:type="spellEnd"/>
      <w:r w:rsidRPr="00382BF4">
        <w:rPr>
          <w:sz w:val="28"/>
          <w:szCs w:val="28"/>
        </w:rPr>
        <w:t>» (нерв – звук)</w:t>
      </w:r>
      <w:r w:rsidR="00BD5B90">
        <w:rPr>
          <w:sz w:val="28"/>
          <w:szCs w:val="28"/>
        </w:rPr>
        <w:t>.</w:t>
      </w:r>
      <w:r w:rsidRPr="00382BF4">
        <w:rPr>
          <w:sz w:val="28"/>
          <w:szCs w:val="28"/>
        </w:rPr>
        <w:t xml:space="preserve"> </w:t>
      </w:r>
    </w:p>
    <w:p w:rsidR="00FB5E1E" w:rsidRPr="00382BF4" w:rsidRDefault="00FB5E1E" w:rsidP="00BD5B90">
      <w:pPr>
        <w:spacing w:line="360" w:lineRule="auto"/>
        <w:ind w:firstLine="708"/>
        <w:jc w:val="both"/>
        <w:rPr>
          <w:sz w:val="28"/>
          <w:szCs w:val="28"/>
        </w:rPr>
      </w:pPr>
      <w:r w:rsidRPr="00382BF4">
        <w:rPr>
          <w:sz w:val="28"/>
          <w:szCs w:val="28"/>
        </w:rPr>
        <w:t xml:space="preserve">Одним из факторов, обеспечивающих эффективность образования, является непрерывность  и преемственность в обучении на границе детский сад – школа. С этой целью во всех трёх группах разработаны планы преемственности ДОУ и школы.  Разработан и согласован с педагогами школы план преемственности и составлен договор о сотрудничестве между МДОУ детский сад № 8 и МОУ СОШ № 4. Проводится комплекс мер по реализации задач, направленных на создание условий для нормального роста и развития, охрану и укрепление здоровья, формирование ценностей здоровья и здорового образа жизни дошкольников. </w:t>
      </w:r>
    </w:p>
    <w:p w:rsidR="00BD5B90" w:rsidRDefault="00BD5B90" w:rsidP="00BD5B90">
      <w:pPr>
        <w:jc w:val="center"/>
        <w:rPr>
          <w:b/>
          <w:sz w:val="28"/>
          <w:szCs w:val="28"/>
        </w:rPr>
      </w:pPr>
    </w:p>
    <w:p w:rsidR="00BD5B90" w:rsidRDefault="00BD5B90" w:rsidP="00BD5B90">
      <w:pPr>
        <w:jc w:val="center"/>
        <w:rPr>
          <w:b/>
          <w:sz w:val="28"/>
          <w:szCs w:val="28"/>
        </w:rPr>
      </w:pPr>
    </w:p>
    <w:p w:rsidR="00BD5B90" w:rsidRDefault="00BD5B90" w:rsidP="00BD5B90">
      <w:pPr>
        <w:jc w:val="center"/>
        <w:rPr>
          <w:b/>
          <w:sz w:val="28"/>
          <w:szCs w:val="28"/>
        </w:rPr>
      </w:pPr>
    </w:p>
    <w:p w:rsidR="00BD5B90" w:rsidRDefault="00BD5B90" w:rsidP="00BD5B90">
      <w:pPr>
        <w:jc w:val="center"/>
        <w:rPr>
          <w:b/>
          <w:sz w:val="28"/>
          <w:szCs w:val="28"/>
        </w:rPr>
      </w:pPr>
    </w:p>
    <w:p w:rsidR="00FB5E1E" w:rsidRPr="006212BD" w:rsidRDefault="00FB5E1E" w:rsidP="00BD5B90">
      <w:pPr>
        <w:jc w:val="center"/>
        <w:rPr>
          <w:b/>
          <w:sz w:val="28"/>
          <w:szCs w:val="28"/>
        </w:rPr>
      </w:pPr>
      <w:r w:rsidRPr="006212BD">
        <w:rPr>
          <w:b/>
          <w:sz w:val="28"/>
          <w:szCs w:val="28"/>
        </w:rPr>
        <w:lastRenderedPageBreak/>
        <w:t>Фина</w:t>
      </w:r>
      <w:r w:rsidR="00BD5B90">
        <w:rPr>
          <w:b/>
          <w:sz w:val="28"/>
          <w:szCs w:val="28"/>
        </w:rPr>
        <w:t>нсовое обеспечение детского сада</w:t>
      </w:r>
    </w:p>
    <w:p w:rsidR="00FB5E1E" w:rsidRPr="006212BD" w:rsidRDefault="00FB5E1E" w:rsidP="00FB5E1E">
      <w:pPr>
        <w:rPr>
          <w:sz w:val="28"/>
          <w:szCs w:val="28"/>
        </w:rPr>
      </w:pPr>
    </w:p>
    <w:p w:rsidR="00FB5E1E" w:rsidRDefault="00FB5E1E" w:rsidP="00BD5B90">
      <w:pPr>
        <w:ind w:firstLine="708"/>
        <w:jc w:val="both"/>
        <w:rPr>
          <w:sz w:val="28"/>
          <w:szCs w:val="28"/>
        </w:rPr>
      </w:pPr>
      <w:r w:rsidRPr="006212BD">
        <w:rPr>
          <w:sz w:val="28"/>
          <w:szCs w:val="28"/>
        </w:rPr>
        <w:t>Расход бюджетных средств на 2011г:  обеспечение деятельности (в тысячах рублей)</w:t>
      </w:r>
      <w:r w:rsidR="00BD5B90">
        <w:rPr>
          <w:sz w:val="28"/>
          <w:szCs w:val="28"/>
        </w:rPr>
        <w:t>.</w:t>
      </w:r>
    </w:p>
    <w:p w:rsidR="00BD5B90" w:rsidRPr="006212BD" w:rsidRDefault="00BD5B90" w:rsidP="00FB5E1E">
      <w:pPr>
        <w:rPr>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182"/>
        <w:gridCol w:w="1082"/>
        <w:gridCol w:w="1140"/>
        <w:gridCol w:w="1284"/>
        <w:gridCol w:w="1284"/>
        <w:gridCol w:w="1270"/>
        <w:gridCol w:w="1220"/>
      </w:tblGrid>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Наименование показателя</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КОСГУ</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Всего за год</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1квартал</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2квартал</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3квартал</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4квартал</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4</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5</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6</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7</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Заработная плата</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211</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6427</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1478</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1700</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1642</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1607</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Прочие выплаты</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212</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39</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8</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10</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11</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10</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Начисления на оплату труда</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213</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2198</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505</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581</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562</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550</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Услуги связи</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221</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24</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6</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6</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6</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6</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Транспортные услуги</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222</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15</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4</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5</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Коммунальные услуги</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223</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1122</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336</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320</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201</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265</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Услуги по содержанию имущества</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225</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121</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13</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74</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19</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15</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Прочие услуги</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226</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159</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33</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66</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29</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31</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Прочие расходы</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290</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144</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36</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36</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36</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36</w:t>
            </w:r>
          </w:p>
        </w:tc>
      </w:tr>
      <w:tr w:rsidR="00FB5E1E" w:rsidRPr="006212BD" w:rsidTr="00D03EC8">
        <w:tc>
          <w:tcPr>
            <w:tcW w:w="25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Увеличение стоимости материальных запасов</w:t>
            </w:r>
          </w:p>
        </w:tc>
        <w:tc>
          <w:tcPr>
            <w:tcW w:w="1134"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340</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869</w:t>
            </w:r>
          </w:p>
        </w:tc>
        <w:tc>
          <w:tcPr>
            <w:tcW w:w="1417"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204</w:t>
            </w:r>
          </w:p>
        </w:tc>
        <w:tc>
          <w:tcPr>
            <w:tcW w:w="1418"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240</w:t>
            </w:r>
          </w:p>
        </w:tc>
        <w:tc>
          <w:tcPr>
            <w:tcW w:w="1392"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210</w:t>
            </w:r>
          </w:p>
        </w:tc>
        <w:tc>
          <w:tcPr>
            <w:tcW w:w="1301" w:type="dxa"/>
            <w:tcBorders>
              <w:top w:val="single" w:sz="4" w:space="0" w:color="000000"/>
              <w:left w:val="single" w:sz="4" w:space="0" w:color="000000"/>
              <w:bottom w:val="single" w:sz="4" w:space="0" w:color="000000"/>
              <w:right w:val="single" w:sz="4" w:space="0" w:color="000000"/>
            </w:tcBorders>
          </w:tcPr>
          <w:p w:rsidR="00FB5E1E" w:rsidRPr="00BD5B90" w:rsidRDefault="00FB5E1E" w:rsidP="00BD5B90">
            <w:pPr>
              <w:jc w:val="center"/>
            </w:pPr>
            <w:r w:rsidRPr="00BD5B90">
              <w:t>215</w:t>
            </w:r>
          </w:p>
        </w:tc>
      </w:tr>
    </w:tbl>
    <w:p w:rsidR="00FB5E1E" w:rsidRPr="006212BD" w:rsidRDefault="00FB5E1E" w:rsidP="00FB5E1E">
      <w:pPr>
        <w:jc w:val="both"/>
        <w:rPr>
          <w:sz w:val="28"/>
          <w:szCs w:val="28"/>
        </w:rPr>
      </w:pPr>
    </w:p>
    <w:p w:rsidR="00FB5E1E" w:rsidRPr="006212BD" w:rsidRDefault="00FB5E1E" w:rsidP="00BD5B90">
      <w:pPr>
        <w:spacing w:line="360" w:lineRule="auto"/>
        <w:ind w:firstLine="708"/>
        <w:jc w:val="both"/>
        <w:rPr>
          <w:sz w:val="28"/>
          <w:szCs w:val="28"/>
        </w:rPr>
      </w:pPr>
      <w:r w:rsidRPr="006212BD">
        <w:rPr>
          <w:sz w:val="28"/>
          <w:szCs w:val="28"/>
        </w:rPr>
        <w:t>За 2011 - 2012 учебный год произведено значительное обновление материально-технической базы за счет привлечения внебюджетных (спонсорская помощь, добровольные пожертвования родителей) и бюджетных средств.</w:t>
      </w:r>
    </w:p>
    <w:p w:rsidR="00FB5E1E" w:rsidRPr="006212BD" w:rsidRDefault="00FB5E1E" w:rsidP="00BD5B90">
      <w:pPr>
        <w:spacing w:line="360" w:lineRule="auto"/>
        <w:ind w:firstLine="708"/>
        <w:jc w:val="both"/>
        <w:rPr>
          <w:sz w:val="28"/>
          <w:szCs w:val="28"/>
        </w:rPr>
      </w:pPr>
      <w:r w:rsidRPr="006212BD">
        <w:rPr>
          <w:sz w:val="28"/>
          <w:szCs w:val="28"/>
        </w:rPr>
        <w:t>За счёт бюджетных средств:</w:t>
      </w:r>
    </w:p>
    <w:p w:rsidR="00FB5E1E" w:rsidRPr="006212BD" w:rsidRDefault="00FB5E1E" w:rsidP="00BD5B90">
      <w:pPr>
        <w:spacing w:line="360" w:lineRule="auto"/>
        <w:ind w:firstLine="708"/>
        <w:jc w:val="both"/>
        <w:rPr>
          <w:sz w:val="28"/>
          <w:szCs w:val="28"/>
        </w:rPr>
      </w:pPr>
      <w:r w:rsidRPr="006212BD">
        <w:rPr>
          <w:sz w:val="28"/>
          <w:szCs w:val="28"/>
        </w:rPr>
        <w:t>-  приобретен морозильный ларь для продуктов, стоимостью 20700 руб.</w:t>
      </w:r>
    </w:p>
    <w:p w:rsidR="00FB5E1E" w:rsidRPr="006212BD" w:rsidRDefault="00FB5E1E" w:rsidP="00BD5B90">
      <w:pPr>
        <w:spacing w:line="360" w:lineRule="auto"/>
        <w:ind w:firstLine="708"/>
        <w:jc w:val="both"/>
        <w:rPr>
          <w:sz w:val="28"/>
          <w:szCs w:val="28"/>
        </w:rPr>
      </w:pPr>
      <w:r w:rsidRPr="006212BD">
        <w:rPr>
          <w:sz w:val="28"/>
          <w:szCs w:val="28"/>
        </w:rPr>
        <w:t>- обрезка деревьев и чистка отливов на 31000 руб.</w:t>
      </w:r>
    </w:p>
    <w:p w:rsidR="00FB5E1E" w:rsidRPr="006212BD" w:rsidRDefault="00FB5E1E" w:rsidP="00BD5B90">
      <w:pPr>
        <w:spacing w:line="360" w:lineRule="auto"/>
        <w:ind w:firstLine="708"/>
        <w:jc w:val="both"/>
        <w:rPr>
          <w:sz w:val="28"/>
          <w:szCs w:val="28"/>
        </w:rPr>
      </w:pPr>
      <w:r w:rsidRPr="006212BD">
        <w:rPr>
          <w:sz w:val="28"/>
          <w:szCs w:val="28"/>
        </w:rPr>
        <w:t>- промывка отопительной системы – 29084 руб.</w:t>
      </w:r>
    </w:p>
    <w:p w:rsidR="00FB5E1E" w:rsidRPr="006212BD" w:rsidRDefault="00FB5E1E" w:rsidP="00BD5B90">
      <w:pPr>
        <w:spacing w:line="360" w:lineRule="auto"/>
        <w:ind w:firstLine="708"/>
        <w:jc w:val="both"/>
        <w:rPr>
          <w:sz w:val="28"/>
          <w:szCs w:val="28"/>
        </w:rPr>
      </w:pPr>
      <w:r w:rsidRPr="006212BD">
        <w:rPr>
          <w:sz w:val="28"/>
          <w:szCs w:val="28"/>
        </w:rPr>
        <w:t>- проведение аварийных ремонтов (трубопровод холодной воды и канализации) – 41500 руб.</w:t>
      </w:r>
    </w:p>
    <w:p w:rsidR="00FB5E1E" w:rsidRPr="006212BD" w:rsidRDefault="00FB5E1E" w:rsidP="00FB5E1E">
      <w:pPr>
        <w:jc w:val="both"/>
        <w:rPr>
          <w:sz w:val="28"/>
          <w:szCs w:val="28"/>
        </w:rPr>
      </w:pPr>
    </w:p>
    <w:p w:rsidR="00FB5E1E" w:rsidRPr="006212BD" w:rsidRDefault="00FB5E1E" w:rsidP="00BD5B90">
      <w:pPr>
        <w:spacing w:line="360" w:lineRule="auto"/>
        <w:ind w:firstLine="708"/>
        <w:jc w:val="both"/>
        <w:rPr>
          <w:sz w:val="28"/>
          <w:szCs w:val="28"/>
        </w:rPr>
      </w:pPr>
      <w:r w:rsidRPr="006212BD">
        <w:rPr>
          <w:sz w:val="28"/>
          <w:szCs w:val="28"/>
        </w:rPr>
        <w:t xml:space="preserve">Затраты на содержание ребёнка в детском саду за 9 месяцев составили 8 млн. 262000 руб., которые включают в себя: </w:t>
      </w:r>
    </w:p>
    <w:p w:rsidR="00FB5E1E" w:rsidRPr="006212BD" w:rsidRDefault="00FB5E1E" w:rsidP="00BD5B90">
      <w:pPr>
        <w:spacing w:line="360" w:lineRule="auto"/>
        <w:ind w:firstLine="708"/>
        <w:jc w:val="both"/>
        <w:rPr>
          <w:sz w:val="28"/>
          <w:szCs w:val="28"/>
        </w:rPr>
      </w:pPr>
      <w:r w:rsidRPr="006212BD">
        <w:rPr>
          <w:sz w:val="28"/>
          <w:szCs w:val="28"/>
        </w:rPr>
        <w:lastRenderedPageBreak/>
        <w:t xml:space="preserve">- оплата коммунальных услуг за 9 </w:t>
      </w:r>
      <w:proofErr w:type="gramStart"/>
      <w:r w:rsidRPr="006212BD">
        <w:rPr>
          <w:sz w:val="28"/>
          <w:szCs w:val="28"/>
        </w:rPr>
        <w:t>месяце</w:t>
      </w:r>
      <w:proofErr w:type="gramEnd"/>
      <w:r w:rsidRPr="006212BD">
        <w:rPr>
          <w:sz w:val="28"/>
          <w:szCs w:val="28"/>
        </w:rPr>
        <w:t xml:space="preserve"> текущего года составила 1млн. 53900 руб. </w:t>
      </w:r>
    </w:p>
    <w:p w:rsidR="00FB5E1E" w:rsidRPr="006212BD" w:rsidRDefault="00FB5E1E" w:rsidP="00BD5B90">
      <w:pPr>
        <w:spacing w:line="360" w:lineRule="auto"/>
        <w:ind w:firstLine="708"/>
        <w:jc w:val="both"/>
        <w:rPr>
          <w:sz w:val="28"/>
          <w:szCs w:val="28"/>
        </w:rPr>
      </w:pPr>
      <w:r w:rsidRPr="006212BD">
        <w:rPr>
          <w:sz w:val="28"/>
          <w:szCs w:val="28"/>
        </w:rPr>
        <w:t xml:space="preserve">- оплата труда работников – 4млн. 336901 руб. </w:t>
      </w:r>
    </w:p>
    <w:p w:rsidR="00FB5E1E" w:rsidRPr="006212BD" w:rsidRDefault="00FB5E1E" w:rsidP="00BD5B90">
      <w:pPr>
        <w:spacing w:line="360" w:lineRule="auto"/>
        <w:ind w:firstLine="708"/>
        <w:jc w:val="both"/>
        <w:rPr>
          <w:sz w:val="28"/>
          <w:szCs w:val="28"/>
        </w:rPr>
      </w:pPr>
      <w:r w:rsidRPr="006212BD">
        <w:rPr>
          <w:sz w:val="28"/>
          <w:szCs w:val="28"/>
        </w:rPr>
        <w:t xml:space="preserve">- оплата медицинского осмотра работников – 57300 руб. </w:t>
      </w:r>
    </w:p>
    <w:p w:rsidR="00FB5E1E" w:rsidRPr="006212BD" w:rsidRDefault="00FB5E1E" w:rsidP="00BD5B90">
      <w:pPr>
        <w:spacing w:line="360" w:lineRule="auto"/>
        <w:ind w:firstLine="708"/>
        <w:jc w:val="both"/>
        <w:rPr>
          <w:sz w:val="28"/>
          <w:szCs w:val="28"/>
        </w:rPr>
      </w:pPr>
      <w:r w:rsidRPr="006212BD">
        <w:rPr>
          <w:sz w:val="28"/>
          <w:szCs w:val="28"/>
        </w:rPr>
        <w:t>- компенсация части родительской платы – 342300 руб.</w:t>
      </w:r>
    </w:p>
    <w:p w:rsidR="00FB5E1E" w:rsidRPr="006212BD" w:rsidRDefault="00FB5E1E" w:rsidP="00BD5B90">
      <w:pPr>
        <w:spacing w:line="360" w:lineRule="auto"/>
        <w:ind w:firstLine="708"/>
        <w:jc w:val="both"/>
        <w:rPr>
          <w:sz w:val="28"/>
          <w:szCs w:val="28"/>
        </w:rPr>
      </w:pPr>
      <w:r w:rsidRPr="006212BD">
        <w:rPr>
          <w:sz w:val="28"/>
          <w:szCs w:val="28"/>
        </w:rPr>
        <w:t xml:space="preserve">- доплата за питание детей – 625200 руб. </w:t>
      </w:r>
    </w:p>
    <w:p w:rsidR="00FB5E1E" w:rsidRPr="006212BD" w:rsidRDefault="00FB5E1E" w:rsidP="00BD5B90">
      <w:pPr>
        <w:spacing w:line="360" w:lineRule="auto"/>
        <w:ind w:firstLine="708"/>
        <w:jc w:val="both"/>
        <w:rPr>
          <w:sz w:val="28"/>
          <w:szCs w:val="28"/>
        </w:rPr>
      </w:pPr>
      <w:r w:rsidRPr="006212BD">
        <w:rPr>
          <w:sz w:val="28"/>
          <w:szCs w:val="28"/>
        </w:rPr>
        <w:t>- родительская плата за детский сад – 1 млн. 207 тыс. руб.</w:t>
      </w:r>
    </w:p>
    <w:p w:rsidR="00FB5E1E" w:rsidRPr="006212BD" w:rsidRDefault="00FB5E1E" w:rsidP="00BD5B90">
      <w:pPr>
        <w:spacing w:line="360" w:lineRule="auto"/>
        <w:ind w:firstLine="708"/>
        <w:jc w:val="both"/>
        <w:rPr>
          <w:sz w:val="28"/>
          <w:szCs w:val="28"/>
        </w:rPr>
      </w:pPr>
      <w:r w:rsidRPr="006212BD">
        <w:rPr>
          <w:sz w:val="28"/>
          <w:szCs w:val="28"/>
        </w:rPr>
        <w:t>- налоги 3 млн. руб.</w:t>
      </w:r>
    </w:p>
    <w:p w:rsidR="00FB5E1E" w:rsidRPr="006212BD" w:rsidRDefault="00FB5E1E" w:rsidP="00BD5B90">
      <w:pPr>
        <w:spacing w:line="360" w:lineRule="auto"/>
        <w:ind w:firstLine="708"/>
        <w:jc w:val="both"/>
        <w:rPr>
          <w:sz w:val="28"/>
          <w:szCs w:val="28"/>
        </w:rPr>
      </w:pPr>
      <w:r w:rsidRPr="006212BD">
        <w:rPr>
          <w:sz w:val="28"/>
          <w:szCs w:val="28"/>
        </w:rPr>
        <w:t xml:space="preserve">- оплата телефонной связи – 7500 руб. </w:t>
      </w:r>
    </w:p>
    <w:p w:rsidR="00FB5E1E" w:rsidRPr="006212BD" w:rsidRDefault="00FB5E1E" w:rsidP="00BD5B90">
      <w:pPr>
        <w:spacing w:line="360" w:lineRule="auto"/>
        <w:jc w:val="both"/>
        <w:rPr>
          <w:sz w:val="28"/>
          <w:szCs w:val="28"/>
        </w:rPr>
      </w:pPr>
      <w:r w:rsidRPr="006212BD">
        <w:rPr>
          <w:sz w:val="28"/>
          <w:szCs w:val="28"/>
        </w:rPr>
        <w:t xml:space="preserve">   </w:t>
      </w:r>
      <w:r w:rsidR="00BD5B90">
        <w:rPr>
          <w:sz w:val="28"/>
          <w:szCs w:val="28"/>
        </w:rPr>
        <w:tab/>
      </w:r>
      <w:r w:rsidRPr="006212BD">
        <w:rPr>
          <w:sz w:val="28"/>
          <w:szCs w:val="28"/>
        </w:rPr>
        <w:t>За счет внебюджетных средств:</w:t>
      </w:r>
    </w:p>
    <w:p w:rsidR="00FB5E1E" w:rsidRPr="006212BD" w:rsidRDefault="00FB5E1E" w:rsidP="00BD5B90">
      <w:pPr>
        <w:spacing w:line="360" w:lineRule="auto"/>
        <w:ind w:firstLine="708"/>
        <w:jc w:val="both"/>
        <w:rPr>
          <w:sz w:val="28"/>
          <w:szCs w:val="28"/>
        </w:rPr>
      </w:pPr>
      <w:r w:rsidRPr="006212BD">
        <w:rPr>
          <w:sz w:val="28"/>
          <w:szCs w:val="28"/>
        </w:rPr>
        <w:t xml:space="preserve">Ремонт вентиляции на пищеблоке – 7512 руб. </w:t>
      </w:r>
    </w:p>
    <w:p w:rsidR="00FB5E1E" w:rsidRPr="006212BD" w:rsidRDefault="00FB5E1E" w:rsidP="00BD5B90">
      <w:pPr>
        <w:spacing w:line="360" w:lineRule="auto"/>
        <w:ind w:firstLine="708"/>
        <w:jc w:val="both"/>
        <w:rPr>
          <w:sz w:val="28"/>
          <w:szCs w:val="28"/>
        </w:rPr>
      </w:pPr>
      <w:r w:rsidRPr="006212BD">
        <w:rPr>
          <w:sz w:val="28"/>
          <w:szCs w:val="28"/>
        </w:rPr>
        <w:t xml:space="preserve">За счёт средств депутатов районного </w:t>
      </w:r>
      <w:proofErr w:type="spellStart"/>
      <w:r w:rsidRPr="006212BD">
        <w:rPr>
          <w:sz w:val="28"/>
          <w:szCs w:val="28"/>
        </w:rPr>
        <w:t>ЗАКСа</w:t>
      </w:r>
      <w:proofErr w:type="spellEnd"/>
      <w:r w:rsidRPr="006212BD">
        <w:rPr>
          <w:sz w:val="28"/>
          <w:szCs w:val="28"/>
        </w:rPr>
        <w:t>, 30 тыс. рублей,  будут установлены 2 пластиковых окна в музыкальном зале.</w:t>
      </w:r>
    </w:p>
    <w:p w:rsidR="00FB5E1E" w:rsidRPr="006212BD" w:rsidRDefault="00FB5E1E" w:rsidP="00BD5B90">
      <w:pPr>
        <w:spacing w:line="360" w:lineRule="auto"/>
        <w:ind w:firstLine="708"/>
        <w:jc w:val="both"/>
        <w:rPr>
          <w:sz w:val="28"/>
          <w:szCs w:val="28"/>
        </w:rPr>
      </w:pPr>
      <w:r w:rsidRPr="006212BD">
        <w:rPr>
          <w:sz w:val="28"/>
          <w:szCs w:val="28"/>
        </w:rPr>
        <w:t>Родителями 1 младшей группы проведена замена полового покрытия на сумму 15150 руб.,</w:t>
      </w:r>
    </w:p>
    <w:p w:rsidR="00FB5E1E" w:rsidRPr="006212BD" w:rsidRDefault="00FB5E1E" w:rsidP="00BD5B90">
      <w:pPr>
        <w:spacing w:line="360" w:lineRule="auto"/>
        <w:ind w:firstLine="708"/>
        <w:jc w:val="both"/>
        <w:rPr>
          <w:sz w:val="28"/>
          <w:szCs w:val="28"/>
        </w:rPr>
      </w:pPr>
      <w:r w:rsidRPr="006212BD">
        <w:rPr>
          <w:sz w:val="28"/>
          <w:szCs w:val="28"/>
        </w:rPr>
        <w:t xml:space="preserve">Родителями ясельной группы  «А» установлена входная дверь на сумму 9060 руб.,  </w:t>
      </w:r>
    </w:p>
    <w:p w:rsidR="00FB5E1E" w:rsidRPr="006212BD" w:rsidRDefault="00FB5E1E" w:rsidP="00BD5B90">
      <w:pPr>
        <w:spacing w:line="360" w:lineRule="auto"/>
        <w:ind w:firstLine="708"/>
        <w:jc w:val="both"/>
        <w:rPr>
          <w:sz w:val="28"/>
          <w:szCs w:val="28"/>
        </w:rPr>
      </w:pPr>
      <w:r w:rsidRPr="006212BD">
        <w:rPr>
          <w:sz w:val="28"/>
          <w:szCs w:val="28"/>
        </w:rPr>
        <w:t>Родителями ясельной группы  «Б» установлено пластиковое окно в туалетной комнате.</w:t>
      </w:r>
    </w:p>
    <w:p w:rsidR="00FB5E1E" w:rsidRPr="006212BD" w:rsidRDefault="00FB5E1E" w:rsidP="00BD5B90">
      <w:pPr>
        <w:spacing w:line="360" w:lineRule="auto"/>
        <w:ind w:firstLine="708"/>
        <w:jc w:val="both"/>
        <w:rPr>
          <w:sz w:val="28"/>
          <w:szCs w:val="28"/>
        </w:rPr>
      </w:pPr>
      <w:proofErr w:type="gramStart"/>
      <w:r w:rsidRPr="006212BD">
        <w:rPr>
          <w:sz w:val="28"/>
          <w:szCs w:val="28"/>
        </w:rPr>
        <w:t>На средства родителей приобретены 134 комплекта постельных принадлежностей на сумму 33113 руб., посуды – 9686 руб., 134 полотенца – 5490 руб., мебель (игровая зона) – 28600 руб., ковровые изделия – 8384 руб., люстры – 11460 руб., игрушки – 9142 руб., портьера, тюль, покрывало – 12619 руб., пособия для занятий с детьми, канцтовары, оформление группы на сумму 44593 руб.</w:t>
      </w:r>
      <w:proofErr w:type="gramEnd"/>
    </w:p>
    <w:p w:rsidR="00FB5E1E" w:rsidRPr="006212BD" w:rsidRDefault="00FB5E1E" w:rsidP="00BD5B90">
      <w:pPr>
        <w:spacing w:line="360" w:lineRule="auto"/>
        <w:ind w:firstLine="708"/>
        <w:jc w:val="both"/>
        <w:rPr>
          <w:sz w:val="28"/>
          <w:szCs w:val="28"/>
        </w:rPr>
      </w:pPr>
      <w:r w:rsidRPr="006212BD">
        <w:rPr>
          <w:sz w:val="28"/>
          <w:szCs w:val="28"/>
        </w:rPr>
        <w:t>Итого спонсорская помощь родителей составила 325661руб.</w:t>
      </w:r>
    </w:p>
    <w:p w:rsidR="00FB5E1E" w:rsidRPr="006212BD" w:rsidRDefault="00FB5E1E" w:rsidP="00BD5B90">
      <w:pPr>
        <w:ind w:firstLine="360"/>
        <w:jc w:val="both"/>
        <w:rPr>
          <w:sz w:val="28"/>
          <w:szCs w:val="28"/>
        </w:rPr>
      </w:pPr>
      <w:r w:rsidRPr="006212BD">
        <w:rPr>
          <w:sz w:val="28"/>
          <w:szCs w:val="28"/>
        </w:rPr>
        <w:t xml:space="preserve">    При совершенствовании материальной базы мы руководствуемся:</w:t>
      </w:r>
    </w:p>
    <w:p w:rsidR="00FB5E1E" w:rsidRPr="006212BD" w:rsidRDefault="00FB5E1E" w:rsidP="00BD5B90">
      <w:pPr>
        <w:numPr>
          <w:ilvl w:val="0"/>
          <w:numId w:val="3"/>
        </w:numPr>
        <w:spacing w:line="360" w:lineRule="auto"/>
        <w:ind w:left="0" w:firstLine="709"/>
        <w:jc w:val="both"/>
        <w:rPr>
          <w:sz w:val="28"/>
          <w:szCs w:val="28"/>
        </w:rPr>
      </w:pPr>
      <w:r w:rsidRPr="006212BD">
        <w:rPr>
          <w:sz w:val="28"/>
          <w:szCs w:val="28"/>
        </w:rPr>
        <w:t xml:space="preserve">выполнением требований </w:t>
      </w:r>
      <w:proofErr w:type="spellStart"/>
      <w:r w:rsidRPr="006212BD">
        <w:rPr>
          <w:sz w:val="28"/>
          <w:szCs w:val="28"/>
        </w:rPr>
        <w:t>СанПина</w:t>
      </w:r>
      <w:proofErr w:type="spellEnd"/>
      <w:r w:rsidRPr="006212BD">
        <w:rPr>
          <w:sz w:val="28"/>
          <w:szCs w:val="28"/>
        </w:rPr>
        <w:t xml:space="preserve"> с целью обеспечения безопасных, комфортных условий пребывания ребенка в ДОУ и его эмоционального благополучия;</w:t>
      </w:r>
    </w:p>
    <w:p w:rsidR="00FB5E1E" w:rsidRPr="006212BD" w:rsidRDefault="00FB5E1E" w:rsidP="00BD5B90">
      <w:pPr>
        <w:numPr>
          <w:ilvl w:val="0"/>
          <w:numId w:val="3"/>
        </w:numPr>
        <w:spacing w:line="360" w:lineRule="auto"/>
        <w:ind w:left="0" w:firstLine="709"/>
        <w:jc w:val="both"/>
        <w:rPr>
          <w:sz w:val="28"/>
          <w:szCs w:val="28"/>
        </w:rPr>
      </w:pPr>
      <w:r w:rsidRPr="006212BD">
        <w:rPr>
          <w:sz w:val="28"/>
          <w:szCs w:val="28"/>
        </w:rPr>
        <w:lastRenderedPageBreak/>
        <w:t>созданием разносторонней развивающей среды необходимой для обеспечения высокого качества воспитания и образования дошкольника;</w:t>
      </w:r>
    </w:p>
    <w:p w:rsidR="00FB5E1E" w:rsidRPr="00CB7020" w:rsidRDefault="00FB5E1E" w:rsidP="00BD5B90">
      <w:pPr>
        <w:numPr>
          <w:ilvl w:val="0"/>
          <w:numId w:val="3"/>
        </w:numPr>
        <w:spacing w:line="360" w:lineRule="auto"/>
        <w:ind w:left="0" w:firstLine="709"/>
        <w:jc w:val="both"/>
        <w:rPr>
          <w:sz w:val="28"/>
          <w:szCs w:val="28"/>
        </w:rPr>
      </w:pPr>
      <w:r w:rsidRPr="006212BD">
        <w:rPr>
          <w:sz w:val="28"/>
          <w:szCs w:val="28"/>
        </w:rPr>
        <w:t>стремлением обеспечить мобильное развитие внутреннего и внешнего процессов,  происходящих в учреждении в соответствии с изменениями в обществе и системе образования.</w:t>
      </w:r>
      <w:r w:rsidRPr="00CB7020">
        <w:rPr>
          <w:sz w:val="26"/>
          <w:szCs w:val="26"/>
        </w:rPr>
        <w:t> </w:t>
      </w:r>
    </w:p>
    <w:p w:rsidR="00FB5E1E" w:rsidRPr="00834657" w:rsidRDefault="00FB5E1E" w:rsidP="00BD5B90">
      <w:pPr>
        <w:spacing w:line="360" w:lineRule="auto"/>
        <w:ind w:firstLine="708"/>
        <w:jc w:val="both"/>
        <w:rPr>
          <w:sz w:val="28"/>
          <w:szCs w:val="28"/>
        </w:rPr>
      </w:pPr>
      <w:r w:rsidRPr="00834657">
        <w:rPr>
          <w:sz w:val="28"/>
          <w:szCs w:val="28"/>
        </w:rPr>
        <w:t xml:space="preserve">За период работы МБДОУ ЦРР  детский сад № 8 с 01.07.11  по май 2012  года в здании детского сада проведён косметический ремонт групп за счёт средств родителей и текущий ремонт кабинетов. В 9 группе поставили 5 пластиковых окон, в методическом кабинете – 2.  Расширен логопедический кабинет и в нём заменено  1 окно. В групповые комнаты приобретены шторы посуда, игрушки, постельные принадлежности, ковры, пылесосы. В кухне заменена стойка под ёмкость с третьим блюдом, приобретена электросковорода, площадные электрические  весы, </w:t>
      </w:r>
      <w:proofErr w:type="spellStart"/>
      <w:r w:rsidRPr="00834657">
        <w:rPr>
          <w:sz w:val="28"/>
          <w:szCs w:val="28"/>
        </w:rPr>
        <w:t>протирочно-резательная</w:t>
      </w:r>
      <w:proofErr w:type="spellEnd"/>
      <w:r w:rsidRPr="00834657">
        <w:rPr>
          <w:sz w:val="28"/>
          <w:szCs w:val="28"/>
        </w:rPr>
        <w:t xml:space="preserve"> машина, заменена система вентиляции, проведён косметический ремонт. Отремонтирована кровля детского сада, проведена противопожарная пропитка деревянных конструкций кровли.</w:t>
      </w:r>
    </w:p>
    <w:p w:rsidR="00FB5E1E" w:rsidRPr="00834657" w:rsidRDefault="00FB5E1E" w:rsidP="00BD5B90">
      <w:pPr>
        <w:spacing w:line="360" w:lineRule="auto"/>
        <w:ind w:firstLine="708"/>
        <w:jc w:val="both"/>
        <w:rPr>
          <w:sz w:val="28"/>
          <w:szCs w:val="28"/>
        </w:rPr>
      </w:pPr>
      <w:r w:rsidRPr="00834657">
        <w:rPr>
          <w:sz w:val="28"/>
          <w:szCs w:val="28"/>
        </w:rPr>
        <w:t>В результате анализа методических запросов педагогического коллектива  и «Программы развития ДОУ» в следующем учебном году планируется углублённо поработать над следующими годовыми задачами:</w:t>
      </w:r>
    </w:p>
    <w:p w:rsidR="00FB5E1E" w:rsidRPr="00834657" w:rsidRDefault="00FB5E1E" w:rsidP="00BD5B90">
      <w:pPr>
        <w:pStyle w:val="12"/>
        <w:numPr>
          <w:ilvl w:val="0"/>
          <w:numId w:val="8"/>
        </w:numPr>
        <w:spacing w:after="0" w:line="360" w:lineRule="auto"/>
        <w:ind w:left="0" w:firstLine="709"/>
        <w:rPr>
          <w:rFonts w:ascii="Times New Roman" w:hAnsi="Times New Roman" w:cs="Times New Roman"/>
          <w:sz w:val="28"/>
          <w:szCs w:val="28"/>
        </w:rPr>
      </w:pPr>
      <w:r w:rsidRPr="00834657">
        <w:rPr>
          <w:rFonts w:ascii="Times New Roman" w:hAnsi="Times New Roman" w:cs="Times New Roman"/>
          <w:sz w:val="28"/>
          <w:szCs w:val="28"/>
        </w:rPr>
        <w:t>Формировать  знания педагогов в использовании игровых методов и приёмов при проведении непосредственно-образовательной  и самостоятельной деятельности детей, создание игровой мотивации во взаимосвязи игровых учебных задач</w:t>
      </w:r>
    </w:p>
    <w:p w:rsidR="00FB5E1E" w:rsidRPr="00834657" w:rsidRDefault="00FB5E1E" w:rsidP="00BD5B90">
      <w:pPr>
        <w:pStyle w:val="12"/>
        <w:numPr>
          <w:ilvl w:val="0"/>
          <w:numId w:val="8"/>
        </w:numPr>
        <w:spacing w:before="100" w:beforeAutospacing="1" w:after="100" w:afterAutospacing="1" w:line="360" w:lineRule="auto"/>
        <w:ind w:left="0" w:firstLine="709"/>
        <w:rPr>
          <w:rFonts w:ascii="Times New Roman" w:hAnsi="Times New Roman" w:cs="Times New Roman"/>
          <w:sz w:val="28"/>
          <w:szCs w:val="28"/>
        </w:rPr>
      </w:pPr>
      <w:r w:rsidRPr="00834657">
        <w:rPr>
          <w:rFonts w:ascii="Times New Roman" w:hAnsi="Times New Roman" w:cs="Times New Roman"/>
          <w:sz w:val="28"/>
          <w:szCs w:val="28"/>
        </w:rPr>
        <w:t xml:space="preserve">Направлять работу коллектива на интеграцию познавательно-математические развития  дошкольников в контексте музыкально-театрализованной деятельности </w:t>
      </w:r>
    </w:p>
    <w:p w:rsidR="00FB5E1E" w:rsidRPr="00CB7020" w:rsidRDefault="00FB5E1E" w:rsidP="00BD5B90">
      <w:pPr>
        <w:pStyle w:val="12"/>
        <w:numPr>
          <w:ilvl w:val="0"/>
          <w:numId w:val="8"/>
        </w:numPr>
        <w:spacing w:before="100" w:beforeAutospacing="1" w:after="100" w:afterAutospacing="1" w:line="360" w:lineRule="auto"/>
        <w:ind w:left="0" w:firstLine="709"/>
        <w:rPr>
          <w:rFonts w:ascii="Times New Roman" w:hAnsi="Times New Roman" w:cs="Times New Roman"/>
          <w:sz w:val="28"/>
          <w:szCs w:val="28"/>
        </w:rPr>
      </w:pPr>
      <w:r w:rsidRPr="00834657">
        <w:rPr>
          <w:rFonts w:ascii="Times New Roman" w:hAnsi="Times New Roman" w:cs="Times New Roman"/>
          <w:sz w:val="28"/>
          <w:szCs w:val="28"/>
        </w:rPr>
        <w:t>Совершенствовать педагогическую деятельность по созданию предметно-развивающей среды для речевого развития дошк</w:t>
      </w:r>
      <w:r w:rsidR="00CB7020">
        <w:rPr>
          <w:rFonts w:ascii="Times New Roman" w:hAnsi="Times New Roman" w:cs="Times New Roman"/>
          <w:sz w:val="28"/>
          <w:szCs w:val="28"/>
        </w:rPr>
        <w:t>ольников.</w:t>
      </w:r>
    </w:p>
    <w:sectPr w:rsidR="00FB5E1E" w:rsidRPr="00CB7020" w:rsidSect="00D03EC8">
      <w:headerReference w:type="default" r:id="rId14"/>
      <w:pgSz w:w="11906" w:h="16838"/>
      <w:pgMar w:top="567"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3EC8" w:rsidRDefault="00D03EC8" w:rsidP="00D03EC8">
      <w:r>
        <w:separator/>
      </w:r>
    </w:p>
  </w:endnote>
  <w:endnote w:type="continuationSeparator" w:id="1">
    <w:p w:rsidR="00D03EC8" w:rsidRDefault="00D03EC8" w:rsidP="00D03E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3EC8" w:rsidRDefault="00D03EC8" w:rsidP="00D03EC8">
      <w:r>
        <w:separator/>
      </w:r>
    </w:p>
  </w:footnote>
  <w:footnote w:type="continuationSeparator" w:id="1">
    <w:p w:rsidR="00D03EC8" w:rsidRDefault="00D03EC8" w:rsidP="00D03E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39407"/>
      <w:docPartObj>
        <w:docPartGallery w:val="Page Numbers (Top of Page)"/>
        <w:docPartUnique/>
      </w:docPartObj>
    </w:sdtPr>
    <w:sdtContent>
      <w:p w:rsidR="00D03EC8" w:rsidRDefault="00D03EC8">
        <w:pPr>
          <w:pStyle w:val="aa"/>
          <w:jc w:val="center"/>
        </w:pPr>
        <w:fldSimple w:instr=" PAGE   \* MERGEFORMAT ">
          <w:r w:rsidR="00BD5B90">
            <w:rPr>
              <w:noProof/>
            </w:rPr>
            <w:t>22</w:t>
          </w:r>
        </w:fldSimple>
      </w:p>
    </w:sdtContent>
  </w:sdt>
  <w:p w:rsidR="00D03EC8" w:rsidRDefault="00D03EC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0495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2E361812"/>
    <w:multiLevelType w:val="multilevel"/>
    <w:tmpl w:val="2F180F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39605378"/>
    <w:multiLevelType w:val="hybridMultilevel"/>
    <w:tmpl w:val="0A28FC58"/>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505F068F"/>
    <w:multiLevelType w:val="singleLevel"/>
    <w:tmpl w:val="7B26F098"/>
    <w:lvl w:ilvl="0">
      <w:start w:val="96"/>
      <w:numFmt w:val="decimal"/>
      <w:lvlText w:val="%1"/>
      <w:lvlJc w:val="left"/>
      <w:pPr>
        <w:tabs>
          <w:tab w:val="num" w:pos="360"/>
        </w:tabs>
        <w:ind w:left="360" w:hanging="360"/>
      </w:pPr>
      <w:rPr>
        <w:rFonts w:cs="Times New Roman" w:hint="default"/>
      </w:rPr>
    </w:lvl>
  </w:abstractNum>
  <w:abstractNum w:abstractNumId="4">
    <w:nsid w:val="54923A58"/>
    <w:multiLevelType w:val="hybridMultilevel"/>
    <w:tmpl w:val="44B66F18"/>
    <w:lvl w:ilvl="0" w:tplc="74A4225A">
      <w:start w:val="1"/>
      <w:numFmt w:val="decimal"/>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58A91CB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62C01BD2"/>
    <w:multiLevelType w:val="multilevel"/>
    <w:tmpl w:val="E7903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7B577C6F"/>
    <w:multiLevelType w:val="multilevel"/>
    <w:tmpl w:val="E85CB2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num>
  <w:num w:numId="6">
    <w:abstractNumId w:val="5"/>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2064A"/>
    <w:rsid w:val="0002064A"/>
    <w:rsid w:val="000F2FE1"/>
    <w:rsid w:val="001F197D"/>
    <w:rsid w:val="00210187"/>
    <w:rsid w:val="00275D4C"/>
    <w:rsid w:val="002B574A"/>
    <w:rsid w:val="003A3E42"/>
    <w:rsid w:val="00517814"/>
    <w:rsid w:val="00673D73"/>
    <w:rsid w:val="009409C1"/>
    <w:rsid w:val="00A326E8"/>
    <w:rsid w:val="00A83FFD"/>
    <w:rsid w:val="00AA6882"/>
    <w:rsid w:val="00BD5B90"/>
    <w:rsid w:val="00CB7020"/>
    <w:rsid w:val="00D03EC8"/>
    <w:rsid w:val="00DB33BC"/>
    <w:rsid w:val="00EB06E9"/>
    <w:rsid w:val="00EE1A18"/>
    <w:rsid w:val="00EE5C97"/>
    <w:rsid w:val="00FB5E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6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B5E1E"/>
    <w:pPr>
      <w:keepNext/>
      <w:spacing w:before="240" w:after="60"/>
      <w:outlineLvl w:val="0"/>
    </w:pPr>
    <w:rPr>
      <w:rFonts w:ascii="Cambria" w:eastAsia="Calibri"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814"/>
    <w:rPr>
      <w:rFonts w:ascii="Tahoma" w:hAnsi="Tahoma" w:cs="Tahoma"/>
      <w:sz w:val="16"/>
      <w:szCs w:val="16"/>
    </w:rPr>
  </w:style>
  <w:style w:type="character" w:customStyle="1" w:styleId="a4">
    <w:name w:val="Текст выноски Знак"/>
    <w:basedOn w:val="a0"/>
    <w:link w:val="a3"/>
    <w:uiPriority w:val="99"/>
    <w:semiHidden/>
    <w:rsid w:val="00517814"/>
    <w:rPr>
      <w:rFonts w:ascii="Tahoma" w:eastAsia="Times New Roman" w:hAnsi="Tahoma" w:cs="Tahoma"/>
      <w:sz w:val="16"/>
      <w:szCs w:val="16"/>
      <w:lang w:eastAsia="ru-RU"/>
    </w:rPr>
  </w:style>
  <w:style w:type="character" w:customStyle="1" w:styleId="10">
    <w:name w:val="Заголовок 1 Знак"/>
    <w:basedOn w:val="a0"/>
    <w:link w:val="1"/>
    <w:rsid w:val="00FB5E1E"/>
    <w:rPr>
      <w:rFonts w:ascii="Cambria" w:eastAsia="Calibri" w:hAnsi="Cambria" w:cs="Cambria"/>
      <w:b/>
      <w:bCs/>
      <w:kern w:val="32"/>
      <w:sz w:val="32"/>
      <w:szCs w:val="32"/>
      <w:lang w:eastAsia="ru-RU"/>
    </w:rPr>
  </w:style>
  <w:style w:type="character" w:styleId="a5">
    <w:name w:val="Strong"/>
    <w:basedOn w:val="a0"/>
    <w:qFormat/>
    <w:rsid w:val="00FB5E1E"/>
    <w:rPr>
      <w:rFonts w:cs="Times New Roman"/>
      <w:b/>
      <w:bCs/>
    </w:rPr>
  </w:style>
  <w:style w:type="paragraph" w:customStyle="1" w:styleId="11">
    <w:name w:val="Без интервала1"/>
    <w:basedOn w:val="a"/>
    <w:link w:val="NoSpacingChar"/>
    <w:rsid w:val="00FB5E1E"/>
    <w:rPr>
      <w:rFonts w:eastAsia="Calibri"/>
    </w:rPr>
  </w:style>
  <w:style w:type="character" w:customStyle="1" w:styleId="NoSpacingChar">
    <w:name w:val="No Spacing Char"/>
    <w:basedOn w:val="a0"/>
    <w:link w:val="11"/>
    <w:locked/>
    <w:rsid w:val="00FB5E1E"/>
    <w:rPr>
      <w:rFonts w:ascii="Times New Roman" w:eastAsia="Calibri" w:hAnsi="Times New Roman" w:cs="Times New Roman"/>
      <w:sz w:val="24"/>
      <w:szCs w:val="24"/>
      <w:lang w:eastAsia="ru-RU"/>
    </w:rPr>
  </w:style>
  <w:style w:type="paragraph" w:styleId="a6">
    <w:name w:val="Normal (Web)"/>
    <w:basedOn w:val="a"/>
    <w:rsid w:val="00FB5E1E"/>
    <w:pPr>
      <w:spacing w:before="100" w:beforeAutospacing="1" w:after="100" w:afterAutospacing="1"/>
    </w:pPr>
    <w:rPr>
      <w:rFonts w:eastAsia="Calibri"/>
    </w:rPr>
  </w:style>
  <w:style w:type="paragraph" w:styleId="2">
    <w:name w:val="Body Text 2"/>
    <w:basedOn w:val="a"/>
    <w:link w:val="20"/>
    <w:semiHidden/>
    <w:rsid w:val="00FB5E1E"/>
    <w:pPr>
      <w:jc w:val="both"/>
    </w:pPr>
    <w:rPr>
      <w:rFonts w:eastAsia="Calibri"/>
    </w:rPr>
  </w:style>
  <w:style w:type="character" w:customStyle="1" w:styleId="20">
    <w:name w:val="Основной текст 2 Знак"/>
    <w:basedOn w:val="a0"/>
    <w:link w:val="2"/>
    <w:semiHidden/>
    <w:rsid w:val="00FB5E1E"/>
    <w:rPr>
      <w:rFonts w:ascii="Times New Roman" w:eastAsia="Calibri" w:hAnsi="Times New Roman" w:cs="Times New Roman"/>
      <w:sz w:val="24"/>
      <w:szCs w:val="24"/>
      <w:lang w:eastAsia="ru-RU"/>
    </w:rPr>
  </w:style>
  <w:style w:type="paragraph" w:styleId="a7">
    <w:name w:val="Body Text Indent"/>
    <w:basedOn w:val="a"/>
    <w:link w:val="a8"/>
    <w:semiHidden/>
    <w:rsid w:val="00FB5E1E"/>
    <w:pPr>
      <w:ind w:firstLine="708"/>
      <w:jc w:val="both"/>
    </w:pPr>
    <w:rPr>
      <w:rFonts w:eastAsia="Calibri"/>
    </w:rPr>
  </w:style>
  <w:style w:type="character" w:customStyle="1" w:styleId="a8">
    <w:name w:val="Основной текст с отступом Знак"/>
    <w:basedOn w:val="a0"/>
    <w:link w:val="a7"/>
    <w:semiHidden/>
    <w:rsid w:val="00FB5E1E"/>
    <w:rPr>
      <w:rFonts w:ascii="Times New Roman" w:eastAsia="Calibri" w:hAnsi="Times New Roman" w:cs="Times New Roman"/>
      <w:sz w:val="24"/>
      <w:szCs w:val="24"/>
      <w:lang w:eastAsia="ru-RU"/>
    </w:rPr>
  </w:style>
  <w:style w:type="paragraph" w:customStyle="1" w:styleId="12">
    <w:name w:val="Абзац списка1"/>
    <w:basedOn w:val="a"/>
    <w:rsid w:val="00FB5E1E"/>
    <w:pPr>
      <w:spacing w:after="200" w:line="276" w:lineRule="auto"/>
      <w:ind w:left="720"/>
    </w:pPr>
    <w:rPr>
      <w:rFonts w:ascii="Calibri" w:hAnsi="Calibri" w:cs="Calibri"/>
      <w:sz w:val="22"/>
      <w:szCs w:val="22"/>
    </w:rPr>
  </w:style>
  <w:style w:type="table" w:styleId="a9">
    <w:name w:val="Table Grid"/>
    <w:basedOn w:val="a1"/>
    <w:rsid w:val="00FB5E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D03EC8"/>
    <w:pPr>
      <w:tabs>
        <w:tab w:val="center" w:pos="4677"/>
        <w:tab w:val="right" w:pos="9355"/>
      </w:tabs>
    </w:pPr>
  </w:style>
  <w:style w:type="character" w:customStyle="1" w:styleId="ab">
    <w:name w:val="Верхний колонтитул Знак"/>
    <w:basedOn w:val="a0"/>
    <w:link w:val="aa"/>
    <w:uiPriority w:val="99"/>
    <w:rsid w:val="00D03EC8"/>
    <w:rPr>
      <w:rFonts w:ascii="Times New Roman" w:eastAsia="Times New Roman" w:hAnsi="Times New Roman" w:cs="Times New Roman"/>
      <w:sz w:val="24"/>
      <w:szCs w:val="24"/>
      <w:lang w:eastAsia="ru-RU"/>
    </w:rPr>
  </w:style>
  <w:style w:type="paragraph" w:styleId="ac">
    <w:name w:val="footer"/>
    <w:basedOn w:val="a"/>
    <w:link w:val="ad"/>
    <w:uiPriority w:val="99"/>
    <w:semiHidden/>
    <w:unhideWhenUsed/>
    <w:rsid w:val="00D03EC8"/>
    <w:pPr>
      <w:tabs>
        <w:tab w:val="center" w:pos="4677"/>
        <w:tab w:val="right" w:pos="9355"/>
      </w:tabs>
    </w:pPr>
  </w:style>
  <w:style w:type="character" w:customStyle="1" w:styleId="ad">
    <w:name w:val="Нижний колонтитул Знак"/>
    <w:basedOn w:val="a0"/>
    <w:link w:val="ac"/>
    <w:uiPriority w:val="99"/>
    <w:semiHidden/>
    <w:rsid w:val="00D03EC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6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B5E1E"/>
    <w:pPr>
      <w:keepNext/>
      <w:spacing w:before="240" w:after="60"/>
      <w:outlineLvl w:val="0"/>
    </w:pPr>
    <w:rPr>
      <w:rFonts w:ascii="Cambria" w:eastAsia="Calibri"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814"/>
    <w:rPr>
      <w:rFonts w:ascii="Tahoma" w:hAnsi="Tahoma" w:cs="Tahoma"/>
      <w:sz w:val="16"/>
      <w:szCs w:val="16"/>
    </w:rPr>
  </w:style>
  <w:style w:type="character" w:customStyle="1" w:styleId="a4">
    <w:name w:val="Текст выноски Знак"/>
    <w:basedOn w:val="a0"/>
    <w:link w:val="a3"/>
    <w:uiPriority w:val="99"/>
    <w:semiHidden/>
    <w:rsid w:val="00517814"/>
    <w:rPr>
      <w:rFonts w:ascii="Tahoma" w:eastAsia="Times New Roman" w:hAnsi="Tahoma" w:cs="Tahoma"/>
      <w:sz w:val="16"/>
      <w:szCs w:val="16"/>
      <w:lang w:eastAsia="ru-RU"/>
    </w:rPr>
  </w:style>
  <w:style w:type="character" w:customStyle="1" w:styleId="10">
    <w:name w:val="Заголовок 1 Знак"/>
    <w:basedOn w:val="a0"/>
    <w:link w:val="1"/>
    <w:rsid w:val="00FB5E1E"/>
    <w:rPr>
      <w:rFonts w:ascii="Cambria" w:eastAsia="Calibri" w:hAnsi="Cambria" w:cs="Cambria"/>
      <w:b/>
      <w:bCs/>
      <w:kern w:val="32"/>
      <w:sz w:val="32"/>
      <w:szCs w:val="32"/>
      <w:lang w:eastAsia="ru-RU"/>
    </w:rPr>
  </w:style>
  <w:style w:type="character" w:styleId="a5">
    <w:name w:val="Strong"/>
    <w:basedOn w:val="a0"/>
    <w:qFormat/>
    <w:rsid w:val="00FB5E1E"/>
    <w:rPr>
      <w:rFonts w:cs="Times New Roman"/>
      <w:b/>
      <w:bCs/>
    </w:rPr>
  </w:style>
  <w:style w:type="paragraph" w:customStyle="1" w:styleId="NoSpacing">
    <w:name w:val="No Spacing"/>
    <w:basedOn w:val="a"/>
    <w:link w:val="NoSpacingChar"/>
    <w:rsid w:val="00FB5E1E"/>
    <w:rPr>
      <w:rFonts w:eastAsia="Calibri"/>
    </w:rPr>
  </w:style>
  <w:style w:type="character" w:customStyle="1" w:styleId="NoSpacingChar">
    <w:name w:val="No Spacing Char"/>
    <w:basedOn w:val="a0"/>
    <w:link w:val="NoSpacing"/>
    <w:locked/>
    <w:rsid w:val="00FB5E1E"/>
    <w:rPr>
      <w:rFonts w:ascii="Times New Roman" w:eastAsia="Calibri" w:hAnsi="Times New Roman" w:cs="Times New Roman"/>
      <w:sz w:val="24"/>
      <w:szCs w:val="24"/>
      <w:lang w:eastAsia="ru-RU"/>
    </w:rPr>
  </w:style>
  <w:style w:type="paragraph" w:styleId="a6">
    <w:name w:val="Normal (Web)"/>
    <w:basedOn w:val="a"/>
    <w:rsid w:val="00FB5E1E"/>
    <w:pPr>
      <w:spacing w:before="100" w:beforeAutospacing="1" w:after="100" w:afterAutospacing="1"/>
    </w:pPr>
    <w:rPr>
      <w:rFonts w:eastAsia="Calibri"/>
    </w:rPr>
  </w:style>
  <w:style w:type="paragraph" w:styleId="2">
    <w:name w:val="Body Text 2"/>
    <w:basedOn w:val="a"/>
    <w:link w:val="20"/>
    <w:semiHidden/>
    <w:rsid w:val="00FB5E1E"/>
    <w:pPr>
      <w:jc w:val="both"/>
    </w:pPr>
    <w:rPr>
      <w:rFonts w:eastAsia="Calibri"/>
    </w:rPr>
  </w:style>
  <w:style w:type="character" w:customStyle="1" w:styleId="20">
    <w:name w:val="Основной текст 2 Знак"/>
    <w:basedOn w:val="a0"/>
    <w:link w:val="2"/>
    <w:semiHidden/>
    <w:rsid w:val="00FB5E1E"/>
    <w:rPr>
      <w:rFonts w:ascii="Times New Roman" w:eastAsia="Calibri" w:hAnsi="Times New Roman" w:cs="Times New Roman"/>
      <w:sz w:val="24"/>
      <w:szCs w:val="24"/>
      <w:lang w:eastAsia="ru-RU"/>
    </w:rPr>
  </w:style>
  <w:style w:type="paragraph" w:styleId="a7">
    <w:name w:val="Body Text Indent"/>
    <w:basedOn w:val="a"/>
    <w:link w:val="a8"/>
    <w:semiHidden/>
    <w:rsid w:val="00FB5E1E"/>
    <w:pPr>
      <w:ind w:firstLine="708"/>
      <w:jc w:val="both"/>
    </w:pPr>
    <w:rPr>
      <w:rFonts w:eastAsia="Calibri"/>
    </w:rPr>
  </w:style>
  <w:style w:type="character" w:customStyle="1" w:styleId="a8">
    <w:name w:val="Основной текст с отступом Знак"/>
    <w:basedOn w:val="a0"/>
    <w:link w:val="a7"/>
    <w:semiHidden/>
    <w:rsid w:val="00FB5E1E"/>
    <w:rPr>
      <w:rFonts w:ascii="Times New Roman" w:eastAsia="Calibri" w:hAnsi="Times New Roman" w:cs="Times New Roman"/>
      <w:sz w:val="24"/>
      <w:szCs w:val="24"/>
      <w:lang w:eastAsia="ru-RU"/>
    </w:rPr>
  </w:style>
  <w:style w:type="paragraph" w:customStyle="1" w:styleId="ListParagraph">
    <w:name w:val="List Paragraph"/>
    <w:basedOn w:val="a"/>
    <w:rsid w:val="00FB5E1E"/>
    <w:pPr>
      <w:spacing w:after="200" w:line="276" w:lineRule="auto"/>
      <w:ind w:left="720"/>
    </w:pPr>
    <w:rPr>
      <w:rFonts w:ascii="Calibri" w:hAnsi="Calibri" w:cs="Calibri"/>
      <w:sz w:val="22"/>
      <w:szCs w:val="22"/>
    </w:rPr>
  </w:style>
  <w:style w:type="table" w:styleId="a9">
    <w:name w:val="Table Grid"/>
    <w:basedOn w:val="a1"/>
    <w:rsid w:val="00FB5E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6957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4.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autoTitleDeleted val="1"/>
    <c:view3D>
      <c:hPercent val="56"/>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1118210862619813E-2"/>
          <c:y val="3.5856573705179293E-2"/>
          <c:w val="0.61821086261980851"/>
          <c:h val="0.80079681274900405"/>
        </c:manualLayout>
      </c:layout>
      <c:bar3DChart>
        <c:barDir val="col"/>
        <c:grouping val="clustered"/>
        <c:ser>
          <c:idx val="0"/>
          <c:order val="0"/>
          <c:tx>
            <c:strRef>
              <c:f>Sheet1!$A$2</c:f>
              <c:strCache>
                <c:ptCount val="1"/>
                <c:pt idx="0">
                  <c:v>высшее </c:v>
                </c:pt>
              </c:strCache>
            </c:strRef>
          </c:tx>
          <c:spPr>
            <a:solidFill>
              <a:srgbClr val="9999FF"/>
            </a:solidFill>
            <a:ln w="12699">
              <a:solidFill>
                <a:srgbClr val="000000"/>
              </a:solidFill>
              <a:prstDash val="solid"/>
            </a:ln>
          </c:spPr>
          <c:cat>
            <c:strRef>
              <c:f>Sheet1!$B$1:$B$1</c:f>
              <c:strCache>
                <c:ptCount val="1"/>
                <c:pt idx="0">
                  <c:v>уровень образования </c:v>
                </c:pt>
              </c:strCache>
            </c:strRef>
          </c:cat>
          <c:val>
            <c:numRef>
              <c:f>Sheet1!$B$2:$B$2</c:f>
              <c:numCache>
                <c:formatCode>General</c:formatCode>
                <c:ptCount val="1"/>
                <c:pt idx="0">
                  <c:v>9</c:v>
                </c:pt>
              </c:numCache>
            </c:numRef>
          </c:val>
        </c:ser>
        <c:ser>
          <c:idx val="1"/>
          <c:order val="1"/>
          <c:tx>
            <c:strRef>
              <c:f>Sheet1!$A$3</c:f>
              <c:strCache>
                <c:ptCount val="1"/>
                <c:pt idx="0">
                  <c:v>среднее специальное </c:v>
                </c:pt>
              </c:strCache>
            </c:strRef>
          </c:tx>
          <c:spPr>
            <a:solidFill>
              <a:srgbClr val="993366"/>
            </a:solidFill>
            <a:ln w="12699">
              <a:solidFill>
                <a:srgbClr val="000000"/>
              </a:solidFill>
              <a:prstDash val="solid"/>
            </a:ln>
          </c:spPr>
          <c:cat>
            <c:strRef>
              <c:f>Sheet1!$B$1:$B$1</c:f>
              <c:strCache>
                <c:ptCount val="1"/>
                <c:pt idx="0">
                  <c:v>уровень образования </c:v>
                </c:pt>
              </c:strCache>
            </c:strRef>
          </c:cat>
          <c:val>
            <c:numRef>
              <c:f>Sheet1!$B$3:$B$3</c:f>
              <c:numCache>
                <c:formatCode>General</c:formatCode>
                <c:ptCount val="1"/>
                <c:pt idx="0">
                  <c:v>21</c:v>
                </c:pt>
              </c:numCache>
            </c:numRef>
          </c:val>
        </c:ser>
        <c:ser>
          <c:idx val="2"/>
          <c:order val="2"/>
          <c:tx>
            <c:strRef>
              <c:f>Sheet1!$A$4</c:f>
              <c:strCache>
                <c:ptCount val="1"/>
                <c:pt idx="0">
                  <c:v>без образования </c:v>
                </c:pt>
              </c:strCache>
            </c:strRef>
          </c:tx>
          <c:spPr>
            <a:solidFill>
              <a:srgbClr val="FFFFCC"/>
            </a:solidFill>
            <a:ln w="12699">
              <a:solidFill>
                <a:srgbClr val="000000"/>
              </a:solidFill>
              <a:prstDash val="solid"/>
            </a:ln>
          </c:spPr>
          <c:cat>
            <c:strRef>
              <c:f>Sheet1!$B$1:$B$1</c:f>
              <c:strCache>
                <c:ptCount val="1"/>
                <c:pt idx="0">
                  <c:v>уровень образования </c:v>
                </c:pt>
              </c:strCache>
            </c:strRef>
          </c:cat>
          <c:val>
            <c:numRef>
              <c:f>Sheet1!$B$4:$B$4</c:f>
              <c:numCache>
                <c:formatCode>General</c:formatCode>
                <c:ptCount val="1"/>
                <c:pt idx="0">
                  <c:v>1</c:v>
                </c:pt>
              </c:numCache>
            </c:numRef>
          </c:val>
        </c:ser>
        <c:dLbls/>
        <c:gapDepth val="0"/>
        <c:shape val="box"/>
        <c:axId val="103346560"/>
        <c:axId val="103348096"/>
        <c:axId val="0"/>
      </c:bar3DChart>
      <c:catAx>
        <c:axId val="103346560"/>
        <c:scaling>
          <c:orientation val="minMax"/>
        </c:scaling>
        <c:axPos val="b"/>
        <c:numFmt formatCode="General" sourceLinked="1"/>
        <c:tickLblPos val="low"/>
        <c:spPr>
          <a:ln w="3175">
            <a:solidFill>
              <a:srgbClr val="000000"/>
            </a:solidFill>
            <a:prstDash val="solid"/>
          </a:ln>
        </c:spPr>
        <c:txPr>
          <a:bodyPr rot="0" vert="horz"/>
          <a:lstStyle/>
          <a:p>
            <a:pPr>
              <a:defRPr sz="1100" b="1" i="0" u="none" strike="noStrike" baseline="0">
                <a:solidFill>
                  <a:srgbClr val="000000"/>
                </a:solidFill>
                <a:latin typeface="Arial Cyr"/>
                <a:ea typeface="Arial Cyr"/>
                <a:cs typeface="Arial Cyr"/>
              </a:defRPr>
            </a:pPr>
            <a:endParaRPr lang="ru-RU"/>
          </a:p>
        </c:txPr>
        <c:crossAx val="103348096"/>
        <c:crosses val="autoZero"/>
        <c:auto val="1"/>
        <c:lblAlgn val="ctr"/>
        <c:lblOffset val="100"/>
        <c:tickLblSkip val="1"/>
        <c:tickMarkSkip val="1"/>
      </c:catAx>
      <c:valAx>
        <c:axId val="103348096"/>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100" b="1" i="0" u="none" strike="noStrike" baseline="0">
                <a:solidFill>
                  <a:srgbClr val="000000"/>
                </a:solidFill>
                <a:latin typeface="Arial Cyr"/>
                <a:ea typeface="Arial Cyr"/>
                <a:cs typeface="Arial Cyr"/>
              </a:defRPr>
            </a:pPr>
            <a:endParaRPr lang="ru-RU"/>
          </a:p>
        </c:txPr>
        <c:crossAx val="103346560"/>
        <c:crosses val="autoZero"/>
        <c:crossBetween val="between"/>
      </c:valAx>
      <c:spPr>
        <a:noFill/>
        <a:ln w="25399">
          <a:noFill/>
        </a:ln>
      </c:spPr>
    </c:plotArea>
    <c:legend>
      <c:legendPos val="r"/>
      <c:layout>
        <c:manualLayout>
          <c:xMode val="edge"/>
          <c:yMode val="edge"/>
          <c:x val="0.68690095846645383"/>
          <c:y val="0.36254980079681282"/>
          <c:w val="0.30670926517571889"/>
          <c:h val="0.27888446215139445"/>
        </c:manualLayout>
      </c:layout>
      <c:spPr>
        <a:noFill/>
        <a:ln w="3175">
          <a:solidFill>
            <a:srgbClr val="000000"/>
          </a:solidFill>
          <a:prstDash val="solid"/>
        </a:ln>
      </c:spPr>
      <c:txPr>
        <a:bodyPr/>
        <a:lstStyle/>
        <a:p>
          <a:pPr>
            <a:defRPr sz="101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100"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chart>
    <c:autoTitleDeleted val="1"/>
    <c:view3D>
      <c:hPercent val="68"/>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6390041493775934E-2"/>
          <c:y val="3.6734693877551031E-2"/>
          <c:w val="0.64522821576763489"/>
          <c:h val="0.81224489795918375"/>
        </c:manualLayout>
      </c:layout>
      <c:bar3DChart>
        <c:barDir val="col"/>
        <c:grouping val="clustered"/>
        <c:ser>
          <c:idx val="0"/>
          <c:order val="0"/>
          <c:tx>
            <c:strRef>
              <c:f>Sheet1!$A$2</c:f>
              <c:strCache>
                <c:ptCount val="1"/>
                <c:pt idx="0">
                  <c:v>1-5 лет </c:v>
                </c:pt>
              </c:strCache>
            </c:strRef>
          </c:tx>
          <c:spPr>
            <a:solidFill>
              <a:srgbClr val="9999FF"/>
            </a:solidFill>
            <a:ln w="12700">
              <a:solidFill>
                <a:srgbClr val="000000"/>
              </a:solidFill>
              <a:prstDash val="solid"/>
            </a:ln>
          </c:spPr>
          <c:cat>
            <c:strRef>
              <c:f>Sheet1!$B$1:$B$1</c:f>
              <c:strCache>
                <c:ptCount val="1"/>
                <c:pt idx="0">
                  <c:v>стаж работы </c:v>
                </c:pt>
              </c:strCache>
            </c:strRef>
          </c:cat>
          <c:val>
            <c:numRef>
              <c:f>Sheet1!$B$2:$B$2</c:f>
              <c:numCache>
                <c:formatCode>General</c:formatCode>
                <c:ptCount val="1"/>
                <c:pt idx="0">
                  <c:v>2</c:v>
                </c:pt>
              </c:numCache>
            </c:numRef>
          </c:val>
        </c:ser>
        <c:ser>
          <c:idx val="1"/>
          <c:order val="1"/>
          <c:tx>
            <c:strRef>
              <c:f>Sheet1!$A$3</c:f>
              <c:strCache>
                <c:ptCount val="1"/>
                <c:pt idx="0">
                  <c:v>5-10 лет </c:v>
                </c:pt>
              </c:strCache>
            </c:strRef>
          </c:tx>
          <c:spPr>
            <a:solidFill>
              <a:srgbClr val="993366"/>
            </a:solidFill>
            <a:ln w="12700">
              <a:solidFill>
                <a:srgbClr val="000000"/>
              </a:solidFill>
              <a:prstDash val="solid"/>
            </a:ln>
          </c:spPr>
          <c:cat>
            <c:strRef>
              <c:f>Sheet1!$B$1:$B$1</c:f>
              <c:strCache>
                <c:ptCount val="1"/>
                <c:pt idx="0">
                  <c:v>стаж работы </c:v>
                </c:pt>
              </c:strCache>
            </c:strRef>
          </c:cat>
          <c:val>
            <c:numRef>
              <c:f>Sheet1!$B$3:$B$3</c:f>
              <c:numCache>
                <c:formatCode>General</c:formatCode>
                <c:ptCount val="1"/>
                <c:pt idx="0">
                  <c:v>3</c:v>
                </c:pt>
              </c:numCache>
            </c:numRef>
          </c:val>
        </c:ser>
        <c:ser>
          <c:idx val="2"/>
          <c:order val="2"/>
          <c:tx>
            <c:strRef>
              <c:f>Sheet1!$A$4</c:f>
              <c:strCache>
                <c:ptCount val="1"/>
                <c:pt idx="0">
                  <c:v>10-20 лет </c:v>
                </c:pt>
              </c:strCache>
            </c:strRef>
          </c:tx>
          <c:spPr>
            <a:solidFill>
              <a:srgbClr val="FFFFCC"/>
            </a:solidFill>
            <a:ln w="12700">
              <a:solidFill>
                <a:srgbClr val="000000"/>
              </a:solidFill>
              <a:prstDash val="solid"/>
            </a:ln>
          </c:spPr>
          <c:cat>
            <c:strRef>
              <c:f>Sheet1!$B$1:$B$1</c:f>
              <c:strCache>
                <c:ptCount val="1"/>
                <c:pt idx="0">
                  <c:v>стаж работы </c:v>
                </c:pt>
              </c:strCache>
            </c:strRef>
          </c:cat>
          <c:val>
            <c:numRef>
              <c:f>Sheet1!$B$4:$B$4</c:f>
              <c:numCache>
                <c:formatCode>General</c:formatCode>
                <c:ptCount val="1"/>
                <c:pt idx="0">
                  <c:v>7</c:v>
                </c:pt>
              </c:numCache>
            </c:numRef>
          </c:val>
        </c:ser>
        <c:ser>
          <c:idx val="3"/>
          <c:order val="3"/>
          <c:tx>
            <c:strRef>
              <c:f>Sheet1!$A$5</c:f>
              <c:strCache>
                <c:ptCount val="1"/>
                <c:pt idx="0">
                  <c:v>свыше 20 лет </c:v>
                </c:pt>
              </c:strCache>
            </c:strRef>
          </c:tx>
          <c:spPr>
            <a:solidFill>
              <a:srgbClr val="CCFFFF"/>
            </a:solidFill>
            <a:ln w="12700">
              <a:solidFill>
                <a:srgbClr val="000000"/>
              </a:solidFill>
              <a:prstDash val="solid"/>
            </a:ln>
          </c:spPr>
          <c:cat>
            <c:strRef>
              <c:f>Sheet1!$B$1:$B$1</c:f>
              <c:strCache>
                <c:ptCount val="1"/>
                <c:pt idx="0">
                  <c:v>стаж работы </c:v>
                </c:pt>
              </c:strCache>
            </c:strRef>
          </c:cat>
          <c:val>
            <c:numRef>
              <c:f>Sheet1!$B$5:$B$5</c:f>
              <c:numCache>
                <c:formatCode>General</c:formatCode>
                <c:ptCount val="1"/>
                <c:pt idx="0">
                  <c:v>19</c:v>
                </c:pt>
              </c:numCache>
            </c:numRef>
          </c:val>
        </c:ser>
        <c:dLbls/>
        <c:gapDepth val="0"/>
        <c:shape val="box"/>
        <c:axId val="103511552"/>
        <c:axId val="103513088"/>
        <c:axId val="0"/>
      </c:bar3DChart>
      <c:catAx>
        <c:axId val="103511552"/>
        <c:scaling>
          <c:orientation val="minMax"/>
        </c:scaling>
        <c:axPos val="b"/>
        <c:numFmt formatCode="General" sourceLinked="1"/>
        <c:tickLblPos val="low"/>
        <c:spPr>
          <a:ln w="3175">
            <a:solidFill>
              <a:srgbClr val="000000"/>
            </a:solidFill>
            <a:prstDash val="solid"/>
          </a:ln>
        </c:spPr>
        <c:txPr>
          <a:bodyPr rot="0" vert="horz"/>
          <a:lstStyle/>
          <a:p>
            <a:pPr>
              <a:defRPr sz="1075" b="1" i="0" u="none" strike="noStrike" baseline="0">
                <a:solidFill>
                  <a:srgbClr val="000000"/>
                </a:solidFill>
                <a:latin typeface="Arial Cyr"/>
                <a:ea typeface="Arial Cyr"/>
                <a:cs typeface="Arial Cyr"/>
              </a:defRPr>
            </a:pPr>
            <a:endParaRPr lang="ru-RU"/>
          </a:p>
        </c:txPr>
        <c:crossAx val="103513088"/>
        <c:crosses val="autoZero"/>
        <c:auto val="1"/>
        <c:lblAlgn val="ctr"/>
        <c:lblOffset val="100"/>
        <c:tickLblSkip val="1"/>
        <c:tickMarkSkip val="1"/>
      </c:catAx>
      <c:valAx>
        <c:axId val="103513088"/>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075" b="1" i="0" u="none" strike="noStrike" baseline="0">
                <a:solidFill>
                  <a:srgbClr val="000000"/>
                </a:solidFill>
                <a:latin typeface="Arial Cyr"/>
                <a:ea typeface="Arial Cyr"/>
                <a:cs typeface="Arial Cyr"/>
              </a:defRPr>
            </a:pPr>
            <a:endParaRPr lang="ru-RU"/>
          </a:p>
        </c:txPr>
        <c:crossAx val="103511552"/>
        <c:crosses val="autoZero"/>
        <c:crossBetween val="between"/>
      </c:valAx>
      <c:spPr>
        <a:noFill/>
        <a:ln w="25400">
          <a:noFill/>
        </a:ln>
      </c:spPr>
    </c:plotArea>
    <c:legend>
      <c:legendPos val="r"/>
      <c:layout>
        <c:manualLayout>
          <c:xMode val="edge"/>
          <c:yMode val="edge"/>
          <c:x val="0.73443983402489654"/>
          <c:y val="0.31836734693877555"/>
          <c:w val="0.25726141078838166"/>
          <c:h val="0.36326530612244906"/>
        </c:manualLayout>
      </c:layout>
      <c:spPr>
        <a:noFill/>
        <a:ln w="3175">
          <a:solidFill>
            <a:srgbClr val="000000"/>
          </a:solidFill>
          <a:prstDash val="solid"/>
        </a:ln>
      </c:spPr>
      <c:txPr>
        <a:bodyPr/>
        <a:lstStyle/>
        <a:p>
          <a:pPr>
            <a:defRPr sz="985"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075" b="1"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ru-RU"/>
  <c:chart>
    <c:autoTitleDeleted val="1"/>
    <c:view3D>
      <c:hPercent val="73"/>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7924528301886791E-2"/>
          <c:y val="3.1468531468531472E-2"/>
          <c:w val="0.635849056603774"/>
          <c:h val="0.82167832167832178"/>
        </c:manualLayout>
      </c:layout>
      <c:bar3DChart>
        <c:barDir val="col"/>
        <c:grouping val="clustered"/>
        <c:ser>
          <c:idx val="0"/>
          <c:order val="0"/>
          <c:tx>
            <c:strRef>
              <c:f>Sheet1!$A$2</c:f>
              <c:strCache>
                <c:ptCount val="1"/>
                <c:pt idx="0">
                  <c:v>высшая </c:v>
                </c:pt>
              </c:strCache>
            </c:strRef>
          </c:tx>
          <c:spPr>
            <a:solidFill>
              <a:srgbClr val="9999FF"/>
            </a:solidFill>
            <a:ln w="12700">
              <a:solidFill>
                <a:srgbClr val="000000"/>
              </a:solidFill>
              <a:prstDash val="solid"/>
            </a:ln>
          </c:spPr>
          <c:cat>
            <c:strRef>
              <c:f>Sheet1!$B$1:$B$1</c:f>
              <c:strCache>
                <c:ptCount val="1"/>
                <c:pt idx="0">
                  <c:v>категория </c:v>
                </c:pt>
              </c:strCache>
            </c:strRef>
          </c:cat>
          <c:val>
            <c:numRef>
              <c:f>Sheet1!$B$2:$B$2</c:f>
              <c:numCache>
                <c:formatCode>General</c:formatCode>
                <c:ptCount val="1"/>
                <c:pt idx="0">
                  <c:v>12</c:v>
                </c:pt>
              </c:numCache>
            </c:numRef>
          </c:val>
        </c:ser>
        <c:ser>
          <c:idx val="1"/>
          <c:order val="1"/>
          <c:tx>
            <c:strRef>
              <c:f>Sheet1!$A$3</c:f>
              <c:strCache>
                <c:ptCount val="1"/>
                <c:pt idx="0">
                  <c:v>1 категория </c:v>
                </c:pt>
              </c:strCache>
            </c:strRef>
          </c:tx>
          <c:spPr>
            <a:solidFill>
              <a:srgbClr val="993366"/>
            </a:solidFill>
            <a:ln w="12700">
              <a:solidFill>
                <a:srgbClr val="000000"/>
              </a:solidFill>
              <a:prstDash val="solid"/>
            </a:ln>
          </c:spPr>
          <c:cat>
            <c:strRef>
              <c:f>Sheet1!$B$1:$B$1</c:f>
              <c:strCache>
                <c:ptCount val="1"/>
                <c:pt idx="0">
                  <c:v>категория </c:v>
                </c:pt>
              </c:strCache>
            </c:strRef>
          </c:cat>
          <c:val>
            <c:numRef>
              <c:f>Sheet1!$B$3:$B$3</c:f>
              <c:numCache>
                <c:formatCode>General</c:formatCode>
                <c:ptCount val="1"/>
                <c:pt idx="0">
                  <c:v>12</c:v>
                </c:pt>
              </c:numCache>
            </c:numRef>
          </c:val>
        </c:ser>
        <c:ser>
          <c:idx val="2"/>
          <c:order val="2"/>
          <c:tx>
            <c:strRef>
              <c:f>Sheet1!$A$4</c:f>
              <c:strCache>
                <c:ptCount val="1"/>
                <c:pt idx="0">
                  <c:v>2 категория </c:v>
                </c:pt>
              </c:strCache>
            </c:strRef>
          </c:tx>
          <c:spPr>
            <a:solidFill>
              <a:srgbClr val="FFFFCC"/>
            </a:solidFill>
            <a:ln w="12700">
              <a:solidFill>
                <a:srgbClr val="000000"/>
              </a:solidFill>
              <a:prstDash val="solid"/>
            </a:ln>
          </c:spPr>
          <c:cat>
            <c:strRef>
              <c:f>Sheet1!$B$1:$B$1</c:f>
              <c:strCache>
                <c:ptCount val="1"/>
                <c:pt idx="0">
                  <c:v>категория </c:v>
                </c:pt>
              </c:strCache>
            </c:strRef>
          </c:cat>
          <c:val>
            <c:numRef>
              <c:f>Sheet1!$B$4:$B$4</c:f>
              <c:numCache>
                <c:formatCode>General</c:formatCode>
                <c:ptCount val="1"/>
                <c:pt idx="0">
                  <c:v>5</c:v>
                </c:pt>
              </c:numCache>
            </c:numRef>
          </c:val>
        </c:ser>
        <c:ser>
          <c:idx val="3"/>
          <c:order val="3"/>
          <c:tx>
            <c:strRef>
              <c:f>Sheet1!$A$5</c:f>
              <c:strCache>
                <c:ptCount val="1"/>
                <c:pt idx="0">
                  <c:v>без категории </c:v>
                </c:pt>
              </c:strCache>
            </c:strRef>
          </c:tx>
          <c:spPr>
            <a:solidFill>
              <a:srgbClr val="CCFFFF"/>
            </a:solidFill>
            <a:ln w="12700">
              <a:solidFill>
                <a:srgbClr val="000000"/>
              </a:solidFill>
              <a:prstDash val="solid"/>
            </a:ln>
          </c:spPr>
          <c:cat>
            <c:strRef>
              <c:f>Sheet1!$B$1:$B$1</c:f>
              <c:strCache>
                <c:ptCount val="1"/>
                <c:pt idx="0">
                  <c:v>категория </c:v>
                </c:pt>
              </c:strCache>
            </c:strRef>
          </c:cat>
          <c:val>
            <c:numRef>
              <c:f>Sheet1!$B$5:$B$5</c:f>
              <c:numCache>
                <c:formatCode>General</c:formatCode>
                <c:ptCount val="1"/>
                <c:pt idx="0">
                  <c:v>2</c:v>
                </c:pt>
              </c:numCache>
            </c:numRef>
          </c:val>
        </c:ser>
        <c:dLbls/>
        <c:gapDepth val="0"/>
        <c:shape val="box"/>
        <c:axId val="103733888"/>
        <c:axId val="104948096"/>
        <c:axId val="0"/>
      </c:bar3DChart>
      <c:catAx>
        <c:axId val="103733888"/>
        <c:scaling>
          <c:orientation val="minMax"/>
        </c:scaling>
        <c:axPos val="b"/>
        <c:numFmt formatCode="General" sourceLinked="1"/>
        <c:tickLblPos val="low"/>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04948096"/>
        <c:crosses val="autoZero"/>
        <c:auto val="1"/>
        <c:lblAlgn val="ctr"/>
        <c:lblOffset val="100"/>
        <c:tickLblSkip val="1"/>
        <c:tickMarkSkip val="1"/>
      </c:catAx>
      <c:valAx>
        <c:axId val="104948096"/>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03733888"/>
        <c:crosses val="autoZero"/>
        <c:crossBetween val="between"/>
      </c:valAx>
      <c:spPr>
        <a:noFill/>
        <a:ln w="25400">
          <a:noFill/>
        </a:ln>
      </c:spPr>
    </c:plotArea>
    <c:legend>
      <c:legendPos val="r"/>
      <c:layout>
        <c:manualLayout>
          <c:xMode val="edge"/>
          <c:yMode val="edge"/>
          <c:x val="0.7245283018867924"/>
          <c:y val="0.3321678321678323"/>
          <c:w val="0.2679245283018869"/>
          <c:h val="0.33916083916083928"/>
        </c:manualLayout>
      </c:layout>
      <c:spPr>
        <a:noFill/>
        <a:ln w="3175">
          <a:solidFill>
            <a:srgbClr val="000000"/>
          </a:solidFill>
          <a:prstDash val="solid"/>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ru-RU"/>
  <c:chart>
    <c:autoTitleDeleted val="1"/>
    <c:view3D>
      <c:hPercent val="87"/>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1232227488151659"/>
          <c:y val="3.2490974729241881E-2"/>
          <c:w val="0.60189573459715662"/>
          <c:h val="0.8158844765342963"/>
        </c:manualLayout>
      </c:layout>
      <c:bar3DChart>
        <c:barDir val="col"/>
        <c:grouping val="clustered"/>
        <c:ser>
          <c:idx val="0"/>
          <c:order val="0"/>
          <c:tx>
            <c:strRef>
              <c:f>Sheet1!$A$2</c:f>
              <c:strCache>
                <c:ptCount val="1"/>
                <c:pt idx="0">
                  <c:v>высокий </c:v>
                </c:pt>
              </c:strCache>
            </c:strRef>
          </c:tx>
          <c:spPr>
            <a:solidFill>
              <a:srgbClr val="9999FF"/>
            </a:solidFill>
            <a:ln w="12700">
              <a:solidFill>
                <a:srgbClr val="000000"/>
              </a:solidFill>
              <a:prstDash val="solid"/>
            </a:ln>
          </c:spPr>
          <c:cat>
            <c:strRef>
              <c:f>Sheet1!$B$1:$B$1</c:f>
              <c:strCache>
                <c:ptCount val="1"/>
                <c:pt idx="0">
                  <c:v>уровень знаний </c:v>
                </c:pt>
              </c:strCache>
            </c:strRef>
          </c:cat>
          <c:val>
            <c:numRef>
              <c:f>Sheet1!$B$2:$B$2</c:f>
              <c:numCache>
                <c:formatCode>0%</c:formatCode>
                <c:ptCount val="1"/>
                <c:pt idx="0">
                  <c:v>0.37000000000000005</c:v>
                </c:pt>
              </c:numCache>
            </c:numRef>
          </c:val>
        </c:ser>
        <c:ser>
          <c:idx val="1"/>
          <c:order val="1"/>
          <c:tx>
            <c:strRef>
              <c:f>Sheet1!$A$3</c:f>
              <c:strCache>
                <c:ptCount val="1"/>
                <c:pt idx="0">
                  <c:v>средний </c:v>
                </c:pt>
              </c:strCache>
            </c:strRef>
          </c:tx>
          <c:spPr>
            <a:solidFill>
              <a:srgbClr val="993366"/>
            </a:solidFill>
            <a:ln w="12700">
              <a:solidFill>
                <a:srgbClr val="000000"/>
              </a:solidFill>
              <a:prstDash val="solid"/>
            </a:ln>
          </c:spPr>
          <c:cat>
            <c:strRef>
              <c:f>Sheet1!$B$1:$B$1</c:f>
              <c:strCache>
                <c:ptCount val="1"/>
                <c:pt idx="0">
                  <c:v>уровень знаний </c:v>
                </c:pt>
              </c:strCache>
            </c:strRef>
          </c:cat>
          <c:val>
            <c:numRef>
              <c:f>Sheet1!$B$3:$B$3</c:f>
              <c:numCache>
                <c:formatCode>0%</c:formatCode>
                <c:ptCount val="1"/>
                <c:pt idx="0">
                  <c:v>0.6100000000000001</c:v>
                </c:pt>
              </c:numCache>
            </c:numRef>
          </c:val>
        </c:ser>
        <c:ser>
          <c:idx val="2"/>
          <c:order val="2"/>
          <c:tx>
            <c:strRef>
              <c:f>Sheet1!$A$4</c:f>
              <c:strCache>
                <c:ptCount val="1"/>
                <c:pt idx="0">
                  <c:v>низкий </c:v>
                </c:pt>
              </c:strCache>
            </c:strRef>
          </c:tx>
          <c:spPr>
            <a:solidFill>
              <a:srgbClr val="FFFFCC"/>
            </a:solidFill>
            <a:ln w="12700">
              <a:solidFill>
                <a:srgbClr val="000000"/>
              </a:solidFill>
              <a:prstDash val="solid"/>
            </a:ln>
          </c:spPr>
          <c:cat>
            <c:strRef>
              <c:f>Sheet1!$B$1:$B$1</c:f>
              <c:strCache>
                <c:ptCount val="1"/>
                <c:pt idx="0">
                  <c:v>уровень знаний </c:v>
                </c:pt>
              </c:strCache>
            </c:strRef>
          </c:cat>
          <c:val>
            <c:numRef>
              <c:f>Sheet1!$B$4:$B$4</c:f>
              <c:numCache>
                <c:formatCode>0%</c:formatCode>
                <c:ptCount val="1"/>
                <c:pt idx="0">
                  <c:v>2.0000000000000004E-2</c:v>
                </c:pt>
              </c:numCache>
            </c:numRef>
          </c:val>
        </c:ser>
        <c:dLbls/>
        <c:gapDepth val="0"/>
        <c:shape val="box"/>
        <c:axId val="113130496"/>
        <c:axId val="113144576"/>
        <c:axId val="0"/>
      </c:bar3DChart>
      <c:catAx>
        <c:axId val="113130496"/>
        <c:scaling>
          <c:orientation val="minMax"/>
        </c:scaling>
        <c:axPos val="b"/>
        <c:numFmt formatCode="General" sourceLinked="1"/>
        <c:tickLblPos val="low"/>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13144576"/>
        <c:crosses val="autoZero"/>
        <c:auto val="1"/>
        <c:lblAlgn val="ctr"/>
        <c:lblOffset val="100"/>
        <c:tickLblSkip val="1"/>
        <c:tickMarkSkip val="1"/>
      </c:catAx>
      <c:valAx>
        <c:axId val="113144576"/>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13130496"/>
        <c:crosses val="autoZero"/>
        <c:crossBetween val="between"/>
      </c:valAx>
      <c:spPr>
        <a:noFill/>
        <a:ln w="25401">
          <a:noFill/>
        </a:ln>
      </c:spPr>
    </c:plotArea>
    <c:legend>
      <c:legendPos val="r"/>
      <c:layout>
        <c:manualLayout>
          <c:xMode val="edge"/>
          <c:yMode val="edge"/>
          <c:x val="0.7511848341232229"/>
          <c:y val="0.3682310469314079"/>
          <c:w val="0.23933649289099532"/>
          <c:h val="0.26353790613718414"/>
        </c:manualLayout>
      </c:layout>
      <c:spPr>
        <a:noFill/>
        <a:ln w="3175">
          <a:solidFill>
            <a:srgbClr val="000000"/>
          </a:solidFill>
          <a:prstDash val="solid"/>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ru-RU"/>
  <c:chart>
    <c:autoTitleDeleted val="1"/>
    <c:view3D>
      <c:hPercent val="83"/>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16129032258064518"/>
          <c:y val="2.9508196721311476E-2"/>
          <c:w val="0.59784946236559167"/>
          <c:h val="0.76065573770491812"/>
        </c:manualLayout>
      </c:layout>
      <c:bar3DChart>
        <c:barDir val="col"/>
        <c:grouping val="clustered"/>
        <c:ser>
          <c:idx val="0"/>
          <c:order val="0"/>
          <c:tx>
            <c:strRef>
              <c:f>Sheet1!$A$2</c:f>
              <c:strCache>
                <c:ptCount val="1"/>
                <c:pt idx="0">
                  <c:v>высокий</c:v>
                </c:pt>
              </c:strCache>
            </c:strRef>
          </c:tx>
          <c:spPr>
            <a:solidFill>
              <a:srgbClr val="9999FF"/>
            </a:solidFill>
            <a:ln w="12700">
              <a:solidFill>
                <a:srgbClr val="000000"/>
              </a:solidFill>
              <a:prstDash val="solid"/>
            </a:ln>
          </c:spPr>
          <c:cat>
            <c:strRef>
              <c:f>Sheet1!$B$1:$B$1</c:f>
              <c:strCache>
                <c:ptCount val="1"/>
                <c:pt idx="0">
                  <c:v>уровень физического развития</c:v>
                </c:pt>
              </c:strCache>
            </c:strRef>
          </c:cat>
          <c:val>
            <c:numRef>
              <c:f>Sheet1!$B$2:$B$2</c:f>
              <c:numCache>
                <c:formatCode>0.00%</c:formatCode>
                <c:ptCount val="1"/>
                <c:pt idx="0">
                  <c:v>0.88400000000000001</c:v>
                </c:pt>
              </c:numCache>
            </c:numRef>
          </c:val>
        </c:ser>
        <c:ser>
          <c:idx val="1"/>
          <c:order val="1"/>
          <c:tx>
            <c:strRef>
              <c:f>Sheet1!$A$3</c:f>
              <c:strCache>
                <c:ptCount val="1"/>
                <c:pt idx="0">
                  <c:v>средний</c:v>
                </c:pt>
              </c:strCache>
            </c:strRef>
          </c:tx>
          <c:spPr>
            <a:solidFill>
              <a:srgbClr val="993366"/>
            </a:solidFill>
            <a:ln w="12700">
              <a:solidFill>
                <a:srgbClr val="000000"/>
              </a:solidFill>
              <a:prstDash val="solid"/>
            </a:ln>
          </c:spPr>
          <c:cat>
            <c:strRef>
              <c:f>Sheet1!$B$1:$B$1</c:f>
              <c:strCache>
                <c:ptCount val="1"/>
                <c:pt idx="0">
                  <c:v>уровень физического развития</c:v>
                </c:pt>
              </c:strCache>
            </c:strRef>
          </c:cat>
          <c:val>
            <c:numRef>
              <c:f>Sheet1!$B$3:$B$3</c:f>
              <c:numCache>
                <c:formatCode>0.00%</c:formatCode>
                <c:ptCount val="1"/>
                <c:pt idx="0">
                  <c:v>0.10800000000000001</c:v>
                </c:pt>
              </c:numCache>
            </c:numRef>
          </c:val>
        </c:ser>
        <c:ser>
          <c:idx val="2"/>
          <c:order val="2"/>
          <c:tx>
            <c:strRef>
              <c:f>Sheet1!$A$4</c:f>
              <c:strCache>
                <c:ptCount val="1"/>
                <c:pt idx="0">
                  <c:v>низкий </c:v>
                </c:pt>
              </c:strCache>
            </c:strRef>
          </c:tx>
          <c:spPr>
            <a:solidFill>
              <a:srgbClr val="FFFFCC"/>
            </a:solidFill>
            <a:ln w="12700">
              <a:solidFill>
                <a:srgbClr val="000000"/>
              </a:solidFill>
              <a:prstDash val="solid"/>
            </a:ln>
          </c:spPr>
          <c:cat>
            <c:strRef>
              <c:f>Sheet1!$B$1:$B$1</c:f>
              <c:strCache>
                <c:ptCount val="1"/>
                <c:pt idx="0">
                  <c:v>уровень физического развития</c:v>
                </c:pt>
              </c:strCache>
            </c:strRef>
          </c:cat>
          <c:val>
            <c:numRef>
              <c:f>Sheet1!$B$4:$B$4</c:f>
              <c:numCache>
                <c:formatCode>0.00%</c:formatCode>
                <c:ptCount val="1"/>
                <c:pt idx="0">
                  <c:v>8.0000000000000019E-3</c:v>
                </c:pt>
              </c:numCache>
            </c:numRef>
          </c:val>
        </c:ser>
        <c:dLbls/>
        <c:gapDepth val="0"/>
        <c:shape val="box"/>
        <c:axId val="113171456"/>
        <c:axId val="113648384"/>
        <c:axId val="0"/>
      </c:bar3DChart>
      <c:catAx>
        <c:axId val="113171456"/>
        <c:scaling>
          <c:orientation val="minMax"/>
        </c:scaling>
        <c:axPos val="b"/>
        <c:numFmt formatCode="General" sourceLinked="1"/>
        <c:tickLblPos val="low"/>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13648384"/>
        <c:crosses val="autoZero"/>
        <c:auto val="1"/>
        <c:lblAlgn val="ctr"/>
        <c:lblOffset val="100"/>
        <c:tickLblSkip val="1"/>
        <c:tickMarkSkip val="1"/>
      </c:catAx>
      <c:valAx>
        <c:axId val="113648384"/>
        <c:scaling>
          <c:orientation val="minMax"/>
        </c:scaling>
        <c:axPos val="l"/>
        <c:majorGridlines>
          <c:spPr>
            <a:ln w="3175">
              <a:solidFill>
                <a:srgbClr val="000000"/>
              </a:solidFill>
              <a:prstDash val="solid"/>
            </a:ln>
          </c:spPr>
        </c:majorGridlines>
        <c:numFmt formatCode="0.00%" sourceLinked="1"/>
        <c:tickLblPos val="nextTo"/>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13171456"/>
        <c:crosses val="autoZero"/>
        <c:crossBetween val="between"/>
      </c:valAx>
      <c:spPr>
        <a:noFill/>
        <a:ln w="25400">
          <a:noFill/>
        </a:ln>
      </c:spPr>
    </c:plotArea>
    <c:legend>
      <c:legendPos val="r"/>
      <c:layout>
        <c:manualLayout>
          <c:xMode val="edge"/>
          <c:yMode val="edge"/>
          <c:x val="0.78279569892473133"/>
          <c:y val="0.38032786885245917"/>
          <c:w val="0.20860215053763442"/>
          <c:h val="0.23934426229508196"/>
        </c:manualLayout>
      </c:layout>
      <c:spPr>
        <a:noFill/>
        <a:ln w="3175">
          <a:solidFill>
            <a:srgbClr val="000000"/>
          </a:solidFill>
          <a:prstDash val="solid"/>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285</TotalTime>
  <Pages>22</Pages>
  <Words>4571</Words>
  <Characters>26059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2012-04-04T13:05:00Z</dcterms:created>
  <dcterms:modified xsi:type="dcterms:W3CDTF">2012-07-26T22:37:00Z</dcterms:modified>
</cp:coreProperties>
</file>