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1CB" w:rsidRDefault="00C031CB" w:rsidP="00C031C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Управление образования администрации </w:t>
      </w:r>
    </w:p>
    <w:p w:rsidR="00236DB2" w:rsidRPr="00236DB2" w:rsidRDefault="00C031CB" w:rsidP="00C031C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Default="00236DB2" w:rsidP="00236DB2">
      <w:pPr>
        <w:rPr>
          <w:rFonts w:ascii="Times New Roman" w:hAnsi="Times New Roman" w:cs="Times New Roman"/>
          <w:sz w:val="28"/>
          <w:szCs w:val="28"/>
        </w:rPr>
      </w:pPr>
    </w:p>
    <w:p w:rsidR="0045447C" w:rsidRDefault="0045447C" w:rsidP="00236DB2">
      <w:pPr>
        <w:rPr>
          <w:rFonts w:ascii="Times New Roman" w:hAnsi="Times New Roman" w:cs="Times New Roman"/>
          <w:sz w:val="28"/>
          <w:szCs w:val="28"/>
        </w:rPr>
      </w:pPr>
    </w:p>
    <w:p w:rsidR="0045447C" w:rsidRDefault="0045447C" w:rsidP="00236DB2">
      <w:pPr>
        <w:rPr>
          <w:rFonts w:ascii="Times New Roman" w:hAnsi="Times New Roman" w:cs="Times New Roman"/>
          <w:sz w:val="28"/>
          <w:szCs w:val="28"/>
        </w:rPr>
      </w:pPr>
    </w:p>
    <w:p w:rsidR="0045447C" w:rsidRPr="00236DB2" w:rsidRDefault="0045447C"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782C3A" w:rsidRPr="00782C3A" w:rsidRDefault="00782C3A" w:rsidP="00782C3A">
      <w:pPr>
        <w:spacing w:after="0" w:line="240" w:lineRule="auto"/>
        <w:jc w:val="center"/>
        <w:rPr>
          <w:rFonts w:ascii="Times New Roman" w:hAnsi="Times New Roman" w:cs="Times New Roman"/>
          <w:b/>
          <w:sz w:val="48"/>
          <w:szCs w:val="48"/>
        </w:rPr>
      </w:pPr>
      <w:r w:rsidRPr="00782C3A">
        <w:rPr>
          <w:rFonts w:ascii="Times New Roman" w:hAnsi="Times New Roman" w:cs="Times New Roman"/>
          <w:b/>
          <w:sz w:val="48"/>
          <w:szCs w:val="48"/>
        </w:rPr>
        <w:t>Публичный доклад</w:t>
      </w:r>
    </w:p>
    <w:p w:rsidR="00236DB2" w:rsidRPr="00236DB2" w:rsidRDefault="00236DB2" w:rsidP="00782C3A">
      <w:pPr>
        <w:spacing w:after="0"/>
        <w:rPr>
          <w:rFonts w:ascii="Times New Roman" w:hAnsi="Times New Roman" w:cs="Times New Roman"/>
          <w:sz w:val="28"/>
          <w:szCs w:val="28"/>
        </w:rPr>
      </w:pPr>
    </w:p>
    <w:p w:rsidR="005615B4" w:rsidRPr="00782C3A"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 xml:space="preserve">Состояние и развитие системы образования </w:t>
      </w:r>
    </w:p>
    <w:p w:rsidR="005615B4"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Пожарского муниципального района</w:t>
      </w:r>
    </w:p>
    <w:p w:rsidR="00D675D5" w:rsidRPr="00782C3A" w:rsidRDefault="00D675D5" w:rsidP="005615B4">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Приморского края в 201</w:t>
      </w:r>
      <w:r w:rsidR="00C30A28">
        <w:rPr>
          <w:rFonts w:ascii="Times New Roman" w:hAnsi="Times New Roman" w:cs="Times New Roman"/>
          <w:b/>
          <w:sz w:val="36"/>
          <w:szCs w:val="36"/>
        </w:rPr>
        <w:t>9-2020</w:t>
      </w:r>
      <w:r>
        <w:rPr>
          <w:rFonts w:ascii="Times New Roman" w:hAnsi="Times New Roman" w:cs="Times New Roman"/>
          <w:b/>
          <w:sz w:val="36"/>
          <w:szCs w:val="36"/>
        </w:rPr>
        <w:t xml:space="preserve"> учебном году</w:t>
      </w:r>
    </w:p>
    <w:p w:rsidR="005615B4" w:rsidRDefault="005615B4" w:rsidP="005615B4">
      <w:pPr>
        <w:spacing w:after="0" w:line="240" w:lineRule="auto"/>
        <w:jc w:val="center"/>
        <w:rPr>
          <w:rFonts w:ascii="Times New Roman" w:hAnsi="Times New Roman" w:cs="Times New Roman"/>
          <w:b/>
          <w:sz w:val="28"/>
          <w:szCs w:val="28"/>
        </w:rPr>
      </w:pPr>
    </w:p>
    <w:p w:rsidR="005615B4" w:rsidRPr="005615B4" w:rsidRDefault="005615B4" w:rsidP="005615B4">
      <w:pPr>
        <w:spacing w:after="0" w:line="240" w:lineRule="auto"/>
        <w:jc w:val="center"/>
        <w:rPr>
          <w:rFonts w:ascii="Times New Roman" w:hAnsi="Times New Roman" w:cs="Times New Roman"/>
          <w:b/>
          <w:sz w:val="40"/>
          <w:szCs w:val="40"/>
        </w:rPr>
      </w:pPr>
    </w:p>
    <w:p w:rsid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7D6925" w:rsidP="00EC2FC5">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п</w:t>
      </w:r>
      <w:r w:rsidR="00236DB2">
        <w:rPr>
          <w:rFonts w:ascii="Times New Roman" w:hAnsi="Times New Roman" w:cs="Times New Roman"/>
          <w:sz w:val="28"/>
          <w:szCs w:val="28"/>
        </w:rPr>
        <w:t>гтЛучегорск</w:t>
      </w:r>
    </w:p>
    <w:p w:rsidR="00FE06C2" w:rsidRDefault="00C031CB" w:rsidP="00D22BCB">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 xml:space="preserve">июль, </w:t>
      </w:r>
      <w:r w:rsidR="00C30A28">
        <w:rPr>
          <w:rFonts w:ascii="Times New Roman" w:hAnsi="Times New Roman" w:cs="Times New Roman"/>
          <w:sz w:val="28"/>
          <w:szCs w:val="28"/>
        </w:rPr>
        <w:t>2020</w:t>
      </w:r>
      <w:r w:rsidR="00D22BCB">
        <w:rPr>
          <w:rFonts w:ascii="Times New Roman" w:hAnsi="Times New Roman" w:cs="Times New Roman"/>
          <w:sz w:val="28"/>
          <w:szCs w:val="28"/>
        </w:rPr>
        <w:t xml:space="preserve"> год</w:t>
      </w:r>
    </w:p>
    <w:p w:rsidR="005B7C44" w:rsidRDefault="005B7C44" w:rsidP="005B7C44">
      <w:pPr>
        <w:tabs>
          <w:tab w:val="left" w:pos="709"/>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5B7C44" w:rsidRDefault="005B7C44" w:rsidP="005B7C44">
      <w:pPr>
        <w:tabs>
          <w:tab w:val="left" w:pos="2790"/>
        </w:tabs>
        <w:spacing w:after="0" w:line="240" w:lineRule="auto"/>
        <w:jc w:val="center"/>
        <w:rPr>
          <w:rFonts w:ascii="Times New Roman" w:hAnsi="Times New Roman" w:cs="Times New Roman"/>
          <w:sz w:val="16"/>
          <w:szCs w:val="16"/>
        </w:rPr>
      </w:pPr>
    </w:p>
    <w:tbl>
      <w:tblPr>
        <w:tblStyle w:val="a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04"/>
        <w:gridCol w:w="1807"/>
      </w:tblGrid>
      <w:tr w:rsidR="005B7C44" w:rsidTr="005D3994">
        <w:tc>
          <w:tcPr>
            <w:tcW w:w="959" w:type="dxa"/>
            <w:tcBorders>
              <w:top w:val="single" w:sz="4" w:space="0" w:color="auto"/>
              <w:left w:val="single" w:sz="4" w:space="0" w:color="auto"/>
              <w:bottom w:val="single" w:sz="4" w:space="0" w:color="auto"/>
              <w:right w:val="single" w:sz="4" w:space="0" w:color="auto"/>
            </w:tcBorders>
            <w:hideMark/>
          </w:tcPr>
          <w:p w:rsidR="005B7C44" w:rsidRDefault="005B7C4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6804" w:type="dxa"/>
            <w:tcBorders>
              <w:top w:val="single" w:sz="4" w:space="0" w:color="auto"/>
              <w:left w:val="single" w:sz="4" w:space="0" w:color="auto"/>
              <w:bottom w:val="single" w:sz="4" w:space="0" w:color="auto"/>
              <w:right w:val="single" w:sz="4" w:space="0" w:color="auto"/>
            </w:tcBorders>
            <w:hideMark/>
          </w:tcPr>
          <w:p w:rsidR="005B7C44" w:rsidRDefault="005B7C4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807" w:type="dxa"/>
            <w:tcBorders>
              <w:top w:val="single" w:sz="4" w:space="0" w:color="auto"/>
              <w:left w:val="single" w:sz="4" w:space="0" w:color="auto"/>
              <w:bottom w:val="single" w:sz="4" w:space="0" w:color="auto"/>
              <w:right w:val="single" w:sz="4" w:space="0" w:color="auto"/>
            </w:tcBorders>
          </w:tcPr>
          <w:p w:rsidR="005B7C44" w:rsidRDefault="00CA1FC8" w:rsidP="00321DB1">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w:t>
            </w:r>
            <w:r w:rsidR="003951C9">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Социально-экономическая ситуация района как внешний запрос  к системе образования Пожарского муниципального района</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Основные стратегические ориентиры системы образования Пожарского муниципального района</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pStyle w:val="a7"/>
              <w:ind w:left="0"/>
              <w:rPr>
                <w:rFonts w:ascii="Times New Roman" w:hAnsi="Times New Roman" w:cs="Times New Roman"/>
                <w:sz w:val="28"/>
                <w:szCs w:val="28"/>
              </w:rPr>
            </w:pPr>
            <w:r>
              <w:rPr>
                <w:rFonts w:ascii="Times New Roman" w:hAnsi="Times New Roman" w:cs="Times New Roman"/>
                <w:sz w:val="28"/>
                <w:szCs w:val="28"/>
              </w:rPr>
              <w:t>Общая характеристика системы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p>
        </w:tc>
      </w:tr>
      <w:tr w:rsidR="005615B4" w:rsidTr="005D3994">
        <w:tc>
          <w:tcPr>
            <w:tcW w:w="959" w:type="dxa"/>
            <w:tcBorders>
              <w:top w:val="single" w:sz="4" w:space="0" w:color="auto"/>
              <w:left w:val="single" w:sz="4" w:space="0" w:color="auto"/>
              <w:bottom w:val="single" w:sz="4" w:space="0" w:color="auto"/>
              <w:right w:val="single" w:sz="4" w:space="0" w:color="auto"/>
            </w:tcBorders>
          </w:tcPr>
          <w:p w:rsidR="005615B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w:t>
            </w:r>
          </w:p>
        </w:tc>
        <w:tc>
          <w:tcPr>
            <w:tcW w:w="6804" w:type="dxa"/>
            <w:tcBorders>
              <w:top w:val="single" w:sz="4" w:space="0" w:color="auto"/>
              <w:left w:val="single" w:sz="4" w:space="0" w:color="auto"/>
              <w:bottom w:val="single" w:sz="4" w:space="0" w:color="auto"/>
              <w:right w:val="single" w:sz="4" w:space="0" w:color="auto"/>
            </w:tcBorders>
          </w:tcPr>
          <w:p w:rsidR="005615B4" w:rsidRDefault="005615B4">
            <w:pPr>
              <w:pStyle w:val="a7"/>
              <w:ind w:left="0"/>
              <w:rPr>
                <w:rFonts w:ascii="Times New Roman" w:hAnsi="Times New Roman" w:cs="Times New Roman"/>
                <w:sz w:val="28"/>
                <w:szCs w:val="28"/>
              </w:rPr>
            </w:pPr>
            <w:r>
              <w:rPr>
                <w:rFonts w:ascii="Times New Roman" w:hAnsi="Times New Roman" w:cs="Times New Roman"/>
                <w:sz w:val="28"/>
                <w:szCs w:val="28"/>
              </w:rPr>
              <w:t>Результаты деятельности системы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615B4" w:rsidRDefault="00AA4BD9" w:rsidP="00321DB1">
            <w:pPr>
              <w:tabs>
                <w:tab w:val="left" w:pos="2790"/>
              </w:tabs>
              <w:rPr>
                <w:rFonts w:ascii="Times New Roman" w:hAnsi="Times New Roman" w:cs="Times New Roman"/>
                <w:sz w:val="28"/>
                <w:szCs w:val="28"/>
              </w:rPr>
            </w:pPr>
            <w:r>
              <w:rPr>
                <w:rFonts w:ascii="Times New Roman" w:hAnsi="Times New Roman" w:cs="Times New Roman"/>
                <w:sz w:val="28"/>
                <w:szCs w:val="28"/>
              </w:rPr>
              <w:t xml:space="preserve">стр.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5.1.</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Дошкольное образование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FB4894" w:rsidP="00FB48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О</w:t>
            </w:r>
            <w:r w:rsidR="005D3994">
              <w:rPr>
                <w:rFonts w:ascii="Times New Roman" w:hAnsi="Times New Roman" w:cs="Times New Roman"/>
                <w:sz w:val="28"/>
                <w:szCs w:val="28"/>
              </w:rPr>
              <w:t>бще</w:t>
            </w:r>
            <w:r>
              <w:rPr>
                <w:rFonts w:ascii="Times New Roman" w:hAnsi="Times New Roman" w:cs="Times New Roman"/>
                <w:sz w:val="28"/>
                <w:szCs w:val="28"/>
              </w:rPr>
              <w:t>е</w:t>
            </w:r>
            <w:r w:rsidR="005D3994">
              <w:rPr>
                <w:rFonts w:ascii="Times New Roman" w:hAnsi="Times New Roman" w:cs="Times New Roman"/>
                <w:sz w:val="28"/>
                <w:szCs w:val="28"/>
              </w:rPr>
              <w:t xml:space="preserve"> образовани</w:t>
            </w:r>
            <w:r>
              <w:rPr>
                <w:rFonts w:ascii="Times New Roman" w:hAnsi="Times New Roman" w:cs="Times New Roman"/>
                <w:sz w:val="28"/>
                <w:szCs w:val="28"/>
              </w:rPr>
              <w:t>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Дополнительное образование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Организация отдыха детей в каникулярное время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5.5.</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1125"/>
              </w:tabs>
              <w:spacing w:line="276" w:lineRule="auto"/>
              <w:rPr>
                <w:rFonts w:ascii="Times New Roman" w:hAnsi="Times New Roman" w:cs="Times New Roman"/>
                <w:sz w:val="28"/>
                <w:szCs w:val="28"/>
              </w:rPr>
            </w:pPr>
            <w:r>
              <w:rPr>
                <w:rFonts w:ascii="Times New Roman" w:hAnsi="Times New Roman" w:cs="Times New Roman"/>
                <w:sz w:val="28"/>
                <w:szCs w:val="28"/>
              </w:rPr>
              <w:t>Финансирование отрасли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Организация и проведение районных мероприятий</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404A9B" w:rsidP="00C042FD">
            <w:pPr>
              <w:tabs>
                <w:tab w:val="left" w:pos="1125"/>
              </w:tabs>
              <w:rPr>
                <w:rFonts w:ascii="Times New Roman" w:hAnsi="Times New Roman" w:cs="Times New Roman"/>
                <w:sz w:val="28"/>
                <w:szCs w:val="28"/>
              </w:rPr>
            </w:pPr>
            <w:r>
              <w:rPr>
                <w:rFonts w:ascii="Times New Roman" w:hAnsi="Times New Roman" w:cs="Times New Roman"/>
                <w:sz w:val="28"/>
                <w:szCs w:val="28"/>
              </w:rPr>
              <w:t>Заключение. Задачи на 201</w:t>
            </w:r>
            <w:r w:rsidR="00C042FD">
              <w:rPr>
                <w:rFonts w:ascii="Times New Roman" w:hAnsi="Times New Roman" w:cs="Times New Roman"/>
                <w:sz w:val="28"/>
                <w:szCs w:val="28"/>
              </w:rPr>
              <w:t>9</w:t>
            </w:r>
            <w:r>
              <w:rPr>
                <w:rFonts w:ascii="Times New Roman" w:hAnsi="Times New Roman" w:cs="Times New Roman"/>
                <w:sz w:val="28"/>
                <w:szCs w:val="28"/>
              </w:rPr>
              <w:t>-20</w:t>
            </w:r>
            <w:r w:rsidR="00C042FD">
              <w:rPr>
                <w:rFonts w:ascii="Times New Roman" w:hAnsi="Times New Roman" w:cs="Times New Roman"/>
                <w:sz w:val="28"/>
                <w:szCs w:val="28"/>
              </w:rPr>
              <w:t>20</w:t>
            </w:r>
            <w:r>
              <w:rPr>
                <w:rFonts w:ascii="Times New Roman" w:hAnsi="Times New Roman" w:cs="Times New Roman"/>
                <w:sz w:val="28"/>
                <w:szCs w:val="28"/>
              </w:rPr>
              <w:t xml:space="preserve"> учебный год.</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321DB1">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p>
        </w:tc>
      </w:tr>
    </w:tbl>
    <w:p w:rsidR="007D6925" w:rsidRDefault="007D6925" w:rsidP="00447EC0">
      <w:pPr>
        <w:spacing w:after="0" w:line="360" w:lineRule="auto"/>
        <w:ind w:firstLine="708"/>
        <w:jc w:val="center"/>
        <w:rPr>
          <w:rFonts w:ascii="Times New Roman" w:hAnsi="Times New Roman" w:cs="Times New Roman"/>
          <w:b/>
          <w:sz w:val="28"/>
          <w:szCs w:val="28"/>
        </w:rPr>
      </w:pPr>
    </w:p>
    <w:p w:rsidR="00447EC0" w:rsidRDefault="007D6925" w:rsidP="007D6925">
      <w:pPr>
        <w:jc w:val="center"/>
        <w:rPr>
          <w:rFonts w:ascii="Times New Roman" w:hAnsi="Times New Roman" w:cs="Times New Roman"/>
          <w:b/>
          <w:sz w:val="28"/>
          <w:szCs w:val="28"/>
        </w:rPr>
      </w:pPr>
      <w:r>
        <w:rPr>
          <w:rFonts w:ascii="Times New Roman" w:hAnsi="Times New Roman" w:cs="Times New Roman"/>
          <w:b/>
          <w:sz w:val="28"/>
          <w:szCs w:val="28"/>
        </w:rPr>
        <w:br w:type="page"/>
      </w:r>
      <w:r w:rsidR="00447EC0" w:rsidRPr="00447EC0">
        <w:rPr>
          <w:rFonts w:ascii="Times New Roman" w:hAnsi="Times New Roman" w:cs="Times New Roman"/>
          <w:b/>
          <w:sz w:val="28"/>
          <w:szCs w:val="28"/>
        </w:rPr>
        <w:lastRenderedPageBreak/>
        <w:t>1. Введение</w:t>
      </w:r>
      <w:r w:rsidR="000172CD">
        <w:rPr>
          <w:rFonts w:ascii="Times New Roman" w:hAnsi="Times New Roman" w:cs="Times New Roman"/>
          <w:b/>
          <w:sz w:val="28"/>
          <w:szCs w:val="28"/>
        </w:rPr>
        <w:t>.</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proofErr w:type="gramStart"/>
      <w:r w:rsidRPr="000172CD">
        <w:rPr>
          <w:rFonts w:ascii="Times New Roman" w:eastAsia="Times New Roman" w:hAnsi="Times New Roman" w:cs="Times New Roman"/>
          <w:sz w:val="28"/>
          <w:szCs w:val="28"/>
          <w:lang w:eastAsia="zh-CN"/>
        </w:rPr>
        <w:t>Публичный доклад о современном состоянии и перспективах развития системы образования Пожарского муниципального района по итогам 201</w:t>
      </w:r>
      <w:r w:rsidR="004C7FD5">
        <w:rPr>
          <w:rFonts w:ascii="Times New Roman" w:eastAsia="Times New Roman" w:hAnsi="Times New Roman" w:cs="Times New Roman"/>
          <w:sz w:val="28"/>
          <w:szCs w:val="28"/>
          <w:lang w:eastAsia="zh-CN"/>
        </w:rPr>
        <w:t>9-2020</w:t>
      </w:r>
      <w:r w:rsidRPr="000172CD">
        <w:rPr>
          <w:rFonts w:ascii="Times New Roman" w:eastAsia="Times New Roman" w:hAnsi="Times New Roman" w:cs="Times New Roman"/>
          <w:sz w:val="28"/>
          <w:szCs w:val="28"/>
          <w:lang w:eastAsia="zh-CN"/>
        </w:rPr>
        <w:t xml:space="preserve"> учебного года подготовлен управлением образования администрации Пожарского муниципального района в соответствии с методическими рекомендациями, разработанными Министерством образования и науки Российской Федерации, ст. 8 п. 27 Закона Приморского края от 13.08.2013  № 243-КЗ «Об образовании в Приморском крае».</w:t>
      </w:r>
      <w:proofErr w:type="gramEnd"/>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Базовыми для отрасли образования в Пожарском муниципальном районе являются принятые документы стратегического значения: </w:t>
      </w:r>
      <w:proofErr w:type="gramStart"/>
      <w:r w:rsidRPr="000172CD">
        <w:rPr>
          <w:rFonts w:ascii="Times New Roman" w:eastAsia="Times New Roman" w:hAnsi="Times New Roman" w:cs="Times New Roman"/>
          <w:sz w:val="28"/>
          <w:szCs w:val="28"/>
          <w:lang w:eastAsia="zh-CN"/>
        </w:rPr>
        <w:t>Конституция Российской Федерации, «Стратегия-2020 – Концепция долгосрочного социально-экономического развития Российской Федерации  на период до 2020 года», «Стратегия инновационного развития Российской Федерации до 2020 года», Закон Российской Федерации «Об обра</w:t>
      </w:r>
      <w:r w:rsidR="004C7FD5">
        <w:rPr>
          <w:rFonts w:ascii="Times New Roman" w:eastAsia="Times New Roman" w:hAnsi="Times New Roman" w:cs="Times New Roman"/>
          <w:sz w:val="28"/>
          <w:szCs w:val="28"/>
          <w:lang w:eastAsia="zh-CN"/>
        </w:rPr>
        <w:t>зовании в Российской Федерации», Указ Президента Российской Федерации от 07 мая 2019 года № 204 «О национальных целях и стратегических задачах развития Российской Федерации на период 20</w:t>
      </w:r>
      <w:r w:rsidR="00766ED0">
        <w:rPr>
          <w:rFonts w:ascii="Times New Roman" w:eastAsia="Times New Roman" w:hAnsi="Times New Roman" w:cs="Times New Roman"/>
          <w:sz w:val="28"/>
          <w:szCs w:val="28"/>
          <w:lang w:eastAsia="zh-CN"/>
        </w:rPr>
        <w:t>2</w:t>
      </w:r>
      <w:r w:rsidR="004C7FD5">
        <w:rPr>
          <w:rFonts w:ascii="Times New Roman" w:eastAsia="Times New Roman" w:hAnsi="Times New Roman" w:cs="Times New Roman"/>
          <w:sz w:val="28"/>
          <w:szCs w:val="28"/>
          <w:lang w:eastAsia="zh-CN"/>
        </w:rPr>
        <w:t>4 года».</w:t>
      </w:r>
      <w:proofErr w:type="gramEnd"/>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Векторы дальнейшего развития образования на территории района также определяют региональная государственная программа «Развитие образования Приморского края» на 2013-2020 годы и муниципальная программа «Развитие образования Пожарского муниципального района» на 201</w:t>
      </w:r>
      <w:r w:rsidR="00766ED0">
        <w:rPr>
          <w:rFonts w:ascii="Times New Roman" w:eastAsia="Times New Roman" w:hAnsi="Times New Roman" w:cs="Times New Roman"/>
          <w:sz w:val="28"/>
          <w:szCs w:val="28"/>
          <w:lang w:eastAsia="zh-CN"/>
        </w:rPr>
        <w:t>9</w:t>
      </w:r>
      <w:r w:rsidRPr="000172CD">
        <w:rPr>
          <w:rFonts w:ascii="Times New Roman" w:eastAsia="Times New Roman" w:hAnsi="Times New Roman" w:cs="Times New Roman"/>
          <w:sz w:val="28"/>
          <w:szCs w:val="28"/>
          <w:lang w:eastAsia="zh-CN"/>
        </w:rPr>
        <w:t>-202</w:t>
      </w:r>
      <w:r w:rsidR="00766ED0">
        <w:rPr>
          <w:rFonts w:ascii="Times New Roman" w:eastAsia="Times New Roman" w:hAnsi="Times New Roman" w:cs="Times New Roman"/>
          <w:sz w:val="28"/>
          <w:szCs w:val="28"/>
          <w:lang w:eastAsia="zh-CN"/>
        </w:rPr>
        <w:t>2</w:t>
      </w:r>
      <w:r w:rsidRPr="000172CD">
        <w:rPr>
          <w:rFonts w:ascii="Times New Roman" w:eastAsia="Times New Roman" w:hAnsi="Times New Roman" w:cs="Times New Roman"/>
          <w:sz w:val="28"/>
          <w:szCs w:val="28"/>
          <w:lang w:eastAsia="zh-CN"/>
        </w:rPr>
        <w:t xml:space="preserve"> годы</w:t>
      </w:r>
      <w:r w:rsidR="00A64083">
        <w:rPr>
          <w:rFonts w:ascii="Times New Roman" w:eastAsia="Times New Roman" w:hAnsi="Times New Roman" w:cs="Times New Roman"/>
          <w:sz w:val="28"/>
          <w:szCs w:val="28"/>
          <w:lang w:eastAsia="zh-CN"/>
        </w:rPr>
        <w:t xml:space="preserve"> и национальный проект «Образование»</w:t>
      </w:r>
      <w:r w:rsidRPr="000172CD">
        <w:rPr>
          <w:rFonts w:ascii="Times New Roman" w:eastAsia="Times New Roman" w:hAnsi="Times New Roman" w:cs="Times New Roman"/>
          <w:sz w:val="28"/>
          <w:szCs w:val="28"/>
          <w:lang w:eastAsia="zh-CN"/>
        </w:rPr>
        <w:t>.</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Доклад предусматривает анализ сложившейся системы образования, иллюстрирует то, как были решены поставленные перед отраслью задачи, дает возможность увидеть имеющиеся проблемы  в реализации государственной политики в области образования.</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При подготовке доклада использовались данные мониторинговых исследований, результаты социологическ</w:t>
      </w:r>
      <w:r w:rsidR="00B100AF">
        <w:rPr>
          <w:rFonts w:ascii="Times New Roman" w:eastAsia="Times New Roman" w:hAnsi="Times New Roman" w:cs="Times New Roman"/>
          <w:sz w:val="28"/>
          <w:szCs w:val="28"/>
          <w:lang w:eastAsia="zh-CN"/>
        </w:rPr>
        <w:t>их</w:t>
      </w:r>
      <w:r w:rsidRPr="000172CD">
        <w:rPr>
          <w:rFonts w:ascii="Times New Roman" w:eastAsia="Times New Roman" w:hAnsi="Times New Roman" w:cs="Times New Roman"/>
          <w:sz w:val="28"/>
          <w:szCs w:val="28"/>
          <w:lang w:eastAsia="zh-CN"/>
        </w:rPr>
        <w:t xml:space="preserve"> опрос</w:t>
      </w:r>
      <w:r w:rsidR="00B100AF">
        <w:rPr>
          <w:rFonts w:ascii="Times New Roman" w:eastAsia="Times New Roman" w:hAnsi="Times New Roman" w:cs="Times New Roman"/>
          <w:sz w:val="28"/>
          <w:szCs w:val="28"/>
          <w:lang w:eastAsia="zh-CN"/>
        </w:rPr>
        <w:t>ов</w:t>
      </w:r>
      <w:r w:rsidRPr="000172CD">
        <w:rPr>
          <w:rFonts w:ascii="Times New Roman" w:eastAsia="Times New Roman" w:hAnsi="Times New Roman" w:cs="Times New Roman"/>
          <w:sz w:val="28"/>
          <w:szCs w:val="28"/>
          <w:lang w:eastAsia="zh-CN"/>
        </w:rPr>
        <w:t xml:space="preserve"> и формы статистических отчетов.</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lastRenderedPageBreak/>
        <w:t xml:space="preserve">В публичном докладе отражены особенности происходящих процессов в сфере образования Пожарского муниципального района, результаты реализации федеральных, краевых и муниципальных проектов в сфере дошкольного, общего и дополнительного образования. </w:t>
      </w:r>
    </w:p>
    <w:p w:rsidR="000172CD" w:rsidRPr="00072CDD" w:rsidRDefault="000172CD" w:rsidP="000172CD">
      <w:pPr>
        <w:suppressAutoHyphens/>
        <w:spacing w:after="0" w:line="240" w:lineRule="auto"/>
        <w:ind w:firstLine="708"/>
        <w:jc w:val="both"/>
        <w:rPr>
          <w:rFonts w:ascii="Times New Roman" w:eastAsia="Times New Roman" w:hAnsi="Times New Roman" w:cs="Times New Roman"/>
          <w:b/>
          <w:sz w:val="24"/>
          <w:szCs w:val="24"/>
          <w:lang w:eastAsia="zh-CN"/>
        </w:rPr>
      </w:pPr>
    </w:p>
    <w:p w:rsidR="00B100AF" w:rsidRDefault="000172CD" w:rsidP="001173B5">
      <w:pPr>
        <w:numPr>
          <w:ilvl w:val="0"/>
          <w:numId w:val="6"/>
        </w:numPr>
        <w:suppressAutoHyphens/>
        <w:spacing w:after="0" w:line="240" w:lineRule="auto"/>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 xml:space="preserve">Социально-экономическая ситуация  района </w:t>
      </w:r>
    </w:p>
    <w:p w:rsidR="00B100AF" w:rsidRDefault="000172CD" w:rsidP="00B100AF">
      <w:pPr>
        <w:suppressAutoHyphens/>
        <w:spacing w:after="0" w:line="240" w:lineRule="auto"/>
        <w:ind w:left="720"/>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 xml:space="preserve">как внешнийзапрос к системе образования </w:t>
      </w:r>
    </w:p>
    <w:p w:rsidR="000172CD" w:rsidRPr="000172CD" w:rsidRDefault="000172CD" w:rsidP="00B100AF">
      <w:pPr>
        <w:suppressAutoHyphens/>
        <w:spacing w:after="0" w:line="240" w:lineRule="auto"/>
        <w:ind w:left="720"/>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Пожарского муниципального района</w:t>
      </w:r>
    </w:p>
    <w:p w:rsidR="000172CD" w:rsidRDefault="000172CD" w:rsidP="000172CD">
      <w:pPr>
        <w:suppressAutoHyphens/>
        <w:spacing w:after="0" w:line="240" w:lineRule="auto"/>
        <w:jc w:val="center"/>
        <w:rPr>
          <w:rFonts w:ascii="Times New Roman" w:eastAsia="Times New Roman" w:hAnsi="Times New Roman" w:cs="Times New Roman"/>
          <w:b/>
          <w:sz w:val="28"/>
          <w:szCs w:val="28"/>
          <w:lang w:eastAsia="zh-CN"/>
        </w:rPr>
      </w:pP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ab/>
      </w:r>
      <w:r w:rsidRPr="000172CD">
        <w:rPr>
          <w:rFonts w:ascii="Times New Roman" w:eastAsia="Times New Roman" w:hAnsi="Times New Roman" w:cs="Times New Roman"/>
          <w:sz w:val="28"/>
          <w:szCs w:val="28"/>
          <w:lang w:eastAsia="zh-CN"/>
        </w:rPr>
        <w:t>Наш пограничный Пожарский район расположен на севере Приморского края и занимает территорию в 22570,38 тыс. кв. км</w:t>
      </w:r>
      <w:proofErr w:type="gramStart"/>
      <w:r w:rsidRPr="000172CD">
        <w:rPr>
          <w:rFonts w:ascii="Times New Roman" w:eastAsia="Times New Roman" w:hAnsi="Times New Roman" w:cs="Times New Roman"/>
          <w:sz w:val="28"/>
          <w:szCs w:val="28"/>
          <w:lang w:eastAsia="zh-CN"/>
        </w:rPr>
        <w:t>.</w:t>
      </w:r>
      <w:proofErr w:type="gramEnd"/>
      <w:r w:rsidRPr="000172CD">
        <w:rPr>
          <w:rFonts w:ascii="Times New Roman" w:eastAsia="Times New Roman" w:hAnsi="Times New Roman" w:cs="Times New Roman"/>
          <w:sz w:val="28"/>
          <w:szCs w:val="28"/>
          <w:lang w:eastAsia="zh-CN"/>
        </w:rPr>
        <w:t xml:space="preserve"> (</w:t>
      </w:r>
      <w:proofErr w:type="gramStart"/>
      <w:r w:rsidRPr="000172CD">
        <w:rPr>
          <w:rFonts w:ascii="Times New Roman" w:eastAsia="Times New Roman" w:hAnsi="Times New Roman" w:cs="Times New Roman"/>
          <w:sz w:val="28"/>
          <w:szCs w:val="28"/>
          <w:lang w:eastAsia="zh-CN"/>
        </w:rPr>
        <w:t>э</w:t>
      </w:r>
      <w:proofErr w:type="gramEnd"/>
      <w:r w:rsidRPr="000172CD">
        <w:rPr>
          <w:rFonts w:ascii="Times New Roman" w:eastAsia="Times New Roman" w:hAnsi="Times New Roman" w:cs="Times New Roman"/>
          <w:sz w:val="28"/>
          <w:szCs w:val="28"/>
          <w:lang w:eastAsia="zh-CN"/>
        </w:rPr>
        <w:t>то 2-ой в крае по территории район). Он граничит с Хабаровским краем и Китайской  Народной Республикой. На территории района расположены легендарные пограничные заставы имени Героев Советского Союза И.И. Стрельникова и Д.В. Леонова, проявившие мужество и героизм при защите рубежей  нашей Родины в марте 1969 года.</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В Пожарском районе находится «энергетическое сердце» Приморского края – Приморская ГРЭС, а также Лучегорский угольный разрез по открытой добыче бурого угля. В Светлогорье действует предприятие по добыче и обогащению  вольфрамомолибденовой руды. В 2016 году создан Национальный парк «Бикин» с целью сохранения уникальной природы бассейна реки Бикин. Наш район является местом проживания коренных малочисленных народов Севера – нанайцев и удэгейцев, которые компактно проживают в селе Красный Яр.</w:t>
      </w:r>
    </w:p>
    <w:p w:rsidR="004C4B63"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Всего поселений на территории района – 10, в том числе городское поселение – 1, сельские – 9. 11 населенных пунктов имеют образовательные учреждения.</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Более 17% населения Пожарского района составляет общая численность обучающихся образовательных учреждений всех уровней.</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ab/>
        <w:t>Эффективное функционирование и развитие системы образования неразрывно связано с условиями социально-экономического развития территории.</w:t>
      </w:r>
    </w:p>
    <w:p w:rsidR="000172CD" w:rsidRPr="000172CD" w:rsidRDefault="000172CD" w:rsidP="000172CD">
      <w:pPr>
        <w:suppressAutoHyphens/>
        <w:spacing w:after="0" w:line="360" w:lineRule="auto"/>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lastRenderedPageBreak/>
        <w:tab/>
        <w:t>Каковы же они в Пожарском муниципальном районе?</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Числен</w:t>
      </w:r>
      <w:r w:rsidR="004C7FD5">
        <w:rPr>
          <w:rFonts w:ascii="Times New Roman" w:eastAsia="Times New Roman" w:hAnsi="Times New Roman" w:cs="Times New Roman"/>
          <w:sz w:val="28"/>
          <w:szCs w:val="28"/>
          <w:lang w:eastAsia="zh-CN"/>
        </w:rPr>
        <w:t>ность населения составляет 27297</w:t>
      </w:r>
      <w:r w:rsidRPr="000172CD">
        <w:rPr>
          <w:rFonts w:ascii="Times New Roman" w:eastAsia="Times New Roman" w:hAnsi="Times New Roman" w:cs="Times New Roman"/>
          <w:sz w:val="28"/>
          <w:szCs w:val="28"/>
          <w:lang w:eastAsia="zh-CN"/>
        </w:rPr>
        <w:t xml:space="preserve"> чел. Численность занятых в экономике </w:t>
      </w:r>
      <w:r w:rsidR="004C7FD5">
        <w:rPr>
          <w:rFonts w:ascii="Times New Roman" w:eastAsia="Times New Roman" w:hAnsi="Times New Roman" w:cs="Times New Roman"/>
          <w:sz w:val="28"/>
          <w:szCs w:val="28"/>
          <w:lang w:eastAsia="zh-CN"/>
        </w:rPr>
        <w:t>района по состоянию на 01.01.2020 составляет 13880</w:t>
      </w:r>
      <w:r w:rsidRPr="000172CD">
        <w:rPr>
          <w:rFonts w:ascii="Times New Roman" w:eastAsia="Times New Roman" w:hAnsi="Times New Roman" w:cs="Times New Roman"/>
          <w:sz w:val="28"/>
          <w:szCs w:val="28"/>
          <w:lang w:eastAsia="zh-CN"/>
        </w:rPr>
        <w:t xml:space="preserve"> чел. Зарегистрировано и ос</w:t>
      </w:r>
      <w:r w:rsidR="00E56BD7">
        <w:rPr>
          <w:rFonts w:ascii="Times New Roman" w:eastAsia="Times New Roman" w:hAnsi="Times New Roman" w:cs="Times New Roman"/>
          <w:sz w:val="28"/>
          <w:szCs w:val="28"/>
          <w:lang w:eastAsia="zh-CN"/>
        </w:rPr>
        <w:t>уществляют свою деятельность 364</w:t>
      </w:r>
      <w:r w:rsidRPr="000172CD">
        <w:rPr>
          <w:rFonts w:ascii="Times New Roman" w:eastAsia="Times New Roman" w:hAnsi="Times New Roman" w:cs="Times New Roman"/>
          <w:sz w:val="28"/>
          <w:szCs w:val="28"/>
          <w:lang w:eastAsia="zh-CN"/>
        </w:rPr>
        <w:t xml:space="preserve"> хозяйствующих субъектов всех форм собственности </w:t>
      </w:r>
      <w:r w:rsidR="004C7FD5">
        <w:rPr>
          <w:rFonts w:ascii="Times New Roman" w:eastAsia="Times New Roman" w:hAnsi="Times New Roman" w:cs="Times New Roman"/>
          <w:sz w:val="28"/>
          <w:szCs w:val="28"/>
          <w:lang w:eastAsia="zh-CN"/>
        </w:rPr>
        <w:t xml:space="preserve"> (в 2018 году</w:t>
      </w:r>
      <w:r w:rsidR="00766ED0">
        <w:rPr>
          <w:rFonts w:ascii="Times New Roman" w:eastAsia="Times New Roman" w:hAnsi="Times New Roman" w:cs="Times New Roman"/>
          <w:sz w:val="28"/>
          <w:szCs w:val="28"/>
          <w:lang w:eastAsia="zh-CN"/>
        </w:rPr>
        <w:t xml:space="preserve"> –</w:t>
      </w:r>
      <w:r w:rsidR="004C7FD5">
        <w:rPr>
          <w:rFonts w:ascii="Times New Roman" w:eastAsia="Times New Roman" w:hAnsi="Times New Roman" w:cs="Times New Roman"/>
          <w:sz w:val="28"/>
          <w:szCs w:val="28"/>
          <w:lang w:eastAsia="zh-CN"/>
        </w:rPr>
        <w:t xml:space="preserve"> 385</w:t>
      </w:r>
      <w:r w:rsidRPr="000172CD">
        <w:rPr>
          <w:rFonts w:ascii="Times New Roman" w:eastAsia="Times New Roman" w:hAnsi="Times New Roman" w:cs="Times New Roman"/>
          <w:sz w:val="28"/>
          <w:szCs w:val="28"/>
          <w:lang w:eastAsia="zh-CN"/>
        </w:rPr>
        <w:t>) и 647 индивид</w:t>
      </w:r>
      <w:r w:rsidR="004C7FD5">
        <w:rPr>
          <w:rFonts w:ascii="Times New Roman" w:eastAsia="Times New Roman" w:hAnsi="Times New Roman" w:cs="Times New Roman"/>
          <w:sz w:val="28"/>
          <w:szCs w:val="28"/>
          <w:lang w:eastAsia="zh-CN"/>
        </w:rPr>
        <w:t>уальных пре</w:t>
      </w:r>
      <w:r w:rsidR="00E56BD7">
        <w:rPr>
          <w:rFonts w:ascii="Times New Roman" w:eastAsia="Times New Roman" w:hAnsi="Times New Roman" w:cs="Times New Roman"/>
          <w:sz w:val="28"/>
          <w:szCs w:val="28"/>
          <w:lang w:eastAsia="zh-CN"/>
        </w:rPr>
        <w:t>дпринимателей (в 2018 году – 633</w:t>
      </w:r>
      <w:r w:rsidRPr="000172CD">
        <w:rPr>
          <w:rFonts w:ascii="Times New Roman" w:eastAsia="Times New Roman" w:hAnsi="Times New Roman" w:cs="Times New Roman"/>
          <w:sz w:val="28"/>
          <w:szCs w:val="28"/>
          <w:lang w:eastAsia="zh-CN"/>
        </w:rPr>
        <w:t>).</w:t>
      </w:r>
    </w:p>
    <w:p w:rsidR="000172CD" w:rsidRPr="000172CD" w:rsidRDefault="000172CD" w:rsidP="000172CD">
      <w:pPr>
        <w:suppressAutoHyphens/>
        <w:spacing w:after="0" w:line="360" w:lineRule="auto"/>
        <w:ind w:firstLine="708"/>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Потенциал Пожарского района в крае:</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4C7FD5">
        <w:rPr>
          <w:rFonts w:ascii="Times New Roman" w:eastAsia="Times New Roman" w:hAnsi="Times New Roman" w:cs="Times New Roman"/>
          <w:sz w:val="28"/>
          <w:szCs w:val="28"/>
          <w:lang w:eastAsia="zh-CN"/>
        </w:rPr>
        <w:t>6,5</w:t>
      </w:r>
      <w:r w:rsidR="000172CD" w:rsidRPr="000172CD">
        <w:rPr>
          <w:rFonts w:ascii="Times New Roman" w:eastAsia="Times New Roman" w:hAnsi="Times New Roman" w:cs="Times New Roman"/>
          <w:sz w:val="28"/>
          <w:szCs w:val="28"/>
          <w:lang w:eastAsia="zh-CN"/>
        </w:rPr>
        <w:t>% промышленного производства.</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4C7FD5">
        <w:rPr>
          <w:rFonts w:ascii="Times New Roman" w:eastAsia="Times New Roman" w:hAnsi="Times New Roman" w:cs="Times New Roman"/>
          <w:sz w:val="28"/>
          <w:szCs w:val="28"/>
          <w:lang w:eastAsia="zh-CN"/>
        </w:rPr>
        <w:t>4</w:t>
      </w:r>
      <w:r w:rsidR="000172CD" w:rsidRPr="000172CD">
        <w:rPr>
          <w:rFonts w:ascii="Times New Roman" w:eastAsia="Times New Roman" w:hAnsi="Times New Roman" w:cs="Times New Roman"/>
          <w:sz w:val="28"/>
          <w:szCs w:val="28"/>
          <w:lang w:eastAsia="zh-CN"/>
        </w:rPr>
        <w:t>% объема лесозаготовок.</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4C7FD5">
        <w:rPr>
          <w:rFonts w:ascii="Times New Roman" w:eastAsia="Times New Roman" w:hAnsi="Times New Roman" w:cs="Times New Roman"/>
          <w:sz w:val="28"/>
          <w:szCs w:val="28"/>
          <w:lang w:eastAsia="zh-CN"/>
        </w:rPr>
        <w:t>1,6</w:t>
      </w:r>
      <w:r w:rsidR="000172CD" w:rsidRPr="000172CD">
        <w:rPr>
          <w:rFonts w:ascii="Times New Roman" w:eastAsia="Times New Roman" w:hAnsi="Times New Roman" w:cs="Times New Roman"/>
          <w:sz w:val="28"/>
          <w:szCs w:val="28"/>
          <w:lang w:eastAsia="zh-CN"/>
        </w:rPr>
        <w:t>% розничного товарооборота.</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1,0% от объема оказанных платных услуг.</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0,6% сельскохозяйственной продукции.</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0,5% оборота общественного питания.</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4C7FD5">
        <w:rPr>
          <w:rFonts w:ascii="Times New Roman" w:eastAsia="Times New Roman" w:hAnsi="Times New Roman" w:cs="Times New Roman"/>
          <w:sz w:val="28"/>
          <w:szCs w:val="28"/>
          <w:lang w:eastAsia="zh-CN"/>
        </w:rPr>
        <w:t>2</w:t>
      </w:r>
      <w:r w:rsidR="000172CD" w:rsidRPr="000172CD">
        <w:rPr>
          <w:rFonts w:ascii="Times New Roman" w:eastAsia="Times New Roman" w:hAnsi="Times New Roman" w:cs="Times New Roman"/>
          <w:sz w:val="28"/>
          <w:szCs w:val="28"/>
          <w:lang w:eastAsia="zh-CN"/>
        </w:rPr>
        <w:t>% инвестиции в основной капитал.</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Валовый выпуск продукции, работ и услуг территории по ба</w:t>
      </w:r>
      <w:r w:rsidR="004C7FD5">
        <w:rPr>
          <w:rFonts w:ascii="Times New Roman" w:eastAsia="Times New Roman" w:hAnsi="Times New Roman" w:cs="Times New Roman"/>
          <w:sz w:val="28"/>
          <w:szCs w:val="28"/>
          <w:lang w:eastAsia="zh-CN"/>
        </w:rPr>
        <w:t>зовым отраслям экономики за 2019</w:t>
      </w:r>
      <w:r w:rsidRPr="000172CD">
        <w:rPr>
          <w:rFonts w:ascii="Times New Roman" w:eastAsia="Times New Roman" w:hAnsi="Times New Roman" w:cs="Times New Roman"/>
          <w:sz w:val="28"/>
          <w:szCs w:val="28"/>
          <w:lang w:eastAsia="zh-CN"/>
        </w:rPr>
        <w:t xml:space="preserve"> год составил </w:t>
      </w:r>
      <w:r w:rsidR="004C7FD5">
        <w:rPr>
          <w:rFonts w:ascii="Times New Roman" w:eastAsia="Times New Roman" w:hAnsi="Times New Roman" w:cs="Times New Roman"/>
          <w:sz w:val="28"/>
          <w:szCs w:val="28"/>
          <w:lang w:eastAsia="zh-CN"/>
        </w:rPr>
        <w:t>24,0</w:t>
      </w:r>
      <w:r w:rsidRPr="000172CD">
        <w:rPr>
          <w:rFonts w:ascii="Times New Roman" w:eastAsia="Times New Roman" w:hAnsi="Times New Roman" w:cs="Times New Roman"/>
          <w:sz w:val="28"/>
          <w:szCs w:val="28"/>
          <w:lang w:eastAsia="zh-CN"/>
        </w:rPr>
        <w:t xml:space="preserve"> млрд. руб., что </w:t>
      </w:r>
      <w:r w:rsidR="005A0316">
        <w:rPr>
          <w:rFonts w:ascii="Times New Roman" w:eastAsia="Times New Roman" w:hAnsi="Times New Roman" w:cs="Times New Roman"/>
          <w:sz w:val="28"/>
          <w:szCs w:val="28"/>
          <w:lang w:eastAsia="zh-CN"/>
        </w:rPr>
        <w:t xml:space="preserve">в </w:t>
      </w:r>
      <w:r w:rsidR="005A0316" w:rsidRPr="000172CD">
        <w:rPr>
          <w:rFonts w:ascii="Times New Roman" w:eastAsia="Times New Roman" w:hAnsi="Times New Roman" w:cs="Times New Roman"/>
          <w:sz w:val="28"/>
          <w:szCs w:val="28"/>
          <w:lang w:eastAsia="zh-CN"/>
        </w:rPr>
        <w:t>со</w:t>
      </w:r>
      <w:r w:rsidR="005A0316">
        <w:rPr>
          <w:rFonts w:ascii="Times New Roman" w:eastAsia="Times New Roman" w:hAnsi="Times New Roman" w:cs="Times New Roman"/>
          <w:sz w:val="28"/>
          <w:szCs w:val="28"/>
          <w:lang w:eastAsia="zh-CN"/>
        </w:rPr>
        <w:t>поставимых</w:t>
      </w:r>
      <w:r w:rsidR="004C7FD5">
        <w:rPr>
          <w:rFonts w:ascii="Times New Roman" w:eastAsia="Times New Roman" w:hAnsi="Times New Roman" w:cs="Times New Roman"/>
          <w:sz w:val="28"/>
          <w:szCs w:val="28"/>
          <w:lang w:eastAsia="zh-CN"/>
        </w:rPr>
        <w:t xml:space="preserve"> ценах выше уровня 2018</w:t>
      </w:r>
      <w:r w:rsidRPr="000172CD">
        <w:rPr>
          <w:rFonts w:ascii="Times New Roman" w:eastAsia="Times New Roman" w:hAnsi="Times New Roman" w:cs="Times New Roman"/>
          <w:sz w:val="28"/>
          <w:szCs w:val="28"/>
          <w:lang w:eastAsia="zh-CN"/>
        </w:rPr>
        <w:t xml:space="preserve"> года на 2,3%. Объем промышленного производства по крупным и средним предприятиям превысил 16,0 млрд. руб.</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Следует отметить, что два населенных пункта являются </w:t>
      </w:r>
      <w:proofErr w:type="spellStart"/>
      <w:r w:rsidRPr="000172CD">
        <w:rPr>
          <w:rFonts w:ascii="Times New Roman" w:eastAsia="Times New Roman" w:hAnsi="Times New Roman" w:cs="Times New Roman"/>
          <w:sz w:val="28"/>
          <w:szCs w:val="28"/>
          <w:lang w:eastAsia="zh-CN"/>
        </w:rPr>
        <w:t>монотерриториями</w:t>
      </w:r>
      <w:proofErr w:type="spellEnd"/>
      <w:r w:rsidRPr="000172CD">
        <w:rPr>
          <w:rFonts w:ascii="Times New Roman" w:eastAsia="Times New Roman" w:hAnsi="Times New Roman" w:cs="Times New Roman"/>
          <w:sz w:val="28"/>
          <w:szCs w:val="28"/>
          <w:lang w:eastAsia="zh-CN"/>
        </w:rPr>
        <w:t>: пгт Лучего</w:t>
      </w:r>
      <w:r w:rsidR="00E56BD7">
        <w:rPr>
          <w:rFonts w:ascii="Times New Roman" w:eastAsia="Times New Roman" w:hAnsi="Times New Roman" w:cs="Times New Roman"/>
          <w:sz w:val="28"/>
          <w:szCs w:val="28"/>
          <w:lang w:eastAsia="zh-CN"/>
        </w:rPr>
        <w:t>р</w:t>
      </w:r>
      <w:r w:rsidRPr="000172CD">
        <w:rPr>
          <w:rFonts w:ascii="Times New Roman" w:eastAsia="Times New Roman" w:hAnsi="Times New Roman" w:cs="Times New Roman"/>
          <w:sz w:val="28"/>
          <w:szCs w:val="28"/>
          <w:lang w:eastAsia="zh-CN"/>
        </w:rPr>
        <w:t xml:space="preserve">ск и с. Светлогорье. В них функционируют            4 общеобразовательных и 7 </w:t>
      </w:r>
      <w:r w:rsidR="004C4B63">
        <w:rPr>
          <w:rFonts w:ascii="Times New Roman" w:eastAsia="Times New Roman" w:hAnsi="Times New Roman" w:cs="Times New Roman"/>
          <w:sz w:val="28"/>
          <w:szCs w:val="28"/>
          <w:lang w:eastAsia="zh-CN"/>
        </w:rPr>
        <w:t>дошкольных</w:t>
      </w:r>
      <w:r w:rsidRPr="000172CD">
        <w:rPr>
          <w:rFonts w:ascii="Times New Roman" w:eastAsia="Times New Roman" w:hAnsi="Times New Roman" w:cs="Times New Roman"/>
          <w:sz w:val="28"/>
          <w:szCs w:val="28"/>
          <w:lang w:eastAsia="zh-CN"/>
        </w:rPr>
        <w:t xml:space="preserve"> учреждений. Основная особенность экономического развития этих населенных пунктов – это жесткая зависимость от работы градообразующих предприятий. </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 xml:space="preserve">Демографическая ситуация в районе </w:t>
      </w:r>
      <w:r w:rsidR="00C52C33">
        <w:rPr>
          <w:rFonts w:ascii="Times New Roman" w:eastAsia="Times New Roman" w:hAnsi="Times New Roman" w:cs="Times New Roman"/>
          <w:sz w:val="28"/>
          <w:szCs w:val="28"/>
          <w:lang w:eastAsia="zh-CN"/>
        </w:rPr>
        <w:t>имеет</w:t>
      </w:r>
      <w:r w:rsidRPr="000172CD">
        <w:rPr>
          <w:rFonts w:ascii="Times New Roman" w:eastAsia="Times New Roman" w:hAnsi="Times New Roman" w:cs="Times New Roman"/>
          <w:sz w:val="28"/>
          <w:szCs w:val="28"/>
          <w:lang w:eastAsia="zh-CN"/>
        </w:rPr>
        <w:t xml:space="preserve"> негативн</w:t>
      </w:r>
      <w:r w:rsidR="00C52C33">
        <w:rPr>
          <w:rFonts w:ascii="Times New Roman" w:eastAsia="Times New Roman" w:hAnsi="Times New Roman" w:cs="Times New Roman"/>
          <w:sz w:val="28"/>
          <w:szCs w:val="28"/>
          <w:lang w:eastAsia="zh-CN"/>
        </w:rPr>
        <w:t>ую</w:t>
      </w:r>
      <w:r w:rsidRPr="000172CD">
        <w:rPr>
          <w:rFonts w:ascii="Times New Roman" w:eastAsia="Times New Roman" w:hAnsi="Times New Roman" w:cs="Times New Roman"/>
          <w:sz w:val="28"/>
          <w:szCs w:val="28"/>
          <w:lang w:eastAsia="zh-CN"/>
        </w:rPr>
        <w:t xml:space="preserve"> тенденци</w:t>
      </w:r>
      <w:r w:rsidR="00C52C33">
        <w:rPr>
          <w:rFonts w:ascii="Times New Roman" w:eastAsia="Times New Roman" w:hAnsi="Times New Roman" w:cs="Times New Roman"/>
          <w:sz w:val="28"/>
          <w:szCs w:val="28"/>
          <w:lang w:eastAsia="zh-CN"/>
        </w:rPr>
        <w:t>ю</w:t>
      </w:r>
      <w:r w:rsidRPr="000172CD">
        <w:rPr>
          <w:rFonts w:ascii="Times New Roman" w:eastAsia="Times New Roman" w:hAnsi="Times New Roman" w:cs="Times New Roman"/>
          <w:sz w:val="28"/>
          <w:szCs w:val="28"/>
          <w:lang w:eastAsia="zh-CN"/>
        </w:rPr>
        <w:t>: снижени</w:t>
      </w:r>
      <w:r w:rsidR="005A0316">
        <w:rPr>
          <w:rFonts w:ascii="Times New Roman" w:eastAsia="Times New Roman" w:hAnsi="Times New Roman" w:cs="Times New Roman"/>
          <w:sz w:val="28"/>
          <w:szCs w:val="28"/>
          <w:lang w:eastAsia="zh-CN"/>
        </w:rPr>
        <w:t>е</w:t>
      </w:r>
      <w:r w:rsidRPr="000172CD">
        <w:rPr>
          <w:rFonts w:ascii="Times New Roman" w:eastAsia="Times New Roman" w:hAnsi="Times New Roman" w:cs="Times New Roman"/>
          <w:sz w:val="28"/>
          <w:szCs w:val="28"/>
          <w:lang w:eastAsia="zh-CN"/>
        </w:rPr>
        <w:t xml:space="preserve"> численности населения, особенно сельского</w:t>
      </w:r>
      <w:r w:rsidR="00C52C33">
        <w:rPr>
          <w:rFonts w:ascii="Times New Roman" w:eastAsia="Times New Roman" w:hAnsi="Times New Roman" w:cs="Times New Roman"/>
          <w:sz w:val="28"/>
          <w:szCs w:val="28"/>
          <w:lang w:eastAsia="zh-CN"/>
        </w:rPr>
        <w:t>,которое</w:t>
      </w:r>
      <w:r w:rsidRPr="000172CD">
        <w:rPr>
          <w:rFonts w:ascii="Times New Roman" w:eastAsia="Times New Roman" w:hAnsi="Times New Roman" w:cs="Times New Roman"/>
          <w:sz w:val="28"/>
          <w:szCs w:val="28"/>
          <w:lang w:eastAsia="zh-CN"/>
        </w:rPr>
        <w:t xml:space="preserve"> обусловлено убылью населения как естественного, так и миграционного характера.</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Основные показатели уровня качества жизни населения:</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 xml:space="preserve">Размер средней заработной </w:t>
      </w:r>
      <w:r w:rsidR="004C7FD5">
        <w:rPr>
          <w:rFonts w:ascii="Times New Roman" w:eastAsia="Times New Roman" w:hAnsi="Times New Roman" w:cs="Times New Roman"/>
          <w:sz w:val="28"/>
          <w:szCs w:val="28"/>
          <w:lang w:eastAsia="zh-CN"/>
        </w:rPr>
        <w:t>платы – 50022,5</w:t>
      </w:r>
      <w:r w:rsidR="000172CD" w:rsidRPr="000172CD">
        <w:rPr>
          <w:rFonts w:ascii="Times New Roman" w:eastAsia="Times New Roman" w:hAnsi="Times New Roman" w:cs="Times New Roman"/>
          <w:sz w:val="28"/>
          <w:szCs w:val="28"/>
          <w:lang w:eastAsia="zh-CN"/>
        </w:rPr>
        <w:t xml:space="preserve"> руб. (рос</w:t>
      </w:r>
      <w:r w:rsidR="004C7FD5">
        <w:rPr>
          <w:rFonts w:ascii="Times New Roman" w:eastAsia="Times New Roman" w:hAnsi="Times New Roman" w:cs="Times New Roman"/>
          <w:sz w:val="28"/>
          <w:szCs w:val="28"/>
          <w:lang w:eastAsia="zh-CN"/>
        </w:rPr>
        <w:t>т 5,8%). В образовании – 30234,6 руб., в культуре – 29037,8</w:t>
      </w:r>
      <w:r w:rsidR="000172CD" w:rsidRPr="000172CD">
        <w:rPr>
          <w:rFonts w:ascii="Times New Roman" w:eastAsia="Times New Roman" w:hAnsi="Times New Roman" w:cs="Times New Roman"/>
          <w:sz w:val="28"/>
          <w:szCs w:val="28"/>
          <w:lang w:eastAsia="zh-CN"/>
        </w:rPr>
        <w:t xml:space="preserve"> р</w:t>
      </w:r>
      <w:r w:rsidR="004C7FD5">
        <w:rPr>
          <w:rFonts w:ascii="Times New Roman" w:eastAsia="Times New Roman" w:hAnsi="Times New Roman" w:cs="Times New Roman"/>
          <w:sz w:val="28"/>
          <w:szCs w:val="28"/>
          <w:lang w:eastAsia="zh-CN"/>
        </w:rPr>
        <w:t>уб., в здравоохранении – 37250,6</w:t>
      </w:r>
      <w:r w:rsidR="000172CD" w:rsidRPr="000172CD">
        <w:rPr>
          <w:rFonts w:ascii="Times New Roman" w:eastAsia="Times New Roman" w:hAnsi="Times New Roman" w:cs="Times New Roman"/>
          <w:sz w:val="28"/>
          <w:szCs w:val="28"/>
          <w:lang w:eastAsia="zh-CN"/>
        </w:rPr>
        <w:t xml:space="preserve"> руб.</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 xml:space="preserve">- </w:t>
      </w:r>
      <w:r w:rsidR="000172CD" w:rsidRPr="000172CD">
        <w:rPr>
          <w:rFonts w:ascii="Times New Roman" w:eastAsia="Times New Roman" w:hAnsi="Times New Roman" w:cs="Times New Roman"/>
          <w:sz w:val="28"/>
          <w:szCs w:val="28"/>
          <w:lang w:eastAsia="zh-CN"/>
        </w:rPr>
        <w:t>Средний раз</w:t>
      </w:r>
      <w:r w:rsidR="004C7FD5">
        <w:rPr>
          <w:rFonts w:ascii="Times New Roman" w:eastAsia="Times New Roman" w:hAnsi="Times New Roman" w:cs="Times New Roman"/>
          <w:sz w:val="28"/>
          <w:szCs w:val="28"/>
          <w:lang w:eastAsia="zh-CN"/>
        </w:rPr>
        <w:t>мер назначенных пенсий – 15176,3</w:t>
      </w:r>
      <w:r w:rsidR="000172CD" w:rsidRPr="000172CD">
        <w:rPr>
          <w:rFonts w:ascii="Times New Roman" w:eastAsia="Times New Roman" w:hAnsi="Times New Roman" w:cs="Times New Roman"/>
          <w:sz w:val="28"/>
          <w:szCs w:val="28"/>
          <w:lang w:eastAsia="zh-CN"/>
        </w:rPr>
        <w:t xml:space="preserve"> руб. (рост 5,7%).</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Величина</w:t>
      </w:r>
      <w:r w:rsidR="00F241E4">
        <w:rPr>
          <w:rFonts w:ascii="Times New Roman" w:eastAsia="Times New Roman" w:hAnsi="Times New Roman" w:cs="Times New Roman"/>
          <w:sz w:val="28"/>
          <w:szCs w:val="28"/>
          <w:lang w:eastAsia="zh-CN"/>
        </w:rPr>
        <w:t xml:space="preserve"> прожиточного минимума – 13270,0</w:t>
      </w:r>
      <w:r w:rsidR="000172CD" w:rsidRPr="000172CD">
        <w:rPr>
          <w:rFonts w:ascii="Times New Roman" w:eastAsia="Times New Roman" w:hAnsi="Times New Roman" w:cs="Times New Roman"/>
          <w:sz w:val="28"/>
          <w:szCs w:val="28"/>
          <w:lang w:eastAsia="zh-CN"/>
        </w:rPr>
        <w:t xml:space="preserve"> руб.</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0172CD" w:rsidRPr="000172CD">
        <w:rPr>
          <w:rFonts w:ascii="Times New Roman" w:eastAsia="Times New Roman" w:hAnsi="Times New Roman" w:cs="Times New Roman"/>
          <w:sz w:val="28"/>
          <w:szCs w:val="28"/>
          <w:lang w:eastAsia="zh-CN"/>
        </w:rPr>
        <w:t>Уровень безраб</w:t>
      </w:r>
      <w:r w:rsidR="00F241E4">
        <w:rPr>
          <w:rFonts w:ascii="Times New Roman" w:eastAsia="Times New Roman" w:hAnsi="Times New Roman" w:cs="Times New Roman"/>
          <w:sz w:val="28"/>
          <w:szCs w:val="28"/>
          <w:lang w:eastAsia="zh-CN"/>
        </w:rPr>
        <w:t>отицы – 1,9</w:t>
      </w:r>
      <w:r w:rsidR="000172CD" w:rsidRPr="000172CD">
        <w:rPr>
          <w:rFonts w:ascii="Times New Roman" w:eastAsia="Times New Roman" w:hAnsi="Times New Roman" w:cs="Times New Roman"/>
          <w:sz w:val="28"/>
          <w:szCs w:val="28"/>
          <w:lang w:eastAsia="zh-CN"/>
        </w:rPr>
        <w:t>%.</w:t>
      </w:r>
    </w:p>
    <w:p w:rsidR="000172CD" w:rsidRPr="000172CD" w:rsidRDefault="001042C3" w:rsidP="001042C3">
      <w:pPr>
        <w:suppressAutoHyphens/>
        <w:spacing w:after="0" w:line="360" w:lineRule="auto"/>
        <w:ind w:left="360"/>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F241E4">
        <w:rPr>
          <w:rFonts w:ascii="Times New Roman" w:eastAsia="Times New Roman" w:hAnsi="Times New Roman" w:cs="Times New Roman"/>
          <w:sz w:val="28"/>
          <w:szCs w:val="28"/>
          <w:lang w:eastAsia="zh-CN"/>
        </w:rPr>
        <w:t>Зарегистрировано 535 преступлений, что на 2,2</w:t>
      </w:r>
      <w:r w:rsidR="000172CD" w:rsidRPr="000172CD">
        <w:rPr>
          <w:rFonts w:ascii="Times New Roman" w:eastAsia="Times New Roman" w:hAnsi="Times New Roman" w:cs="Times New Roman"/>
          <w:sz w:val="28"/>
          <w:szCs w:val="28"/>
          <w:lang w:eastAsia="zh-CN"/>
        </w:rPr>
        <w:t>% выше уровня 2017 года:</w:t>
      </w:r>
    </w:p>
    <w:p w:rsidR="000172CD" w:rsidRPr="000172CD" w:rsidRDefault="00F241E4" w:rsidP="000172CD">
      <w:pPr>
        <w:suppressAutoHyphens/>
        <w:spacing w:after="0" w:line="360" w:lineRule="auto"/>
        <w:ind w:left="709"/>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18,5</w:t>
      </w:r>
      <w:r w:rsidR="000172CD" w:rsidRPr="000172CD">
        <w:rPr>
          <w:rFonts w:ascii="Times New Roman" w:eastAsia="Times New Roman" w:hAnsi="Times New Roman" w:cs="Times New Roman"/>
          <w:sz w:val="28"/>
          <w:szCs w:val="28"/>
          <w:lang w:eastAsia="zh-CN"/>
        </w:rPr>
        <w:t>% - преступления против личности,</w:t>
      </w:r>
    </w:p>
    <w:p w:rsidR="000172CD" w:rsidRDefault="00F241E4" w:rsidP="000172CD">
      <w:pPr>
        <w:suppressAutoHyphens/>
        <w:spacing w:after="0" w:line="360" w:lineRule="auto"/>
        <w:ind w:left="709"/>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37</w:t>
      </w:r>
      <w:r w:rsidR="000172CD" w:rsidRPr="000172CD">
        <w:rPr>
          <w:rFonts w:ascii="Times New Roman" w:eastAsia="Times New Roman" w:hAnsi="Times New Roman" w:cs="Times New Roman"/>
          <w:sz w:val="28"/>
          <w:szCs w:val="28"/>
          <w:lang w:eastAsia="zh-CN"/>
        </w:rPr>
        <w:t>,0% - кражи.</w:t>
      </w:r>
    </w:p>
    <w:p w:rsidR="00992EA9" w:rsidRPr="006E2BF6" w:rsidRDefault="00992EA9" w:rsidP="00992EA9">
      <w:pPr>
        <w:suppressAutoHyphens/>
        <w:spacing w:after="0" w:line="240" w:lineRule="auto"/>
        <w:ind w:left="709"/>
        <w:contextualSpacing/>
        <w:jc w:val="both"/>
        <w:rPr>
          <w:rFonts w:ascii="Times New Roman" w:eastAsia="Times New Roman" w:hAnsi="Times New Roman" w:cs="Times New Roman"/>
          <w:sz w:val="24"/>
          <w:szCs w:val="24"/>
          <w:lang w:eastAsia="zh-CN"/>
        </w:rPr>
      </w:pPr>
    </w:p>
    <w:p w:rsidR="00992EA9" w:rsidRDefault="000172CD" w:rsidP="00992EA9">
      <w:pPr>
        <w:suppressAutoHyphens/>
        <w:spacing w:after="0" w:line="240" w:lineRule="auto"/>
        <w:ind w:firstLine="709"/>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Ключевые проблемы развития социальной сферы</w:t>
      </w:r>
    </w:p>
    <w:p w:rsidR="000172CD" w:rsidRDefault="000172CD" w:rsidP="00992EA9">
      <w:pPr>
        <w:suppressAutoHyphens/>
        <w:spacing w:after="0" w:line="240" w:lineRule="auto"/>
        <w:ind w:firstLine="709"/>
        <w:contextualSpacing/>
        <w:jc w:val="center"/>
        <w:rPr>
          <w:rFonts w:ascii="Times New Roman" w:eastAsia="Times New Roman" w:hAnsi="Times New Roman" w:cs="Times New Roman"/>
          <w:b/>
          <w:sz w:val="28"/>
          <w:szCs w:val="28"/>
          <w:lang w:eastAsia="zh-CN"/>
        </w:rPr>
      </w:pPr>
      <w:r w:rsidRPr="000172CD">
        <w:rPr>
          <w:rFonts w:ascii="Times New Roman" w:eastAsia="Times New Roman" w:hAnsi="Times New Roman" w:cs="Times New Roman"/>
          <w:b/>
          <w:sz w:val="28"/>
          <w:szCs w:val="28"/>
          <w:lang w:eastAsia="zh-CN"/>
        </w:rPr>
        <w:t>Пожарского муниципального района</w:t>
      </w:r>
    </w:p>
    <w:p w:rsidR="00992EA9" w:rsidRPr="006E2BF6" w:rsidRDefault="00992EA9" w:rsidP="00992EA9">
      <w:pPr>
        <w:suppressAutoHyphens/>
        <w:spacing w:after="0" w:line="240" w:lineRule="auto"/>
        <w:ind w:firstLine="709"/>
        <w:contextualSpacing/>
        <w:jc w:val="center"/>
        <w:rPr>
          <w:rFonts w:ascii="Times New Roman" w:eastAsia="Times New Roman" w:hAnsi="Times New Roman" w:cs="Times New Roman"/>
          <w:b/>
          <w:sz w:val="24"/>
          <w:szCs w:val="24"/>
          <w:lang w:eastAsia="zh-CN"/>
        </w:rPr>
      </w:pP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Демография:</w:t>
      </w:r>
      <w:r w:rsidRPr="000172CD">
        <w:rPr>
          <w:rFonts w:ascii="Times New Roman" w:eastAsia="Times New Roman" w:hAnsi="Times New Roman" w:cs="Times New Roman"/>
          <w:sz w:val="28"/>
          <w:szCs w:val="28"/>
          <w:lang w:eastAsia="zh-CN"/>
        </w:rPr>
        <w:t xml:space="preserve"> сокращения численности трудоспособного населения при увеличении доли населения пенсионного возраста, отток молодежи и специалистов.</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Образование:</w:t>
      </w:r>
      <w:r w:rsidRPr="000172CD">
        <w:rPr>
          <w:rFonts w:ascii="Times New Roman" w:eastAsia="Times New Roman" w:hAnsi="Times New Roman" w:cs="Times New Roman"/>
          <w:sz w:val="28"/>
          <w:szCs w:val="28"/>
          <w:lang w:eastAsia="zh-CN"/>
        </w:rPr>
        <w:t xml:space="preserve"> недостаточное материально-техническое обеспечение образовательных учреждений, ветхость зданий, необходимость обустройства прилегающих территорий и создания безопасных условий, </w:t>
      </w:r>
      <w:proofErr w:type="spellStart"/>
      <w:r w:rsidRPr="000172CD">
        <w:rPr>
          <w:rFonts w:ascii="Times New Roman" w:eastAsia="Times New Roman" w:hAnsi="Times New Roman" w:cs="Times New Roman"/>
          <w:sz w:val="28"/>
          <w:szCs w:val="28"/>
          <w:lang w:eastAsia="zh-CN"/>
        </w:rPr>
        <w:t>недоукомплектованность</w:t>
      </w:r>
      <w:proofErr w:type="spellEnd"/>
      <w:r w:rsidRPr="000172CD">
        <w:rPr>
          <w:rFonts w:ascii="Times New Roman" w:eastAsia="Times New Roman" w:hAnsi="Times New Roman" w:cs="Times New Roman"/>
          <w:sz w:val="28"/>
          <w:szCs w:val="28"/>
          <w:lang w:eastAsia="zh-CN"/>
        </w:rPr>
        <w:t xml:space="preserve"> учреждений образования педагогическими кадрами. </w:t>
      </w:r>
    </w:p>
    <w:p w:rsidR="000172CD" w:rsidRP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b/>
          <w:sz w:val="28"/>
          <w:szCs w:val="28"/>
          <w:lang w:eastAsia="zh-CN"/>
        </w:rPr>
        <w:t>Спорт:</w:t>
      </w:r>
      <w:r w:rsidRPr="000172CD">
        <w:rPr>
          <w:rFonts w:ascii="Times New Roman" w:eastAsia="Times New Roman" w:hAnsi="Times New Roman" w:cs="Times New Roman"/>
          <w:sz w:val="28"/>
          <w:szCs w:val="28"/>
          <w:lang w:eastAsia="zh-CN"/>
        </w:rPr>
        <w:t xml:space="preserve"> низкая доля населения занимающегося физкультурой и спортом, отсутствие многофункционального физкультурно-оздоровительного комплекса.</w:t>
      </w:r>
    </w:p>
    <w:p w:rsidR="000172CD" w:rsidRDefault="000172CD" w:rsidP="000172CD">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0172CD">
        <w:rPr>
          <w:rFonts w:ascii="Times New Roman" w:eastAsia="Times New Roman" w:hAnsi="Times New Roman" w:cs="Times New Roman"/>
          <w:sz w:val="28"/>
          <w:szCs w:val="28"/>
          <w:lang w:eastAsia="zh-CN"/>
        </w:rPr>
        <w:t>Сложившаяся социально-экономическая ситуация, безусловно, влияет на определение основных показателей образовательной отрасли, требует новых подходов к определению приоритетных направлений.</w:t>
      </w:r>
    </w:p>
    <w:p w:rsidR="00EB3566" w:rsidRPr="006E2BF6" w:rsidRDefault="00EB3566" w:rsidP="00A716F1">
      <w:pPr>
        <w:pStyle w:val="a7"/>
        <w:spacing w:after="0" w:line="240" w:lineRule="auto"/>
        <w:ind w:left="0" w:firstLine="709"/>
        <w:jc w:val="center"/>
        <w:rPr>
          <w:rFonts w:ascii="Times New Roman" w:hAnsi="Times New Roman" w:cs="Times New Roman"/>
          <w:b/>
          <w:sz w:val="24"/>
          <w:szCs w:val="24"/>
        </w:rPr>
      </w:pPr>
    </w:p>
    <w:p w:rsidR="00A716F1" w:rsidRPr="0064774E" w:rsidRDefault="00A716F1" w:rsidP="00A716F1">
      <w:pPr>
        <w:pStyle w:val="a7"/>
        <w:spacing w:after="0" w:line="240" w:lineRule="auto"/>
        <w:ind w:left="0" w:firstLine="709"/>
        <w:jc w:val="center"/>
        <w:rPr>
          <w:rFonts w:ascii="Times New Roman" w:hAnsi="Times New Roman" w:cs="Times New Roman"/>
          <w:b/>
          <w:sz w:val="28"/>
          <w:szCs w:val="28"/>
        </w:rPr>
      </w:pPr>
      <w:r w:rsidRPr="0064774E">
        <w:rPr>
          <w:rFonts w:ascii="Times New Roman" w:hAnsi="Times New Roman" w:cs="Times New Roman"/>
          <w:b/>
          <w:sz w:val="28"/>
          <w:szCs w:val="28"/>
        </w:rPr>
        <w:t>3. Основные стратегические ориентиры системы</w:t>
      </w:r>
    </w:p>
    <w:p w:rsidR="00A716F1" w:rsidRPr="00785BBE" w:rsidRDefault="00A716F1" w:rsidP="00A716F1">
      <w:pPr>
        <w:pStyle w:val="a7"/>
        <w:spacing w:after="0" w:line="240" w:lineRule="auto"/>
        <w:ind w:left="0" w:firstLine="709"/>
        <w:jc w:val="center"/>
        <w:rPr>
          <w:rFonts w:ascii="Times New Roman" w:hAnsi="Times New Roman" w:cs="Times New Roman"/>
          <w:b/>
          <w:sz w:val="28"/>
          <w:szCs w:val="28"/>
        </w:rPr>
      </w:pPr>
      <w:r w:rsidRPr="0064774E">
        <w:rPr>
          <w:rFonts w:ascii="Times New Roman" w:hAnsi="Times New Roman" w:cs="Times New Roman"/>
          <w:b/>
          <w:sz w:val="28"/>
          <w:szCs w:val="28"/>
        </w:rPr>
        <w:t xml:space="preserve"> образования Пожарского муниципального района</w:t>
      </w:r>
    </w:p>
    <w:p w:rsidR="00A716F1" w:rsidRPr="006E2BF6" w:rsidRDefault="00A716F1" w:rsidP="00A716F1">
      <w:pPr>
        <w:pStyle w:val="a7"/>
        <w:spacing w:after="0" w:line="240" w:lineRule="auto"/>
        <w:ind w:left="0" w:firstLine="709"/>
        <w:jc w:val="both"/>
        <w:rPr>
          <w:rFonts w:ascii="Times New Roman" w:hAnsi="Times New Roman" w:cs="Times New Roman"/>
          <w:sz w:val="24"/>
          <w:szCs w:val="24"/>
        </w:rPr>
      </w:pP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Основными ориентирами развития муниципал</w:t>
      </w:r>
      <w:r w:rsidR="00F241E4">
        <w:rPr>
          <w:rFonts w:ascii="Times New Roman" w:hAnsi="Times New Roman" w:cs="Times New Roman"/>
          <w:sz w:val="28"/>
          <w:szCs w:val="28"/>
        </w:rPr>
        <w:t>ьной  системы образования в 2019-2020</w:t>
      </w:r>
      <w:r>
        <w:rPr>
          <w:rFonts w:ascii="Times New Roman" w:hAnsi="Times New Roman" w:cs="Times New Roman"/>
          <w:sz w:val="28"/>
          <w:szCs w:val="28"/>
        </w:rPr>
        <w:t xml:space="preserve"> учебном году были: </w:t>
      </w:r>
      <w:proofErr w:type="gramStart"/>
      <w:r>
        <w:rPr>
          <w:rFonts w:ascii="Times New Roman" w:hAnsi="Times New Roman" w:cs="Times New Roman"/>
          <w:sz w:val="28"/>
          <w:szCs w:val="28"/>
        </w:rPr>
        <w:t xml:space="preserve">Федеральный Закон Российской Федерации «Об образовании в Российской Федерации», государственная программа «Развитие образования Российской Федерации» на 2013-2020 годы, государственная программа «Развитие образования Приморского края» на 2013-2020 годы, Национальная стратегия действий в интересах детей, </w:t>
      </w:r>
      <w:r>
        <w:rPr>
          <w:rFonts w:ascii="Times New Roman" w:hAnsi="Times New Roman" w:cs="Times New Roman"/>
          <w:sz w:val="28"/>
          <w:szCs w:val="28"/>
        </w:rPr>
        <w:lastRenderedPageBreak/>
        <w:t>Указы Президента Российской Федерации от 07.05.2012 № 597 и № 599                    «О мерах по реализации государственной социальной политики»</w:t>
      </w:r>
      <w:r w:rsidR="00F241E4">
        <w:rPr>
          <w:rFonts w:ascii="Times New Roman" w:hAnsi="Times New Roman" w:cs="Times New Roman"/>
          <w:sz w:val="28"/>
          <w:szCs w:val="28"/>
        </w:rPr>
        <w:t>, Указ Президента Российской Федерации от 07 мая 2019 года «О национальных</w:t>
      </w:r>
      <w:proofErr w:type="gramEnd"/>
      <w:r w:rsidR="00E56BD7">
        <w:rPr>
          <w:rFonts w:ascii="Times New Roman" w:hAnsi="Times New Roman" w:cs="Times New Roman"/>
          <w:sz w:val="28"/>
          <w:szCs w:val="28"/>
        </w:rPr>
        <w:t xml:space="preserve"> </w:t>
      </w:r>
      <w:proofErr w:type="gramStart"/>
      <w:r w:rsidR="00F241E4">
        <w:rPr>
          <w:rFonts w:ascii="Times New Roman" w:hAnsi="Times New Roman" w:cs="Times New Roman"/>
          <w:sz w:val="28"/>
          <w:szCs w:val="28"/>
        </w:rPr>
        <w:t>целях</w:t>
      </w:r>
      <w:proofErr w:type="gramEnd"/>
      <w:r w:rsidR="00F241E4">
        <w:rPr>
          <w:rFonts w:ascii="Times New Roman" w:hAnsi="Times New Roman" w:cs="Times New Roman"/>
          <w:sz w:val="28"/>
          <w:szCs w:val="28"/>
        </w:rPr>
        <w:t xml:space="preserve"> и стратегических задачах развития Российской федерации на период до 2024 года»</w:t>
      </w:r>
      <w:r>
        <w:rPr>
          <w:rFonts w:ascii="Times New Roman" w:hAnsi="Times New Roman" w:cs="Times New Roman"/>
          <w:sz w:val="28"/>
          <w:szCs w:val="28"/>
        </w:rPr>
        <w:t xml:space="preserve"> и муниципальная программа «Развитие образования Пожарского мун</w:t>
      </w:r>
      <w:r w:rsidR="00F241E4">
        <w:rPr>
          <w:rFonts w:ascii="Times New Roman" w:hAnsi="Times New Roman" w:cs="Times New Roman"/>
          <w:sz w:val="28"/>
          <w:szCs w:val="28"/>
        </w:rPr>
        <w:t>иципального района» на 2019-2022</w:t>
      </w:r>
      <w:r>
        <w:rPr>
          <w:rFonts w:ascii="Times New Roman" w:hAnsi="Times New Roman" w:cs="Times New Roman"/>
          <w:sz w:val="28"/>
          <w:szCs w:val="28"/>
        </w:rPr>
        <w:t xml:space="preserve"> годы.</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Эти программные документы направлены на обеспечение качества образования </w:t>
      </w:r>
      <w:r w:rsidR="006E2BF6">
        <w:rPr>
          <w:rFonts w:ascii="Times New Roman" w:hAnsi="Times New Roman" w:cs="Times New Roman"/>
          <w:sz w:val="28"/>
          <w:szCs w:val="28"/>
        </w:rPr>
        <w:t xml:space="preserve">в соответствии с </w:t>
      </w:r>
      <w:r>
        <w:rPr>
          <w:rFonts w:ascii="Times New Roman" w:hAnsi="Times New Roman" w:cs="Times New Roman"/>
          <w:sz w:val="28"/>
          <w:szCs w:val="28"/>
        </w:rPr>
        <w:t>меняющим</w:t>
      </w:r>
      <w:r w:rsidR="006E2BF6">
        <w:rPr>
          <w:rFonts w:ascii="Times New Roman" w:hAnsi="Times New Roman" w:cs="Times New Roman"/>
          <w:sz w:val="28"/>
          <w:szCs w:val="28"/>
        </w:rPr>
        <w:t>и</w:t>
      </w:r>
      <w:r>
        <w:rPr>
          <w:rFonts w:ascii="Times New Roman" w:hAnsi="Times New Roman" w:cs="Times New Roman"/>
          <w:sz w:val="28"/>
          <w:szCs w:val="28"/>
        </w:rPr>
        <w:t>ся запросам</w:t>
      </w:r>
      <w:r w:rsidR="006E2BF6">
        <w:rPr>
          <w:rFonts w:ascii="Times New Roman" w:hAnsi="Times New Roman" w:cs="Times New Roman"/>
          <w:sz w:val="28"/>
          <w:szCs w:val="28"/>
        </w:rPr>
        <w:t>и</w:t>
      </w:r>
      <w:r>
        <w:rPr>
          <w:rFonts w:ascii="Times New Roman" w:hAnsi="Times New Roman" w:cs="Times New Roman"/>
          <w:sz w:val="28"/>
          <w:szCs w:val="28"/>
        </w:rPr>
        <w:t xml:space="preserve"> населения и перспективным</w:t>
      </w:r>
      <w:r w:rsidR="006E2BF6">
        <w:rPr>
          <w:rFonts w:ascii="Times New Roman" w:hAnsi="Times New Roman" w:cs="Times New Roman"/>
          <w:sz w:val="28"/>
          <w:szCs w:val="28"/>
        </w:rPr>
        <w:t>и</w:t>
      </w:r>
      <w:r>
        <w:rPr>
          <w:rFonts w:ascii="Times New Roman" w:hAnsi="Times New Roman" w:cs="Times New Roman"/>
          <w:sz w:val="28"/>
          <w:szCs w:val="28"/>
        </w:rPr>
        <w:t xml:space="preserve"> задачам</w:t>
      </w:r>
      <w:r w:rsidR="006E2BF6">
        <w:rPr>
          <w:rFonts w:ascii="Times New Roman" w:hAnsi="Times New Roman" w:cs="Times New Roman"/>
          <w:sz w:val="28"/>
          <w:szCs w:val="28"/>
        </w:rPr>
        <w:t>и</w:t>
      </w:r>
      <w:r>
        <w:rPr>
          <w:rFonts w:ascii="Times New Roman" w:hAnsi="Times New Roman" w:cs="Times New Roman"/>
          <w:sz w:val="28"/>
          <w:szCs w:val="28"/>
        </w:rPr>
        <w:t xml:space="preserve"> развития общества и экономики. Поставлена одна из главных задач – формирование гибкой, подотчетной обществу системы непрерывного образования, развивающей человеческий потенциал, который будет способен обеспечить текущие и перспективные потребности социально-экономического развития района, края и Российской Федерации.</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Исходя из этого, деятельность управления образования была направлена на совершенствование нормативной правовой базы, обеспечение гарантий прав граждан на получение общедоступного качественного образования, совершенствование единого образовательного пространства Пожарского района, повышение открытости муниципальной системы образования.</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 отчетный период принято: </w:t>
      </w:r>
      <w:r w:rsidR="00F241E4">
        <w:rPr>
          <w:rFonts w:ascii="Times New Roman" w:hAnsi="Times New Roman" w:cs="Times New Roman"/>
          <w:sz w:val="28"/>
          <w:szCs w:val="28"/>
        </w:rPr>
        <w:t>23</w:t>
      </w:r>
      <w:r>
        <w:rPr>
          <w:rFonts w:ascii="Times New Roman" w:hAnsi="Times New Roman" w:cs="Times New Roman"/>
          <w:sz w:val="28"/>
          <w:szCs w:val="28"/>
        </w:rPr>
        <w:t xml:space="preserve"> постановлени</w:t>
      </w:r>
      <w:r w:rsidR="00766ED0">
        <w:rPr>
          <w:rFonts w:ascii="Times New Roman" w:hAnsi="Times New Roman" w:cs="Times New Roman"/>
          <w:sz w:val="28"/>
          <w:szCs w:val="28"/>
        </w:rPr>
        <w:t>я</w:t>
      </w:r>
      <w:r>
        <w:rPr>
          <w:rFonts w:ascii="Times New Roman" w:hAnsi="Times New Roman" w:cs="Times New Roman"/>
          <w:sz w:val="28"/>
          <w:szCs w:val="28"/>
        </w:rPr>
        <w:t xml:space="preserve"> администрации Пожарского муниципального района, </w:t>
      </w:r>
      <w:r w:rsidR="00F241E4">
        <w:rPr>
          <w:rFonts w:ascii="Times New Roman" w:hAnsi="Times New Roman" w:cs="Times New Roman"/>
          <w:sz w:val="28"/>
          <w:szCs w:val="28"/>
        </w:rPr>
        <w:t>195</w:t>
      </w:r>
      <w:r>
        <w:rPr>
          <w:rFonts w:ascii="Times New Roman" w:hAnsi="Times New Roman" w:cs="Times New Roman"/>
          <w:sz w:val="28"/>
          <w:szCs w:val="28"/>
        </w:rPr>
        <w:t xml:space="preserve"> приказов управления образования по осно</w:t>
      </w:r>
      <w:r w:rsidR="00F241E4">
        <w:rPr>
          <w:rFonts w:ascii="Times New Roman" w:hAnsi="Times New Roman" w:cs="Times New Roman"/>
          <w:sz w:val="28"/>
          <w:szCs w:val="28"/>
        </w:rPr>
        <w:t>вной деятельности, 332</w:t>
      </w:r>
      <w:r>
        <w:rPr>
          <w:rFonts w:ascii="Times New Roman" w:hAnsi="Times New Roman" w:cs="Times New Roman"/>
          <w:sz w:val="28"/>
          <w:szCs w:val="28"/>
        </w:rPr>
        <w:t xml:space="preserve"> по личному составу. Все нормативные правовые акты, регламентирующие деятельность администрации Пожарского муниципального района по вопросам образования, размещаются на сайте администрации Пожарского муниципального района. Ежегодно публикуется Публичный доклад о состоянии и развитии образования в Пожарском муниципальном районе.</w:t>
      </w:r>
    </w:p>
    <w:p w:rsidR="00A716F1" w:rsidRDefault="00A716F1" w:rsidP="00A716F1">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Управление системой образования осуществлялось в рамках полномочий, определенных федеральными и краевыми законами.</w:t>
      </w:r>
    </w:p>
    <w:p w:rsidR="00A716F1" w:rsidRDefault="00A716F1" w:rsidP="00A716F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Муниципальная система образования, её деятельность в 201</w:t>
      </w:r>
      <w:r w:rsidR="00F241E4">
        <w:rPr>
          <w:rFonts w:ascii="Times New Roman" w:hAnsi="Times New Roman" w:cs="Times New Roman"/>
          <w:sz w:val="28"/>
          <w:szCs w:val="28"/>
        </w:rPr>
        <w:t>9-2020</w:t>
      </w:r>
      <w:r>
        <w:rPr>
          <w:rFonts w:ascii="Times New Roman" w:hAnsi="Times New Roman" w:cs="Times New Roman"/>
          <w:sz w:val="28"/>
          <w:szCs w:val="28"/>
        </w:rPr>
        <w:t xml:space="preserve"> учебном году соответствовала основным направлениям и приоритетам  образовательной политики в регионе и в стране. </w:t>
      </w:r>
    </w:p>
    <w:p w:rsidR="00A716F1" w:rsidRDefault="00A716F1" w:rsidP="00A716F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Вместе с тем, имеются особенности реализации образовательной политики в районе. Они связаны с  социально-экономической характеристикой территории, дефицитом сре</w:t>
      </w:r>
      <w:proofErr w:type="gramStart"/>
      <w:r>
        <w:rPr>
          <w:rFonts w:ascii="Times New Roman" w:hAnsi="Times New Roman" w:cs="Times New Roman"/>
          <w:sz w:val="28"/>
          <w:szCs w:val="28"/>
        </w:rPr>
        <w:t>дств в б</w:t>
      </w:r>
      <w:proofErr w:type="gramEnd"/>
      <w:r>
        <w:rPr>
          <w:rFonts w:ascii="Times New Roman" w:hAnsi="Times New Roman" w:cs="Times New Roman"/>
          <w:sz w:val="28"/>
          <w:szCs w:val="28"/>
        </w:rPr>
        <w:t>юджете Пожарского муниципального района на цели образования, большой удаленностью от краевого центра и территориальной разбросанностью  населенных пунктов, имеющих образовательные учреждения, транспортной недоступностью в период весенней и осенней распутицы в школы так называемого «северного куста».</w:t>
      </w:r>
      <w:r>
        <w:rPr>
          <w:rFonts w:ascii="Times New Roman" w:hAnsi="Times New Roman" w:cs="Times New Roman"/>
          <w:sz w:val="28"/>
          <w:szCs w:val="28"/>
        </w:rPr>
        <w:tab/>
        <w:t xml:space="preserve">Поэтому очень важны и актуальны для нашего района  вопросы обеспечения безопасных условий пребывания в образовательных учреждениях, а также наличие современных транспортных средств, </w:t>
      </w:r>
      <w:r w:rsidR="0037698E">
        <w:rPr>
          <w:rFonts w:ascii="Times New Roman" w:hAnsi="Times New Roman" w:cs="Times New Roman"/>
          <w:sz w:val="28"/>
          <w:szCs w:val="28"/>
        </w:rPr>
        <w:t>современной</w:t>
      </w:r>
      <w:r>
        <w:rPr>
          <w:rFonts w:ascii="Times New Roman" w:hAnsi="Times New Roman" w:cs="Times New Roman"/>
          <w:sz w:val="28"/>
          <w:szCs w:val="28"/>
        </w:rPr>
        <w:t xml:space="preserve"> инфраструктуры для их обслуживания,  качественных дорог в  населенных пунктах. Необходимо также совершенствование механизмов финансово-экономической деятельности. </w:t>
      </w:r>
    </w:p>
    <w:p w:rsidR="00A716F1" w:rsidRPr="00690579" w:rsidRDefault="00A716F1" w:rsidP="0064774E">
      <w:pPr>
        <w:spacing w:after="0" w:line="240" w:lineRule="auto"/>
        <w:ind w:firstLine="708"/>
        <w:jc w:val="both"/>
        <w:rPr>
          <w:rFonts w:ascii="Times New Roman" w:hAnsi="Times New Roman" w:cs="Times New Roman"/>
          <w:sz w:val="10"/>
          <w:szCs w:val="10"/>
        </w:rPr>
      </w:pPr>
    </w:p>
    <w:p w:rsidR="0064774E" w:rsidRDefault="00A716F1" w:rsidP="0064774E">
      <w:pPr>
        <w:spacing w:after="0" w:line="240" w:lineRule="auto"/>
        <w:ind w:firstLine="708"/>
        <w:jc w:val="center"/>
        <w:rPr>
          <w:rFonts w:ascii="Times New Roman" w:hAnsi="Times New Roman" w:cs="Times New Roman"/>
          <w:b/>
          <w:sz w:val="28"/>
          <w:szCs w:val="28"/>
        </w:rPr>
      </w:pPr>
      <w:r w:rsidRPr="00A716F1">
        <w:rPr>
          <w:rFonts w:ascii="Times New Roman" w:hAnsi="Times New Roman" w:cs="Times New Roman"/>
          <w:b/>
          <w:sz w:val="28"/>
          <w:szCs w:val="28"/>
        </w:rPr>
        <w:t xml:space="preserve">4. Общая характеристика системы образования </w:t>
      </w:r>
    </w:p>
    <w:p w:rsidR="00A716F1" w:rsidRDefault="00A716F1" w:rsidP="0064774E">
      <w:pPr>
        <w:spacing w:after="0" w:line="240" w:lineRule="auto"/>
        <w:ind w:firstLine="708"/>
        <w:jc w:val="center"/>
        <w:rPr>
          <w:rFonts w:ascii="Times New Roman" w:hAnsi="Times New Roman" w:cs="Times New Roman"/>
          <w:b/>
          <w:sz w:val="28"/>
          <w:szCs w:val="28"/>
        </w:rPr>
      </w:pPr>
      <w:r w:rsidRPr="00A716F1">
        <w:rPr>
          <w:rFonts w:ascii="Times New Roman" w:hAnsi="Times New Roman" w:cs="Times New Roman"/>
          <w:b/>
          <w:sz w:val="28"/>
          <w:szCs w:val="28"/>
        </w:rPr>
        <w:t>Пожарского муниципальног</w:t>
      </w:r>
      <w:r>
        <w:rPr>
          <w:rFonts w:ascii="Times New Roman" w:hAnsi="Times New Roman" w:cs="Times New Roman"/>
          <w:b/>
          <w:sz w:val="28"/>
          <w:szCs w:val="28"/>
        </w:rPr>
        <w:t>о</w:t>
      </w:r>
      <w:r w:rsidRPr="00A716F1">
        <w:rPr>
          <w:rFonts w:ascii="Times New Roman" w:hAnsi="Times New Roman" w:cs="Times New Roman"/>
          <w:b/>
          <w:sz w:val="28"/>
          <w:szCs w:val="28"/>
        </w:rPr>
        <w:t xml:space="preserve"> района</w:t>
      </w:r>
    </w:p>
    <w:p w:rsidR="0064774E" w:rsidRPr="00690579" w:rsidRDefault="0064774E" w:rsidP="0064774E">
      <w:pPr>
        <w:spacing w:after="0" w:line="240" w:lineRule="auto"/>
        <w:ind w:firstLine="708"/>
        <w:jc w:val="center"/>
        <w:rPr>
          <w:rFonts w:ascii="Times New Roman" w:hAnsi="Times New Roman" w:cs="Times New Roman"/>
          <w:b/>
          <w:sz w:val="10"/>
          <w:szCs w:val="10"/>
        </w:rPr>
      </w:pPr>
    </w:p>
    <w:p w:rsidR="0064774E" w:rsidRDefault="0064774E" w:rsidP="0064774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На территории района функциониру</w:t>
      </w:r>
      <w:r w:rsidR="00E56BD7">
        <w:rPr>
          <w:rFonts w:ascii="Times New Roman" w:hAnsi="Times New Roman" w:cs="Times New Roman"/>
          <w:sz w:val="28"/>
          <w:szCs w:val="28"/>
        </w:rPr>
        <w:t>ют 25 образовательных учреждений</w:t>
      </w:r>
      <w:r>
        <w:rPr>
          <w:rFonts w:ascii="Times New Roman" w:hAnsi="Times New Roman" w:cs="Times New Roman"/>
          <w:sz w:val="28"/>
          <w:szCs w:val="28"/>
        </w:rPr>
        <w:t>, подведомст</w:t>
      </w:r>
      <w:r w:rsidR="00E56BD7">
        <w:rPr>
          <w:rFonts w:ascii="Times New Roman" w:hAnsi="Times New Roman" w:cs="Times New Roman"/>
          <w:sz w:val="28"/>
          <w:szCs w:val="28"/>
        </w:rPr>
        <w:t>венных управлению образования, 3</w:t>
      </w:r>
      <w:r>
        <w:rPr>
          <w:rFonts w:ascii="Times New Roman" w:hAnsi="Times New Roman" w:cs="Times New Roman"/>
          <w:sz w:val="28"/>
          <w:szCs w:val="28"/>
        </w:rPr>
        <w:t xml:space="preserve"> – управлению культуры и молодёжной политики администрации Пожарского муниципального района, филиал КГОА ПОУ «Промышленно-технический колледж», КГКУ для детей-сирот и детей, оставшихся без попечения родителей «Центр содействия семейному устройству с. Светлогорье», филиал высшего профессионального образования ВГУЭС (дистанционное обучение), НОУ ВПО «Открытый институт».</w:t>
      </w:r>
      <w:proofErr w:type="gramEnd"/>
      <w:r>
        <w:rPr>
          <w:rFonts w:ascii="Times New Roman" w:hAnsi="Times New Roman" w:cs="Times New Roman"/>
          <w:sz w:val="28"/>
          <w:szCs w:val="28"/>
        </w:rPr>
        <w:t xml:space="preserve"> Всего в учреждениях образования восп</w:t>
      </w:r>
      <w:r w:rsidR="00F241E4">
        <w:rPr>
          <w:rFonts w:ascii="Times New Roman" w:hAnsi="Times New Roman" w:cs="Times New Roman"/>
          <w:sz w:val="28"/>
          <w:szCs w:val="28"/>
        </w:rPr>
        <w:t>итываются и обучаются около 4500</w:t>
      </w:r>
      <w:r>
        <w:rPr>
          <w:rFonts w:ascii="Times New Roman" w:hAnsi="Times New Roman" w:cs="Times New Roman"/>
          <w:sz w:val="28"/>
          <w:szCs w:val="28"/>
        </w:rPr>
        <w:t xml:space="preserve"> человек, что составляет 17,4% от общей численности  населения.</w:t>
      </w:r>
    </w:p>
    <w:p w:rsidR="0064774E" w:rsidRDefault="0064774E" w:rsidP="0064774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последующих разделах доклада будет рассматриваться деятельность образовательных учреждений, входящих в муниципальную сеть образования, </w:t>
      </w:r>
      <w:r>
        <w:rPr>
          <w:rFonts w:ascii="Times New Roman" w:hAnsi="Times New Roman" w:cs="Times New Roman"/>
          <w:sz w:val="28"/>
          <w:szCs w:val="28"/>
        </w:rPr>
        <w:lastRenderedPageBreak/>
        <w:t>подведомственных управлению образования администрации Пожарского муниципального района.</w:t>
      </w:r>
    </w:p>
    <w:p w:rsidR="0064774E" w:rsidRDefault="0064774E" w:rsidP="0064774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201</w:t>
      </w:r>
      <w:r w:rsidR="00F241E4">
        <w:rPr>
          <w:rFonts w:ascii="Times New Roman" w:hAnsi="Times New Roman" w:cs="Times New Roman"/>
          <w:sz w:val="28"/>
          <w:szCs w:val="28"/>
        </w:rPr>
        <w:t>9-2020</w:t>
      </w:r>
      <w:r>
        <w:rPr>
          <w:rFonts w:ascii="Times New Roman" w:hAnsi="Times New Roman" w:cs="Times New Roman"/>
          <w:sz w:val="28"/>
          <w:szCs w:val="28"/>
        </w:rPr>
        <w:t xml:space="preserve"> учебном году в Пожарском муниципальном районе образовательную деятельность осуществляли, как уже отмечалось,                          25 образовательных учреждений разных уровней образования: 13 общеобра</w:t>
      </w:r>
      <w:r w:rsidR="00F241E4">
        <w:rPr>
          <w:rFonts w:ascii="Times New Roman" w:hAnsi="Times New Roman" w:cs="Times New Roman"/>
          <w:sz w:val="28"/>
          <w:szCs w:val="28"/>
        </w:rPr>
        <w:t>зовательных учреждений (в них 3099</w:t>
      </w:r>
      <w:r>
        <w:rPr>
          <w:rFonts w:ascii="Times New Roman" w:hAnsi="Times New Roman" w:cs="Times New Roman"/>
          <w:sz w:val="28"/>
          <w:szCs w:val="28"/>
        </w:rPr>
        <w:t xml:space="preserve"> детей), 10 дошкольных учреждений (в них 13</w:t>
      </w:r>
      <w:r w:rsidR="00F241E4">
        <w:rPr>
          <w:rFonts w:ascii="Times New Roman" w:hAnsi="Times New Roman" w:cs="Times New Roman"/>
          <w:sz w:val="28"/>
          <w:szCs w:val="28"/>
        </w:rPr>
        <w:t>42</w:t>
      </w:r>
      <w:r>
        <w:rPr>
          <w:rFonts w:ascii="Times New Roman" w:hAnsi="Times New Roman" w:cs="Times New Roman"/>
          <w:sz w:val="28"/>
          <w:szCs w:val="28"/>
        </w:rPr>
        <w:t xml:space="preserve"> воспитанник</w:t>
      </w:r>
      <w:r w:rsidR="00F241E4">
        <w:rPr>
          <w:rFonts w:ascii="Times New Roman" w:hAnsi="Times New Roman" w:cs="Times New Roman"/>
          <w:sz w:val="28"/>
          <w:szCs w:val="28"/>
        </w:rPr>
        <w:t>ов</w:t>
      </w:r>
      <w:r>
        <w:rPr>
          <w:rFonts w:ascii="Times New Roman" w:hAnsi="Times New Roman" w:cs="Times New Roman"/>
          <w:sz w:val="28"/>
          <w:szCs w:val="28"/>
        </w:rPr>
        <w:t>) и 2 дополнительн</w:t>
      </w:r>
      <w:r w:rsidR="00F241E4">
        <w:rPr>
          <w:rFonts w:ascii="Times New Roman" w:hAnsi="Times New Roman" w:cs="Times New Roman"/>
          <w:sz w:val="28"/>
          <w:szCs w:val="28"/>
        </w:rPr>
        <w:t>ого образования детей (в них 637</w:t>
      </w:r>
      <w:r>
        <w:rPr>
          <w:rFonts w:ascii="Times New Roman" w:hAnsi="Times New Roman" w:cs="Times New Roman"/>
          <w:sz w:val="28"/>
          <w:szCs w:val="28"/>
        </w:rPr>
        <w:t xml:space="preserve"> обучающихся). Все они являются бюджетными. Управление в сфере образования осуществляет казенное учреждение «Управление образования администрации Пожарского муниципального района», которое в своей структуре имеет аппарат, методический кабинет и централизованную бухгалтерию. </w:t>
      </w:r>
    </w:p>
    <w:p w:rsidR="0064774E" w:rsidRDefault="0064774E" w:rsidP="0064774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5 общеобразовательных учреждениях (МОБУ СОШ № 6, 7, 10, 15 и МОБУ ООШ № 12) функционируют 5 дошко</w:t>
      </w:r>
      <w:r w:rsidR="00F241E4">
        <w:rPr>
          <w:rFonts w:ascii="Times New Roman" w:hAnsi="Times New Roman" w:cs="Times New Roman"/>
          <w:sz w:val="28"/>
          <w:szCs w:val="28"/>
        </w:rPr>
        <w:t>льных групп, которые посещают 73 ребенка (из них 4– кратковременного пребывания, 1</w:t>
      </w:r>
      <w:r>
        <w:rPr>
          <w:rFonts w:ascii="Times New Roman" w:hAnsi="Times New Roman" w:cs="Times New Roman"/>
          <w:sz w:val="28"/>
          <w:szCs w:val="28"/>
        </w:rPr>
        <w:t xml:space="preserve"> – с 10-часовым пребыванием). </w:t>
      </w:r>
    </w:p>
    <w:tbl>
      <w:tblPr>
        <w:tblStyle w:val="a8"/>
        <w:tblW w:w="9181" w:type="dxa"/>
        <w:tblLook w:val="04A0" w:firstRow="1" w:lastRow="0" w:firstColumn="1" w:lastColumn="0" w:noHBand="0" w:noVBand="1"/>
      </w:tblPr>
      <w:tblGrid>
        <w:gridCol w:w="2376"/>
        <w:gridCol w:w="1985"/>
        <w:gridCol w:w="1701"/>
        <w:gridCol w:w="1701"/>
        <w:gridCol w:w="1418"/>
      </w:tblGrid>
      <w:tr w:rsidR="0064774E" w:rsidRPr="00BF2547" w:rsidTr="0037698E">
        <w:tc>
          <w:tcPr>
            <w:tcW w:w="2376" w:type="dxa"/>
            <w:vMerge w:val="restart"/>
            <w:vAlign w:val="center"/>
          </w:tcPr>
          <w:p w:rsidR="0064774E" w:rsidRPr="00BF2547" w:rsidRDefault="0064774E" w:rsidP="003B67D1">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МОБУ</w:t>
            </w:r>
          </w:p>
        </w:tc>
        <w:tc>
          <w:tcPr>
            <w:tcW w:w="1985" w:type="dxa"/>
            <w:vMerge w:val="restart"/>
            <w:vAlign w:val="center"/>
          </w:tcPr>
          <w:p w:rsidR="0064774E" w:rsidRPr="00BF2547" w:rsidRDefault="0064774E" w:rsidP="003B67D1">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Расчетная наполняемость (чел.)</w:t>
            </w:r>
          </w:p>
        </w:tc>
        <w:tc>
          <w:tcPr>
            <w:tcW w:w="3402" w:type="dxa"/>
            <w:gridSpan w:val="2"/>
            <w:vAlign w:val="center"/>
          </w:tcPr>
          <w:p w:rsidR="0064774E" w:rsidRPr="00BF2547" w:rsidRDefault="0064774E" w:rsidP="003B67D1">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Фактическая наполняемость (чел.)</w:t>
            </w:r>
          </w:p>
        </w:tc>
        <w:tc>
          <w:tcPr>
            <w:tcW w:w="1418" w:type="dxa"/>
            <w:vAlign w:val="center"/>
          </w:tcPr>
          <w:p w:rsidR="0064774E" w:rsidRPr="00BF2547" w:rsidRDefault="0064774E" w:rsidP="003B67D1">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Год постройки</w:t>
            </w:r>
          </w:p>
        </w:tc>
      </w:tr>
      <w:tr w:rsidR="0064774E" w:rsidRPr="00BF2547" w:rsidTr="0037698E">
        <w:tc>
          <w:tcPr>
            <w:tcW w:w="2376" w:type="dxa"/>
            <w:vMerge/>
            <w:vAlign w:val="center"/>
          </w:tcPr>
          <w:p w:rsidR="0064774E" w:rsidRPr="00BF2547" w:rsidRDefault="0064774E" w:rsidP="003B67D1">
            <w:pPr>
              <w:spacing w:line="276" w:lineRule="auto"/>
              <w:jc w:val="center"/>
              <w:rPr>
                <w:rFonts w:ascii="Times New Roman" w:hAnsi="Times New Roman" w:cs="Times New Roman"/>
                <w:b/>
                <w:sz w:val="24"/>
                <w:szCs w:val="24"/>
              </w:rPr>
            </w:pPr>
          </w:p>
        </w:tc>
        <w:tc>
          <w:tcPr>
            <w:tcW w:w="1985" w:type="dxa"/>
            <w:vMerge/>
            <w:vAlign w:val="center"/>
          </w:tcPr>
          <w:p w:rsidR="0064774E" w:rsidRPr="00BF2547" w:rsidRDefault="0064774E" w:rsidP="003B67D1">
            <w:pPr>
              <w:spacing w:line="276" w:lineRule="auto"/>
              <w:jc w:val="center"/>
              <w:rPr>
                <w:rFonts w:ascii="Times New Roman" w:hAnsi="Times New Roman" w:cs="Times New Roman"/>
                <w:b/>
                <w:sz w:val="24"/>
                <w:szCs w:val="24"/>
              </w:rPr>
            </w:pPr>
          </w:p>
        </w:tc>
        <w:tc>
          <w:tcPr>
            <w:tcW w:w="1701" w:type="dxa"/>
            <w:vAlign w:val="center"/>
          </w:tcPr>
          <w:p w:rsidR="0064774E" w:rsidRPr="00BF2547" w:rsidRDefault="0064774E" w:rsidP="003B67D1">
            <w:pPr>
              <w:spacing w:line="276" w:lineRule="auto"/>
              <w:jc w:val="center"/>
              <w:rPr>
                <w:rFonts w:ascii="Times New Roman" w:hAnsi="Times New Roman" w:cs="Times New Roman"/>
                <w:b/>
                <w:sz w:val="24"/>
                <w:szCs w:val="24"/>
              </w:rPr>
            </w:pPr>
            <w:r w:rsidRPr="00BF2547">
              <w:rPr>
                <w:rFonts w:ascii="Times New Roman" w:hAnsi="Times New Roman" w:cs="Times New Roman"/>
                <w:b/>
                <w:sz w:val="24"/>
                <w:szCs w:val="24"/>
              </w:rPr>
              <w:t>201</w:t>
            </w:r>
            <w:r w:rsidR="00F241E4">
              <w:rPr>
                <w:rFonts w:ascii="Times New Roman" w:hAnsi="Times New Roman" w:cs="Times New Roman"/>
                <w:b/>
                <w:sz w:val="24"/>
                <w:szCs w:val="24"/>
              </w:rPr>
              <w:t>9</w:t>
            </w:r>
            <w:r w:rsidRPr="00BF2547">
              <w:rPr>
                <w:rFonts w:ascii="Times New Roman" w:hAnsi="Times New Roman" w:cs="Times New Roman"/>
                <w:b/>
                <w:sz w:val="24"/>
                <w:szCs w:val="24"/>
              </w:rPr>
              <w:t xml:space="preserve"> год</w:t>
            </w:r>
          </w:p>
        </w:tc>
        <w:tc>
          <w:tcPr>
            <w:tcW w:w="1701" w:type="dxa"/>
            <w:vAlign w:val="center"/>
          </w:tcPr>
          <w:p w:rsidR="0064774E" w:rsidRPr="00BF2547" w:rsidRDefault="00F241E4" w:rsidP="003B67D1">
            <w:pPr>
              <w:spacing w:line="276" w:lineRule="auto"/>
              <w:jc w:val="center"/>
              <w:rPr>
                <w:rFonts w:ascii="Times New Roman" w:hAnsi="Times New Roman" w:cs="Times New Roman"/>
                <w:b/>
                <w:sz w:val="24"/>
                <w:szCs w:val="24"/>
              </w:rPr>
            </w:pPr>
            <w:r>
              <w:rPr>
                <w:rFonts w:ascii="Times New Roman" w:hAnsi="Times New Roman" w:cs="Times New Roman"/>
                <w:b/>
                <w:sz w:val="24"/>
                <w:szCs w:val="24"/>
              </w:rPr>
              <w:t>2020</w:t>
            </w:r>
            <w:r w:rsidR="0064774E" w:rsidRPr="00BF2547">
              <w:rPr>
                <w:rFonts w:ascii="Times New Roman" w:hAnsi="Times New Roman" w:cs="Times New Roman"/>
                <w:b/>
                <w:sz w:val="24"/>
                <w:szCs w:val="24"/>
              </w:rPr>
              <w:t xml:space="preserve"> год</w:t>
            </w:r>
          </w:p>
        </w:tc>
        <w:tc>
          <w:tcPr>
            <w:tcW w:w="1418" w:type="dxa"/>
            <w:vAlign w:val="center"/>
          </w:tcPr>
          <w:p w:rsidR="0064774E" w:rsidRPr="00BF2547" w:rsidRDefault="0064774E" w:rsidP="003B67D1">
            <w:pPr>
              <w:spacing w:line="276" w:lineRule="auto"/>
              <w:jc w:val="center"/>
              <w:rPr>
                <w:rFonts w:ascii="Times New Roman" w:hAnsi="Times New Roman" w:cs="Times New Roman"/>
                <w:b/>
                <w:sz w:val="24"/>
                <w:szCs w:val="24"/>
              </w:rPr>
            </w:pP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1000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764</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731</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1969</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2</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1104</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753</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729</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1975</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4</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1176</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708</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734</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1987</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5</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192</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59</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75</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1979</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6</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180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91</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93</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2000</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7</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450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147</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131</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1961</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ООШ № 8</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360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63</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1995</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10</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320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1701"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47</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1976</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ООШ № 12</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320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49</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42</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1970</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13</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392</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171</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157</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1987</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15</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154</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74</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70</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2010</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16</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320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112</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10</w:t>
            </w:r>
            <w:r w:rsidR="0037698E" w:rsidRPr="00BF2547">
              <w:rPr>
                <w:rFonts w:ascii="Times New Roman" w:hAnsi="Times New Roman" w:cs="Times New Roman"/>
                <w:sz w:val="24"/>
                <w:szCs w:val="24"/>
              </w:rPr>
              <w:t>2</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1977</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МОБУ СОШ № 17</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250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167</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156</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1969</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2</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140</w:t>
            </w:r>
          </w:p>
        </w:tc>
        <w:tc>
          <w:tcPr>
            <w:tcW w:w="1701"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32</w:t>
            </w:r>
          </w:p>
        </w:tc>
        <w:tc>
          <w:tcPr>
            <w:tcW w:w="1701"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32</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1992</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4</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220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114</w:t>
            </w:r>
          </w:p>
        </w:tc>
        <w:tc>
          <w:tcPr>
            <w:tcW w:w="1701"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114</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1974</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6</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220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194</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185</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1975</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7</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195</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186</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185</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1980</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8</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235</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245</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244</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1981</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lastRenderedPageBreak/>
              <w:t>МБДОУ № 9</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200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148</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1982</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10</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180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213</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205</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1986</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16</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110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71</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71</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1969</w:t>
            </w:r>
          </w:p>
        </w:tc>
      </w:tr>
      <w:tr w:rsidR="0037698E" w:rsidRPr="00BF2547" w:rsidTr="0037698E">
        <w:tc>
          <w:tcPr>
            <w:tcW w:w="2376" w:type="dxa"/>
          </w:tcPr>
          <w:p w:rsidR="0037698E" w:rsidRPr="00BF2547" w:rsidRDefault="0037698E" w:rsidP="003B67D1">
            <w:pPr>
              <w:spacing w:line="276" w:lineRule="auto"/>
              <w:jc w:val="both"/>
              <w:rPr>
                <w:rFonts w:ascii="Times New Roman" w:hAnsi="Times New Roman" w:cs="Times New Roman"/>
                <w:sz w:val="24"/>
                <w:szCs w:val="24"/>
              </w:rPr>
            </w:pPr>
            <w:r w:rsidRPr="00BF2547">
              <w:rPr>
                <w:rFonts w:ascii="Times New Roman" w:hAnsi="Times New Roman" w:cs="Times New Roman"/>
                <w:sz w:val="24"/>
                <w:szCs w:val="24"/>
              </w:rPr>
              <w:t>МБДОУ № 20</w:t>
            </w:r>
          </w:p>
        </w:tc>
        <w:tc>
          <w:tcPr>
            <w:tcW w:w="1985"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110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Pr>
          <w:p w:rsidR="0037698E" w:rsidRPr="00BF2547" w:rsidRDefault="005E685E" w:rsidP="003B67D1">
            <w:pPr>
              <w:spacing w:line="276"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418" w:type="dxa"/>
          </w:tcPr>
          <w:p w:rsidR="0037698E" w:rsidRPr="00BF2547" w:rsidRDefault="0037698E" w:rsidP="003B67D1">
            <w:pPr>
              <w:spacing w:line="276" w:lineRule="auto"/>
              <w:jc w:val="center"/>
              <w:rPr>
                <w:rFonts w:ascii="Times New Roman" w:hAnsi="Times New Roman" w:cs="Times New Roman"/>
                <w:sz w:val="24"/>
                <w:szCs w:val="24"/>
              </w:rPr>
            </w:pPr>
            <w:r w:rsidRPr="00BF2547">
              <w:rPr>
                <w:rFonts w:ascii="Times New Roman" w:hAnsi="Times New Roman" w:cs="Times New Roman"/>
                <w:sz w:val="24"/>
                <w:szCs w:val="24"/>
              </w:rPr>
              <w:t>1984</w:t>
            </w:r>
          </w:p>
        </w:tc>
      </w:tr>
      <w:tr w:rsidR="0037698E" w:rsidRPr="00BF2547" w:rsidTr="0037698E">
        <w:tc>
          <w:tcPr>
            <w:tcW w:w="2376" w:type="dxa"/>
          </w:tcPr>
          <w:p w:rsidR="0037698E" w:rsidRPr="00BF2547" w:rsidRDefault="0037698E" w:rsidP="00690579">
            <w:pPr>
              <w:jc w:val="both"/>
              <w:rPr>
                <w:rFonts w:ascii="Times New Roman" w:hAnsi="Times New Roman" w:cs="Times New Roman"/>
                <w:sz w:val="24"/>
                <w:szCs w:val="24"/>
              </w:rPr>
            </w:pPr>
            <w:r w:rsidRPr="00BF2547">
              <w:rPr>
                <w:rFonts w:ascii="Times New Roman" w:hAnsi="Times New Roman" w:cs="Times New Roman"/>
                <w:sz w:val="24"/>
                <w:szCs w:val="24"/>
              </w:rPr>
              <w:t>МБДОУ № 21</w:t>
            </w:r>
          </w:p>
        </w:tc>
        <w:tc>
          <w:tcPr>
            <w:tcW w:w="1985" w:type="dxa"/>
          </w:tcPr>
          <w:p w:rsidR="0037698E" w:rsidRPr="00BF2547" w:rsidRDefault="0037698E" w:rsidP="00690579">
            <w:pPr>
              <w:jc w:val="center"/>
              <w:rPr>
                <w:rFonts w:ascii="Times New Roman" w:hAnsi="Times New Roman" w:cs="Times New Roman"/>
                <w:sz w:val="24"/>
                <w:szCs w:val="24"/>
              </w:rPr>
            </w:pPr>
            <w:r w:rsidRPr="00BF2547">
              <w:rPr>
                <w:rFonts w:ascii="Times New Roman" w:hAnsi="Times New Roman" w:cs="Times New Roman"/>
                <w:sz w:val="24"/>
                <w:szCs w:val="24"/>
              </w:rPr>
              <w:t>200</w:t>
            </w:r>
          </w:p>
        </w:tc>
        <w:tc>
          <w:tcPr>
            <w:tcW w:w="1701" w:type="dxa"/>
          </w:tcPr>
          <w:p w:rsidR="0037698E" w:rsidRPr="00BF2547" w:rsidRDefault="005E685E" w:rsidP="00690579">
            <w:pPr>
              <w:jc w:val="center"/>
              <w:rPr>
                <w:rFonts w:ascii="Times New Roman" w:hAnsi="Times New Roman" w:cs="Times New Roman"/>
                <w:sz w:val="24"/>
                <w:szCs w:val="24"/>
              </w:rPr>
            </w:pPr>
            <w:r>
              <w:rPr>
                <w:rFonts w:ascii="Times New Roman" w:hAnsi="Times New Roman" w:cs="Times New Roman"/>
                <w:sz w:val="24"/>
                <w:szCs w:val="24"/>
              </w:rPr>
              <w:t>52</w:t>
            </w:r>
          </w:p>
        </w:tc>
        <w:tc>
          <w:tcPr>
            <w:tcW w:w="1701" w:type="dxa"/>
          </w:tcPr>
          <w:p w:rsidR="0037698E" w:rsidRPr="00BF2547" w:rsidRDefault="005E685E" w:rsidP="00690579">
            <w:pPr>
              <w:jc w:val="center"/>
              <w:rPr>
                <w:rFonts w:ascii="Times New Roman" w:hAnsi="Times New Roman" w:cs="Times New Roman"/>
                <w:sz w:val="24"/>
                <w:szCs w:val="24"/>
              </w:rPr>
            </w:pPr>
            <w:r>
              <w:rPr>
                <w:rFonts w:ascii="Times New Roman" w:hAnsi="Times New Roman" w:cs="Times New Roman"/>
                <w:sz w:val="24"/>
                <w:szCs w:val="24"/>
              </w:rPr>
              <w:t>52</w:t>
            </w:r>
          </w:p>
        </w:tc>
        <w:tc>
          <w:tcPr>
            <w:tcW w:w="1418" w:type="dxa"/>
          </w:tcPr>
          <w:p w:rsidR="0037698E" w:rsidRPr="00BF2547" w:rsidRDefault="0037698E" w:rsidP="00690579">
            <w:pPr>
              <w:jc w:val="center"/>
              <w:rPr>
                <w:rFonts w:ascii="Times New Roman" w:hAnsi="Times New Roman" w:cs="Times New Roman"/>
                <w:sz w:val="24"/>
                <w:szCs w:val="24"/>
              </w:rPr>
            </w:pPr>
            <w:r w:rsidRPr="00BF2547">
              <w:rPr>
                <w:rFonts w:ascii="Times New Roman" w:hAnsi="Times New Roman" w:cs="Times New Roman"/>
                <w:sz w:val="24"/>
                <w:szCs w:val="24"/>
              </w:rPr>
              <w:t>1986</w:t>
            </w:r>
          </w:p>
        </w:tc>
      </w:tr>
    </w:tbl>
    <w:p w:rsidR="0064774E" w:rsidRPr="00750CC4" w:rsidRDefault="0064774E" w:rsidP="0064774E">
      <w:pPr>
        <w:spacing w:after="0" w:line="240" w:lineRule="auto"/>
        <w:jc w:val="both"/>
        <w:rPr>
          <w:rFonts w:ascii="Times New Roman" w:hAnsi="Times New Roman" w:cs="Times New Roman"/>
          <w:sz w:val="16"/>
          <w:szCs w:val="16"/>
        </w:rPr>
      </w:pPr>
    </w:p>
    <w:p w:rsidR="0064774E" w:rsidRPr="001069A8" w:rsidRDefault="0064774E" w:rsidP="0064774E">
      <w:pPr>
        <w:spacing w:after="0" w:line="240" w:lineRule="auto"/>
        <w:jc w:val="both"/>
        <w:rPr>
          <w:rFonts w:ascii="Times New Roman" w:hAnsi="Times New Roman" w:cs="Times New Roman"/>
          <w:sz w:val="16"/>
          <w:szCs w:val="16"/>
        </w:rPr>
      </w:pPr>
    </w:p>
    <w:p w:rsidR="0064774E" w:rsidRDefault="0064774E" w:rsidP="00381D7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отрасли образования действует муниципальная Программа: «Развитие образования  Пожарског</w:t>
      </w:r>
      <w:r w:rsidR="005E685E">
        <w:rPr>
          <w:rFonts w:ascii="Times New Roman" w:hAnsi="Times New Roman" w:cs="Times New Roman"/>
          <w:sz w:val="28"/>
          <w:szCs w:val="28"/>
        </w:rPr>
        <w:t>о муниципального района» на 2019-2022</w:t>
      </w:r>
      <w:r>
        <w:rPr>
          <w:rFonts w:ascii="Times New Roman" w:hAnsi="Times New Roman" w:cs="Times New Roman"/>
          <w:sz w:val="28"/>
          <w:szCs w:val="28"/>
        </w:rPr>
        <w:t xml:space="preserve"> годы, </w:t>
      </w:r>
      <w:proofErr w:type="gramStart"/>
      <w:r>
        <w:rPr>
          <w:rFonts w:ascii="Times New Roman" w:hAnsi="Times New Roman" w:cs="Times New Roman"/>
          <w:sz w:val="28"/>
          <w:szCs w:val="28"/>
        </w:rPr>
        <w:t>которая</w:t>
      </w:r>
      <w:proofErr w:type="gramEnd"/>
      <w:r>
        <w:rPr>
          <w:rFonts w:ascii="Times New Roman" w:hAnsi="Times New Roman" w:cs="Times New Roman"/>
          <w:sz w:val="28"/>
          <w:szCs w:val="28"/>
        </w:rPr>
        <w:t xml:space="preserve"> имеет 5 подпрограмм: «Развитие дошкольного образования в Пожарском муниципальном районе», «Организация отдыха, оздоровления и занятости детей и подростков в каникулярное время в Пожарском муниципальном районе», «Развитие системы общего образования», «Развитие системы дополнительного образования», «Обеспечение эффективного функционирования  и развития системы образования Пожарского муниципального района».</w:t>
      </w:r>
    </w:p>
    <w:p w:rsidR="0064774E" w:rsidRPr="00690579" w:rsidRDefault="0064774E" w:rsidP="001F1C50">
      <w:pPr>
        <w:spacing w:after="0" w:line="240" w:lineRule="auto"/>
        <w:ind w:firstLine="708"/>
        <w:jc w:val="both"/>
        <w:rPr>
          <w:rFonts w:ascii="Times New Roman" w:hAnsi="Times New Roman" w:cs="Times New Roman"/>
          <w:sz w:val="16"/>
          <w:szCs w:val="16"/>
        </w:rPr>
      </w:pPr>
    </w:p>
    <w:p w:rsidR="0064774E" w:rsidRDefault="0064774E" w:rsidP="0064774E">
      <w:pPr>
        <w:spacing w:after="0" w:line="360" w:lineRule="auto"/>
        <w:ind w:firstLine="708"/>
        <w:jc w:val="center"/>
        <w:rPr>
          <w:rFonts w:ascii="Times New Roman" w:hAnsi="Times New Roman" w:cs="Times New Roman"/>
          <w:b/>
          <w:sz w:val="28"/>
          <w:szCs w:val="28"/>
        </w:rPr>
      </w:pPr>
      <w:r w:rsidRPr="00E821A0">
        <w:rPr>
          <w:rFonts w:ascii="Times New Roman" w:hAnsi="Times New Roman" w:cs="Times New Roman"/>
          <w:b/>
          <w:sz w:val="28"/>
          <w:szCs w:val="28"/>
        </w:rPr>
        <w:t>Условия обучения и воспитания</w:t>
      </w:r>
    </w:p>
    <w:p w:rsidR="0064774E" w:rsidRPr="001069A8" w:rsidRDefault="0064774E" w:rsidP="0064774E">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 xml:space="preserve">Все общеобразовательные учреждения, кроме МОБУ СОШ № 17, расположены в типовых зданиях. </w:t>
      </w:r>
    </w:p>
    <w:p w:rsidR="0064774E" w:rsidRPr="001069A8" w:rsidRDefault="0064774E" w:rsidP="0064774E">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Системами водоснабжения оборудованы 2</w:t>
      </w:r>
      <w:r>
        <w:rPr>
          <w:rFonts w:ascii="Times New Roman" w:hAnsi="Times New Roman"/>
          <w:sz w:val="28"/>
          <w:szCs w:val="28"/>
        </w:rPr>
        <w:t>3</w:t>
      </w:r>
      <w:r w:rsidR="00321DB1">
        <w:rPr>
          <w:rFonts w:ascii="Times New Roman" w:hAnsi="Times New Roman"/>
          <w:sz w:val="28"/>
          <w:szCs w:val="28"/>
        </w:rPr>
        <w:t xml:space="preserve"> </w:t>
      </w:r>
      <w:proofErr w:type="gramStart"/>
      <w:r w:rsidRPr="001069A8">
        <w:rPr>
          <w:rFonts w:ascii="Times New Roman" w:hAnsi="Times New Roman"/>
          <w:sz w:val="28"/>
          <w:szCs w:val="28"/>
        </w:rPr>
        <w:t>образовательных</w:t>
      </w:r>
      <w:proofErr w:type="gramEnd"/>
      <w:r w:rsidRPr="001069A8">
        <w:rPr>
          <w:rFonts w:ascii="Times New Roman" w:hAnsi="Times New Roman"/>
          <w:sz w:val="28"/>
          <w:szCs w:val="28"/>
        </w:rPr>
        <w:t xml:space="preserve"> учреждения, системами </w:t>
      </w:r>
      <w:r>
        <w:rPr>
          <w:rFonts w:ascii="Times New Roman" w:hAnsi="Times New Roman"/>
          <w:sz w:val="28"/>
          <w:szCs w:val="28"/>
        </w:rPr>
        <w:t>централизованного отопления – 24</w:t>
      </w:r>
      <w:r w:rsidRPr="001069A8">
        <w:rPr>
          <w:rFonts w:ascii="Times New Roman" w:hAnsi="Times New Roman"/>
          <w:sz w:val="28"/>
          <w:szCs w:val="28"/>
        </w:rPr>
        <w:t>, канализации – 2</w:t>
      </w:r>
      <w:r>
        <w:rPr>
          <w:rFonts w:ascii="Times New Roman" w:hAnsi="Times New Roman"/>
          <w:sz w:val="28"/>
          <w:szCs w:val="28"/>
        </w:rPr>
        <w:t>2</w:t>
      </w:r>
      <w:r w:rsidRPr="001069A8">
        <w:rPr>
          <w:rFonts w:ascii="Times New Roman" w:hAnsi="Times New Roman"/>
          <w:sz w:val="28"/>
          <w:szCs w:val="28"/>
        </w:rPr>
        <w:t>.</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Признано </w:t>
      </w:r>
      <w:proofErr w:type="gramStart"/>
      <w:r w:rsidRPr="001069A8">
        <w:rPr>
          <w:rFonts w:ascii="Times New Roman" w:eastAsia="Calibri" w:hAnsi="Times New Roman" w:cs="Times New Roman"/>
          <w:sz w:val="28"/>
          <w:szCs w:val="28"/>
          <w:lang w:eastAsia="en-US"/>
        </w:rPr>
        <w:t>аварийным</w:t>
      </w:r>
      <w:proofErr w:type="gramEnd"/>
      <w:r w:rsidRPr="001069A8">
        <w:rPr>
          <w:rFonts w:ascii="Times New Roman" w:eastAsia="Calibri" w:hAnsi="Times New Roman" w:cs="Times New Roman"/>
          <w:sz w:val="28"/>
          <w:szCs w:val="28"/>
          <w:lang w:eastAsia="en-US"/>
        </w:rPr>
        <w:t xml:space="preserve"> здание МОБУ СОШ № 7 в с. Пожарское. </w:t>
      </w:r>
      <w:r w:rsidR="005E685E">
        <w:rPr>
          <w:rFonts w:ascii="Times New Roman" w:eastAsia="Calibri" w:hAnsi="Times New Roman" w:cs="Times New Roman"/>
          <w:sz w:val="28"/>
          <w:szCs w:val="28"/>
          <w:lang w:eastAsia="en-US"/>
        </w:rPr>
        <w:t>В                   2021-2022</w:t>
      </w:r>
      <w:r>
        <w:rPr>
          <w:rFonts w:ascii="Times New Roman" w:eastAsia="Calibri" w:hAnsi="Times New Roman" w:cs="Times New Roman"/>
          <w:sz w:val="28"/>
          <w:szCs w:val="28"/>
          <w:lang w:eastAsia="en-US"/>
        </w:rPr>
        <w:t xml:space="preserve"> году планируется строительство нового здания этой школы.</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Все 2</w:t>
      </w:r>
      <w:r>
        <w:rPr>
          <w:rFonts w:ascii="Times New Roman" w:eastAsia="Calibri" w:hAnsi="Times New Roman" w:cs="Times New Roman"/>
          <w:sz w:val="28"/>
          <w:szCs w:val="28"/>
          <w:lang w:eastAsia="en-US"/>
        </w:rPr>
        <w:t>5</w:t>
      </w:r>
      <w:r w:rsidRPr="001069A8">
        <w:rPr>
          <w:rFonts w:ascii="Times New Roman" w:eastAsia="Calibri" w:hAnsi="Times New Roman" w:cs="Times New Roman"/>
          <w:sz w:val="28"/>
          <w:szCs w:val="28"/>
          <w:lang w:eastAsia="en-US"/>
        </w:rPr>
        <w:t xml:space="preserve"> образовательных учрежден</w:t>
      </w:r>
      <w:r>
        <w:rPr>
          <w:rFonts w:ascii="Times New Roman" w:eastAsia="Calibri" w:hAnsi="Times New Roman" w:cs="Times New Roman"/>
          <w:sz w:val="28"/>
          <w:szCs w:val="28"/>
          <w:lang w:eastAsia="en-US"/>
        </w:rPr>
        <w:t>ий</w:t>
      </w:r>
      <w:r w:rsidRPr="001069A8">
        <w:rPr>
          <w:rFonts w:ascii="Times New Roman" w:eastAsia="Calibri" w:hAnsi="Times New Roman" w:cs="Times New Roman"/>
          <w:sz w:val="28"/>
          <w:szCs w:val="28"/>
          <w:lang w:eastAsia="en-US"/>
        </w:rPr>
        <w:t xml:space="preserve"> Пожарского муниципального района оснащены автоматической пожарной сигнализацией, сист</w:t>
      </w:r>
      <w:r>
        <w:rPr>
          <w:rFonts w:ascii="Times New Roman" w:eastAsia="Calibri" w:hAnsi="Times New Roman" w:cs="Times New Roman"/>
          <w:sz w:val="28"/>
          <w:szCs w:val="28"/>
          <w:lang w:eastAsia="en-US"/>
        </w:rPr>
        <w:t>емами оповещения людей о пожаре.</w:t>
      </w:r>
      <w:r w:rsidRPr="001069A8">
        <w:rPr>
          <w:rFonts w:ascii="Times New Roman" w:eastAsia="Calibri" w:hAnsi="Times New Roman" w:cs="Times New Roman"/>
          <w:sz w:val="28"/>
          <w:szCs w:val="28"/>
          <w:lang w:eastAsia="en-US"/>
        </w:rPr>
        <w:t xml:space="preserve"> Пожарным водоснабжением </w:t>
      </w:r>
      <w:proofErr w:type="gramStart"/>
      <w:r w:rsidRPr="001069A8">
        <w:rPr>
          <w:rFonts w:ascii="Times New Roman" w:eastAsia="Calibri" w:hAnsi="Times New Roman" w:cs="Times New Roman"/>
          <w:sz w:val="28"/>
          <w:szCs w:val="28"/>
          <w:lang w:eastAsia="en-US"/>
        </w:rPr>
        <w:t>оснащены</w:t>
      </w:r>
      <w:proofErr w:type="gramEnd"/>
      <w:r w:rsidRPr="001069A8">
        <w:rPr>
          <w:rFonts w:ascii="Times New Roman" w:eastAsia="Calibri" w:hAnsi="Times New Roman" w:cs="Times New Roman"/>
          <w:sz w:val="28"/>
          <w:szCs w:val="28"/>
          <w:lang w:eastAsia="en-US"/>
        </w:rPr>
        <w:t xml:space="preserve"> 12 школ и  10 ДОУ. </w:t>
      </w:r>
      <w:r>
        <w:rPr>
          <w:rFonts w:ascii="Times New Roman" w:eastAsia="Calibri" w:hAnsi="Times New Roman" w:cs="Times New Roman"/>
          <w:sz w:val="28"/>
          <w:szCs w:val="28"/>
          <w:lang w:eastAsia="en-US"/>
        </w:rPr>
        <w:t>Произведена п</w:t>
      </w:r>
      <w:r w:rsidRPr="001069A8">
        <w:rPr>
          <w:rFonts w:ascii="Times New Roman" w:eastAsia="Calibri" w:hAnsi="Times New Roman" w:cs="Times New Roman"/>
          <w:sz w:val="28"/>
          <w:szCs w:val="28"/>
          <w:lang w:eastAsia="en-US"/>
        </w:rPr>
        <w:t xml:space="preserve">ропитка огнезащитным составом деревянных конструкций в </w:t>
      </w:r>
      <w:r>
        <w:rPr>
          <w:rFonts w:ascii="Times New Roman" w:eastAsia="Calibri" w:hAnsi="Times New Roman" w:cs="Times New Roman"/>
          <w:sz w:val="28"/>
          <w:szCs w:val="28"/>
          <w:lang w:eastAsia="en-US"/>
        </w:rPr>
        <w:t xml:space="preserve"> 25</w:t>
      </w:r>
      <w:r w:rsidRPr="001069A8">
        <w:rPr>
          <w:rFonts w:ascii="Times New Roman" w:eastAsia="Calibri" w:hAnsi="Times New Roman" w:cs="Times New Roman"/>
          <w:sz w:val="28"/>
          <w:szCs w:val="28"/>
          <w:lang w:eastAsia="en-US"/>
        </w:rPr>
        <w:t xml:space="preserve"> учреждениях. </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color w:val="FF0000"/>
          <w:sz w:val="28"/>
          <w:szCs w:val="28"/>
          <w:lang w:eastAsia="en-US"/>
        </w:rPr>
      </w:pPr>
      <w:r>
        <w:rPr>
          <w:rFonts w:ascii="Times New Roman" w:eastAsia="Calibri" w:hAnsi="Times New Roman" w:cs="Times New Roman"/>
          <w:sz w:val="28"/>
          <w:szCs w:val="28"/>
          <w:lang w:eastAsia="en-US"/>
        </w:rPr>
        <w:t>В 5 общеобразовательных учреждениях требуе</w:t>
      </w:r>
      <w:r w:rsidR="001A1857">
        <w:rPr>
          <w:rFonts w:ascii="Times New Roman" w:eastAsia="Calibri" w:hAnsi="Times New Roman" w:cs="Times New Roman"/>
          <w:sz w:val="28"/>
          <w:szCs w:val="28"/>
          <w:lang w:eastAsia="en-US"/>
        </w:rPr>
        <w:t>тся обустройство наруж</w:t>
      </w:r>
      <w:r w:rsidR="00E56BD7">
        <w:rPr>
          <w:rFonts w:ascii="Times New Roman" w:eastAsia="Calibri" w:hAnsi="Times New Roman" w:cs="Times New Roman"/>
          <w:sz w:val="28"/>
          <w:szCs w:val="28"/>
          <w:lang w:eastAsia="en-US"/>
        </w:rPr>
        <w:t>ных канализационных сетей (септик)</w:t>
      </w:r>
      <w:r>
        <w:rPr>
          <w:rFonts w:ascii="Times New Roman" w:eastAsia="Calibri" w:hAnsi="Times New Roman" w:cs="Times New Roman"/>
          <w:sz w:val="28"/>
          <w:szCs w:val="28"/>
          <w:lang w:eastAsia="en-US"/>
        </w:rPr>
        <w:t xml:space="preserve"> (МОБУ СОШ № 6, 10, 16, МОБУ ООШ № 8, 12).</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lastRenderedPageBreak/>
        <w:t>9 образовательных учреждений: МОБУ СОШ № 1, № 2, № 4, МБДОУ              № 4, № 6, № 7, № 8, № 9, № 10 пгт Лучегорск оснащены средствами тревожной сигнализации (тревожные кнопки)с  выводом на пульт ОВО по Пожарскому району – филиала ФГКУ «Управлени</w:t>
      </w:r>
      <w:r>
        <w:rPr>
          <w:rFonts w:ascii="Times New Roman" w:eastAsia="Calibri" w:hAnsi="Times New Roman" w:cs="Times New Roman"/>
          <w:sz w:val="28"/>
          <w:szCs w:val="28"/>
          <w:lang w:eastAsia="en-US"/>
        </w:rPr>
        <w:t>е</w:t>
      </w:r>
      <w:r w:rsidRPr="001069A8">
        <w:rPr>
          <w:rFonts w:ascii="Times New Roman" w:eastAsia="Calibri" w:hAnsi="Times New Roman" w:cs="Times New Roman"/>
          <w:sz w:val="28"/>
          <w:szCs w:val="28"/>
          <w:lang w:eastAsia="en-US"/>
        </w:rPr>
        <w:t xml:space="preserve"> вневедомственной охраны войск национальной гвардии Российской Федерации по Приморскому краю». Охрана учреждений образования осуществляется в 3-х городских школах вахтерами, в остальных образовательных учреждениях организовано дежурство сотрудников. В ночное время учреждения охраняются сторожами.</w:t>
      </w:r>
    </w:p>
    <w:p w:rsidR="0064774E" w:rsidRPr="001069A8"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Средствами внутреннего видеонаблюдения оснащены  все школы и </w:t>
      </w:r>
      <w:r>
        <w:rPr>
          <w:rFonts w:ascii="Times New Roman" w:eastAsia="Calibri" w:hAnsi="Times New Roman" w:cs="Times New Roman"/>
          <w:sz w:val="28"/>
          <w:szCs w:val="28"/>
          <w:lang w:eastAsia="en-US"/>
        </w:rPr>
        <w:t xml:space="preserve">детские </w:t>
      </w:r>
      <w:r w:rsidRPr="001069A8">
        <w:rPr>
          <w:rFonts w:ascii="Times New Roman" w:eastAsia="Calibri" w:hAnsi="Times New Roman" w:cs="Times New Roman"/>
          <w:sz w:val="28"/>
          <w:szCs w:val="28"/>
          <w:lang w:eastAsia="en-US"/>
        </w:rPr>
        <w:t>сады. Наружное вид</w:t>
      </w:r>
      <w:r w:rsidR="005E685E">
        <w:rPr>
          <w:rFonts w:ascii="Times New Roman" w:eastAsia="Calibri" w:hAnsi="Times New Roman" w:cs="Times New Roman"/>
          <w:sz w:val="28"/>
          <w:szCs w:val="28"/>
          <w:lang w:eastAsia="en-US"/>
        </w:rPr>
        <w:t>еонаблюдение имеет МОБУ СОШ № 1,</w:t>
      </w:r>
      <w:r w:rsidR="00766ED0">
        <w:rPr>
          <w:rFonts w:ascii="Times New Roman" w:eastAsia="Calibri" w:hAnsi="Times New Roman" w:cs="Times New Roman"/>
          <w:sz w:val="28"/>
          <w:szCs w:val="28"/>
          <w:lang w:eastAsia="en-US"/>
        </w:rPr>
        <w:t xml:space="preserve"> </w:t>
      </w:r>
      <w:r w:rsidR="005E685E">
        <w:rPr>
          <w:rFonts w:ascii="Times New Roman" w:eastAsia="Calibri" w:hAnsi="Times New Roman" w:cs="Times New Roman"/>
          <w:sz w:val="28"/>
          <w:szCs w:val="28"/>
          <w:lang w:eastAsia="en-US"/>
        </w:rPr>
        <w:t>2,</w:t>
      </w:r>
      <w:r w:rsidR="00766ED0">
        <w:rPr>
          <w:rFonts w:ascii="Times New Roman" w:eastAsia="Calibri" w:hAnsi="Times New Roman" w:cs="Times New Roman"/>
          <w:sz w:val="28"/>
          <w:szCs w:val="28"/>
          <w:lang w:eastAsia="en-US"/>
        </w:rPr>
        <w:t xml:space="preserve"> </w:t>
      </w:r>
      <w:r w:rsidR="003B181D">
        <w:rPr>
          <w:rFonts w:ascii="Times New Roman" w:eastAsia="Calibri" w:hAnsi="Times New Roman" w:cs="Times New Roman"/>
          <w:sz w:val="28"/>
          <w:szCs w:val="28"/>
          <w:lang w:eastAsia="en-US"/>
        </w:rPr>
        <w:t>4, МБДОУ № 7, МБУ ДО ДЮСШ Пожарского муниципального района.</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Ограждением по периметру </w:t>
      </w:r>
      <w:proofErr w:type="gramStart"/>
      <w:r w:rsidRPr="001069A8">
        <w:rPr>
          <w:rFonts w:ascii="Times New Roman" w:eastAsia="Calibri" w:hAnsi="Times New Roman" w:cs="Times New Roman"/>
          <w:sz w:val="28"/>
          <w:szCs w:val="28"/>
          <w:lang w:eastAsia="en-US"/>
        </w:rPr>
        <w:t>обустроены</w:t>
      </w:r>
      <w:proofErr w:type="gramEnd"/>
      <w:r w:rsidR="00DE435E">
        <w:rPr>
          <w:rFonts w:ascii="Times New Roman" w:eastAsia="Calibri" w:hAnsi="Times New Roman" w:cs="Times New Roman"/>
          <w:sz w:val="28"/>
          <w:szCs w:val="28"/>
          <w:lang w:eastAsia="en-US"/>
        </w:rPr>
        <w:t xml:space="preserve"> 10 дошкольных и 13</w:t>
      </w:r>
      <w:r w:rsidRPr="001069A8">
        <w:rPr>
          <w:rFonts w:ascii="Times New Roman" w:eastAsia="Calibri" w:hAnsi="Times New Roman" w:cs="Times New Roman"/>
          <w:sz w:val="28"/>
          <w:szCs w:val="28"/>
          <w:lang w:eastAsia="en-US"/>
        </w:rPr>
        <w:t xml:space="preserve"> общеобразовательных учреждений</w:t>
      </w:r>
      <w:r w:rsidR="00766ED0">
        <w:rPr>
          <w:rFonts w:ascii="Times New Roman" w:eastAsia="Calibri" w:hAnsi="Times New Roman" w:cs="Times New Roman"/>
          <w:sz w:val="28"/>
          <w:szCs w:val="28"/>
          <w:lang w:eastAsia="en-US"/>
        </w:rPr>
        <w:t>.</w:t>
      </w:r>
      <w:r w:rsidR="005E685E">
        <w:rPr>
          <w:rFonts w:ascii="Times New Roman" w:eastAsia="Calibri" w:hAnsi="Times New Roman" w:cs="Times New Roman"/>
          <w:sz w:val="28"/>
          <w:szCs w:val="28"/>
          <w:lang w:eastAsia="en-US"/>
        </w:rPr>
        <w:t xml:space="preserve"> В 2020 году поставлено ограждение в МОБУ СОШ № 2,</w:t>
      </w:r>
      <w:r w:rsidR="00766ED0">
        <w:rPr>
          <w:rFonts w:ascii="Times New Roman" w:eastAsia="Calibri" w:hAnsi="Times New Roman" w:cs="Times New Roman"/>
          <w:sz w:val="28"/>
          <w:szCs w:val="28"/>
          <w:lang w:eastAsia="en-US"/>
        </w:rPr>
        <w:t xml:space="preserve"> </w:t>
      </w:r>
      <w:r w:rsidR="00467B50">
        <w:rPr>
          <w:rFonts w:ascii="Times New Roman" w:eastAsia="Calibri" w:hAnsi="Times New Roman" w:cs="Times New Roman"/>
          <w:sz w:val="28"/>
          <w:szCs w:val="28"/>
          <w:lang w:eastAsia="en-US"/>
        </w:rPr>
        <w:t>4.</w:t>
      </w:r>
    </w:p>
    <w:p w:rsidR="00381D7A" w:rsidRDefault="00381D7A" w:rsidP="003B181D">
      <w:pPr>
        <w:pStyle w:val="a7"/>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05070F">
        <w:rPr>
          <w:rFonts w:ascii="Times New Roman" w:eastAsia="Calibri" w:hAnsi="Times New Roman" w:cs="Times New Roman"/>
          <w:sz w:val="28"/>
          <w:szCs w:val="28"/>
          <w:lang w:eastAsia="en-US"/>
        </w:rPr>
        <w:t xml:space="preserve">Подготовлена и направлена в министерство образования ПК </w:t>
      </w:r>
      <w:r w:rsidR="00E50945">
        <w:rPr>
          <w:rFonts w:ascii="Times New Roman" w:eastAsia="Calibri" w:hAnsi="Times New Roman" w:cs="Times New Roman"/>
          <w:sz w:val="28"/>
          <w:szCs w:val="28"/>
          <w:lang w:eastAsia="en-US"/>
        </w:rPr>
        <w:t xml:space="preserve"> документация</w:t>
      </w:r>
      <w:r>
        <w:rPr>
          <w:rFonts w:ascii="Times New Roman" w:eastAsia="Calibri" w:hAnsi="Times New Roman" w:cs="Times New Roman"/>
          <w:sz w:val="28"/>
          <w:szCs w:val="28"/>
          <w:lang w:eastAsia="en-US"/>
        </w:rPr>
        <w:t xml:space="preserve">, </w:t>
      </w:r>
      <w:r w:rsidR="00E50945">
        <w:rPr>
          <w:rFonts w:ascii="Times New Roman" w:eastAsia="Calibri" w:hAnsi="Times New Roman" w:cs="Times New Roman"/>
          <w:sz w:val="28"/>
          <w:szCs w:val="28"/>
          <w:lang w:eastAsia="en-US"/>
        </w:rPr>
        <w:t>для выделения субсидии</w:t>
      </w:r>
      <w:r>
        <w:rPr>
          <w:rFonts w:ascii="Times New Roman" w:eastAsia="Calibri" w:hAnsi="Times New Roman" w:cs="Times New Roman"/>
          <w:sz w:val="28"/>
          <w:szCs w:val="28"/>
          <w:lang w:eastAsia="en-US"/>
        </w:rPr>
        <w:t xml:space="preserve"> для строительства</w:t>
      </w:r>
      <w:r w:rsidR="00E50945">
        <w:rPr>
          <w:rFonts w:ascii="Times New Roman" w:eastAsia="Calibri" w:hAnsi="Times New Roman" w:cs="Times New Roman"/>
          <w:sz w:val="28"/>
          <w:szCs w:val="28"/>
          <w:lang w:eastAsia="en-US"/>
        </w:rPr>
        <w:t xml:space="preserve"> в 2021-2022 гг.</w:t>
      </w:r>
      <w:r>
        <w:rPr>
          <w:rFonts w:ascii="Times New Roman" w:eastAsia="Calibri" w:hAnsi="Times New Roman" w:cs="Times New Roman"/>
          <w:sz w:val="28"/>
          <w:szCs w:val="28"/>
          <w:lang w:eastAsia="en-US"/>
        </w:rPr>
        <w:t xml:space="preserve"> нового здания МОБУ СОШ № 7 (с. Пожарское) на 220 мест.</w:t>
      </w:r>
    </w:p>
    <w:p w:rsidR="0064774E" w:rsidRDefault="0064774E" w:rsidP="0064774E">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proofErr w:type="gramStart"/>
      <w:r>
        <w:rPr>
          <w:rFonts w:ascii="Times New Roman" w:eastAsia="Calibri" w:hAnsi="Times New Roman" w:cs="Times New Roman"/>
          <w:sz w:val="28"/>
          <w:szCs w:val="28"/>
          <w:lang w:eastAsia="en-US"/>
        </w:rPr>
        <w:t>Д</w:t>
      </w:r>
      <w:r w:rsidRPr="001069A8">
        <w:rPr>
          <w:rFonts w:ascii="Times New Roman" w:eastAsia="Calibri" w:hAnsi="Times New Roman" w:cs="Times New Roman"/>
          <w:sz w:val="28"/>
          <w:szCs w:val="28"/>
          <w:lang w:eastAsia="en-US"/>
        </w:rPr>
        <w:t>ля  проведения необходимых мероприятий в вопросах обеспечения пожарной безопасности</w:t>
      </w:r>
      <w:r w:rsidR="00E50945">
        <w:rPr>
          <w:rFonts w:ascii="Times New Roman" w:eastAsia="Calibri" w:hAnsi="Times New Roman" w:cs="Times New Roman"/>
          <w:sz w:val="28"/>
          <w:szCs w:val="28"/>
          <w:lang w:eastAsia="en-US"/>
        </w:rPr>
        <w:t xml:space="preserve"> (замена АПС и систем оповещен</w:t>
      </w:r>
      <w:r w:rsidR="0005070F">
        <w:rPr>
          <w:rFonts w:ascii="Times New Roman" w:eastAsia="Calibri" w:hAnsi="Times New Roman" w:cs="Times New Roman"/>
          <w:sz w:val="28"/>
          <w:szCs w:val="28"/>
          <w:lang w:eastAsia="en-US"/>
        </w:rPr>
        <w:t>ия о пожарах во всех 13 школах)</w:t>
      </w:r>
      <w:r w:rsidR="00E50945">
        <w:rPr>
          <w:rFonts w:ascii="Times New Roman" w:eastAsia="Calibri" w:hAnsi="Times New Roman" w:cs="Times New Roman"/>
          <w:sz w:val="28"/>
          <w:szCs w:val="28"/>
          <w:lang w:eastAsia="en-US"/>
        </w:rPr>
        <w:t xml:space="preserve"> </w:t>
      </w:r>
      <w:r w:rsidRPr="001069A8">
        <w:rPr>
          <w:rFonts w:ascii="Times New Roman" w:eastAsia="Calibri" w:hAnsi="Times New Roman" w:cs="Times New Roman"/>
          <w:sz w:val="28"/>
          <w:szCs w:val="28"/>
          <w:lang w:eastAsia="en-US"/>
        </w:rPr>
        <w:t>и антитеррористической защищённости</w:t>
      </w:r>
      <w:r w:rsidR="0005070F">
        <w:rPr>
          <w:rFonts w:ascii="Times New Roman" w:eastAsia="Calibri" w:hAnsi="Times New Roman" w:cs="Times New Roman"/>
          <w:sz w:val="28"/>
          <w:szCs w:val="28"/>
          <w:lang w:eastAsia="en-US"/>
        </w:rPr>
        <w:t xml:space="preserve"> (</w:t>
      </w:r>
      <w:r w:rsidR="00E50945">
        <w:rPr>
          <w:rFonts w:ascii="Times New Roman" w:eastAsia="Calibri" w:hAnsi="Times New Roman" w:cs="Times New Roman"/>
          <w:sz w:val="28"/>
          <w:szCs w:val="28"/>
          <w:lang w:eastAsia="en-US"/>
        </w:rPr>
        <w:t>установка</w:t>
      </w:r>
      <w:r w:rsidRPr="001069A8">
        <w:rPr>
          <w:rFonts w:ascii="Times New Roman" w:eastAsia="Calibri" w:hAnsi="Times New Roman" w:cs="Times New Roman"/>
          <w:sz w:val="28"/>
          <w:szCs w:val="28"/>
          <w:lang w:eastAsia="en-US"/>
        </w:rPr>
        <w:t xml:space="preserve"> </w:t>
      </w:r>
      <w:r w:rsidR="001A44BA">
        <w:rPr>
          <w:rFonts w:ascii="Times New Roman" w:eastAsia="Calibri" w:hAnsi="Times New Roman" w:cs="Times New Roman"/>
          <w:sz w:val="28"/>
          <w:szCs w:val="28"/>
          <w:lang w:eastAsia="en-US"/>
        </w:rPr>
        <w:t>видеокамер наружного наблюдения</w:t>
      </w:r>
      <w:r w:rsidR="0005070F">
        <w:rPr>
          <w:rFonts w:ascii="Times New Roman" w:eastAsia="Calibri" w:hAnsi="Times New Roman" w:cs="Times New Roman"/>
          <w:sz w:val="28"/>
          <w:szCs w:val="28"/>
          <w:lang w:eastAsia="en-US"/>
        </w:rPr>
        <w:t xml:space="preserve"> в 20 </w:t>
      </w:r>
      <w:r w:rsidR="001A44BA">
        <w:rPr>
          <w:rFonts w:ascii="Times New Roman" w:eastAsia="Calibri" w:hAnsi="Times New Roman" w:cs="Times New Roman"/>
          <w:sz w:val="28"/>
          <w:szCs w:val="28"/>
          <w:lang w:eastAsia="en-US"/>
        </w:rPr>
        <w:t xml:space="preserve"> </w:t>
      </w:r>
      <w:r w:rsidRPr="001069A8">
        <w:rPr>
          <w:rFonts w:ascii="Times New Roman" w:eastAsia="Calibri" w:hAnsi="Times New Roman" w:cs="Times New Roman"/>
          <w:sz w:val="28"/>
          <w:szCs w:val="28"/>
          <w:lang w:eastAsia="en-US"/>
        </w:rPr>
        <w:t xml:space="preserve">образовательных учреждениях </w:t>
      </w:r>
      <w:r w:rsidR="0005070F">
        <w:rPr>
          <w:rFonts w:ascii="Times New Roman" w:eastAsia="Calibri" w:hAnsi="Times New Roman" w:cs="Times New Roman"/>
          <w:sz w:val="28"/>
          <w:szCs w:val="28"/>
          <w:lang w:eastAsia="en-US"/>
        </w:rPr>
        <w:t>ПМР, оснащение объектов стационарными металлоискателями, обустройства помещений на 1 этаже для охраны с установкой в нем систем видеонаблюдения, охранной сигнализации и средств передачи тревожных сообщений</w:t>
      </w:r>
      <w:r w:rsidR="001A44BA">
        <w:rPr>
          <w:rFonts w:ascii="Times New Roman" w:eastAsia="Calibri" w:hAnsi="Times New Roman" w:cs="Times New Roman"/>
          <w:sz w:val="28"/>
          <w:szCs w:val="28"/>
          <w:lang w:eastAsia="en-US"/>
        </w:rPr>
        <w:t xml:space="preserve">  </w:t>
      </w:r>
      <w:r w:rsidR="0005070F">
        <w:rPr>
          <w:rFonts w:ascii="Times New Roman" w:eastAsia="Calibri" w:hAnsi="Times New Roman" w:cs="Times New Roman"/>
          <w:sz w:val="28"/>
          <w:szCs w:val="28"/>
          <w:lang w:eastAsia="en-US"/>
        </w:rPr>
        <w:t>в 25 образовательных учреждениях</w:t>
      </w:r>
      <w:proofErr w:type="gramEnd"/>
      <w:r w:rsidR="0005070F">
        <w:rPr>
          <w:rFonts w:ascii="Times New Roman" w:eastAsia="Calibri" w:hAnsi="Times New Roman" w:cs="Times New Roman"/>
          <w:sz w:val="28"/>
          <w:szCs w:val="28"/>
          <w:lang w:eastAsia="en-US"/>
        </w:rPr>
        <w:t>)</w:t>
      </w:r>
      <w:r w:rsidRPr="001069A8">
        <w:rPr>
          <w:rFonts w:ascii="Times New Roman" w:eastAsia="Calibri" w:hAnsi="Times New Roman" w:cs="Times New Roman"/>
          <w:sz w:val="28"/>
          <w:szCs w:val="28"/>
          <w:lang w:eastAsia="en-US"/>
        </w:rPr>
        <w:t xml:space="preserve">  требуются дополнительные финансовые средства. </w:t>
      </w:r>
    </w:p>
    <w:p w:rsidR="00E95811" w:rsidRPr="00E95811" w:rsidRDefault="00E95811" w:rsidP="00E95811">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t xml:space="preserve">Регулярные перевозки школьников, связанные с учебно-воспитательным процессом (в школу и обратно) и осуществляемые по установленному маршруту с посадкой и высадкой на предусмотренных </w:t>
      </w:r>
      <w:r w:rsidRPr="00E95811">
        <w:rPr>
          <w:rFonts w:ascii="Times New Roman" w:eastAsia="Calibri" w:hAnsi="Times New Roman" w:cs="Times New Roman"/>
          <w:sz w:val="28"/>
          <w:szCs w:val="28"/>
          <w:lang w:eastAsia="en-US"/>
        </w:rPr>
        <w:lastRenderedPageBreak/>
        <w:t xml:space="preserve">маршрутом остановках,  осуществляются в 7 общеобразовательных учреждениях: МОБУ СОШ  № 2,  № 6,  № 7,  № 10, № 17,  МОБУ ООШ № 8,  № 12.  Кроме этого, имеют школьные автобусы МОБУ СОШ № 13, </w:t>
      </w:r>
      <w:r w:rsidR="005E685E">
        <w:rPr>
          <w:rFonts w:ascii="Times New Roman" w:eastAsia="Calibri" w:hAnsi="Times New Roman" w:cs="Times New Roman"/>
          <w:sz w:val="28"/>
          <w:szCs w:val="28"/>
          <w:lang w:eastAsia="en-US"/>
        </w:rPr>
        <w:t xml:space="preserve">МОБУ СОШ № 15, </w:t>
      </w:r>
      <w:r w:rsidRPr="00E95811">
        <w:rPr>
          <w:rFonts w:ascii="Times New Roman" w:eastAsia="Calibri" w:hAnsi="Times New Roman" w:cs="Times New Roman"/>
          <w:sz w:val="28"/>
          <w:szCs w:val="28"/>
          <w:lang w:eastAsia="en-US"/>
        </w:rPr>
        <w:t>МОБУ СОШ № 16. Количество детей из населенных пунктов, подвозим</w:t>
      </w:r>
      <w:r w:rsidR="005E685E">
        <w:rPr>
          <w:rFonts w:ascii="Times New Roman" w:eastAsia="Calibri" w:hAnsi="Times New Roman" w:cs="Times New Roman"/>
          <w:sz w:val="28"/>
          <w:szCs w:val="28"/>
          <w:lang w:eastAsia="en-US"/>
        </w:rPr>
        <w:t>ых к месту учебы, составляет 161 чел., из них 145 учащихся и 16</w:t>
      </w:r>
      <w:r w:rsidRPr="00E95811">
        <w:rPr>
          <w:rFonts w:ascii="Times New Roman" w:eastAsia="Calibri" w:hAnsi="Times New Roman" w:cs="Times New Roman"/>
          <w:sz w:val="28"/>
          <w:szCs w:val="28"/>
          <w:lang w:eastAsia="en-US"/>
        </w:rPr>
        <w:t xml:space="preserve"> детей из дошкольных групп.</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Создание условий для сохранения и укрепления здоровья детей                           и подростков – одна из главных стратегических задач страны. Она регламентируется и обеспечивается нормативными правовыми документами. В соответствии с ними в образовательных учреждениях Пожарского муниципального района созданы условия для организации питания, медицинского обслуживания обучающихся и отдыха, оздоровления                           и занятости детей  и подростков. </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В 3 общеобразовательных школах (МОБУ СОШ № 1, 2, 4)                                  и  8 дошкольных учреждений (МБДОУ № 4, № 6, № 7, № 8, № 9, № 10, № 16,            № 21) функционируют медицинские кабинеты. Медицинские услуги предоставляют специалисты КГБУЗ «Пожарская ЦРБ». Процедуру лицензирования прошли все медицинские кабинеты.</w:t>
      </w:r>
    </w:p>
    <w:p w:rsid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Также в целях создания условий для сохранения и укрепления здоровья детей и подростков в общеобразовательных учреждениях Пожарского муниципального района ведется системная работа по организации мер, направленных на профилактику наркомании, алкоголизма и других деструктивных зависимостей. </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Важным условием сохранения и укрепления здоровья  является организация горячего питания, которая осуществляется в 13 общеобразовательных учреждениях. Во всех школах функционируют школьные столовые, работающие на сырье: приготовление горячих завтраков и обедов из сырых продуктов.</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proofErr w:type="gramStart"/>
      <w:r w:rsidRPr="00E95811">
        <w:rPr>
          <w:rFonts w:ascii="Times New Roman" w:eastAsia="Times New Roman" w:hAnsi="Times New Roman" w:cs="Times New Roman"/>
          <w:sz w:val="28"/>
          <w:szCs w:val="28"/>
        </w:rPr>
        <w:t xml:space="preserve">В соответствии с законом Приморского края от 23 ноября 2019 года           399-КЗ «Обеспечение  бесплатным питанием детей, обучающихся в </w:t>
      </w:r>
      <w:r w:rsidRPr="00E95811">
        <w:rPr>
          <w:rFonts w:ascii="Times New Roman" w:eastAsia="Times New Roman" w:hAnsi="Times New Roman" w:cs="Times New Roman"/>
          <w:sz w:val="28"/>
          <w:szCs w:val="28"/>
        </w:rPr>
        <w:lastRenderedPageBreak/>
        <w:t>государственных (краевых) и муниципальных общеобразовательных организациях Приморского края» бесплатным питанием один раз в день в период учебного процесса обеспечиваются следующие категории детей: обучающиеся в 1-4 классах, обучающиеся в 5-11 классах из многодетных семей, обучающиеся в 5-11 классахиз семей, имеющих среднедушевой доход ниже</w:t>
      </w:r>
      <w:proofErr w:type="gramEnd"/>
      <w:r w:rsidRPr="00E95811">
        <w:rPr>
          <w:rFonts w:ascii="Times New Roman" w:eastAsia="Times New Roman" w:hAnsi="Times New Roman" w:cs="Times New Roman"/>
          <w:sz w:val="28"/>
          <w:szCs w:val="28"/>
        </w:rPr>
        <w:t xml:space="preserve"> величины прожиточного минимума, установленной в Приморском </w:t>
      </w:r>
      <w:r w:rsidR="005E685E">
        <w:rPr>
          <w:rFonts w:ascii="Times New Roman" w:eastAsia="Times New Roman" w:hAnsi="Times New Roman" w:cs="Times New Roman"/>
          <w:sz w:val="28"/>
          <w:szCs w:val="28"/>
        </w:rPr>
        <w:t>крае, а также дети коренных малочисленных народностей (</w:t>
      </w:r>
      <w:r w:rsidR="00766ED0">
        <w:rPr>
          <w:rFonts w:ascii="Times New Roman" w:eastAsia="Times New Roman" w:hAnsi="Times New Roman" w:cs="Times New Roman"/>
          <w:sz w:val="28"/>
          <w:szCs w:val="28"/>
        </w:rPr>
        <w:t>в том числе</w:t>
      </w:r>
      <w:r w:rsidR="005E685E">
        <w:rPr>
          <w:rFonts w:ascii="Times New Roman" w:eastAsia="Times New Roman" w:hAnsi="Times New Roman" w:cs="Times New Roman"/>
          <w:sz w:val="28"/>
          <w:szCs w:val="28"/>
        </w:rPr>
        <w:t xml:space="preserve"> учащиеся МОБУ СОШ № 15 с. Красный Яр).</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Бесплатным питанием два раза в день в период учебного процесса обеспечиваются учащиеся с ограниченными возможностями здоровья и дети-инвалиды.</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Дополнительно</w:t>
      </w:r>
      <w:r w:rsidR="001F1C50">
        <w:rPr>
          <w:rFonts w:ascii="Times New Roman" w:eastAsia="Times New Roman" w:hAnsi="Times New Roman" w:cs="Times New Roman"/>
          <w:sz w:val="28"/>
          <w:szCs w:val="28"/>
        </w:rPr>
        <w:t>,</w:t>
      </w:r>
      <w:r w:rsidRPr="00E95811">
        <w:rPr>
          <w:rFonts w:ascii="Times New Roman" w:eastAsia="Times New Roman" w:hAnsi="Times New Roman" w:cs="Times New Roman"/>
          <w:sz w:val="28"/>
          <w:szCs w:val="28"/>
        </w:rPr>
        <w:t xml:space="preserve"> один раз в день в период учебного процесса</w:t>
      </w:r>
      <w:r w:rsidR="001F1C50">
        <w:rPr>
          <w:rFonts w:ascii="Times New Roman" w:eastAsia="Times New Roman" w:hAnsi="Times New Roman" w:cs="Times New Roman"/>
          <w:sz w:val="28"/>
          <w:szCs w:val="28"/>
        </w:rPr>
        <w:t>,</w:t>
      </w:r>
      <w:r w:rsidRPr="00E95811">
        <w:rPr>
          <w:rFonts w:ascii="Times New Roman" w:eastAsia="Times New Roman" w:hAnsi="Times New Roman" w:cs="Times New Roman"/>
          <w:sz w:val="28"/>
          <w:szCs w:val="28"/>
        </w:rPr>
        <w:t xml:space="preserve"> обеспечиваются бесплатным молоком объемом не менее 200 мл на одного ребенка обучающиеся 1-4 класс</w:t>
      </w:r>
      <w:r w:rsidR="00A16C48">
        <w:rPr>
          <w:rFonts w:ascii="Times New Roman" w:eastAsia="Times New Roman" w:hAnsi="Times New Roman" w:cs="Times New Roman"/>
          <w:sz w:val="28"/>
          <w:szCs w:val="28"/>
        </w:rPr>
        <w:t>ов</w:t>
      </w:r>
      <w:r w:rsidRPr="00E95811">
        <w:rPr>
          <w:rFonts w:ascii="Times New Roman" w:eastAsia="Times New Roman" w:hAnsi="Times New Roman" w:cs="Times New Roman"/>
          <w:sz w:val="28"/>
          <w:szCs w:val="28"/>
        </w:rPr>
        <w:t>.</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proofErr w:type="gramStart"/>
      <w:r w:rsidRPr="00E95811">
        <w:rPr>
          <w:rFonts w:ascii="Times New Roman" w:eastAsia="Times New Roman" w:hAnsi="Times New Roman" w:cs="Times New Roman"/>
          <w:sz w:val="28"/>
          <w:szCs w:val="28"/>
        </w:rPr>
        <w:t>Размер стоимости питания</w:t>
      </w:r>
      <w:r w:rsidR="00A16C48">
        <w:rPr>
          <w:rFonts w:ascii="Times New Roman" w:eastAsia="Times New Roman" w:hAnsi="Times New Roman" w:cs="Times New Roman"/>
          <w:sz w:val="28"/>
          <w:szCs w:val="28"/>
        </w:rPr>
        <w:t xml:space="preserve">, </w:t>
      </w:r>
      <w:r w:rsidRPr="00E95811">
        <w:rPr>
          <w:rFonts w:ascii="Times New Roman" w:eastAsia="Times New Roman" w:hAnsi="Times New Roman" w:cs="Times New Roman"/>
          <w:sz w:val="28"/>
          <w:szCs w:val="28"/>
        </w:rPr>
        <w:t xml:space="preserve"> осуществляемого за счет средств краевого бюджета, установлен из расчета 42 рубля 00 копеек в день на одного обучающегося в 1-4 классах, в 5-11 классах из многодетных семей, в 5-11 классах из семей, имеющих среднедушевой доход ниже величины прожиточного минимума, установленной в Приморском крае.</w:t>
      </w:r>
      <w:proofErr w:type="gramEnd"/>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Размер стоимости двухразового питания, осуществляемого за счет сре</w:t>
      </w:r>
      <w:proofErr w:type="gramStart"/>
      <w:r w:rsidRPr="00E95811">
        <w:rPr>
          <w:rFonts w:ascii="Times New Roman" w:eastAsia="Times New Roman" w:hAnsi="Times New Roman" w:cs="Times New Roman"/>
          <w:sz w:val="28"/>
          <w:szCs w:val="28"/>
        </w:rPr>
        <w:t>дств кр</w:t>
      </w:r>
      <w:proofErr w:type="gramEnd"/>
      <w:r w:rsidRPr="00E95811">
        <w:rPr>
          <w:rFonts w:ascii="Times New Roman" w:eastAsia="Times New Roman" w:hAnsi="Times New Roman" w:cs="Times New Roman"/>
          <w:sz w:val="28"/>
          <w:szCs w:val="28"/>
        </w:rPr>
        <w:t>аевого бюджета, установлен из расчета 98 рублей 40 копеек в день на одного обучающегося с ограниченными возможностями здоровья и/или ребенка-инвалида.</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 xml:space="preserve">Размер стоимости обеспечения бесплатным молоком, осуществляемого </w:t>
      </w:r>
      <w:r w:rsidRPr="00E95811">
        <w:rPr>
          <w:rFonts w:ascii="Times New Roman" w:eastAsia="Times New Roman" w:hAnsi="Times New Roman" w:cs="Times New Roman"/>
          <w:sz w:val="28"/>
          <w:szCs w:val="28"/>
        </w:rPr>
        <w:br/>
        <w:t>за счет сре</w:t>
      </w:r>
      <w:proofErr w:type="gramStart"/>
      <w:r w:rsidRPr="00E95811">
        <w:rPr>
          <w:rFonts w:ascii="Times New Roman" w:eastAsia="Times New Roman" w:hAnsi="Times New Roman" w:cs="Times New Roman"/>
          <w:sz w:val="28"/>
          <w:szCs w:val="28"/>
        </w:rPr>
        <w:t>дств кр</w:t>
      </w:r>
      <w:proofErr w:type="gramEnd"/>
      <w:r w:rsidRPr="00E95811">
        <w:rPr>
          <w:rFonts w:ascii="Times New Roman" w:eastAsia="Times New Roman" w:hAnsi="Times New Roman" w:cs="Times New Roman"/>
          <w:sz w:val="28"/>
          <w:szCs w:val="28"/>
        </w:rPr>
        <w:t>аевого бюджета, установлен из расчета 20 рублей в день на одного обучающегося в 1-4 классах включительно.</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proofErr w:type="gramStart"/>
      <w:r w:rsidRPr="00E95811">
        <w:rPr>
          <w:rFonts w:ascii="Times New Roman" w:eastAsia="Times New Roman" w:hAnsi="Times New Roman" w:cs="Times New Roman"/>
          <w:sz w:val="28"/>
          <w:szCs w:val="28"/>
        </w:rPr>
        <w:t xml:space="preserve">Основанием для предоставления бесплатного питания для обучающихся в 5-11 классах из многодетных семей и обучающихся в 5-11 классах из семей, имеющих среднедушевой доход ниже величины прожиточного минимума, установленной в Приморском крае, являются </w:t>
      </w:r>
      <w:r w:rsidRPr="00E95811">
        <w:rPr>
          <w:rFonts w:ascii="Times New Roman" w:eastAsia="Times New Roman" w:hAnsi="Times New Roman" w:cs="Times New Roman"/>
          <w:sz w:val="28"/>
          <w:szCs w:val="28"/>
        </w:rPr>
        <w:lastRenderedPageBreak/>
        <w:t>сведения о детях указанных категорий, поступившие от территориального отдела департамента труда и социального развития Приморского края.</w:t>
      </w:r>
      <w:proofErr w:type="gramEnd"/>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Calibri" w:hAnsi="Times New Roman" w:cs="Times New Roman"/>
          <w:sz w:val="28"/>
          <w:szCs w:val="28"/>
          <w:lang w:eastAsia="en-US"/>
        </w:rPr>
        <w:t>Кроме этого, учащиеся питаются за средства родителей.</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Поставщиками продуктов питания в образовательные учреждения Пожарского муниципального района являются организации, заключившие договоры на поставку продукции.</w:t>
      </w:r>
    </w:p>
    <w:p w:rsidR="00E95811" w:rsidRPr="00E95811" w:rsidRDefault="00E95811" w:rsidP="00E95811">
      <w:pPr>
        <w:tabs>
          <w:tab w:val="left" w:pos="993"/>
        </w:tabs>
        <w:spacing w:after="0" w:line="360" w:lineRule="auto"/>
        <w:ind w:firstLine="709"/>
        <w:contextualSpacing/>
        <w:jc w:val="both"/>
        <w:rPr>
          <w:rFonts w:ascii="Times New Roman" w:eastAsia="Calibri" w:hAnsi="Times New Roman" w:cs="Times New Roman"/>
          <w:sz w:val="28"/>
          <w:szCs w:val="28"/>
          <w:lang w:eastAsia="en-US"/>
        </w:rPr>
      </w:pPr>
      <w:proofErr w:type="gramStart"/>
      <w:r w:rsidRPr="00E95811">
        <w:rPr>
          <w:rFonts w:ascii="Times New Roman" w:eastAsia="Calibri" w:hAnsi="Times New Roman" w:cs="Times New Roman"/>
          <w:sz w:val="28"/>
          <w:szCs w:val="28"/>
          <w:lang w:eastAsia="en-US"/>
        </w:rPr>
        <w:t xml:space="preserve">В целом </w:t>
      </w:r>
      <w:r w:rsidR="0074517F">
        <w:rPr>
          <w:rFonts w:ascii="Times New Roman" w:eastAsia="Calibri" w:hAnsi="Times New Roman" w:cs="Times New Roman"/>
          <w:sz w:val="28"/>
          <w:szCs w:val="28"/>
          <w:lang w:eastAsia="en-US"/>
        </w:rPr>
        <w:t>охват бесплатным питанием в 2019-2020 учебном году составил 1651</w:t>
      </w:r>
      <w:r w:rsidRPr="00E95811">
        <w:rPr>
          <w:rFonts w:ascii="Times New Roman" w:eastAsia="Calibri" w:hAnsi="Times New Roman" w:cs="Times New Roman"/>
          <w:sz w:val="28"/>
          <w:szCs w:val="28"/>
          <w:lang w:eastAsia="en-US"/>
        </w:rPr>
        <w:t xml:space="preserve"> чел. (53 % от общего количества детей),  из них дети </w:t>
      </w:r>
      <w:r w:rsidR="0074517F">
        <w:rPr>
          <w:rFonts w:ascii="Times New Roman" w:eastAsia="Calibri" w:hAnsi="Times New Roman" w:cs="Times New Roman"/>
          <w:sz w:val="28"/>
          <w:szCs w:val="28"/>
          <w:lang w:eastAsia="en-US"/>
        </w:rPr>
        <w:t>из  малообеспеченных семей – 102 чел., многодетных семей 242</w:t>
      </w:r>
      <w:r w:rsidRPr="00E95811">
        <w:rPr>
          <w:rFonts w:ascii="Times New Roman" w:eastAsia="Calibri" w:hAnsi="Times New Roman" w:cs="Times New Roman"/>
          <w:sz w:val="28"/>
          <w:szCs w:val="28"/>
          <w:lang w:eastAsia="en-US"/>
        </w:rPr>
        <w:t xml:space="preserve"> чел.,  </w:t>
      </w:r>
      <w:r w:rsidR="0074517F">
        <w:rPr>
          <w:rFonts w:ascii="Times New Roman" w:eastAsia="Calibri" w:hAnsi="Times New Roman" w:cs="Times New Roman"/>
          <w:sz w:val="28"/>
          <w:szCs w:val="28"/>
          <w:lang w:eastAsia="en-US"/>
        </w:rPr>
        <w:t>дети-инвалиды и дети с ОВЗ – 109чел, учащиеся 1-4 классов – 1145</w:t>
      </w:r>
      <w:r w:rsidRPr="00E95811">
        <w:rPr>
          <w:rFonts w:ascii="Times New Roman" w:eastAsia="Calibri" w:hAnsi="Times New Roman" w:cs="Times New Roman"/>
          <w:sz w:val="28"/>
          <w:szCs w:val="28"/>
          <w:lang w:eastAsia="en-US"/>
        </w:rPr>
        <w:t xml:space="preserve"> чел.</w:t>
      </w:r>
      <w:r w:rsidR="0074517F">
        <w:rPr>
          <w:rFonts w:ascii="Times New Roman" w:eastAsia="Calibri" w:hAnsi="Times New Roman" w:cs="Times New Roman"/>
          <w:sz w:val="28"/>
          <w:szCs w:val="28"/>
          <w:lang w:eastAsia="en-US"/>
        </w:rPr>
        <w:t>, дети коренных малочисленных народностей – 53 чел.</w:t>
      </w:r>
      <w:r w:rsidRPr="00E95811">
        <w:rPr>
          <w:rFonts w:ascii="Times New Roman" w:eastAsia="Calibri" w:hAnsi="Times New Roman" w:cs="Times New Roman"/>
          <w:sz w:val="28"/>
          <w:szCs w:val="28"/>
          <w:lang w:eastAsia="en-US"/>
        </w:rPr>
        <w:t xml:space="preserve"> Получают бесплатное молоко учащиеся 1-4 классов при 100 % охвате.</w:t>
      </w:r>
      <w:proofErr w:type="gramEnd"/>
    </w:p>
    <w:p w:rsidR="00E95811" w:rsidRPr="00E95811" w:rsidRDefault="00E95811" w:rsidP="00E95811">
      <w:pPr>
        <w:tabs>
          <w:tab w:val="left" w:pos="993"/>
        </w:tabs>
        <w:spacing w:after="0" w:line="360" w:lineRule="auto"/>
        <w:ind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t xml:space="preserve">Поставку продуктов на договорной основе осуществляют ИП </w:t>
      </w:r>
      <w:proofErr w:type="spellStart"/>
      <w:r w:rsidRPr="00E95811">
        <w:rPr>
          <w:rFonts w:ascii="Times New Roman" w:eastAsia="Calibri" w:hAnsi="Times New Roman" w:cs="Times New Roman"/>
          <w:sz w:val="28"/>
          <w:szCs w:val="28"/>
          <w:lang w:eastAsia="en-US"/>
        </w:rPr>
        <w:t>Кривенок</w:t>
      </w:r>
      <w:proofErr w:type="spellEnd"/>
      <w:r w:rsidRPr="00E95811">
        <w:rPr>
          <w:rFonts w:ascii="Times New Roman" w:eastAsia="Calibri" w:hAnsi="Times New Roman" w:cs="Times New Roman"/>
          <w:sz w:val="28"/>
          <w:szCs w:val="28"/>
          <w:lang w:eastAsia="en-US"/>
        </w:rPr>
        <w:t xml:space="preserve">, ИП </w:t>
      </w:r>
      <w:proofErr w:type="spellStart"/>
      <w:r w:rsidRPr="00E95811">
        <w:rPr>
          <w:rFonts w:ascii="Times New Roman" w:eastAsia="Calibri" w:hAnsi="Times New Roman" w:cs="Times New Roman"/>
          <w:sz w:val="28"/>
          <w:szCs w:val="28"/>
          <w:lang w:eastAsia="en-US"/>
        </w:rPr>
        <w:t>Быцко</w:t>
      </w:r>
      <w:proofErr w:type="spellEnd"/>
      <w:r w:rsidRPr="00E95811">
        <w:rPr>
          <w:rFonts w:ascii="Times New Roman" w:eastAsia="Calibri" w:hAnsi="Times New Roman" w:cs="Times New Roman"/>
          <w:sz w:val="28"/>
          <w:szCs w:val="28"/>
          <w:lang w:eastAsia="en-US"/>
        </w:rPr>
        <w:t xml:space="preserve">, ИП </w:t>
      </w:r>
      <w:proofErr w:type="spellStart"/>
      <w:r w:rsidRPr="00E95811">
        <w:rPr>
          <w:rFonts w:ascii="Times New Roman" w:eastAsia="Calibri" w:hAnsi="Times New Roman" w:cs="Times New Roman"/>
          <w:sz w:val="28"/>
          <w:szCs w:val="28"/>
          <w:lang w:eastAsia="en-US"/>
        </w:rPr>
        <w:t>Мединская</w:t>
      </w:r>
      <w:proofErr w:type="spellEnd"/>
      <w:r w:rsidRPr="00E95811">
        <w:rPr>
          <w:rFonts w:ascii="Times New Roman" w:eastAsia="Calibri" w:hAnsi="Times New Roman" w:cs="Times New Roman"/>
          <w:sz w:val="28"/>
          <w:szCs w:val="28"/>
          <w:lang w:eastAsia="en-US"/>
        </w:rPr>
        <w:t xml:space="preserve">, ИП </w:t>
      </w:r>
      <w:proofErr w:type="spellStart"/>
      <w:r w:rsidRPr="00E95811">
        <w:rPr>
          <w:rFonts w:ascii="Times New Roman" w:eastAsia="Calibri" w:hAnsi="Times New Roman" w:cs="Times New Roman"/>
          <w:sz w:val="28"/>
          <w:szCs w:val="28"/>
          <w:lang w:eastAsia="en-US"/>
        </w:rPr>
        <w:t>Зарянко</w:t>
      </w:r>
      <w:proofErr w:type="spellEnd"/>
      <w:r w:rsidRPr="00E95811">
        <w:rPr>
          <w:rFonts w:ascii="Times New Roman" w:eastAsia="Calibri" w:hAnsi="Times New Roman" w:cs="Times New Roman"/>
          <w:sz w:val="28"/>
          <w:szCs w:val="28"/>
          <w:lang w:eastAsia="en-US"/>
        </w:rPr>
        <w:t xml:space="preserve">, ИП Нестерова, ИП </w:t>
      </w:r>
      <w:proofErr w:type="spellStart"/>
      <w:r w:rsidRPr="00E95811">
        <w:rPr>
          <w:rFonts w:ascii="Times New Roman" w:eastAsia="Calibri" w:hAnsi="Times New Roman" w:cs="Times New Roman"/>
          <w:sz w:val="28"/>
          <w:szCs w:val="28"/>
          <w:lang w:eastAsia="en-US"/>
        </w:rPr>
        <w:t>Мацора</w:t>
      </w:r>
      <w:proofErr w:type="spellEnd"/>
      <w:r w:rsidRPr="00E95811">
        <w:rPr>
          <w:rFonts w:ascii="Times New Roman" w:eastAsia="Calibri" w:hAnsi="Times New Roman" w:cs="Times New Roman"/>
          <w:sz w:val="28"/>
          <w:szCs w:val="28"/>
          <w:lang w:eastAsia="en-US"/>
        </w:rPr>
        <w:t xml:space="preserve">, ИП Булатова, ИП Рева, ООО «Союз», ООО «Торговый Дом </w:t>
      </w:r>
      <w:proofErr w:type="spellStart"/>
      <w:r w:rsidRPr="00E95811">
        <w:rPr>
          <w:rFonts w:ascii="Times New Roman" w:eastAsia="Calibri" w:hAnsi="Times New Roman" w:cs="Times New Roman"/>
          <w:sz w:val="28"/>
          <w:szCs w:val="28"/>
          <w:lang w:eastAsia="en-US"/>
        </w:rPr>
        <w:t>Переясловский</w:t>
      </w:r>
      <w:proofErr w:type="spellEnd"/>
      <w:r w:rsidRPr="00E95811">
        <w:rPr>
          <w:rFonts w:ascii="Times New Roman" w:eastAsia="Calibri" w:hAnsi="Times New Roman" w:cs="Times New Roman"/>
          <w:sz w:val="28"/>
          <w:szCs w:val="28"/>
          <w:lang w:eastAsia="en-US"/>
        </w:rPr>
        <w:t>».</w:t>
      </w:r>
    </w:p>
    <w:p w:rsidR="00E95811" w:rsidRPr="00E95811" w:rsidRDefault="00E95811" w:rsidP="00E95811">
      <w:pPr>
        <w:spacing w:after="0" w:line="360" w:lineRule="auto"/>
        <w:ind w:firstLine="709"/>
        <w:jc w:val="both"/>
        <w:rPr>
          <w:rFonts w:ascii="Times New Roman" w:eastAsia="Times New Roman" w:hAnsi="Times New Roman" w:cs="Times New Roman"/>
          <w:sz w:val="28"/>
          <w:szCs w:val="28"/>
        </w:rPr>
      </w:pPr>
      <w:r w:rsidRPr="00E95811">
        <w:rPr>
          <w:rFonts w:ascii="Times New Roman" w:eastAsia="Times New Roman" w:hAnsi="Times New Roman" w:cs="Times New Roman"/>
          <w:sz w:val="28"/>
          <w:szCs w:val="28"/>
        </w:rPr>
        <w:t>На основании распоряжения администрации Пожарского муниципального района от 18.01.2019 № 10-ра утвержден</w:t>
      </w:r>
      <w:r w:rsidR="001A44BA">
        <w:rPr>
          <w:rFonts w:ascii="Times New Roman" w:eastAsia="Times New Roman" w:hAnsi="Times New Roman" w:cs="Times New Roman"/>
          <w:sz w:val="28"/>
          <w:szCs w:val="28"/>
        </w:rPr>
        <w:t xml:space="preserve"> </w:t>
      </w:r>
      <w:r w:rsidRPr="00E95811">
        <w:rPr>
          <w:rFonts w:ascii="Times New Roman" w:eastAsia="Times New Roman" w:hAnsi="Times New Roman" w:cs="Times New Roman"/>
          <w:sz w:val="28"/>
          <w:szCs w:val="28"/>
        </w:rPr>
        <w:t>состав межведомственной экспертной комиссии по контролю питания в муниципальных общеобразовательных бюджетных учреждениях Пожарского муниципального района. В целях исполнения санитарно-эпидемиологических требований к организации питания детей в образовательных учреждениях созданы Советы по питанию.</w:t>
      </w:r>
      <w:r w:rsidR="0074517F">
        <w:rPr>
          <w:rFonts w:ascii="Times New Roman" w:eastAsia="Times New Roman" w:hAnsi="Times New Roman" w:cs="Times New Roman"/>
          <w:sz w:val="28"/>
          <w:szCs w:val="28"/>
        </w:rPr>
        <w:t xml:space="preserve"> В текущем году</w:t>
      </w:r>
      <w:r w:rsidR="00D554B9">
        <w:rPr>
          <w:rFonts w:ascii="Times New Roman" w:eastAsia="Times New Roman" w:hAnsi="Times New Roman" w:cs="Times New Roman"/>
          <w:sz w:val="28"/>
          <w:szCs w:val="28"/>
        </w:rPr>
        <w:t xml:space="preserve"> за счет благотворительности получено</w:t>
      </w:r>
      <w:r w:rsidR="0074517F">
        <w:rPr>
          <w:rFonts w:ascii="Times New Roman" w:eastAsia="Times New Roman" w:hAnsi="Times New Roman" w:cs="Times New Roman"/>
          <w:sz w:val="28"/>
          <w:szCs w:val="28"/>
        </w:rPr>
        <w:t xml:space="preserve"> частично технологическое оборудование, бытовая техника на пищеблоки 13 общеобразовательных учреждений</w:t>
      </w:r>
      <w:r w:rsidR="00D554B9">
        <w:rPr>
          <w:rFonts w:ascii="Times New Roman" w:eastAsia="Times New Roman" w:hAnsi="Times New Roman" w:cs="Times New Roman"/>
          <w:sz w:val="28"/>
          <w:szCs w:val="28"/>
        </w:rPr>
        <w:t xml:space="preserve"> на сумму 1100000 руб.</w:t>
      </w:r>
    </w:p>
    <w:p w:rsidR="00E95811" w:rsidRPr="00E95811" w:rsidRDefault="00E95811" w:rsidP="00E95811">
      <w:pPr>
        <w:tabs>
          <w:tab w:val="left" w:pos="993"/>
        </w:tabs>
        <w:spacing w:after="0" w:line="360" w:lineRule="auto"/>
        <w:ind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b/>
          <w:sz w:val="28"/>
          <w:szCs w:val="28"/>
          <w:lang w:eastAsia="en-US"/>
        </w:rPr>
        <w:t>Проблемными вопросами</w:t>
      </w:r>
      <w:r w:rsidRPr="00E95811">
        <w:rPr>
          <w:rFonts w:ascii="Times New Roman" w:eastAsia="Calibri" w:hAnsi="Times New Roman" w:cs="Times New Roman"/>
          <w:sz w:val="28"/>
          <w:szCs w:val="28"/>
          <w:lang w:eastAsia="en-US"/>
        </w:rPr>
        <w:t xml:space="preserve"> в организации питания остаются:</w:t>
      </w:r>
    </w:p>
    <w:p w:rsidR="00E95811" w:rsidRPr="00E95811" w:rsidRDefault="00E95811" w:rsidP="001173B5">
      <w:pPr>
        <w:numPr>
          <w:ilvl w:val="0"/>
          <w:numId w:val="4"/>
        </w:numPr>
        <w:tabs>
          <w:tab w:val="left" w:pos="993"/>
        </w:tabs>
        <w:spacing w:after="0" w:line="360" w:lineRule="auto"/>
        <w:ind w:left="0" w:firstLine="709"/>
        <w:contextualSpacing/>
        <w:jc w:val="both"/>
        <w:rPr>
          <w:rFonts w:ascii="Times New Roman" w:eastAsia="Calibri" w:hAnsi="Times New Roman" w:cs="Times New Roman"/>
          <w:sz w:val="28"/>
          <w:szCs w:val="28"/>
          <w:lang w:eastAsia="en-US"/>
        </w:rPr>
      </w:pPr>
      <w:r w:rsidRPr="00E95811">
        <w:rPr>
          <w:rFonts w:ascii="Times New Roman" w:eastAsia="Calibri" w:hAnsi="Times New Roman" w:cs="Times New Roman"/>
          <w:sz w:val="28"/>
          <w:szCs w:val="28"/>
          <w:lang w:eastAsia="en-US"/>
        </w:rPr>
        <w:t xml:space="preserve"> износ технологического оборудования на пищеблоках;</w:t>
      </w:r>
    </w:p>
    <w:p w:rsidR="00E95811" w:rsidRPr="00EB3566" w:rsidRDefault="00E95811" w:rsidP="001173B5">
      <w:pPr>
        <w:numPr>
          <w:ilvl w:val="0"/>
          <w:numId w:val="4"/>
        </w:numPr>
        <w:tabs>
          <w:tab w:val="left" w:pos="993"/>
        </w:tabs>
        <w:spacing w:after="0" w:line="360" w:lineRule="auto"/>
        <w:ind w:left="0" w:firstLine="709"/>
        <w:contextualSpacing/>
        <w:jc w:val="both"/>
        <w:rPr>
          <w:rFonts w:ascii="Times New Roman" w:eastAsia="Calibri" w:hAnsi="Times New Roman" w:cs="Times New Roman"/>
          <w:sz w:val="28"/>
          <w:szCs w:val="28"/>
          <w:lang w:eastAsia="en-US"/>
        </w:rPr>
      </w:pPr>
      <w:r w:rsidRPr="00E95811">
        <w:rPr>
          <w:rFonts w:ascii="Times New Roman" w:eastAsia="Times New Roman" w:hAnsi="Times New Roman" w:cs="Times New Roman"/>
          <w:sz w:val="28"/>
          <w:szCs w:val="28"/>
        </w:rPr>
        <w:lastRenderedPageBreak/>
        <w:t>требуется капитальный ремонт пищеблоков в 8 школах района, а также обустройство пищеблока для МОБУ СОШ № 17 (отдельно от МБДОУ ЦРР № 16).</w:t>
      </w:r>
    </w:p>
    <w:p w:rsidR="00EB3566" w:rsidRDefault="00EB3566" w:rsidP="00A16C48">
      <w:pPr>
        <w:tabs>
          <w:tab w:val="left" w:pos="993"/>
        </w:tabs>
        <w:spacing w:after="0" w:line="240" w:lineRule="auto"/>
        <w:ind w:left="709"/>
        <w:contextualSpacing/>
        <w:jc w:val="both"/>
        <w:rPr>
          <w:rFonts w:ascii="Times New Roman" w:eastAsia="Calibri" w:hAnsi="Times New Roman" w:cs="Times New Roman"/>
          <w:sz w:val="16"/>
          <w:szCs w:val="16"/>
          <w:lang w:eastAsia="en-US"/>
        </w:rPr>
      </w:pPr>
    </w:p>
    <w:p w:rsidR="001C3D98" w:rsidRDefault="001C3D98" w:rsidP="00A16C48">
      <w:pPr>
        <w:tabs>
          <w:tab w:val="left" w:pos="993"/>
        </w:tabs>
        <w:spacing w:after="0" w:line="240" w:lineRule="auto"/>
        <w:ind w:left="709"/>
        <w:contextualSpacing/>
        <w:jc w:val="both"/>
        <w:rPr>
          <w:rFonts w:ascii="Times New Roman" w:eastAsia="Calibri" w:hAnsi="Times New Roman" w:cs="Times New Roman"/>
          <w:sz w:val="16"/>
          <w:szCs w:val="16"/>
          <w:lang w:eastAsia="en-US"/>
        </w:rPr>
      </w:pPr>
    </w:p>
    <w:p w:rsidR="001C3D98" w:rsidRPr="00690579" w:rsidRDefault="001C3D98" w:rsidP="00A16C48">
      <w:pPr>
        <w:tabs>
          <w:tab w:val="left" w:pos="993"/>
        </w:tabs>
        <w:spacing w:after="0" w:line="240" w:lineRule="auto"/>
        <w:ind w:left="709"/>
        <w:contextualSpacing/>
        <w:jc w:val="both"/>
        <w:rPr>
          <w:rFonts w:ascii="Times New Roman" w:eastAsia="Calibri" w:hAnsi="Times New Roman" w:cs="Times New Roman"/>
          <w:sz w:val="16"/>
          <w:szCs w:val="16"/>
          <w:lang w:eastAsia="en-US"/>
        </w:rPr>
      </w:pP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5.  </w:t>
      </w:r>
      <w:r w:rsidRPr="00A96314">
        <w:rPr>
          <w:rFonts w:ascii="Times New Roman" w:eastAsia="Times New Roman" w:hAnsi="Times New Roman" w:cs="Times New Roman"/>
          <w:b/>
          <w:sz w:val="28"/>
          <w:szCs w:val="28"/>
          <w:lang w:eastAsia="zh-CN"/>
        </w:rPr>
        <w:t>Результаты деятельности системы образования</w:t>
      </w:r>
    </w:p>
    <w:p w:rsidR="00A96314" w:rsidRPr="00690579" w:rsidRDefault="00A96314" w:rsidP="00A96314">
      <w:pPr>
        <w:suppressAutoHyphens/>
        <w:spacing w:after="0" w:line="240" w:lineRule="auto"/>
        <w:jc w:val="center"/>
        <w:rPr>
          <w:rFonts w:ascii="Times New Roman" w:eastAsia="Times New Roman" w:hAnsi="Times New Roman" w:cs="Times New Roman"/>
          <w:b/>
          <w:sz w:val="16"/>
          <w:szCs w:val="16"/>
          <w:lang w:eastAsia="zh-CN"/>
        </w:rPr>
      </w:pP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r w:rsidRPr="00A96314">
        <w:rPr>
          <w:rFonts w:ascii="Times New Roman" w:eastAsia="Times New Roman" w:hAnsi="Times New Roman" w:cs="Times New Roman"/>
          <w:b/>
          <w:sz w:val="28"/>
          <w:szCs w:val="28"/>
          <w:lang w:eastAsia="zh-CN"/>
        </w:rPr>
        <w:t>5.1. Дошкольное образование</w:t>
      </w:r>
    </w:p>
    <w:p w:rsidR="00A96314" w:rsidRPr="00690579" w:rsidRDefault="00A96314" w:rsidP="00A96314">
      <w:pPr>
        <w:suppressAutoHyphens/>
        <w:spacing w:after="0" w:line="240" w:lineRule="auto"/>
        <w:jc w:val="center"/>
        <w:rPr>
          <w:rFonts w:ascii="Times New Roman" w:eastAsia="Times New Roman" w:hAnsi="Times New Roman" w:cs="Times New Roman"/>
          <w:sz w:val="16"/>
          <w:szCs w:val="16"/>
          <w:lang w:eastAsia="zh-CN"/>
        </w:rPr>
      </w:pPr>
    </w:p>
    <w:p w:rsidR="00212F3A" w:rsidRPr="00A96314" w:rsidRDefault="00A96314" w:rsidP="00212F3A">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Дошкольное образование – это первая ступень образования, на которой закладываются основы социальной личности, и  важнейший институт поддержки семьи.</w:t>
      </w:r>
      <w:r w:rsidR="003B67D1">
        <w:rPr>
          <w:rFonts w:ascii="Times New Roman" w:eastAsia="Times New Roman" w:hAnsi="Times New Roman" w:cs="Times New Roman"/>
          <w:sz w:val="28"/>
          <w:szCs w:val="28"/>
          <w:lang w:eastAsia="zh-CN"/>
        </w:rPr>
        <w:t xml:space="preserve"> </w:t>
      </w:r>
      <w:r w:rsidR="00212F3A">
        <w:rPr>
          <w:rFonts w:ascii="Times New Roman" w:eastAsia="Times New Roman" w:hAnsi="Times New Roman" w:cs="Times New Roman"/>
          <w:sz w:val="28"/>
          <w:szCs w:val="28"/>
          <w:lang w:eastAsia="zh-CN"/>
        </w:rPr>
        <w:t>Оно</w:t>
      </w:r>
      <w:r w:rsidR="00212F3A" w:rsidRPr="00A96314">
        <w:rPr>
          <w:rFonts w:ascii="Times New Roman" w:eastAsia="Times New Roman" w:hAnsi="Times New Roman" w:cs="Times New Roman"/>
          <w:sz w:val="28"/>
          <w:szCs w:val="28"/>
          <w:lang w:eastAsia="zh-CN"/>
        </w:rPr>
        <w:t xml:space="preserve">  в соответствии с Законом «Об образовании в Российской Федерации» является самостоятельным уровнем общего образования. Основной целью современной образовательной политики в дошкольном образовании Пожарского муниципального района </w:t>
      </w:r>
      <w:r w:rsidR="00A16C48">
        <w:rPr>
          <w:rFonts w:ascii="Times New Roman" w:eastAsia="Times New Roman" w:hAnsi="Times New Roman" w:cs="Times New Roman"/>
          <w:sz w:val="28"/>
          <w:szCs w:val="28"/>
          <w:lang w:eastAsia="zh-CN"/>
        </w:rPr>
        <w:t>является</w:t>
      </w:r>
      <w:r w:rsidR="00212F3A" w:rsidRPr="00A96314">
        <w:rPr>
          <w:rFonts w:ascii="Times New Roman" w:eastAsia="Times New Roman" w:hAnsi="Times New Roman" w:cs="Times New Roman"/>
          <w:sz w:val="28"/>
          <w:szCs w:val="28"/>
          <w:lang w:eastAsia="zh-CN"/>
        </w:rPr>
        <w:t xml:space="preserve"> реализация права каждого ребёнка на качественное доступное и бесплатное дошкольное образование, обеспечивающее ранние стартовые возможности для полноценного физического и псих</w:t>
      </w:r>
      <w:r w:rsidR="00A16C48">
        <w:rPr>
          <w:rFonts w:ascii="Times New Roman" w:eastAsia="Times New Roman" w:hAnsi="Times New Roman" w:cs="Times New Roman"/>
          <w:sz w:val="28"/>
          <w:szCs w:val="28"/>
          <w:lang w:eastAsia="zh-CN"/>
        </w:rPr>
        <w:t>ического</w:t>
      </w:r>
      <w:r w:rsidR="00212F3A" w:rsidRPr="00A96314">
        <w:rPr>
          <w:rFonts w:ascii="Times New Roman" w:eastAsia="Times New Roman" w:hAnsi="Times New Roman" w:cs="Times New Roman"/>
          <w:sz w:val="28"/>
          <w:szCs w:val="28"/>
          <w:lang w:eastAsia="zh-CN"/>
        </w:rPr>
        <w:t xml:space="preserve"> развития детей как основы успешного обучения в школе.</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Основными задачами дошкольного  об</w:t>
      </w:r>
      <w:r w:rsidR="0074517F">
        <w:rPr>
          <w:rFonts w:ascii="Times New Roman" w:eastAsia="Times New Roman" w:hAnsi="Times New Roman" w:cs="Times New Roman"/>
          <w:sz w:val="28"/>
          <w:szCs w:val="28"/>
          <w:lang w:eastAsia="zh-CN"/>
        </w:rPr>
        <w:t>разовательного учреждения в 2019-2020</w:t>
      </w:r>
      <w:r w:rsidRPr="00A96314">
        <w:rPr>
          <w:rFonts w:ascii="Times New Roman" w:eastAsia="Times New Roman" w:hAnsi="Times New Roman" w:cs="Times New Roman"/>
          <w:sz w:val="28"/>
          <w:szCs w:val="28"/>
          <w:lang w:eastAsia="zh-CN"/>
        </w:rPr>
        <w:t>учебном году были:</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обеспечение интеллектуального, личностного и физического развития ребёнка;</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охрана жизни и укрепления здоровья детей;</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осуществление необходимой коррекции отклонений в развитии ребёнка;</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приобщение детей к общечеловеческим ценностям;</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взаимодействие с семьёй для обеспечения полноценного развития ребёнка;</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 реализация федеральных государственных образовательных стандартов дошкольного образования.</w:t>
      </w:r>
    </w:p>
    <w:p w:rsidR="00A96314" w:rsidRPr="00A96314" w:rsidRDefault="00A96314" w:rsidP="00A96314">
      <w:pPr>
        <w:suppressAutoHyphens/>
        <w:spacing w:after="0" w:line="360" w:lineRule="auto"/>
        <w:jc w:val="both"/>
        <w:rPr>
          <w:rFonts w:ascii="Times New Roman" w:eastAsia="Times New Roman" w:hAnsi="Times New Roman" w:cs="Times New Roman"/>
          <w:sz w:val="28"/>
          <w:szCs w:val="28"/>
          <w:lang w:eastAsia="zh-CN"/>
        </w:rPr>
      </w:pPr>
      <w:r w:rsidRPr="00A96314">
        <w:rPr>
          <w:rFonts w:ascii="Times New Roman" w:eastAsia="Times New Roman" w:hAnsi="Times New Roman" w:cs="Times New Roman"/>
          <w:sz w:val="28"/>
          <w:szCs w:val="28"/>
          <w:lang w:eastAsia="zh-CN"/>
        </w:rPr>
        <w:tab/>
        <w:t>Сеть дошкольных учреждений в Пожарском муницип</w:t>
      </w:r>
      <w:r w:rsidR="0074517F">
        <w:rPr>
          <w:rFonts w:ascii="Times New Roman" w:eastAsia="Times New Roman" w:hAnsi="Times New Roman" w:cs="Times New Roman"/>
          <w:sz w:val="28"/>
          <w:szCs w:val="28"/>
          <w:lang w:eastAsia="zh-CN"/>
        </w:rPr>
        <w:t>альном районе в сравнении с 2018-2019 учебным годом</w:t>
      </w:r>
      <w:r w:rsidRPr="00A96314">
        <w:rPr>
          <w:rFonts w:ascii="Times New Roman" w:eastAsia="Times New Roman" w:hAnsi="Times New Roman" w:cs="Times New Roman"/>
          <w:sz w:val="28"/>
          <w:szCs w:val="28"/>
          <w:lang w:eastAsia="zh-CN"/>
        </w:rPr>
        <w:t xml:space="preserve"> изменилась</w:t>
      </w:r>
      <w:r w:rsidR="0074517F">
        <w:rPr>
          <w:rFonts w:ascii="Times New Roman" w:eastAsia="Times New Roman" w:hAnsi="Times New Roman" w:cs="Times New Roman"/>
          <w:sz w:val="28"/>
          <w:szCs w:val="28"/>
          <w:lang w:eastAsia="zh-CN"/>
        </w:rPr>
        <w:t xml:space="preserve">. 1 ноября 2019 года </w:t>
      </w:r>
      <w:r w:rsidR="0074517F">
        <w:rPr>
          <w:rFonts w:ascii="Times New Roman" w:eastAsia="Times New Roman" w:hAnsi="Times New Roman" w:cs="Times New Roman"/>
          <w:sz w:val="28"/>
          <w:szCs w:val="28"/>
          <w:lang w:eastAsia="zh-CN"/>
        </w:rPr>
        <w:lastRenderedPageBreak/>
        <w:t xml:space="preserve">начала работать еще 1 группа кратковременного пребывания (МОБУ СОШ № 15 Пожарского муниципального района), в </w:t>
      </w:r>
      <w:proofErr w:type="gramStart"/>
      <w:r w:rsidR="0074517F">
        <w:rPr>
          <w:rFonts w:ascii="Times New Roman" w:eastAsia="Times New Roman" w:hAnsi="Times New Roman" w:cs="Times New Roman"/>
          <w:sz w:val="28"/>
          <w:szCs w:val="28"/>
          <w:lang w:eastAsia="zh-CN"/>
        </w:rPr>
        <w:t>которой</w:t>
      </w:r>
      <w:proofErr w:type="gramEnd"/>
      <w:r w:rsidR="0074517F">
        <w:rPr>
          <w:rFonts w:ascii="Times New Roman" w:eastAsia="Times New Roman" w:hAnsi="Times New Roman" w:cs="Times New Roman"/>
          <w:sz w:val="28"/>
          <w:szCs w:val="28"/>
          <w:lang w:eastAsia="zh-CN"/>
        </w:rPr>
        <w:t xml:space="preserve"> воспитываются 15 детей. Таким </w:t>
      </w:r>
      <w:proofErr w:type="gramStart"/>
      <w:r w:rsidR="0074517F">
        <w:rPr>
          <w:rFonts w:ascii="Times New Roman" w:eastAsia="Times New Roman" w:hAnsi="Times New Roman" w:cs="Times New Roman"/>
          <w:sz w:val="28"/>
          <w:szCs w:val="28"/>
          <w:lang w:eastAsia="zh-CN"/>
        </w:rPr>
        <w:t>образом</w:t>
      </w:r>
      <w:proofErr w:type="gramEnd"/>
      <w:r w:rsidR="0074517F">
        <w:rPr>
          <w:rFonts w:ascii="Times New Roman" w:eastAsia="Times New Roman" w:hAnsi="Times New Roman" w:cs="Times New Roman"/>
          <w:sz w:val="28"/>
          <w:szCs w:val="28"/>
          <w:lang w:eastAsia="zh-CN"/>
        </w:rPr>
        <w:t xml:space="preserve"> в 2019-2020 учебном году система дошкольного образования представлена</w:t>
      </w:r>
    </w:p>
    <w:p w:rsidR="00A96314" w:rsidRPr="00A96314" w:rsidRDefault="00A96314" w:rsidP="00A96314">
      <w:pPr>
        <w:suppressAutoHyphens/>
        <w:spacing w:after="0" w:line="240" w:lineRule="auto"/>
        <w:jc w:val="both"/>
        <w:rPr>
          <w:rFonts w:ascii="Times New Roman" w:eastAsia="Times New Roman" w:hAnsi="Times New Roman" w:cs="Times New Roman"/>
          <w:sz w:val="28"/>
          <w:szCs w:val="28"/>
          <w:lang w:eastAsia="zh-CN"/>
        </w:rPr>
      </w:pPr>
    </w:p>
    <w:tbl>
      <w:tblPr>
        <w:tblStyle w:val="71"/>
        <w:tblW w:w="9782" w:type="dxa"/>
        <w:tblInd w:w="108" w:type="dxa"/>
        <w:tblLayout w:type="fixed"/>
        <w:tblLook w:val="04A0" w:firstRow="1" w:lastRow="0" w:firstColumn="1" w:lastColumn="0" w:noHBand="0" w:noVBand="1"/>
      </w:tblPr>
      <w:tblGrid>
        <w:gridCol w:w="4962"/>
        <w:gridCol w:w="2410"/>
        <w:gridCol w:w="2410"/>
      </w:tblGrid>
      <w:tr w:rsidR="0074517F" w:rsidRPr="00A96314" w:rsidTr="0074517F">
        <w:trPr>
          <w:cantSplit/>
          <w:trHeight w:val="963"/>
        </w:trPr>
        <w:tc>
          <w:tcPr>
            <w:tcW w:w="4962" w:type="dxa"/>
            <w:tcBorders>
              <w:tr2bl w:val="single" w:sz="4" w:space="0" w:color="auto"/>
            </w:tcBorders>
          </w:tcPr>
          <w:p w:rsidR="0074517F" w:rsidRPr="00A96314" w:rsidRDefault="0074517F" w:rsidP="00A96314">
            <w:pPr>
              <w:suppressAutoHyphens/>
              <w:rPr>
                <w:b/>
                <w:lang w:eastAsia="zh-CN"/>
              </w:rPr>
            </w:pPr>
            <w:r w:rsidRPr="00A96314">
              <w:rPr>
                <w:b/>
                <w:lang w:eastAsia="zh-CN"/>
              </w:rPr>
              <w:t>Количество ОУ и воспитанников</w:t>
            </w:r>
          </w:p>
          <w:p w:rsidR="0074517F" w:rsidRPr="00A96314" w:rsidRDefault="0074517F" w:rsidP="00A96314">
            <w:pPr>
              <w:suppressAutoHyphens/>
              <w:jc w:val="center"/>
              <w:rPr>
                <w:sz w:val="24"/>
                <w:szCs w:val="24"/>
                <w:lang w:eastAsia="zh-CN"/>
              </w:rPr>
            </w:pPr>
          </w:p>
          <w:p w:rsidR="0074517F" w:rsidRPr="00A96314" w:rsidRDefault="0074517F" w:rsidP="00A96314">
            <w:pPr>
              <w:suppressAutoHyphens/>
              <w:jc w:val="center"/>
              <w:rPr>
                <w:sz w:val="24"/>
                <w:szCs w:val="24"/>
                <w:lang w:eastAsia="zh-CN"/>
              </w:rPr>
            </w:pPr>
          </w:p>
          <w:p w:rsidR="0074517F" w:rsidRPr="00A96314" w:rsidRDefault="0074517F" w:rsidP="00A96314">
            <w:pPr>
              <w:suppressAutoHyphens/>
              <w:jc w:val="center"/>
              <w:rPr>
                <w:b/>
                <w:lang w:eastAsia="zh-CN"/>
              </w:rPr>
            </w:pPr>
            <w:r w:rsidRPr="00A96314">
              <w:rPr>
                <w:b/>
                <w:lang w:eastAsia="zh-CN"/>
              </w:rPr>
              <w:t>Вид ОУ</w:t>
            </w:r>
          </w:p>
        </w:tc>
        <w:tc>
          <w:tcPr>
            <w:tcW w:w="2410" w:type="dxa"/>
          </w:tcPr>
          <w:p w:rsidR="0074517F" w:rsidRPr="00A96314" w:rsidRDefault="0074517F" w:rsidP="00A96314">
            <w:pPr>
              <w:suppressAutoHyphens/>
              <w:jc w:val="center"/>
              <w:rPr>
                <w:b/>
                <w:sz w:val="24"/>
                <w:szCs w:val="24"/>
                <w:lang w:eastAsia="zh-CN"/>
              </w:rPr>
            </w:pPr>
            <w:r w:rsidRPr="00A96314">
              <w:rPr>
                <w:b/>
                <w:sz w:val="24"/>
                <w:szCs w:val="24"/>
                <w:lang w:eastAsia="zh-CN"/>
              </w:rPr>
              <w:t>2017-2018</w:t>
            </w:r>
          </w:p>
          <w:p w:rsidR="0074517F" w:rsidRPr="00A96314" w:rsidRDefault="0074517F" w:rsidP="00A96314">
            <w:pPr>
              <w:suppressAutoHyphens/>
              <w:jc w:val="center"/>
              <w:rPr>
                <w:b/>
                <w:sz w:val="24"/>
                <w:szCs w:val="24"/>
                <w:lang w:eastAsia="zh-CN"/>
              </w:rPr>
            </w:pPr>
            <w:r w:rsidRPr="00A96314">
              <w:rPr>
                <w:b/>
                <w:sz w:val="24"/>
                <w:szCs w:val="24"/>
                <w:lang w:eastAsia="zh-CN"/>
              </w:rPr>
              <w:t>учебный год</w:t>
            </w:r>
          </w:p>
        </w:tc>
        <w:tc>
          <w:tcPr>
            <w:tcW w:w="2410" w:type="dxa"/>
          </w:tcPr>
          <w:p w:rsidR="0074517F" w:rsidRDefault="0074517F" w:rsidP="00A96314">
            <w:pPr>
              <w:suppressAutoHyphens/>
              <w:jc w:val="center"/>
              <w:rPr>
                <w:b/>
                <w:sz w:val="24"/>
                <w:szCs w:val="24"/>
                <w:lang w:eastAsia="zh-CN"/>
              </w:rPr>
            </w:pPr>
            <w:r>
              <w:rPr>
                <w:b/>
                <w:sz w:val="24"/>
                <w:szCs w:val="24"/>
                <w:lang w:eastAsia="zh-CN"/>
              </w:rPr>
              <w:t>2019-2020</w:t>
            </w:r>
          </w:p>
          <w:p w:rsidR="0074517F" w:rsidRPr="00A96314" w:rsidRDefault="0074517F" w:rsidP="00A96314">
            <w:pPr>
              <w:suppressAutoHyphens/>
              <w:jc w:val="center"/>
              <w:rPr>
                <w:b/>
                <w:sz w:val="24"/>
                <w:szCs w:val="24"/>
                <w:lang w:eastAsia="zh-CN"/>
              </w:rPr>
            </w:pPr>
            <w:r>
              <w:rPr>
                <w:b/>
                <w:sz w:val="24"/>
                <w:szCs w:val="24"/>
                <w:lang w:eastAsia="zh-CN"/>
              </w:rPr>
              <w:t xml:space="preserve"> учебный год</w:t>
            </w:r>
          </w:p>
        </w:tc>
      </w:tr>
      <w:tr w:rsidR="0074517F" w:rsidRPr="00A96314" w:rsidTr="0074517F">
        <w:trPr>
          <w:cantSplit/>
          <w:trHeight w:val="325"/>
        </w:trPr>
        <w:tc>
          <w:tcPr>
            <w:tcW w:w="4962" w:type="dxa"/>
          </w:tcPr>
          <w:p w:rsidR="0074517F" w:rsidRPr="00A96314" w:rsidRDefault="0074517F" w:rsidP="003B67D1">
            <w:pPr>
              <w:suppressAutoHyphens/>
              <w:spacing w:line="276" w:lineRule="auto"/>
              <w:jc w:val="both"/>
              <w:rPr>
                <w:sz w:val="24"/>
                <w:szCs w:val="24"/>
                <w:lang w:eastAsia="zh-CN"/>
              </w:rPr>
            </w:pPr>
            <w:r w:rsidRPr="00A96314">
              <w:rPr>
                <w:sz w:val="24"/>
                <w:szCs w:val="24"/>
                <w:lang w:eastAsia="zh-CN"/>
              </w:rPr>
              <w:t>Детский сад (№ 20)</w:t>
            </w:r>
          </w:p>
        </w:tc>
        <w:tc>
          <w:tcPr>
            <w:tcW w:w="2410" w:type="dxa"/>
          </w:tcPr>
          <w:p w:rsidR="0074517F" w:rsidRPr="00A96314" w:rsidRDefault="0074517F" w:rsidP="003B67D1">
            <w:pPr>
              <w:suppressAutoHyphens/>
              <w:spacing w:line="276" w:lineRule="auto"/>
              <w:jc w:val="center"/>
              <w:rPr>
                <w:sz w:val="24"/>
                <w:szCs w:val="24"/>
                <w:lang w:eastAsia="zh-CN"/>
              </w:rPr>
            </w:pPr>
            <w:r w:rsidRPr="00A96314">
              <w:rPr>
                <w:sz w:val="24"/>
                <w:szCs w:val="24"/>
                <w:lang w:eastAsia="zh-CN"/>
              </w:rPr>
              <w:t>1/25</w:t>
            </w:r>
          </w:p>
        </w:tc>
        <w:tc>
          <w:tcPr>
            <w:tcW w:w="2410" w:type="dxa"/>
          </w:tcPr>
          <w:p w:rsidR="0074517F" w:rsidRPr="00A96314" w:rsidRDefault="0074517F" w:rsidP="003B67D1">
            <w:pPr>
              <w:suppressAutoHyphens/>
              <w:spacing w:line="276" w:lineRule="auto"/>
              <w:jc w:val="center"/>
              <w:rPr>
                <w:sz w:val="24"/>
                <w:szCs w:val="24"/>
                <w:lang w:eastAsia="zh-CN"/>
              </w:rPr>
            </w:pPr>
            <w:r>
              <w:rPr>
                <w:sz w:val="24"/>
                <w:szCs w:val="24"/>
                <w:lang w:eastAsia="zh-CN"/>
              </w:rPr>
              <w:t>1/20</w:t>
            </w:r>
          </w:p>
        </w:tc>
      </w:tr>
      <w:tr w:rsidR="0074517F" w:rsidRPr="00A96314" w:rsidTr="0074517F">
        <w:trPr>
          <w:cantSplit/>
          <w:trHeight w:val="325"/>
        </w:trPr>
        <w:tc>
          <w:tcPr>
            <w:tcW w:w="4962" w:type="dxa"/>
          </w:tcPr>
          <w:p w:rsidR="0074517F" w:rsidRPr="00A96314" w:rsidRDefault="0074517F" w:rsidP="003B67D1">
            <w:pPr>
              <w:suppressAutoHyphens/>
              <w:spacing w:line="276" w:lineRule="auto"/>
              <w:jc w:val="both"/>
              <w:rPr>
                <w:sz w:val="24"/>
                <w:szCs w:val="24"/>
                <w:lang w:eastAsia="zh-CN"/>
              </w:rPr>
            </w:pPr>
            <w:r w:rsidRPr="00A96314">
              <w:rPr>
                <w:sz w:val="24"/>
                <w:szCs w:val="24"/>
                <w:lang w:eastAsia="zh-CN"/>
              </w:rPr>
              <w:t>Детский сад комбинированного вида (№ 4,7)</w:t>
            </w:r>
          </w:p>
        </w:tc>
        <w:tc>
          <w:tcPr>
            <w:tcW w:w="2410" w:type="dxa"/>
          </w:tcPr>
          <w:p w:rsidR="0074517F" w:rsidRPr="00A96314" w:rsidRDefault="0074517F" w:rsidP="003B67D1">
            <w:pPr>
              <w:suppressAutoHyphens/>
              <w:spacing w:line="276" w:lineRule="auto"/>
              <w:jc w:val="center"/>
              <w:rPr>
                <w:sz w:val="24"/>
                <w:szCs w:val="24"/>
                <w:lang w:eastAsia="zh-CN"/>
              </w:rPr>
            </w:pPr>
            <w:r w:rsidRPr="00A96314">
              <w:rPr>
                <w:sz w:val="24"/>
                <w:szCs w:val="24"/>
                <w:lang w:eastAsia="zh-CN"/>
              </w:rPr>
              <w:t>2/300</w:t>
            </w:r>
          </w:p>
        </w:tc>
        <w:tc>
          <w:tcPr>
            <w:tcW w:w="2410" w:type="dxa"/>
          </w:tcPr>
          <w:p w:rsidR="0074517F" w:rsidRPr="00A96314" w:rsidRDefault="0074517F" w:rsidP="003B67D1">
            <w:pPr>
              <w:suppressAutoHyphens/>
              <w:spacing w:line="276" w:lineRule="auto"/>
              <w:jc w:val="center"/>
              <w:rPr>
                <w:sz w:val="24"/>
                <w:szCs w:val="24"/>
                <w:lang w:eastAsia="zh-CN"/>
              </w:rPr>
            </w:pPr>
            <w:r>
              <w:rPr>
                <w:sz w:val="24"/>
                <w:szCs w:val="24"/>
                <w:lang w:eastAsia="zh-CN"/>
              </w:rPr>
              <w:t>2/299</w:t>
            </w:r>
          </w:p>
        </w:tc>
      </w:tr>
      <w:tr w:rsidR="0074517F" w:rsidRPr="00A96314" w:rsidTr="0074517F">
        <w:trPr>
          <w:cantSplit/>
          <w:trHeight w:val="325"/>
        </w:trPr>
        <w:tc>
          <w:tcPr>
            <w:tcW w:w="4962" w:type="dxa"/>
          </w:tcPr>
          <w:p w:rsidR="0074517F" w:rsidRPr="00A96314" w:rsidRDefault="0074517F" w:rsidP="003B67D1">
            <w:pPr>
              <w:suppressAutoHyphens/>
              <w:spacing w:line="276" w:lineRule="auto"/>
              <w:jc w:val="both"/>
              <w:rPr>
                <w:sz w:val="24"/>
                <w:szCs w:val="24"/>
                <w:lang w:eastAsia="zh-CN"/>
              </w:rPr>
            </w:pPr>
            <w:r w:rsidRPr="00A96314">
              <w:rPr>
                <w:sz w:val="24"/>
                <w:szCs w:val="24"/>
                <w:lang w:eastAsia="zh-CN"/>
              </w:rPr>
              <w:t xml:space="preserve">Детский сад  общеразвивающего вида </w:t>
            </w:r>
          </w:p>
          <w:p w:rsidR="0074517F" w:rsidRPr="00A96314" w:rsidRDefault="0074517F" w:rsidP="003B67D1">
            <w:pPr>
              <w:suppressAutoHyphens/>
              <w:spacing w:line="276" w:lineRule="auto"/>
              <w:jc w:val="both"/>
              <w:rPr>
                <w:sz w:val="24"/>
                <w:szCs w:val="24"/>
                <w:lang w:eastAsia="zh-CN"/>
              </w:rPr>
            </w:pPr>
            <w:r w:rsidRPr="00A96314">
              <w:rPr>
                <w:sz w:val="24"/>
                <w:szCs w:val="24"/>
                <w:lang w:eastAsia="zh-CN"/>
              </w:rPr>
              <w:t>(№ 2,9,21)</w:t>
            </w:r>
          </w:p>
        </w:tc>
        <w:tc>
          <w:tcPr>
            <w:tcW w:w="2410" w:type="dxa"/>
          </w:tcPr>
          <w:p w:rsidR="0074517F" w:rsidRPr="00A96314" w:rsidRDefault="0074517F" w:rsidP="003B67D1">
            <w:pPr>
              <w:suppressAutoHyphens/>
              <w:spacing w:line="276" w:lineRule="auto"/>
              <w:jc w:val="center"/>
              <w:rPr>
                <w:sz w:val="24"/>
                <w:szCs w:val="24"/>
                <w:lang w:eastAsia="zh-CN"/>
              </w:rPr>
            </w:pPr>
            <w:r w:rsidRPr="00A96314">
              <w:rPr>
                <w:sz w:val="24"/>
                <w:szCs w:val="24"/>
                <w:lang w:eastAsia="zh-CN"/>
              </w:rPr>
              <w:t>3/239</w:t>
            </w:r>
          </w:p>
        </w:tc>
        <w:tc>
          <w:tcPr>
            <w:tcW w:w="2410" w:type="dxa"/>
          </w:tcPr>
          <w:p w:rsidR="0074517F" w:rsidRPr="00A96314" w:rsidRDefault="0074517F" w:rsidP="003B67D1">
            <w:pPr>
              <w:suppressAutoHyphens/>
              <w:spacing w:line="276" w:lineRule="auto"/>
              <w:jc w:val="center"/>
              <w:rPr>
                <w:sz w:val="24"/>
                <w:szCs w:val="24"/>
                <w:lang w:eastAsia="zh-CN"/>
              </w:rPr>
            </w:pPr>
            <w:r>
              <w:rPr>
                <w:sz w:val="24"/>
                <w:szCs w:val="24"/>
                <w:lang w:eastAsia="zh-CN"/>
              </w:rPr>
              <w:t>3/234</w:t>
            </w:r>
          </w:p>
        </w:tc>
      </w:tr>
      <w:tr w:rsidR="0074517F" w:rsidRPr="00A96314" w:rsidTr="0074517F">
        <w:trPr>
          <w:cantSplit/>
          <w:trHeight w:val="325"/>
        </w:trPr>
        <w:tc>
          <w:tcPr>
            <w:tcW w:w="4962" w:type="dxa"/>
          </w:tcPr>
          <w:p w:rsidR="0074517F" w:rsidRPr="00A96314" w:rsidRDefault="0074517F" w:rsidP="003B67D1">
            <w:pPr>
              <w:suppressAutoHyphens/>
              <w:spacing w:line="276" w:lineRule="auto"/>
              <w:jc w:val="both"/>
              <w:rPr>
                <w:sz w:val="24"/>
                <w:szCs w:val="24"/>
                <w:lang w:eastAsia="zh-CN"/>
              </w:rPr>
            </w:pPr>
            <w:r w:rsidRPr="00A96314">
              <w:rPr>
                <w:sz w:val="24"/>
                <w:szCs w:val="24"/>
                <w:lang w:eastAsia="zh-CN"/>
              </w:rPr>
              <w:t xml:space="preserve">Детский сад-центр развития ребёнка </w:t>
            </w:r>
          </w:p>
          <w:p w:rsidR="0074517F" w:rsidRPr="00A96314" w:rsidRDefault="0074517F" w:rsidP="003B67D1">
            <w:pPr>
              <w:suppressAutoHyphens/>
              <w:spacing w:line="276" w:lineRule="auto"/>
              <w:jc w:val="both"/>
              <w:rPr>
                <w:sz w:val="24"/>
                <w:szCs w:val="24"/>
                <w:lang w:eastAsia="zh-CN"/>
              </w:rPr>
            </w:pPr>
            <w:r w:rsidRPr="00A96314">
              <w:rPr>
                <w:sz w:val="24"/>
                <w:szCs w:val="24"/>
                <w:lang w:eastAsia="zh-CN"/>
              </w:rPr>
              <w:t>(№ 6,8,10,16)</w:t>
            </w:r>
          </w:p>
        </w:tc>
        <w:tc>
          <w:tcPr>
            <w:tcW w:w="2410" w:type="dxa"/>
          </w:tcPr>
          <w:p w:rsidR="0074517F" w:rsidRPr="00A96314" w:rsidRDefault="0074517F" w:rsidP="003B67D1">
            <w:pPr>
              <w:suppressAutoHyphens/>
              <w:spacing w:line="276" w:lineRule="auto"/>
              <w:jc w:val="center"/>
              <w:rPr>
                <w:sz w:val="24"/>
                <w:szCs w:val="24"/>
                <w:lang w:eastAsia="zh-CN"/>
              </w:rPr>
            </w:pPr>
            <w:r w:rsidRPr="00A96314">
              <w:rPr>
                <w:sz w:val="24"/>
                <w:szCs w:val="24"/>
                <w:lang w:eastAsia="zh-CN"/>
              </w:rPr>
              <w:t>4/729</w:t>
            </w:r>
          </w:p>
        </w:tc>
        <w:tc>
          <w:tcPr>
            <w:tcW w:w="2410" w:type="dxa"/>
          </w:tcPr>
          <w:p w:rsidR="0074517F" w:rsidRPr="00A96314" w:rsidRDefault="0074517F" w:rsidP="003B67D1">
            <w:pPr>
              <w:suppressAutoHyphens/>
              <w:spacing w:line="276" w:lineRule="auto"/>
              <w:jc w:val="center"/>
              <w:rPr>
                <w:sz w:val="24"/>
                <w:szCs w:val="24"/>
                <w:lang w:eastAsia="zh-CN"/>
              </w:rPr>
            </w:pPr>
            <w:r>
              <w:rPr>
                <w:sz w:val="24"/>
                <w:szCs w:val="24"/>
                <w:lang w:eastAsia="zh-CN"/>
              </w:rPr>
              <w:t>4/605</w:t>
            </w:r>
          </w:p>
        </w:tc>
      </w:tr>
      <w:tr w:rsidR="0074517F" w:rsidRPr="00A96314" w:rsidTr="0074517F">
        <w:trPr>
          <w:cantSplit/>
          <w:trHeight w:val="325"/>
        </w:trPr>
        <w:tc>
          <w:tcPr>
            <w:tcW w:w="4962" w:type="dxa"/>
          </w:tcPr>
          <w:p w:rsidR="0074517F" w:rsidRPr="00A96314" w:rsidRDefault="0074517F" w:rsidP="003B67D1">
            <w:pPr>
              <w:suppressAutoHyphens/>
              <w:spacing w:line="276" w:lineRule="auto"/>
              <w:jc w:val="both"/>
              <w:rPr>
                <w:sz w:val="24"/>
                <w:szCs w:val="24"/>
                <w:lang w:eastAsia="zh-CN"/>
              </w:rPr>
            </w:pPr>
            <w:r w:rsidRPr="00A96314">
              <w:rPr>
                <w:sz w:val="24"/>
                <w:szCs w:val="24"/>
                <w:lang w:eastAsia="zh-CN"/>
              </w:rPr>
              <w:t>Дошкольные группы в школах</w:t>
            </w:r>
          </w:p>
          <w:p w:rsidR="0074517F" w:rsidRPr="00A96314" w:rsidRDefault="0074517F" w:rsidP="003B67D1">
            <w:pPr>
              <w:suppressAutoHyphens/>
              <w:spacing w:line="276" w:lineRule="auto"/>
              <w:jc w:val="both"/>
              <w:rPr>
                <w:sz w:val="24"/>
                <w:szCs w:val="24"/>
                <w:lang w:eastAsia="zh-CN"/>
              </w:rPr>
            </w:pPr>
            <w:r w:rsidRPr="00A96314">
              <w:rPr>
                <w:sz w:val="24"/>
                <w:szCs w:val="24"/>
                <w:lang w:eastAsia="zh-CN"/>
              </w:rPr>
              <w:t xml:space="preserve"> (№ 6,7,10,12,15)</w:t>
            </w:r>
          </w:p>
        </w:tc>
        <w:tc>
          <w:tcPr>
            <w:tcW w:w="2410" w:type="dxa"/>
          </w:tcPr>
          <w:p w:rsidR="0074517F" w:rsidRPr="00A96314" w:rsidRDefault="0074517F" w:rsidP="003B67D1">
            <w:pPr>
              <w:suppressAutoHyphens/>
              <w:spacing w:line="276" w:lineRule="auto"/>
              <w:jc w:val="center"/>
              <w:rPr>
                <w:sz w:val="24"/>
                <w:szCs w:val="24"/>
                <w:lang w:eastAsia="zh-CN"/>
              </w:rPr>
            </w:pPr>
            <w:r w:rsidRPr="00A96314">
              <w:rPr>
                <w:sz w:val="24"/>
                <w:szCs w:val="24"/>
                <w:lang w:eastAsia="zh-CN"/>
              </w:rPr>
              <w:t>5/68</w:t>
            </w:r>
          </w:p>
        </w:tc>
        <w:tc>
          <w:tcPr>
            <w:tcW w:w="2410" w:type="dxa"/>
          </w:tcPr>
          <w:p w:rsidR="0074517F" w:rsidRPr="00A96314" w:rsidRDefault="0074517F" w:rsidP="003B67D1">
            <w:pPr>
              <w:suppressAutoHyphens/>
              <w:spacing w:line="276" w:lineRule="auto"/>
              <w:jc w:val="center"/>
              <w:rPr>
                <w:sz w:val="24"/>
                <w:szCs w:val="24"/>
                <w:lang w:eastAsia="zh-CN"/>
              </w:rPr>
            </w:pPr>
            <w:r>
              <w:rPr>
                <w:sz w:val="24"/>
                <w:szCs w:val="24"/>
                <w:lang w:eastAsia="zh-CN"/>
              </w:rPr>
              <w:t>6/73</w:t>
            </w:r>
          </w:p>
        </w:tc>
      </w:tr>
      <w:tr w:rsidR="0074517F" w:rsidRPr="00A96314" w:rsidTr="0074517F">
        <w:trPr>
          <w:cantSplit/>
          <w:trHeight w:val="325"/>
        </w:trPr>
        <w:tc>
          <w:tcPr>
            <w:tcW w:w="4962" w:type="dxa"/>
          </w:tcPr>
          <w:p w:rsidR="0074517F" w:rsidRPr="00A96314" w:rsidRDefault="0074517F" w:rsidP="003B67D1">
            <w:pPr>
              <w:suppressAutoHyphens/>
              <w:spacing w:line="276" w:lineRule="auto"/>
              <w:jc w:val="both"/>
              <w:rPr>
                <w:sz w:val="24"/>
                <w:szCs w:val="24"/>
                <w:lang w:eastAsia="zh-CN"/>
              </w:rPr>
            </w:pPr>
            <w:r w:rsidRPr="00A96314">
              <w:rPr>
                <w:sz w:val="24"/>
                <w:szCs w:val="24"/>
                <w:lang w:eastAsia="zh-CN"/>
              </w:rPr>
              <w:t>Всего:</w:t>
            </w:r>
          </w:p>
        </w:tc>
        <w:tc>
          <w:tcPr>
            <w:tcW w:w="2410" w:type="dxa"/>
          </w:tcPr>
          <w:p w:rsidR="0074517F" w:rsidRPr="00A96314" w:rsidRDefault="0074517F" w:rsidP="003B67D1">
            <w:pPr>
              <w:suppressAutoHyphens/>
              <w:spacing w:line="276" w:lineRule="auto"/>
              <w:jc w:val="center"/>
              <w:rPr>
                <w:sz w:val="24"/>
                <w:szCs w:val="24"/>
                <w:lang w:eastAsia="zh-CN"/>
              </w:rPr>
            </w:pPr>
            <w:r w:rsidRPr="00A96314">
              <w:rPr>
                <w:sz w:val="24"/>
                <w:szCs w:val="24"/>
                <w:lang w:eastAsia="zh-CN"/>
              </w:rPr>
              <w:t>15/1361</w:t>
            </w:r>
          </w:p>
        </w:tc>
        <w:tc>
          <w:tcPr>
            <w:tcW w:w="2410" w:type="dxa"/>
          </w:tcPr>
          <w:p w:rsidR="0074517F" w:rsidRPr="00A96314" w:rsidRDefault="0074517F" w:rsidP="003B67D1">
            <w:pPr>
              <w:suppressAutoHyphens/>
              <w:spacing w:line="276" w:lineRule="auto"/>
              <w:jc w:val="center"/>
              <w:rPr>
                <w:sz w:val="24"/>
                <w:szCs w:val="24"/>
                <w:lang w:eastAsia="zh-CN"/>
              </w:rPr>
            </w:pPr>
            <w:r>
              <w:rPr>
                <w:sz w:val="24"/>
                <w:szCs w:val="24"/>
                <w:lang w:eastAsia="zh-CN"/>
              </w:rPr>
              <w:t>15/1231</w:t>
            </w:r>
          </w:p>
        </w:tc>
      </w:tr>
    </w:tbl>
    <w:p w:rsidR="0064774E" w:rsidRDefault="0064774E" w:rsidP="003B67D1">
      <w:pPr>
        <w:suppressAutoHyphens/>
        <w:spacing w:after="0"/>
        <w:rPr>
          <w:rFonts w:ascii="Times New Roman" w:eastAsia="Times New Roman" w:hAnsi="Times New Roman" w:cs="Times New Roman"/>
          <w:b/>
          <w:sz w:val="28"/>
          <w:szCs w:val="28"/>
          <w:lang w:eastAsia="zh-CN"/>
        </w:rPr>
      </w:pPr>
    </w:p>
    <w:p w:rsidR="00395B8F" w:rsidRPr="00395B8F" w:rsidRDefault="00395B8F" w:rsidP="00395B8F">
      <w:pPr>
        <w:suppressAutoHyphens/>
        <w:spacing w:after="0" w:line="240" w:lineRule="auto"/>
        <w:rPr>
          <w:rFonts w:ascii="Times New Roman" w:eastAsia="Times New Roman" w:hAnsi="Times New Roman" w:cs="Times New Roman"/>
          <w:sz w:val="28"/>
          <w:szCs w:val="28"/>
          <w:lang w:eastAsia="zh-CN"/>
        </w:rPr>
      </w:pPr>
      <w:r w:rsidRPr="00395B8F">
        <w:rPr>
          <w:rFonts w:ascii="Times New Roman" w:eastAsia="Times New Roman" w:hAnsi="Times New Roman" w:cs="Times New Roman"/>
          <w:sz w:val="28"/>
          <w:szCs w:val="28"/>
          <w:lang w:eastAsia="zh-CN"/>
        </w:rPr>
        <w:t>Пожарский район характеризуется как район, где наиболее развита сеть ГКП (4 группы – 30 детей)</w:t>
      </w:r>
      <w:r>
        <w:rPr>
          <w:rFonts w:ascii="Times New Roman" w:eastAsia="Times New Roman" w:hAnsi="Times New Roman" w:cs="Times New Roman"/>
          <w:sz w:val="28"/>
          <w:szCs w:val="28"/>
          <w:lang w:eastAsia="zh-CN"/>
        </w:rPr>
        <w:t>.</w:t>
      </w:r>
    </w:p>
    <w:p w:rsidR="00A96314" w:rsidRPr="00A96314" w:rsidRDefault="00A96314" w:rsidP="00A96314">
      <w:pPr>
        <w:suppressAutoHyphens/>
        <w:spacing w:after="0" w:line="240" w:lineRule="auto"/>
        <w:jc w:val="center"/>
        <w:rPr>
          <w:rFonts w:ascii="Times New Roman" w:eastAsia="Times New Roman" w:hAnsi="Times New Roman" w:cs="Times New Roman"/>
          <w:b/>
          <w:sz w:val="28"/>
          <w:szCs w:val="28"/>
          <w:lang w:eastAsia="zh-CN"/>
        </w:rPr>
      </w:pPr>
      <w:r w:rsidRPr="00A96314">
        <w:rPr>
          <w:rFonts w:ascii="Times New Roman" w:eastAsia="Times New Roman" w:hAnsi="Times New Roman" w:cs="Times New Roman"/>
          <w:b/>
          <w:sz w:val="28"/>
          <w:szCs w:val="28"/>
          <w:lang w:eastAsia="zh-CN"/>
        </w:rPr>
        <w:t>Основные показатели эффекти</w:t>
      </w:r>
      <w:r w:rsidR="00395B8F">
        <w:rPr>
          <w:rFonts w:ascii="Times New Roman" w:eastAsia="Times New Roman" w:hAnsi="Times New Roman" w:cs="Times New Roman"/>
          <w:b/>
          <w:sz w:val="28"/>
          <w:szCs w:val="28"/>
          <w:lang w:eastAsia="zh-CN"/>
        </w:rPr>
        <w:t>вности деятельности ДОУ на 01.01.2020</w:t>
      </w:r>
    </w:p>
    <w:p w:rsidR="00A96314" w:rsidRPr="00553F72" w:rsidRDefault="00A96314" w:rsidP="00A96314">
      <w:pPr>
        <w:suppressAutoHyphens/>
        <w:spacing w:after="0" w:line="240" w:lineRule="auto"/>
        <w:jc w:val="center"/>
        <w:rPr>
          <w:rFonts w:ascii="Times New Roman" w:eastAsia="Times New Roman" w:hAnsi="Times New Roman" w:cs="Times New Roman"/>
          <w:b/>
          <w:sz w:val="16"/>
          <w:szCs w:val="16"/>
          <w:lang w:eastAsia="zh-CN"/>
        </w:rPr>
      </w:pPr>
    </w:p>
    <w:tbl>
      <w:tblPr>
        <w:tblStyle w:val="12"/>
        <w:tblW w:w="0" w:type="auto"/>
        <w:tblLayout w:type="fixed"/>
        <w:tblLook w:val="04A0" w:firstRow="1" w:lastRow="0" w:firstColumn="1" w:lastColumn="0" w:noHBand="0" w:noVBand="1"/>
      </w:tblPr>
      <w:tblGrid>
        <w:gridCol w:w="817"/>
        <w:gridCol w:w="851"/>
        <w:gridCol w:w="7"/>
        <w:gridCol w:w="649"/>
        <w:gridCol w:w="194"/>
        <w:gridCol w:w="709"/>
        <w:gridCol w:w="1134"/>
        <w:gridCol w:w="18"/>
        <w:gridCol w:w="1039"/>
        <w:gridCol w:w="882"/>
        <w:gridCol w:w="1039"/>
        <w:gridCol w:w="1027"/>
        <w:gridCol w:w="1205"/>
      </w:tblGrid>
      <w:tr w:rsidR="00A96314" w:rsidRPr="00A96314" w:rsidTr="0037698E">
        <w:trPr>
          <w:trHeight w:val="510"/>
        </w:trPr>
        <w:tc>
          <w:tcPr>
            <w:tcW w:w="817"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ДОУ</w:t>
            </w:r>
          </w:p>
        </w:tc>
        <w:tc>
          <w:tcPr>
            <w:tcW w:w="851"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Кол-во групп</w:t>
            </w:r>
          </w:p>
        </w:tc>
        <w:tc>
          <w:tcPr>
            <w:tcW w:w="1559" w:type="dxa"/>
            <w:gridSpan w:val="4"/>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Списочный состав</w:t>
            </w:r>
          </w:p>
        </w:tc>
        <w:tc>
          <w:tcPr>
            <w:tcW w:w="1134"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Средне</w:t>
            </w:r>
          </w:p>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списочный</w:t>
            </w:r>
          </w:p>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состав</w:t>
            </w:r>
          </w:p>
        </w:tc>
        <w:tc>
          <w:tcPr>
            <w:tcW w:w="1057" w:type="dxa"/>
            <w:gridSpan w:val="2"/>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Количество рабочих дней</w:t>
            </w:r>
          </w:p>
        </w:tc>
        <w:tc>
          <w:tcPr>
            <w:tcW w:w="882"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Всего</w:t>
            </w:r>
          </w:p>
          <w:p w:rsidR="00A96314" w:rsidRPr="00A96314" w:rsidRDefault="00A96314" w:rsidP="00A96314">
            <w:pPr>
              <w:jc w:val="center"/>
              <w:rPr>
                <w:rFonts w:ascii="Times New Roman" w:eastAsia="Times New Roman" w:hAnsi="Times New Roman" w:cs="Times New Roman"/>
                <w:b/>
                <w:sz w:val="16"/>
                <w:szCs w:val="16"/>
              </w:rPr>
            </w:pPr>
            <w:proofErr w:type="spellStart"/>
            <w:r w:rsidRPr="00A96314">
              <w:rPr>
                <w:rFonts w:ascii="Times New Roman" w:eastAsia="Times New Roman" w:hAnsi="Times New Roman" w:cs="Times New Roman"/>
                <w:b/>
                <w:sz w:val="16"/>
                <w:szCs w:val="16"/>
              </w:rPr>
              <w:t>посе</w:t>
            </w:r>
            <w:proofErr w:type="spellEnd"/>
          </w:p>
          <w:p w:rsidR="00A96314" w:rsidRPr="00A96314" w:rsidRDefault="00A96314" w:rsidP="00A96314">
            <w:pPr>
              <w:jc w:val="center"/>
              <w:rPr>
                <w:rFonts w:ascii="Times New Roman" w:eastAsia="Times New Roman" w:hAnsi="Times New Roman" w:cs="Times New Roman"/>
                <w:b/>
                <w:sz w:val="16"/>
                <w:szCs w:val="16"/>
              </w:rPr>
            </w:pPr>
            <w:proofErr w:type="spellStart"/>
            <w:r w:rsidRPr="00A96314">
              <w:rPr>
                <w:rFonts w:ascii="Times New Roman" w:eastAsia="Times New Roman" w:hAnsi="Times New Roman" w:cs="Times New Roman"/>
                <w:b/>
                <w:sz w:val="16"/>
                <w:szCs w:val="16"/>
              </w:rPr>
              <w:t>щено</w:t>
            </w:r>
            <w:proofErr w:type="spellEnd"/>
            <w:r w:rsidRPr="00A96314">
              <w:rPr>
                <w:rFonts w:ascii="Times New Roman" w:eastAsia="Times New Roman" w:hAnsi="Times New Roman" w:cs="Times New Roman"/>
                <w:b/>
                <w:sz w:val="16"/>
                <w:szCs w:val="16"/>
              </w:rPr>
              <w:t xml:space="preserve"> детодней </w:t>
            </w:r>
          </w:p>
        </w:tc>
        <w:tc>
          <w:tcPr>
            <w:tcW w:w="1039"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Количество выходов на 1 ребёнка</w:t>
            </w:r>
          </w:p>
        </w:tc>
        <w:tc>
          <w:tcPr>
            <w:tcW w:w="1027"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Пропущено дней по болезни</w:t>
            </w:r>
          </w:p>
        </w:tc>
        <w:tc>
          <w:tcPr>
            <w:tcW w:w="1205" w:type="dxa"/>
            <w:vMerge w:val="restart"/>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Количество пропущенных дней по болезни на 1 ребенка</w:t>
            </w:r>
          </w:p>
        </w:tc>
      </w:tr>
      <w:tr w:rsidR="00A96314" w:rsidRPr="00A96314" w:rsidTr="0037698E">
        <w:trPr>
          <w:trHeight w:val="255"/>
        </w:trPr>
        <w:tc>
          <w:tcPr>
            <w:tcW w:w="817" w:type="dxa"/>
            <w:vMerge/>
          </w:tcPr>
          <w:p w:rsidR="00A96314" w:rsidRPr="00A96314" w:rsidRDefault="00A96314" w:rsidP="00A96314">
            <w:pPr>
              <w:jc w:val="center"/>
              <w:rPr>
                <w:rFonts w:ascii="Times New Roman" w:eastAsia="Times New Roman" w:hAnsi="Times New Roman" w:cs="Times New Roman"/>
                <w:b/>
                <w:sz w:val="20"/>
                <w:szCs w:val="20"/>
              </w:rPr>
            </w:pPr>
          </w:p>
        </w:tc>
        <w:tc>
          <w:tcPr>
            <w:tcW w:w="851" w:type="dxa"/>
            <w:vMerge/>
          </w:tcPr>
          <w:p w:rsidR="00A96314" w:rsidRPr="00A96314" w:rsidRDefault="00A96314" w:rsidP="00A96314">
            <w:pPr>
              <w:jc w:val="center"/>
              <w:rPr>
                <w:rFonts w:ascii="Times New Roman" w:eastAsia="Times New Roman" w:hAnsi="Times New Roman" w:cs="Times New Roman"/>
                <w:b/>
                <w:sz w:val="20"/>
                <w:szCs w:val="20"/>
              </w:rPr>
            </w:pPr>
          </w:p>
        </w:tc>
        <w:tc>
          <w:tcPr>
            <w:tcW w:w="850" w:type="dxa"/>
            <w:gridSpan w:val="3"/>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норма</w:t>
            </w:r>
          </w:p>
        </w:tc>
        <w:tc>
          <w:tcPr>
            <w:tcW w:w="709" w:type="dxa"/>
          </w:tcPr>
          <w:p w:rsidR="00A96314" w:rsidRPr="00A96314" w:rsidRDefault="00A96314" w:rsidP="00A96314">
            <w:pPr>
              <w:jc w:val="center"/>
              <w:rPr>
                <w:rFonts w:ascii="Times New Roman" w:eastAsia="Times New Roman" w:hAnsi="Times New Roman" w:cs="Times New Roman"/>
                <w:b/>
                <w:sz w:val="16"/>
                <w:szCs w:val="16"/>
              </w:rPr>
            </w:pPr>
            <w:r w:rsidRPr="00A96314">
              <w:rPr>
                <w:rFonts w:ascii="Times New Roman" w:eastAsia="Times New Roman" w:hAnsi="Times New Roman" w:cs="Times New Roman"/>
                <w:b/>
                <w:sz w:val="16"/>
                <w:szCs w:val="16"/>
              </w:rPr>
              <w:t>факт</w:t>
            </w:r>
          </w:p>
        </w:tc>
        <w:tc>
          <w:tcPr>
            <w:tcW w:w="1134" w:type="dxa"/>
            <w:vMerge/>
          </w:tcPr>
          <w:p w:rsidR="00A96314" w:rsidRPr="00A96314" w:rsidRDefault="00A96314" w:rsidP="00A96314">
            <w:pPr>
              <w:jc w:val="center"/>
              <w:rPr>
                <w:rFonts w:ascii="Times New Roman" w:eastAsia="Times New Roman" w:hAnsi="Times New Roman" w:cs="Times New Roman"/>
                <w:b/>
                <w:sz w:val="20"/>
                <w:szCs w:val="20"/>
              </w:rPr>
            </w:pPr>
          </w:p>
        </w:tc>
        <w:tc>
          <w:tcPr>
            <w:tcW w:w="1057" w:type="dxa"/>
            <w:gridSpan w:val="2"/>
            <w:vMerge/>
          </w:tcPr>
          <w:p w:rsidR="00A96314" w:rsidRPr="00A96314" w:rsidRDefault="00A96314" w:rsidP="00A96314">
            <w:pPr>
              <w:jc w:val="center"/>
              <w:rPr>
                <w:rFonts w:ascii="Times New Roman" w:eastAsia="Times New Roman" w:hAnsi="Times New Roman" w:cs="Times New Roman"/>
                <w:b/>
                <w:sz w:val="20"/>
                <w:szCs w:val="20"/>
              </w:rPr>
            </w:pPr>
          </w:p>
        </w:tc>
        <w:tc>
          <w:tcPr>
            <w:tcW w:w="882" w:type="dxa"/>
            <w:vMerge/>
          </w:tcPr>
          <w:p w:rsidR="00A96314" w:rsidRPr="00A96314" w:rsidRDefault="00A96314" w:rsidP="00A96314">
            <w:pPr>
              <w:jc w:val="center"/>
              <w:rPr>
                <w:rFonts w:ascii="Times New Roman" w:eastAsia="Times New Roman" w:hAnsi="Times New Roman" w:cs="Times New Roman"/>
                <w:b/>
                <w:sz w:val="20"/>
                <w:szCs w:val="20"/>
              </w:rPr>
            </w:pPr>
          </w:p>
        </w:tc>
        <w:tc>
          <w:tcPr>
            <w:tcW w:w="1039" w:type="dxa"/>
            <w:vMerge/>
          </w:tcPr>
          <w:p w:rsidR="00A96314" w:rsidRPr="00A96314" w:rsidRDefault="00A96314" w:rsidP="00A96314">
            <w:pPr>
              <w:jc w:val="center"/>
              <w:rPr>
                <w:rFonts w:ascii="Times New Roman" w:eastAsia="Times New Roman" w:hAnsi="Times New Roman" w:cs="Times New Roman"/>
                <w:b/>
                <w:sz w:val="20"/>
                <w:szCs w:val="20"/>
              </w:rPr>
            </w:pPr>
          </w:p>
        </w:tc>
        <w:tc>
          <w:tcPr>
            <w:tcW w:w="1027" w:type="dxa"/>
            <w:vMerge/>
          </w:tcPr>
          <w:p w:rsidR="00A96314" w:rsidRPr="00A96314" w:rsidRDefault="00A96314" w:rsidP="00A96314">
            <w:pPr>
              <w:jc w:val="center"/>
              <w:rPr>
                <w:rFonts w:ascii="Times New Roman" w:eastAsia="Times New Roman" w:hAnsi="Times New Roman" w:cs="Times New Roman"/>
                <w:b/>
                <w:sz w:val="20"/>
                <w:szCs w:val="20"/>
              </w:rPr>
            </w:pPr>
          </w:p>
        </w:tc>
        <w:tc>
          <w:tcPr>
            <w:tcW w:w="1205" w:type="dxa"/>
            <w:vMerge/>
          </w:tcPr>
          <w:p w:rsidR="00A96314" w:rsidRPr="00A96314" w:rsidRDefault="00A96314" w:rsidP="00A96314">
            <w:pPr>
              <w:jc w:val="center"/>
              <w:rPr>
                <w:rFonts w:ascii="Times New Roman" w:eastAsia="Times New Roman" w:hAnsi="Times New Roman" w:cs="Times New Roman"/>
                <w:b/>
                <w:sz w:val="20"/>
                <w:szCs w:val="20"/>
              </w:rPr>
            </w:pP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2</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149</w:t>
            </w:r>
          </w:p>
        </w:tc>
        <w:tc>
          <w:tcPr>
            <w:tcW w:w="709"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32</w:t>
            </w:r>
          </w:p>
        </w:tc>
        <w:tc>
          <w:tcPr>
            <w:tcW w:w="1134"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32</w:t>
            </w:r>
          </w:p>
        </w:tc>
        <w:tc>
          <w:tcPr>
            <w:tcW w:w="1057"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245</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6012</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188</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238</w:t>
            </w:r>
          </w:p>
        </w:tc>
        <w:tc>
          <w:tcPr>
            <w:tcW w:w="1205"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4</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220</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124</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120</w:t>
            </w:r>
          </w:p>
        </w:tc>
        <w:tc>
          <w:tcPr>
            <w:tcW w:w="1057"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244</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21007</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941</w:t>
            </w:r>
          </w:p>
        </w:tc>
        <w:tc>
          <w:tcPr>
            <w:tcW w:w="1205"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7,8</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6</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10</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251</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186</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194</w:t>
            </w:r>
          </w:p>
        </w:tc>
        <w:tc>
          <w:tcPr>
            <w:tcW w:w="1057"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35125</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183</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905</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4,6</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7</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193</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183</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184</w:t>
            </w:r>
          </w:p>
        </w:tc>
        <w:tc>
          <w:tcPr>
            <w:tcW w:w="1057"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30835</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1515</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8,2</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8</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268</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246</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234</w:t>
            </w:r>
          </w:p>
        </w:tc>
        <w:tc>
          <w:tcPr>
            <w:tcW w:w="1057"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42685</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169,8</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832</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6,25</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9</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225</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147</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149</w:t>
            </w:r>
          </w:p>
        </w:tc>
        <w:tc>
          <w:tcPr>
            <w:tcW w:w="1057"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23684</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161</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354</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10</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9</w:t>
            </w:r>
          </w:p>
        </w:tc>
        <w:tc>
          <w:tcPr>
            <w:tcW w:w="850" w:type="dxa"/>
            <w:gridSpan w:val="3"/>
          </w:tcPr>
          <w:p w:rsidR="00A96314" w:rsidRPr="00A96314" w:rsidRDefault="00FF426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213</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207</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177</w:t>
            </w:r>
          </w:p>
        </w:tc>
        <w:tc>
          <w:tcPr>
            <w:tcW w:w="1057" w:type="dxa"/>
            <w:gridSpan w:val="2"/>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33438</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161,5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780</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3,77</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16</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5</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110</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70</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73</w:t>
            </w:r>
          </w:p>
        </w:tc>
        <w:tc>
          <w:tcPr>
            <w:tcW w:w="1057" w:type="dxa"/>
            <w:gridSpan w:val="2"/>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250</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11279</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682</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9,3</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20</w:t>
            </w:r>
          </w:p>
        </w:tc>
        <w:tc>
          <w:tcPr>
            <w:tcW w:w="851"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w:t>
            </w:r>
          </w:p>
        </w:tc>
        <w:tc>
          <w:tcPr>
            <w:tcW w:w="850" w:type="dxa"/>
            <w:gridSpan w:val="3"/>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86</w:t>
            </w:r>
          </w:p>
        </w:tc>
        <w:tc>
          <w:tcPr>
            <w:tcW w:w="709"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p>
        </w:tc>
        <w:tc>
          <w:tcPr>
            <w:tcW w:w="1134" w:type="dxa"/>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p>
        </w:tc>
        <w:tc>
          <w:tcPr>
            <w:tcW w:w="1057" w:type="dxa"/>
            <w:gridSpan w:val="2"/>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245</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3722</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219,5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598</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35,1</w:t>
            </w:r>
          </w:p>
        </w:tc>
      </w:tr>
      <w:tr w:rsidR="00A96314" w:rsidRPr="00A96314" w:rsidTr="0037698E">
        <w:tc>
          <w:tcPr>
            <w:tcW w:w="817" w:type="dxa"/>
            <w:tcBorders>
              <w:bottom w:val="single" w:sz="4" w:space="0" w:color="auto"/>
            </w:tcBorders>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21</w:t>
            </w:r>
          </w:p>
        </w:tc>
        <w:tc>
          <w:tcPr>
            <w:tcW w:w="851" w:type="dxa"/>
            <w:tcBorders>
              <w:bottom w:val="single" w:sz="4" w:space="0" w:color="auto"/>
            </w:tcBorders>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w:t>
            </w:r>
          </w:p>
        </w:tc>
        <w:tc>
          <w:tcPr>
            <w:tcW w:w="850" w:type="dxa"/>
            <w:gridSpan w:val="3"/>
            <w:tcBorders>
              <w:bottom w:val="single" w:sz="4" w:space="0" w:color="auto"/>
            </w:tcBorders>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240</w:t>
            </w:r>
          </w:p>
        </w:tc>
        <w:tc>
          <w:tcPr>
            <w:tcW w:w="709" w:type="dxa"/>
            <w:tcBorders>
              <w:bottom w:val="single" w:sz="4" w:space="0" w:color="auto"/>
            </w:tcBorders>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134" w:type="dxa"/>
            <w:tcBorders>
              <w:bottom w:val="single" w:sz="4" w:space="0" w:color="auto"/>
            </w:tcBorders>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55</w:t>
            </w:r>
          </w:p>
        </w:tc>
        <w:tc>
          <w:tcPr>
            <w:tcW w:w="1057" w:type="dxa"/>
            <w:gridSpan w:val="2"/>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9967</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170,5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982</w:t>
            </w:r>
          </w:p>
        </w:tc>
        <w:tc>
          <w:tcPr>
            <w:tcW w:w="1205" w:type="dxa"/>
          </w:tcPr>
          <w:p w:rsidR="00A96314" w:rsidRPr="00A96314" w:rsidRDefault="003A661B"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18,7</w:t>
            </w:r>
          </w:p>
        </w:tc>
      </w:tr>
      <w:tr w:rsidR="00A96314" w:rsidRPr="00A96314" w:rsidTr="0037698E">
        <w:tc>
          <w:tcPr>
            <w:tcW w:w="817" w:type="dxa"/>
            <w:tcBorders>
              <w:bottom w:val="nil"/>
            </w:tcBorders>
          </w:tcPr>
          <w:p w:rsidR="00A96314" w:rsidRPr="00A96314" w:rsidRDefault="00A96314" w:rsidP="003B67D1">
            <w:pPr>
              <w:spacing w:line="360" w:lineRule="auto"/>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Всего</w:t>
            </w:r>
          </w:p>
        </w:tc>
        <w:tc>
          <w:tcPr>
            <w:tcW w:w="851" w:type="dxa"/>
            <w:tcBorders>
              <w:bottom w:val="nil"/>
            </w:tcBorders>
          </w:tcPr>
          <w:p w:rsidR="00A96314" w:rsidRPr="00A96314" w:rsidRDefault="00A96314" w:rsidP="003B67D1">
            <w:pPr>
              <w:spacing w:line="360" w:lineRule="auto"/>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65</w:t>
            </w:r>
          </w:p>
        </w:tc>
        <w:tc>
          <w:tcPr>
            <w:tcW w:w="850" w:type="dxa"/>
            <w:gridSpan w:val="3"/>
            <w:tcBorders>
              <w:bottom w:val="nil"/>
            </w:tcBorders>
          </w:tcPr>
          <w:p w:rsidR="00A96314" w:rsidRPr="00A96314" w:rsidRDefault="00A96314" w:rsidP="003B67D1">
            <w:pPr>
              <w:spacing w:line="360" w:lineRule="auto"/>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1961</w:t>
            </w:r>
          </w:p>
        </w:tc>
        <w:tc>
          <w:tcPr>
            <w:tcW w:w="709" w:type="dxa"/>
            <w:tcBorders>
              <w:bottom w:val="nil"/>
            </w:tcBorders>
          </w:tcPr>
          <w:p w:rsidR="00A96314" w:rsidRPr="00A96314" w:rsidRDefault="00331C49"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1269</w:t>
            </w:r>
          </w:p>
        </w:tc>
        <w:tc>
          <w:tcPr>
            <w:tcW w:w="1134" w:type="dxa"/>
            <w:tcBorders>
              <w:bottom w:val="nil"/>
            </w:tcBorders>
          </w:tcPr>
          <w:p w:rsidR="00A96314" w:rsidRPr="00A96314" w:rsidRDefault="00331C49"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1235</w:t>
            </w:r>
          </w:p>
        </w:tc>
        <w:tc>
          <w:tcPr>
            <w:tcW w:w="1057"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p>
        </w:tc>
        <w:tc>
          <w:tcPr>
            <w:tcW w:w="882"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218054</w:t>
            </w:r>
          </w:p>
        </w:tc>
        <w:tc>
          <w:tcPr>
            <w:tcW w:w="1039"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171,83</w:t>
            </w:r>
          </w:p>
        </w:tc>
        <w:tc>
          <w:tcPr>
            <w:tcW w:w="1027"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7827</w:t>
            </w:r>
          </w:p>
        </w:tc>
        <w:tc>
          <w:tcPr>
            <w:tcW w:w="1205" w:type="dxa"/>
          </w:tcPr>
          <w:p w:rsidR="00A96314" w:rsidRPr="00A96314" w:rsidRDefault="003A661B"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6,1</w:t>
            </w:r>
          </w:p>
        </w:tc>
      </w:tr>
      <w:tr w:rsidR="00A96314" w:rsidRPr="00A96314" w:rsidTr="0037698E">
        <w:tc>
          <w:tcPr>
            <w:tcW w:w="9571" w:type="dxa"/>
            <w:gridSpan w:val="13"/>
          </w:tcPr>
          <w:p w:rsidR="00A96314" w:rsidRPr="00A96314" w:rsidRDefault="00A96314" w:rsidP="003B67D1">
            <w:pPr>
              <w:spacing w:line="360" w:lineRule="auto"/>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Общеобразовательные учреждения</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№6</w:t>
            </w:r>
          </w:p>
        </w:tc>
        <w:tc>
          <w:tcPr>
            <w:tcW w:w="858"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15</w:t>
            </w:r>
          </w:p>
        </w:tc>
        <w:tc>
          <w:tcPr>
            <w:tcW w:w="903"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1152"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1039" w:type="dxa"/>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203</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1247</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166,2</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160</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21,3</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858"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45</w:t>
            </w:r>
          </w:p>
        </w:tc>
        <w:tc>
          <w:tcPr>
            <w:tcW w:w="903"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1152"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1039" w:type="dxa"/>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243</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3508</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175</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977</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49</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10</w:t>
            </w:r>
          </w:p>
        </w:tc>
        <w:tc>
          <w:tcPr>
            <w:tcW w:w="858"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20</w:t>
            </w:r>
          </w:p>
        </w:tc>
        <w:tc>
          <w:tcPr>
            <w:tcW w:w="903"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c>
          <w:tcPr>
            <w:tcW w:w="1152"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039" w:type="dxa"/>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167</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1161</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129</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162</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11,3</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w:t>
            </w:r>
          </w:p>
        </w:tc>
        <w:tc>
          <w:tcPr>
            <w:tcW w:w="858"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w:t>
            </w:r>
          </w:p>
        </w:tc>
        <w:tc>
          <w:tcPr>
            <w:tcW w:w="649"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12</w:t>
            </w:r>
          </w:p>
        </w:tc>
        <w:tc>
          <w:tcPr>
            <w:tcW w:w="903"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p>
        </w:tc>
        <w:tc>
          <w:tcPr>
            <w:tcW w:w="1152" w:type="dxa"/>
            <w:gridSpan w:val="2"/>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7</w:t>
            </w:r>
          </w:p>
        </w:tc>
        <w:tc>
          <w:tcPr>
            <w:tcW w:w="1039" w:type="dxa"/>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155</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846</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121</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141</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sz w:val="20"/>
                <w:szCs w:val="20"/>
              </w:rPr>
            </w:pPr>
            <w:r w:rsidRPr="00A96314">
              <w:rPr>
                <w:rFonts w:ascii="Times New Roman" w:eastAsia="Times New Roman" w:hAnsi="Times New Roman" w:cs="Times New Roman"/>
                <w:sz w:val="20"/>
                <w:szCs w:val="20"/>
              </w:rPr>
              <w:t>№ 15</w:t>
            </w:r>
          </w:p>
        </w:tc>
        <w:tc>
          <w:tcPr>
            <w:tcW w:w="858" w:type="dxa"/>
            <w:gridSpan w:val="2"/>
          </w:tcPr>
          <w:p w:rsidR="00A96314" w:rsidRPr="00A96314" w:rsidRDefault="00FF426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649" w:type="dxa"/>
          </w:tcPr>
          <w:p w:rsidR="00A96314" w:rsidRPr="00A96314" w:rsidRDefault="00FF426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30</w:t>
            </w:r>
          </w:p>
        </w:tc>
        <w:tc>
          <w:tcPr>
            <w:tcW w:w="903"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33</w:t>
            </w:r>
          </w:p>
        </w:tc>
        <w:tc>
          <w:tcPr>
            <w:tcW w:w="1152" w:type="dxa"/>
            <w:gridSpan w:val="2"/>
          </w:tcPr>
          <w:p w:rsidR="00A96314" w:rsidRPr="00A96314" w:rsidRDefault="00331C49"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p>
        </w:tc>
        <w:tc>
          <w:tcPr>
            <w:tcW w:w="1039" w:type="dxa"/>
          </w:tcPr>
          <w:p w:rsidR="00A96314" w:rsidRPr="00A96314" w:rsidRDefault="004824A7"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882"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2923</w:t>
            </w:r>
          </w:p>
        </w:tc>
        <w:tc>
          <w:tcPr>
            <w:tcW w:w="1039"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140</w:t>
            </w:r>
          </w:p>
        </w:tc>
        <w:tc>
          <w:tcPr>
            <w:tcW w:w="1027" w:type="dxa"/>
          </w:tcPr>
          <w:p w:rsidR="00A96314" w:rsidRPr="00A96314" w:rsidRDefault="00F855C1"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1426</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67</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lastRenderedPageBreak/>
              <w:t>Всего</w:t>
            </w:r>
          </w:p>
        </w:tc>
        <w:tc>
          <w:tcPr>
            <w:tcW w:w="858" w:type="dxa"/>
            <w:gridSpan w:val="2"/>
          </w:tcPr>
          <w:p w:rsidR="00A96314" w:rsidRPr="00A96314" w:rsidRDefault="00FF426F"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6</w:t>
            </w:r>
          </w:p>
        </w:tc>
        <w:tc>
          <w:tcPr>
            <w:tcW w:w="649" w:type="dxa"/>
          </w:tcPr>
          <w:p w:rsidR="00A96314" w:rsidRPr="00A96314" w:rsidRDefault="00FF426F"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127</w:t>
            </w:r>
          </w:p>
        </w:tc>
        <w:tc>
          <w:tcPr>
            <w:tcW w:w="903" w:type="dxa"/>
            <w:gridSpan w:val="2"/>
          </w:tcPr>
          <w:p w:rsidR="00A96314" w:rsidRPr="00A96314" w:rsidRDefault="00A96314" w:rsidP="003B67D1">
            <w:pPr>
              <w:spacing w:line="360" w:lineRule="auto"/>
              <w:jc w:val="center"/>
              <w:rPr>
                <w:rFonts w:ascii="Times New Roman" w:eastAsia="Times New Roman" w:hAnsi="Times New Roman" w:cs="Times New Roman"/>
                <w:b/>
                <w:sz w:val="20"/>
                <w:szCs w:val="20"/>
              </w:rPr>
            </w:pPr>
          </w:p>
        </w:tc>
        <w:tc>
          <w:tcPr>
            <w:tcW w:w="1152" w:type="dxa"/>
            <w:gridSpan w:val="2"/>
          </w:tcPr>
          <w:p w:rsidR="00A96314" w:rsidRPr="00A96314" w:rsidRDefault="00331C49"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65</w:t>
            </w:r>
          </w:p>
        </w:tc>
        <w:tc>
          <w:tcPr>
            <w:tcW w:w="1039" w:type="dxa"/>
          </w:tcPr>
          <w:p w:rsidR="00A96314" w:rsidRPr="00A96314" w:rsidRDefault="00A96314" w:rsidP="003B67D1">
            <w:pPr>
              <w:spacing w:line="360" w:lineRule="auto"/>
              <w:jc w:val="center"/>
              <w:rPr>
                <w:rFonts w:ascii="Times New Roman" w:eastAsia="Times New Roman" w:hAnsi="Times New Roman" w:cs="Times New Roman"/>
                <w:b/>
                <w:sz w:val="20"/>
                <w:szCs w:val="20"/>
              </w:rPr>
            </w:pPr>
          </w:p>
        </w:tc>
        <w:tc>
          <w:tcPr>
            <w:tcW w:w="882"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9888</w:t>
            </w:r>
          </w:p>
        </w:tc>
        <w:tc>
          <w:tcPr>
            <w:tcW w:w="1039"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135</w:t>
            </w:r>
          </w:p>
        </w:tc>
        <w:tc>
          <w:tcPr>
            <w:tcW w:w="1027"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2866</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22,6</w:t>
            </w:r>
          </w:p>
        </w:tc>
      </w:tr>
      <w:tr w:rsidR="00A96314" w:rsidRPr="00A96314" w:rsidTr="0037698E">
        <w:tc>
          <w:tcPr>
            <w:tcW w:w="817" w:type="dxa"/>
          </w:tcPr>
          <w:p w:rsidR="00A96314" w:rsidRPr="00A96314" w:rsidRDefault="00A96314" w:rsidP="003B67D1">
            <w:pPr>
              <w:spacing w:line="360" w:lineRule="auto"/>
              <w:jc w:val="center"/>
              <w:rPr>
                <w:rFonts w:ascii="Times New Roman" w:eastAsia="Times New Roman" w:hAnsi="Times New Roman" w:cs="Times New Roman"/>
                <w:b/>
                <w:sz w:val="20"/>
                <w:szCs w:val="20"/>
              </w:rPr>
            </w:pPr>
            <w:r w:rsidRPr="00A96314">
              <w:rPr>
                <w:rFonts w:ascii="Times New Roman" w:eastAsia="Times New Roman" w:hAnsi="Times New Roman" w:cs="Times New Roman"/>
                <w:b/>
                <w:sz w:val="20"/>
                <w:szCs w:val="20"/>
              </w:rPr>
              <w:t>Итого</w:t>
            </w:r>
          </w:p>
        </w:tc>
        <w:tc>
          <w:tcPr>
            <w:tcW w:w="858" w:type="dxa"/>
            <w:gridSpan w:val="2"/>
          </w:tcPr>
          <w:p w:rsidR="00A96314" w:rsidRPr="00A96314" w:rsidRDefault="00FF426F"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71</w:t>
            </w:r>
          </w:p>
        </w:tc>
        <w:tc>
          <w:tcPr>
            <w:tcW w:w="649" w:type="dxa"/>
          </w:tcPr>
          <w:p w:rsidR="00A96314" w:rsidRPr="00A96314" w:rsidRDefault="00331C49"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2088</w:t>
            </w:r>
          </w:p>
        </w:tc>
        <w:tc>
          <w:tcPr>
            <w:tcW w:w="903" w:type="dxa"/>
            <w:gridSpan w:val="2"/>
          </w:tcPr>
          <w:p w:rsidR="00A96314" w:rsidRPr="00A96314" w:rsidRDefault="00331C49"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1342</w:t>
            </w:r>
          </w:p>
        </w:tc>
        <w:tc>
          <w:tcPr>
            <w:tcW w:w="1152" w:type="dxa"/>
            <w:gridSpan w:val="2"/>
          </w:tcPr>
          <w:p w:rsidR="00A96314" w:rsidRPr="00A96314" w:rsidRDefault="00331C49"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1300</w:t>
            </w:r>
          </w:p>
        </w:tc>
        <w:tc>
          <w:tcPr>
            <w:tcW w:w="1039" w:type="dxa"/>
          </w:tcPr>
          <w:p w:rsidR="00A96314" w:rsidRPr="00A96314" w:rsidRDefault="00A96314" w:rsidP="003B67D1">
            <w:pPr>
              <w:spacing w:line="360" w:lineRule="auto"/>
              <w:jc w:val="center"/>
              <w:rPr>
                <w:rFonts w:ascii="Times New Roman" w:eastAsia="Times New Roman" w:hAnsi="Times New Roman" w:cs="Times New Roman"/>
                <w:b/>
                <w:sz w:val="20"/>
                <w:szCs w:val="20"/>
              </w:rPr>
            </w:pPr>
          </w:p>
        </w:tc>
        <w:tc>
          <w:tcPr>
            <w:tcW w:w="882"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227942</w:t>
            </w:r>
          </w:p>
        </w:tc>
        <w:tc>
          <w:tcPr>
            <w:tcW w:w="1039"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172,2</w:t>
            </w:r>
          </w:p>
        </w:tc>
        <w:tc>
          <w:tcPr>
            <w:tcW w:w="1027" w:type="dxa"/>
          </w:tcPr>
          <w:p w:rsidR="00A96314" w:rsidRPr="00A96314" w:rsidRDefault="00F855C1" w:rsidP="003B67D1">
            <w:pPr>
              <w:spacing w:line="36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10693</w:t>
            </w:r>
          </w:p>
        </w:tc>
        <w:tc>
          <w:tcPr>
            <w:tcW w:w="1205" w:type="dxa"/>
          </w:tcPr>
          <w:p w:rsidR="00A96314" w:rsidRPr="00A96314" w:rsidRDefault="00332D3F" w:rsidP="003B67D1">
            <w:pPr>
              <w:spacing w:line="36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8,0</w:t>
            </w:r>
          </w:p>
        </w:tc>
      </w:tr>
    </w:tbl>
    <w:p w:rsidR="00A96314" w:rsidRPr="00A96314" w:rsidRDefault="00A96314" w:rsidP="00A96314">
      <w:pPr>
        <w:suppressAutoHyphens/>
        <w:spacing w:after="0" w:line="240" w:lineRule="auto"/>
        <w:jc w:val="center"/>
        <w:rPr>
          <w:rFonts w:ascii="Times New Roman" w:eastAsia="Times New Roman" w:hAnsi="Times New Roman" w:cs="Times New Roman"/>
          <w:sz w:val="20"/>
          <w:szCs w:val="20"/>
          <w:lang w:eastAsia="zh-CN"/>
        </w:rPr>
      </w:pPr>
    </w:p>
    <w:p w:rsidR="00A96314" w:rsidRPr="00A96314" w:rsidRDefault="00A96314" w:rsidP="00A96314">
      <w:pPr>
        <w:suppressAutoHyphens/>
        <w:spacing w:after="0" w:line="360" w:lineRule="auto"/>
        <w:jc w:val="both"/>
        <w:rPr>
          <w:rFonts w:ascii="Times New Roman" w:eastAsia="Calibri" w:hAnsi="Times New Roman" w:cs="Times New Roman"/>
          <w:sz w:val="28"/>
          <w:lang w:eastAsia="en-US"/>
        </w:rPr>
      </w:pPr>
      <w:r w:rsidRPr="00A96314">
        <w:rPr>
          <w:rFonts w:ascii="Times New Roman" w:eastAsia="Times New Roman" w:hAnsi="Times New Roman" w:cs="Times New Roman"/>
          <w:sz w:val="28"/>
          <w:szCs w:val="28"/>
          <w:lang w:eastAsia="zh-CN"/>
        </w:rPr>
        <w:tab/>
      </w:r>
      <w:r w:rsidRPr="00A96314">
        <w:rPr>
          <w:rFonts w:ascii="Times New Roman" w:eastAsia="Calibri" w:hAnsi="Times New Roman" w:cs="Times New Roman"/>
          <w:sz w:val="28"/>
          <w:lang w:eastAsia="en-US"/>
        </w:rPr>
        <w:t>Пос</w:t>
      </w:r>
      <w:r w:rsidR="00FF426F">
        <w:rPr>
          <w:rFonts w:ascii="Times New Roman" w:eastAsia="Calibri" w:hAnsi="Times New Roman" w:cs="Times New Roman"/>
          <w:sz w:val="28"/>
          <w:lang w:eastAsia="en-US"/>
        </w:rPr>
        <w:t>ещено детодней 1 ребенком – 172,2 (2018-2019 учебный год – 81,2</w:t>
      </w:r>
      <w:r w:rsidRPr="00A96314">
        <w:rPr>
          <w:rFonts w:ascii="Times New Roman" w:eastAsia="Calibri" w:hAnsi="Times New Roman" w:cs="Times New Roman"/>
          <w:sz w:val="28"/>
          <w:lang w:eastAsia="en-US"/>
        </w:rPr>
        <w:t>)</w:t>
      </w:r>
    </w:p>
    <w:p w:rsidR="00A96314" w:rsidRPr="00A96314" w:rsidRDefault="00A96314" w:rsidP="00A96314">
      <w:pPr>
        <w:spacing w:after="0" w:line="360" w:lineRule="auto"/>
        <w:jc w:val="both"/>
        <w:rPr>
          <w:rFonts w:ascii="Times New Roman" w:eastAsia="Calibri" w:hAnsi="Times New Roman" w:cs="Times New Roman"/>
          <w:sz w:val="28"/>
          <w:lang w:eastAsia="en-US"/>
        </w:rPr>
      </w:pPr>
      <w:r w:rsidRPr="00A96314">
        <w:rPr>
          <w:rFonts w:ascii="Times New Roman" w:eastAsia="Calibri" w:hAnsi="Times New Roman" w:cs="Times New Roman"/>
          <w:sz w:val="28"/>
          <w:lang w:eastAsia="en-US"/>
        </w:rPr>
        <w:tab/>
        <w:t>Пропущено дето</w:t>
      </w:r>
      <w:r w:rsidR="00FF426F">
        <w:rPr>
          <w:rFonts w:ascii="Times New Roman" w:eastAsia="Calibri" w:hAnsi="Times New Roman" w:cs="Times New Roman"/>
          <w:sz w:val="28"/>
          <w:lang w:eastAsia="en-US"/>
        </w:rPr>
        <w:t>дней 1 ребёнком по болезни – 8,0 (2018-2019 учебный год – 4,7</w:t>
      </w:r>
      <w:r w:rsidRPr="00A96314">
        <w:rPr>
          <w:rFonts w:ascii="Times New Roman" w:eastAsia="Calibri" w:hAnsi="Times New Roman" w:cs="Times New Roman"/>
          <w:sz w:val="28"/>
          <w:lang w:eastAsia="en-US"/>
        </w:rPr>
        <w:t xml:space="preserve">). </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Calibri" w:hAnsi="Times New Roman" w:cs="Times New Roman"/>
          <w:sz w:val="28"/>
          <w:lang w:eastAsia="en-US"/>
        </w:rPr>
        <w:tab/>
      </w:r>
      <w:r w:rsidRPr="00A96314">
        <w:rPr>
          <w:rFonts w:ascii="Times New Roman" w:eastAsia="Times New Roman" w:hAnsi="Times New Roman" w:cs="Times New Roman"/>
          <w:sz w:val="28"/>
        </w:rPr>
        <w:t xml:space="preserve">Дошкольные учреждения Пожарского муниципального района рассчитаны на   2073 места. В них в настоящее время </w:t>
      </w:r>
      <w:r w:rsidR="00FF426F">
        <w:rPr>
          <w:rFonts w:ascii="Times New Roman" w:eastAsia="Times New Roman" w:hAnsi="Times New Roman" w:cs="Times New Roman"/>
          <w:sz w:val="28"/>
        </w:rPr>
        <w:t>(на 01.07.) воспитываются 1231</w:t>
      </w:r>
      <w:r w:rsidRPr="00A96314">
        <w:rPr>
          <w:rFonts w:ascii="Times New Roman" w:eastAsia="Times New Roman" w:hAnsi="Times New Roman" w:cs="Times New Roman"/>
          <w:sz w:val="28"/>
        </w:rPr>
        <w:t xml:space="preserve">ребёнок, </w:t>
      </w:r>
      <w:r w:rsidR="00FF426F">
        <w:rPr>
          <w:rFonts w:ascii="Times New Roman" w:eastAsia="Times New Roman" w:hAnsi="Times New Roman" w:cs="Times New Roman"/>
          <w:sz w:val="28"/>
        </w:rPr>
        <w:t>из них: дети от 0 до 3 лет – 182 чел. (14,8%), от 3 до 8 лет – 1049 чел (85,2</w:t>
      </w:r>
      <w:r w:rsidRPr="00A96314">
        <w:rPr>
          <w:rFonts w:ascii="Times New Roman" w:eastAsia="Times New Roman" w:hAnsi="Times New Roman" w:cs="Times New Roman"/>
          <w:sz w:val="28"/>
        </w:rPr>
        <w:t>%).</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В Пожарском районе, в одном из немногих в Приморском крае, отсутствует очередь на получение мест в дошкольных образовательных учреждениях. Имеется лишь очередь о</w:t>
      </w:r>
      <w:r w:rsidR="001A44BA">
        <w:rPr>
          <w:rFonts w:ascii="Times New Roman" w:eastAsia="Times New Roman" w:hAnsi="Times New Roman" w:cs="Times New Roman"/>
          <w:sz w:val="28"/>
        </w:rPr>
        <w:t>тложенного спроса: на июль 2020 г.</w:t>
      </w:r>
      <w:r w:rsidRPr="00A96314">
        <w:rPr>
          <w:rFonts w:ascii="Times New Roman" w:eastAsia="Times New Roman" w:hAnsi="Times New Roman" w:cs="Times New Roman"/>
          <w:sz w:val="28"/>
        </w:rPr>
        <w:t xml:space="preserve"> – 122 чел. Для детей в возрасте от 1,5 до 3-х лет потребность удовлетворяется полностью. </w:t>
      </w:r>
    </w:p>
    <w:p w:rsidR="00AE050E"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Чтобы обеспечить решение задачи, поставленной Президентом РФ Путиным В.В., поудовлетворению потребности в местах для детей от 2-х месяцев до 1,5 лет необходимо в 20</w:t>
      </w:r>
      <w:r w:rsidR="00D554B9">
        <w:rPr>
          <w:rFonts w:ascii="Times New Roman" w:eastAsia="Times New Roman" w:hAnsi="Times New Roman" w:cs="Times New Roman"/>
          <w:sz w:val="28"/>
        </w:rPr>
        <w:t>20</w:t>
      </w:r>
      <w:r w:rsidRPr="00A96314">
        <w:rPr>
          <w:rFonts w:ascii="Times New Roman" w:eastAsia="Times New Roman" w:hAnsi="Times New Roman" w:cs="Times New Roman"/>
          <w:sz w:val="28"/>
        </w:rPr>
        <w:t>-202</w:t>
      </w:r>
      <w:r w:rsidR="00D554B9">
        <w:rPr>
          <w:rFonts w:ascii="Times New Roman" w:eastAsia="Times New Roman" w:hAnsi="Times New Roman" w:cs="Times New Roman"/>
          <w:sz w:val="28"/>
        </w:rPr>
        <w:t>1</w:t>
      </w:r>
      <w:r w:rsidRPr="00A96314">
        <w:rPr>
          <w:rFonts w:ascii="Times New Roman" w:eastAsia="Times New Roman" w:hAnsi="Times New Roman" w:cs="Times New Roman"/>
          <w:sz w:val="28"/>
        </w:rPr>
        <w:t xml:space="preserve"> гг. открыть дополнительно ясельные группы  детских садах пгт Лучегорск № 4 и № 9</w:t>
      </w:r>
      <w:r w:rsidR="00AE050E">
        <w:rPr>
          <w:rFonts w:ascii="Times New Roman" w:eastAsia="Times New Roman" w:hAnsi="Times New Roman" w:cs="Times New Roman"/>
          <w:sz w:val="28"/>
        </w:rPr>
        <w:t>.</w:t>
      </w:r>
    </w:p>
    <w:p w:rsidR="00A96314" w:rsidRPr="00A96314" w:rsidRDefault="00AE050E"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Ф</w:t>
      </w:r>
      <w:r w:rsidR="00A96314" w:rsidRPr="00A96314">
        <w:rPr>
          <w:rFonts w:ascii="Times New Roman" w:eastAsia="Times New Roman" w:hAnsi="Times New Roman" w:cs="Times New Roman"/>
          <w:sz w:val="28"/>
        </w:rPr>
        <w:t>ормирование очереди в детские сады осуществляется через управление образования администрации Пожарского муниципального района (четверг), МФЦ «Мои документы», а также в автоматизированной сис</w:t>
      </w:r>
      <w:r w:rsidR="00FF426F">
        <w:rPr>
          <w:rFonts w:ascii="Times New Roman" w:eastAsia="Times New Roman" w:hAnsi="Times New Roman" w:cs="Times New Roman"/>
          <w:sz w:val="28"/>
        </w:rPr>
        <w:t>теме «Сетевой город. Образование</w:t>
      </w:r>
      <w:r w:rsidR="00A96314" w:rsidRPr="00A96314">
        <w:rPr>
          <w:rFonts w:ascii="Times New Roman" w:eastAsia="Times New Roman" w:hAnsi="Times New Roman" w:cs="Times New Roman"/>
          <w:sz w:val="28"/>
        </w:rPr>
        <w:t xml:space="preserve">», </w:t>
      </w:r>
      <w:proofErr w:type="gramStart"/>
      <w:r w:rsidR="00A96314" w:rsidRPr="00A96314">
        <w:rPr>
          <w:rFonts w:ascii="Times New Roman" w:eastAsia="Times New Roman" w:hAnsi="Times New Roman" w:cs="Times New Roman"/>
          <w:sz w:val="28"/>
        </w:rPr>
        <w:t>которая</w:t>
      </w:r>
      <w:proofErr w:type="gramEnd"/>
      <w:r w:rsidR="00A96314" w:rsidRPr="00A96314">
        <w:rPr>
          <w:rFonts w:ascii="Times New Roman" w:eastAsia="Times New Roman" w:hAnsi="Times New Roman" w:cs="Times New Roman"/>
          <w:sz w:val="28"/>
        </w:rPr>
        <w:t xml:space="preserve"> в  доступной и удобной форме позволяет подавать заявления о постановке на учёт для определения ребёнка в ДОУ в электронном виде.</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Размер </w:t>
      </w:r>
      <w:r w:rsidR="00FF426F">
        <w:rPr>
          <w:rFonts w:ascii="Times New Roman" w:eastAsia="Times New Roman" w:hAnsi="Times New Roman" w:cs="Times New Roman"/>
          <w:sz w:val="28"/>
        </w:rPr>
        <w:t>родительской платы на 01.07.2020</w:t>
      </w:r>
      <w:r w:rsidRPr="00A96314">
        <w:rPr>
          <w:rFonts w:ascii="Times New Roman" w:eastAsia="Times New Roman" w:hAnsi="Times New Roman" w:cs="Times New Roman"/>
          <w:sz w:val="28"/>
        </w:rPr>
        <w:t xml:space="preserve"> составил 2100 руб. </w:t>
      </w:r>
      <w:r w:rsidRPr="00A96314">
        <w:rPr>
          <w:rFonts w:ascii="Times New Roman" w:eastAsia="Times New Roman" w:hAnsi="Times New Roman" w:cs="Times New Roman"/>
          <w:sz w:val="28"/>
        </w:rPr>
        <w:tab/>
        <w:t>Сохраняется предоставление льгот по оплате из средств муниципального бюджета: для многодетных семей, матерей-одиночек, детей-инвалидов, детей-сирот и малообеспеченных семей.</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 Численность родителей, которым предоставляются ль</w:t>
      </w:r>
      <w:r w:rsidR="00FF426F">
        <w:rPr>
          <w:rFonts w:ascii="Times New Roman" w:eastAsia="Times New Roman" w:hAnsi="Times New Roman" w:cs="Times New Roman"/>
          <w:sz w:val="28"/>
        </w:rPr>
        <w:t>готы по оплате, составляет – 312</w:t>
      </w:r>
      <w:r w:rsidRPr="00A96314">
        <w:rPr>
          <w:rFonts w:ascii="Times New Roman" w:eastAsia="Times New Roman" w:hAnsi="Times New Roman" w:cs="Times New Roman"/>
          <w:sz w:val="28"/>
        </w:rPr>
        <w:t xml:space="preserve"> чел. Из краевого бюджета финансируется компенсация </w:t>
      </w:r>
      <w:r w:rsidRPr="00A96314">
        <w:rPr>
          <w:rFonts w:ascii="Times New Roman" w:eastAsia="Times New Roman" w:hAnsi="Times New Roman" w:cs="Times New Roman"/>
          <w:sz w:val="28"/>
        </w:rPr>
        <w:lastRenderedPageBreak/>
        <w:t>части родительской платы. Численность родител</w:t>
      </w:r>
      <w:r w:rsidR="00FF426F">
        <w:rPr>
          <w:rFonts w:ascii="Times New Roman" w:eastAsia="Times New Roman" w:hAnsi="Times New Roman" w:cs="Times New Roman"/>
          <w:sz w:val="28"/>
        </w:rPr>
        <w:t>ей, получающих компенсацию – 112</w:t>
      </w:r>
      <w:r w:rsidRPr="00A96314">
        <w:rPr>
          <w:rFonts w:ascii="Times New Roman" w:eastAsia="Times New Roman" w:hAnsi="Times New Roman" w:cs="Times New Roman"/>
          <w:sz w:val="28"/>
        </w:rPr>
        <w:t>4 чел. Эти факты свидетельствуют о сохраняющейся социальной направленности политики администрации Пожарского муниципального района.</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r>
      <w:r w:rsidR="00EB3566">
        <w:rPr>
          <w:rFonts w:ascii="Times New Roman" w:eastAsia="Times New Roman" w:hAnsi="Times New Roman" w:cs="Times New Roman"/>
          <w:sz w:val="28"/>
        </w:rPr>
        <w:t>С</w:t>
      </w:r>
      <w:r w:rsidRPr="00A96314">
        <w:rPr>
          <w:rFonts w:ascii="Times New Roman" w:eastAsia="Times New Roman" w:hAnsi="Times New Roman" w:cs="Times New Roman"/>
          <w:sz w:val="28"/>
        </w:rPr>
        <w:t>умма стоимости питания (суточного рацион</w:t>
      </w:r>
      <w:r w:rsidR="00FF426F">
        <w:rPr>
          <w:rFonts w:ascii="Times New Roman" w:eastAsia="Times New Roman" w:hAnsi="Times New Roman" w:cs="Times New Roman"/>
          <w:sz w:val="28"/>
        </w:rPr>
        <w:t>а) дошкольников составляет 100,03</w:t>
      </w:r>
      <w:r w:rsidRPr="00A96314">
        <w:rPr>
          <w:rFonts w:ascii="Times New Roman" w:eastAsia="Times New Roman" w:hAnsi="Times New Roman" w:cs="Times New Roman"/>
          <w:sz w:val="28"/>
        </w:rPr>
        <w:t xml:space="preserve"> руб.:</w:t>
      </w:r>
    </w:p>
    <w:p w:rsidR="00A96314" w:rsidRPr="00A96314" w:rsidRDefault="00FF426F"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в городе – 99,81</w:t>
      </w:r>
      <w:r w:rsidR="00A96314" w:rsidRPr="00A96314">
        <w:rPr>
          <w:rFonts w:ascii="Times New Roman" w:eastAsia="Times New Roman" w:hAnsi="Times New Roman" w:cs="Times New Roman"/>
          <w:sz w:val="28"/>
        </w:rPr>
        <w:t xml:space="preserve"> руб.;</w:t>
      </w:r>
    </w:p>
    <w:p w:rsidR="00A96314" w:rsidRPr="00A96314" w:rsidRDefault="00FF426F"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в селе – 109,89</w:t>
      </w:r>
      <w:r w:rsidR="00A96314" w:rsidRPr="00A96314">
        <w:rPr>
          <w:rFonts w:ascii="Times New Roman" w:eastAsia="Times New Roman" w:hAnsi="Times New Roman" w:cs="Times New Roman"/>
          <w:sz w:val="28"/>
        </w:rPr>
        <w:t xml:space="preserve"> руб.;</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в</w:t>
      </w:r>
      <w:r w:rsidR="00FF426F">
        <w:rPr>
          <w:rFonts w:ascii="Times New Roman" w:eastAsia="Times New Roman" w:hAnsi="Times New Roman" w:cs="Times New Roman"/>
          <w:sz w:val="28"/>
        </w:rPr>
        <w:t xml:space="preserve"> дошкольных группах школ – 73,28</w:t>
      </w:r>
      <w:r w:rsidRPr="00A96314">
        <w:rPr>
          <w:rFonts w:ascii="Times New Roman" w:eastAsia="Times New Roman" w:hAnsi="Times New Roman" w:cs="Times New Roman"/>
          <w:sz w:val="28"/>
        </w:rPr>
        <w:t xml:space="preserve"> руб.</w:t>
      </w:r>
    </w:p>
    <w:p w:rsidR="001A44BA" w:rsidRDefault="00DE435E"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proofErr w:type="gramStart"/>
      <w:r>
        <w:rPr>
          <w:rFonts w:ascii="Times New Roman" w:eastAsia="Times New Roman" w:hAnsi="Times New Roman" w:cs="Times New Roman"/>
          <w:sz w:val="28"/>
        </w:rPr>
        <w:t>По статье «Учебные расход</w:t>
      </w:r>
      <w:r w:rsidR="00A96314" w:rsidRPr="00A96314">
        <w:rPr>
          <w:rFonts w:ascii="Times New Roman" w:eastAsia="Times New Roman" w:hAnsi="Times New Roman" w:cs="Times New Roman"/>
          <w:sz w:val="28"/>
        </w:rPr>
        <w:t>ы» в бюджете дошкольных образовательных учреждений на 20</w:t>
      </w:r>
      <w:r w:rsidR="00FA75E9">
        <w:rPr>
          <w:rFonts w:ascii="Times New Roman" w:eastAsia="Times New Roman" w:hAnsi="Times New Roman" w:cs="Times New Roman"/>
          <w:sz w:val="28"/>
        </w:rPr>
        <w:t>20</w:t>
      </w:r>
      <w:r w:rsidR="00A96314" w:rsidRPr="00A96314">
        <w:rPr>
          <w:rFonts w:ascii="Times New Roman" w:eastAsia="Times New Roman" w:hAnsi="Times New Roman" w:cs="Times New Roman"/>
          <w:sz w:val="28"/>
        </w:rPr>
        <w:t xml:space="preserve"> год запланированы средства</w:t>
      </w:r>
      <w:r w:rsidR="00E968D0">
        <w:rPr>
          <w:rFonts w:ascii="Times New Roman" w:eastAsia="Times New Roman" w:hAnsi="Times New Roman" w:cs="Times New Roman"/>
          <w:sz w:val="28"/>
        </w:rPr>
        <w:t xml:space="preserve"> в размере 3 млн. 814,3 тыс. руб.</w:t>
      </w:r>
      <w:r w:rsidR="00A96314" w:rsidRPr="00A96314">
        <w:rPr>
          <w:rFonts w:ascii="Times New Roman" w:eastAsia="Times New Roman" w:hAnsi="Times New Roman" w:cs="Times New Roman"/>
          <w:sz w:val="28"/>
        </w:rPr>
        <w:t xml:space="preserve"> Они используются</w:t>
      </w:r>
      <w:r w:rsidR="00E968D0">
        <w:rPr>
          <w:rFonts w:ascii="Times New Roman" w:eastAsia="Times New Roman" w:hAnsi="Times New Roman" w:cs="Times New Roman"/>
          <w:sz w:val="28"/>
        </w:rPr>
        <w:t xml:space="preserve"> на связь (интернет) </w:t>
      </w:r>
      <w:r w:rsidR="00FA75E9">
        <w:rPr>
          <w:rFonts w:ascii="Times New Roman" w:eastAsia="Times New Roman" w:hAnsi="Times New Roman" w:cs="Times New Roman"/>
          <w:sz w:val="28"/>
        </w:rPr>
        <w:t>(</w:t>
      </w:r>
      <w:r w:rsidR="00E968D0">
        <w:rPr>
          <w:rFonts w:ascii="Times New Roman" w:eastAsia="Times New Roman" w:hAnsi="Times New Roman" w:cs="Times New Roman"/>
          <w:sz w:val="28"/>
        </w:rPr>
        <w:t>179,9</w:t>
      </w:r>
      <w:r w:rsidR="00FA75E9">
        <w:rPr>
          <w:rFonts w:ascii="Times New Roman" w:eastAsia="Times New Roman" w:hAnsi="Times New Roman" w:cs="Times New Roman"/>
          <w:sz w:val="28"/>
        </w:rPr>
        <w:t xml:space="preserve"> руб.)</w:t>
      </w:r>
      <w:r w:rsidR="00E968D0">
        <w:rPr>
          <w:rFonts w:ascii="Times New Roman" w:eastAsia="Times New Roman" w:hAnsi="Times New Roman" w:cs="Times New Roman"/>
          <w:sz w:val="28"/>
        </w:rPr>
        <w:t xml:space="preserve"> обучение педагогов и приобретение учебного и игрового материала, мебели и др. </w:t>
      </w:r>
      <w:r w:rsidR="00FA75E9">
        <w:rPr>
          <w:rFonts w:ascii="Times New Roman" w:eastAsia="Times New Roman" w:hAnsi="Times New Roman" w:cs="Times New Roman"/>
          <w:sz w:val="28"/>
        </w:rPr>
        <w:t>По состоянию на 01.07.2020</w:t>
      </w:r>
      <w:r w:rsidR="00E968D0">
        <w:rPr>
          <w:rFonts w:ascii="Times New Roman" w:eastAsia="Times New Roman" w:hAnsi="Times New Roman" w:cs="Times New Roman"/>
          <w:sz w:val="28"/>
        </w:rPr>
        <w:t xml:space="preserve"> на данн</w:t>
      </w:r>
      <w:r w:rsidR="00FA75E9">
        <w:rPr>
          <w:rFonts w:ascii="Times New Roman" w:eastAsia="Times New Roman" w:hAnsi="Times New Roman" w:cs="Times New Roman"/>
          <w:sz w:val="28"/>
        </w:rPr>
        <w:t>ые</w:t>
      </w:r>
      <w:r w:rsidR="00E968D0">
        <w:rPr>
          <w:rFonts w:ascii="Times New Roman" w:eastAsia="Times New Roman" w:hAnsi="Times New Roman" w:cs="Times New Roman"/>
          <w:sz w:val="28"/>
        </w:rPr>
        <w:t xml:space="preserve"> мероприяти</w:t>
      </w:r>
      <w:r w:rsidR="00FA75E9">
        <w:rPr>
          <w:rFonts w:ascii="Times New Roman" w:eastAsia="Times New Roman" w:hAnsi="Times New Roman" w:cs="Times New Roman"/>
          <w:sz w:val="28"/>
        </w:rPr>
        <w:t>я</w:t>
      </w:r>
      <w:r w:rsidR="00E968D0">
        <w:rPr>
          <w:rFonts w:ascii="Times New Roman" w:eastAsia="Times New Roman" w:hAnsi="Times New Roman" w:cs="Times New Roman"/>
          <w:sz w:val="28"/>
        </w:rPr>
        <w:t xml:space="preserve"> израсходовано 2097,1 руб., что позволило улучшить материально-техническую базу </w:t>
      </w:r>
      <w:r w:rsidR="00FA75E9">
        <w:rPr>
          <w:rFonts w:ascii="Times New Roman" w:eastAsia="Times New Roman" w:hAnsi="Times New Roman" w:cs="Times New Roman"/>
          <w:sz w:val="28"/>
        </w:rPr>
        <w:t>детских садов</w:t>
      </w:r>
      <w:r w:rsidR="00E968D0">
        <w:rPr>
          <w:rFonts w:ascii="Times New Roman" w:eastAsia="Times New Roman" w:hAnsi="Times New Roman" w:cs="Times New Roman"/>
          <w:sz w:val="28"/>
        </w:rPr>
        <w:t>, в том числе предметно-развивающую</w:t>
      </w:r>
      <w:proofErr w:type="gramEnd"/>
      <w:r w:rsidR="00E968D0">
        <w:rPr>
          <w:rFonts w:ascii="Times New Roman" w:eastAsia="Times New Roman" w:hAnsi="Times New Roman" w:cs="Times New Roman"/>
          <w:sz w:val="28"/>
        </w:rPr>
        <w:t xml:space="preserve"> среду образовательного процесса. В дошкольные образовательные учреждения поступило спортивное</w:t>
      </w:r>
      <w:r w:rsidR="00FA75E9">
        <w:rPr>
          <w:rFonts w:ascii="Times New Roman" w:eastAsia="Times New Roman" w:hAnsi="Times New Roman" w:cs="Times New Roman"/>
          <w:sz w:val="28"/>
        </w:rPr>
        <w:t>,</w:t>
      </w:r>
      <w:r w:rsidR="00E968D0">
        <w:rPr>
          <w:rFonts w:ascii="Times New Roman" w:eastAsia="Times New Roman" w:hAnsi="Times New Roman" w:cs="Times New Roman"/>
          <w:sz w:val="28"/>
        </w:rPr>
        <w:t xml:space="preserve"> музыкальное, мультимедийное оборудование, универсальные модули для игровой деятельности детей, интеллектуальные тренажеры, пособия для занятий с детьми с ОВЗ.</w:t>
      </w:r>
      <w:r w:rsidR="00FA75E9">
        <w:rPr>
          <w:rFonts w:ascii="Times New Roman" w:eastAsia="Times New Roman" w:hAnsi="Times New Roman" w:cs="Times New Roman"/>
          <w:sz w:val="28"/>
        </w:rPr>
        <w:t xml:space="preserve"> </w:t>
      </w:r>
      <w:r w:rsidR="00E968D0">
        <w:rPr>
          <w:rFonts w:ascii="Times New Roman" w:eastAsia="Times New Roman" w:hAnsi="Times New Roman" w:cs="Times New Roman"/>
          <w:sz w:val="28"/>
        </w:rPr>
        <w:t>С 01.01.2020</w:t>
      </w:r>
      <w:r w:rsidR="00A96314" w:rsidRPr="00A96314">
        <w:rPr>
          <w:rFonts w:ascii="Times New Roman" w:eastAsia="Times New Roman" w:hAnsi="Times New Roman" w:cs="Times New Roman"/>
          <w:sz w:val="28"/>
        </w:rPr>
        <w:t xml:space="preserve"> от суммы родительской платы запланированы средства на хоз</w:t>
      </w:r>
      <w:r w:rsidR="008233E8">
        <w:rPr>
          <w:rFonts w:ascii="Times New Roman" w:eastAsia="Times New Roman" w:hAnsi="Times New Roman" w:cs="Times New Roman"/>
          <w:sz w:val="28"/>
        </w:rPr>
        <w:t xml:space="preserve">яйственные </w:t>
      </w:r>
      <w:r w:rsidR="00A96314" w:rsidRPr="00A96314">
        <w:rPr>
          <w:rFonts w:ascii="Times New Roman" w:eastAsia="Times New Roman" w:hAnsi="Times New Roman" w:cs="Times New Roman"/>
          <w:sz w:val="28"/>
        </w:rPr>
        <w:t>нужды</w:t>
      </w:r>
      <w:r w:rsidR="001A44BA">
        <w:rPr>
          <w:rFonts w:ascii="Times New Roman" w:eastAsia="Times New Roman" w:hAnsi="Times New Roman" w:cs="Times New Roman"/>
          <w:sz w:val="28"/>
        </w:rPr>
        <w:t>.</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Дошкольные учреждения пгт Лучегорск предоставляют платные дополнительные образовательные услуги: подготовка к школе, хореография, английский язык, спортивные секции.</w:t>
      </w:r>
    </w:p>
    <w:p w:rsidR="00A96314" w:rsidRP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Анализ кадрового потенциала в сети дошкольного образования показывает, что всего работников </w:t>
      </w:r>
      <w:r w:rsidR="00FA75E9">
        <w:rPr>
          <w:rFonts w:ascii="Times New Roman" w:eastAsia="Times New Roman" w:hAnsi="Times New Roman" w:cs="Times New Roman"/>
          <w:sz w:val="28"/>
        </w:rPr>
        <w:t>–</w:t>
      </w:r>
      <w:r w:rsidRPr="00A96314">
        <w:rPr>
          <w:rFonts w:ascii="Times New Roman" w:eastAsia="Times New Roman" w:hAnsi="Times New Roman" w:cs="Times New Roman"/>
          <w:sz w:val="28"/>
        </w:rPr>
        <w:t xml:space="preserve"> </w:t>
      </w:r>
      <w:r w:rsidR="002A4416">
        <w:rPr>
          <w:rFonts w:ascii="Times New Roman" w:eastAsia="Times New Roman" w:hAnsi="Times New Roman" w:cs="Times New Roman"/>
          <w:sz w:val="28"/>
        </w:rPr>
        <w:t>344</w:t>
      </w:r>
      <w:r w:rsidRPr="00A96314">
        <w:rPr>
          <w:rFonts w:ascii="Times New Roman" w:eastAsia="Times New Roman" w:hAnsi="Times New Roman" w:cs="Times New Roman"/>
          <w:sz w:val="28"/>
        </w:rPr>
        <w:t xml:space="preserve"> чел., из них педагогов </w:t>
      </w:r>
      <w:r w:rsidR="005310A0">
        <w:rPr>
          <w:rFonts w:ascii="Times New Roman" w:eastAsia="Times New Roman" w:hAnsi="Times New Roman" w:cs="Times New Roman"/>
          <w:sz w:val="28"/>
        </w:rPr>
        <w:t>–</w:t>
      </w:r>
      <w:r w:rsidR="00FA75E9">
        <w:rPr>
          <w:rFonts w:ascii="Times New Roman" w:eastAsia="Times New Roman" w:hAnsi="Times New Roman" w:cs="Times New Roman"/>
          <w:sz w:val="28"/>
        </w:rPr>
        <w:t xml:space="preserve"> </w:t>
      </w:r>
      <w:r w:rsidR="002A4416">
        <w:rPr>
          <w:rFonts w:ascii="Times New Roman" w:eastAsia="Times New Roman" w:hAnsi="Times New Roman" w:cs="Times New Roman"/>
          <w:sz w:val="28"/>
        </w:rPr>
        <w:t>103</w:t>
      </w:r>
      <w:r w:rsidR="00FA75E9">
        <w:rPr>
          <w:rFonts w:ascii="Times New Roman" w:eastAsia="Times New Roman" w:hAnsi="Times New Roman" w:cs="Times New Roman"/>
          <w:sz w:val="28"/>
        </w:rPr>
        <w:t xml:space="preserve"> </w:t>
      </w:r>
      <w:r w:rsidRPr="00A96314">
        <w:rPr>
          <w:rFonts w:ascii="Times New Roman" w:eastAsia="Times New Roman" w:hAnsi="Times New Roman" w:cs="Times New Roman"/>
          <w:sz w:val="28"/>
        </w:rPr>
        <w:t xml:space="preserve">чел. В возрасте до 30 лет </w:t>
      </w:r>
      <w:r w:rsidR="005310A0">
        <w:rPr>
          <w:rFonts w:ascii="Times New Roman" w:eastAsia="Times New Roman" w:hAnsi="Times New Roman" w:cs="Times New Roman"/>
          <w:sz w:val="28"/>
        </w:rPr>
        <w:t xml:space="preserve">–36 </w:t>
      </w:r>
      <w:r w:rsidRPr="00A96314">
        <w:rPr>
          <w:rFonts w:ascii="Times New Roman" w:eastAsia="Times New Roman" w:hAnsi="Times New Roman" w:cs="Times New Roman"/>
          <w:sz w:val="28"/>
        </w:rPr>
        <w:t xml:space="preserve">чел., пенсионеров </w:t>
      </w:r>
      <w:r w:rsidR="00FA75E9">
        <w:rPr>
          <w:rFonts w:ascii="Times New Roman" w:eastAsia="Times New Roman" w:hAnsi="Times New Roman" w:cs="Times New Roman"/>
          <w:sz w:val="28"/>
        </w:rPr>
        <w:t>–</w:t>
      </w:r>
      <w:r w:rsidRPr="00A96314">
        <w:rPr>
          <w:rFonts w:ascii="Times New Roman" w:eastAsia="Times New Roman" w:hAnsi="Times New Roman" w:cs="Times New Roman"/>
          <w:sz w:val="28"/>
        </w:rPr>
        <w:t xml:space="preserve"> </w:t>
      </w:r>
      <w:r w:rsidR="005310A0">
        <w:rPr>
          <w:rFonts w:ascii="Times New Roman" w:eastAsia="Times New Roman" w:hAnsi="Times New Roman" w:cs="Times New Roman"/>
          <w:sz w:val="28"/>
        </w:rPr>
        <w:t>31</w:t>
      </w:r>
      <w:r w:rsidRPr="00A96314">
        <w:rPr>
          <w:rFonts w:ascii="Times New Roman" w:eastAsia="Times New Roman" w:hAnsi="Times New Roman" w:cs="Times New Roman"/>
          <w:sz w:val="28"/>
        </w:rPr>
        <w:t xml:space="preserve"> чел.</w:t>
      </w:r>
    </w:p>
    <w:p w:rsidR="00A96314" w:rsidRDefault="00A96314" w:rsidP="00A96314">
      <w:pPr>
        <w:spacing w:after="0" w:line="360" w:lineRule="auto"/>
        <w:jc w:val="both"/>
        <w:rPr>
          <w:rFonts w:ascii="Times New Roman" w:eastAsia="Times New Roman" w:hAnsi="Times New Roman" w:cs="Times New Roman"/>
          <w:sz w:val="28"/>
        </w:rPr>
      </w:pPr>
      <w:r w:rsidRPr="00A96314">
        <w:rPr>
          <w:rFonts w:ascii="Times New Roman" w:eastAsia="Times New Roman" w:hAnsi="Times New Roman" w:cs="Times New Roman"/>
          <w:sz w:val="28"/>
        </w:rPr>
        <w:tab/>
        <w:t xml:space="preserve">100% педагогов имеют высшее и среднее профессиональное образование, высшую категорию </w:t>
      </w:r>
      <w:r w:rsidR="005310A0">
        <w:rPr>
          <w:rFonts w:ascii="Times New Roman" w:eastAsia="Times New Roman" w:hAnsi="Times New Roman" w:cs="Times New Roman"/>
          <w:sz w:val="28"/>
        </w:rPr>
        <w:t>имеют</w:t>
      </w:r>
      <w:r w:rsidRPr="00A96314">
        <w:rPr>
          <w:rFonts w:ascii="Times New Roman" w:eastAsia="Times New Roman" w:hAnsi="Times New Roman" w:cs="Times New Roman"/>
          <w:sz w:val="28"/>
        </w:rPr>
        <w:t xml:space="preserve"> – </w:t>
      </w:r>
      <w:r w:rsidR="005310A0">
        <w:rPr>
          <w:rFonts w:ascii="Times New Roman" w:eastAsia="Times New Roman" w:hAnsi="Times New Roman" w:cs="Times New Roman"/>
          <w:sz w:val="28"/>
        </w:rPr>
        <w:t>41</w:t>
      </w:r>
      <w:r w:rsidRPr="00A96314">
        <w:rPr>
          <w:rFonts w:ascii="Times New Roman" w:eastAsia="Times New Roman" w:hAnsi="Times New Roman" w:cs="Times New Roman"/>
          <w:sz w:val="28"/>
        </w:rPr>
        <w:t xml:space="preserve"> чел., первую – </w:t>
      </w:r>
      <w:r w:rsidR="005310A0">
        <w:rPr>
          <w:rFonts w:ascii="Times New Roman" w:eastAsia="Times New Roman" w:hAnsi="Times New Roman" w:cs="Times New Roman"/>
          <w:sz w:val="28"/>
        </w:rPr>
        <w:t>48</w:t>
      </w:r>
      <w:r w:rsidRPr="00A96314">
        <w:rPr>
          <w:rFonts w:ascii="Times New Roman" w:eastAsia="Times New Roman" w:hAnsi="Times New Roman" w:cs="Times New Roman"/>
          <w:sz w:val="28"/>
        </w:rPr>
        <w:t xml:space="preserve"> чел. Прошли курсовую переподготовку </w:t>
      </w:r>
      <w:r w:rsidR="00FA75E9">
        <w:rPr>
          <w:rFonts w:ascii="Times New Roman" w:eastAsia="Times New Roman" w:hAnsi="Times New Roman" w:cs="Times New Roman"/>
          <w:sz w:val="28"/>
        </w:rPr>
        <w:t>–</w:t>
      </w:r>
      <w:r w:rsidRPr="00A96314">
        <w:rPr>
          <w:rFonts w:ascii="Times New Roman" w:eastAsia="Times New Roman" w:hAnsi="Times New Roman" w:cs="Times New Roman"/>
          <w:sz w:val="28"/>
        </w:rPr>
        <w:t xml:space="preserve"> </w:t>
      </w:r>
      <w:r w:rsidR="005310A0">
        <w:rPr>
          <w:rFonts w:ascii="Times New Roman" w:eastAsia="Times New Roman" w:hAnsi="Times New Roman" w:cs="Times New Roman"/>
          <w:sz w:val="28"/>
        </w:rPr>
        <w:t>43</w:t>
      </w:r>
      <w:r w:rsidRPr="00A96314">
        <w:rPr>
          <w:rFonts w:ascii="Times New Roman" w:eastAsia="Times New Roman" w:hAnsi="Times New Roman" w:cs="Times New Roman"/>
          <w:sz w:val="28"/>
        </w:rPr>
        <w:t xml:space="preserve"> чел. Дошкольные учреждения района </w:t>
      </w:r>
      <w:r w:rsidRPr="00A96314">
        <w:rPr>
          <w:rFonts w:ascii="Times New Roman" w:eastAsia="Times New Roman" w:hAnsi="Times New Roman" w:cs="Times New Roman"/>
          <w:sz w:val="28"/>
        </w:rPr>
        <w:lastRenderedPageBreak/>
        <w:t>полностью укомплектованы кадрами.</w:t>
      </w:r>
      <w:r w:rsidR="002A4416">
        <w:rPr>
          <w:rFonts w:ascii="Times New Roman" w:eastAsia="Times New Roman" w:hAnsi="Times New Roman" w:cs="Times New Roman"/>
          <w:sz w:val="28"/>
        </w:rPr>
        <w:t xml:space="preserve"> Средняя заработная плата педагогов составляет 35856,06 руб. В 2019 году в дошкольных образовательных учреждениях </w:t>
      </w:r>
      <w:r w:rsidR="00321DB1">
        <w:rPr>
          <w:rFonts w:ascii="Times New Roman" w:eastAsia="Times New Roman" w:hAnsi="Times New Roman" w:cs="Times New Roman"/>
          <w:sz w:val="28"/>
        </w:rPr>
        <w:t>проводилась</w:t>
      </w:r>
      <w:r w:rsidR="002A4416">
        <w:rPr>
          <w:rFonts w:ascii="Times New Roman" w:eastAsia="Times New Roman" w:hAnsi="Times New Roman" w:cs="Times New Roman"/>
          <w:sz w:val="28"/>
        </w:rPr>
        <w:t xml:space="preserve"> независимая оценка качества оказания услуг образовательными учреждениями. Общий уровень качества оказания образовательных услуг по ДОУ находится на уровне выше среднего и представлен в таблице.</w:t>
      </w:r>
    </w:p>
    <w:p w:rsidR="003B67D1" w:rsidRDefault="003B67D1" w:rsidP="00A96314">
      <w:pPr>
        <w:spacing w:after="0" w:line="360" w:lineRule="auto"/>
        <w:jc w:val="both"/>
        <w:rPr>
          <w:rFonts w:ascii="Times New Roman" w:eastAsia="Times New Roman" w:hAnsi="Times New Roman" w:cs="Times New Roman"/>
          <w:sz w:val="28"/>
        </w:rPr>
      </w:pPr>
    </w:p>
    <w:p w:rsidR="003B67D1" w:rsidRDefault="003B67D1" w:rsidP="00A96314">
      <w:pPr>
        <w:spacing w:after="0" w:line="360" w:lineRule="auto"/>
        <w:jc w:val="both"/>
        <w:rPr>
          <w:rFonts w:ascii="Times New Roman" w:eastAsia="Times New Roman" w:hAnsi="Times New Roman" w:cs="Times New Roman"/>
          <w:sz w:val="28"/>
        </w:rPr>
      </w:pPr>
    </w:p>
    <w:p w:rsidR="002A4416" w:rsidRDefault="002A4416" w:rsidP="002A4416">
      <w:pPr>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Рейтинг организации дошкольного образования</w:t>
      </w:r>
    </w:p>
    <w:tbl>
      <w:tblPr>
        <w:tblStyle w:val="a8"/>
        <w:tblW w:w="0" w:type="auto"/>
        <w:tblLook w:val="04A0" w:firstRow="1" w:lastRow="0" w:firstColumn="1" w:lastColumn="0" w:noHBand="0" w:noVBand="1"/>
      </w:tblPr>
      <w:tblGrid>
        <w:gridCol w:w="675"/>
        <w:gridCol w:w="7513"/>
        <w:gridCol w:w="1382"/>
      </w:tblGrid>
      <w:tr w:rsidR="002A4416" w:rsidRPr="00D43D1F" w:rsidTr="00D43D1F">
        <w:tc>
          <w:tcPr>
            <w:tcW w:w="675" w:type="dxa"/>
          </w:tcPr>
          <w:p w:rsidR="002A4416" w:rsidRPr="00D43D1F" w:rsidRDefault="002A4416" w:rsidP="00D43D1F">
            <w:pPr>
              <w:jc w:val="center"/>
              <w:rPr>
                <w:rFonts w:ascii="Times New Roman" w:eastAsia="Times New Roman" w:hAnsi="Times New Roman" w:cs="Times New Roman"/>
                <w:b/>
                <w:sz w:val="24"/>
                <w:szCs w:val="24"/>
              </w:rPr>
            </w:pPr>
            <w:r w:rsidRPr="00D43D1F">
              <w:rPr>
                <w:rFonts w:ascii="Times New Roman" w:eastAsia="Times New Roman" w:hAnsi="Times New Roman" w:cs="Times New Roman"/>
                <w:b/>
                <w:sz w:val="24"/>
                <w:szCs w:val="24"/>
              </w:rPr>
              <w:t xml:space="preserve">№ </w:t>
            </w:r>
            <w:proofErr w:type="gramStart"/>
            <w:r w:rsidRPr="00D43D1F">
              <w:rPr>
                <w:rFonts w:ascii="Times New Roman" w:eastAsia="Times New Roman" w:hAnsi="Times New Roman" w:cs="Times New Roman"/>
                <w:b/>
                <w:sz w:val="24"/>
                <w:szCs w:val="24"/>
              </w:rPr>
              <w:t>п</w:t>
            </w:r>
            <w:proofErr w:type="gramEnd"/>
            <w:r w:rsidRPr="00D43D1F">
              <w:rPr>
                <w:rFonts w:ascii="Times New Roman" w:eastAsia="Times New Roman" w:hAnsi="Times New Roman" w:cs="Times New Roman"/>
                <w:b/>
                <w:sz w:val="24"/>
                <w:szCs w:val="24"/>
              </w:rPr>
              <w:t>/п</w:t>
            </w:r>
          </w:p>
        </w:tc>
        <w:tc>
          <w:tcPr>
            <w:tcW w:w="7513" w:type="dxa"/>
          </w:tcPr>
          <w:p w:rsidR="002A4416" w:rsidRPr="00D43D1F" w:rsidRDefault="002A4416" w:rsidP="00D43D1F">
            <w:pPr>
              <w:jc w:val="center"/>
              <w:rPr>
                <w:rFonts w:ascii="Times New Roman" w:eastAsia="Times New Roman" w:hAnsi="Times New Roman" w:cs="Times New Roman"/>
                <w:b/>
                <w:sz w:val="24"/>
                <w:szCs w:val="24"/>
              </w:rPr>
            </w:pPr>
            <w:r w:rsidRPr="00D43D1F">
              <w:rPr>
                <w:rFonts w:ascii="Times New Roman" w:eastAsia="Times New Roman" w:hAnsi="Times New Roman" w:cs="Times New Roman"/>
                <w:b/>
                <w:sz w:val="24"/>
                <w:szCs w:val="24"/>
              </w:rPr>
              <w:t>Наименование организации</w:t>
            </w:r>
          </w:p>
        </w:tc>
        <w:tc>
          <w:tcPr>
            <w:tcW w:w="1382" w:type="dxa"/>
          </w:tcPr>
          <w:p w:rsidR="002A4416" w:rsidRPr="00D43D1F" w:rsidRDefault="002A4416" w:rsidP="00D43D1F">
            <w:pPr>
              <w:jc w:val="center"/>
              <w:rPr>
                <w:rFonts w:ascii="Times New Roman" w:eastAsia="Times New Roman" w:hAnsi="Times New Roman" w:cs="Times New Roman"/>
                <w:b/>
                <w:sz w:val="24"/>
                <w:szCs w:val="24"/>
              </w:rPr>
            </w:pPr>
            <w:r w:rsidRPr="00D43D1F">
              <w:rPr>
                <w:rFonts w:ascii="Times New Roman" w:eastAsia="Times New Roman" w:hAnsi="Times New Roman" w:cs="Times New Roman"/>
                <w:b/>
                <w:sz w:val="24"/>
                <w:szCs w:val="24"/>
              </w:rPr>
              <w:t>Балл</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1</w:t>
            </w:r>
          </w:p>
        </w:tc>
        <w:tc>
          <w:tcPr>
            <w:tcW w:w="7513" w:type="dxa"/>
          </w:tcPr>
          <w:p w:rsidR="002A4416" w:rsidRPr="00D43D1F" w:rsidRDefault="002A4416"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Детский сад № 2 с. Верхний Перевал</w:t>
            </w:r>
          </w:p>
        </w:tc>
        <w:tc>
          <w:tcPr>
            <w:tcW w:w="1382"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93,0</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2</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ЦРР-Детский сад № 16 с</w:t>
            </w:r>
            <w:proofErr w:type="gramStart"/>
            <w:r w:rsidRPr="00D43D1F">
              <w:rPr>
                <w:rFonts w:ascii="Times New Roman" w:eastAsia="Times New Roman" w:hAnsi="Times New Roman" w:cs="Times New Roman"/>
                <w:sz w:val="24"/>
                <w:szCs w:val="24"/>
              </w:rPr>
              <w:t>.Н</w:t>
            </w:r>
            <w:proofErr w:type="gramEnd"/>
            <w:r w:rsidRPr="00D43D1F">
              <w:rPr>
                <w:rFonts w:ascii="Times New Roman" w:eastAsia="Times New Roman" w:hAnsi="Times New Roman" w:cs="Times New Roman"/>
                <w:sz w:val="24"/>
                <w:szCs w:val="24"/>
              </w:rPr>
              <w:t>овостройка</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90,7</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3</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Детский сад № 9 общеразвивающего вида пгт Лучегорск</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88,8</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4</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Детский сад № 7 комбинированного вида пгт Лучегорск</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88,7</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5</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Детский сад № 4 комбинированного вида пгт Лучегорск</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83,2</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6</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 xml:space="preserve">МБДОУ Детский сад № 20 с. </w:t>
            </w:r>
            <w:proofErr w:type="gramStart"/>
            <w:r w:rsidRPr="00D43D1F">
              <w:rPr>
                <w:rFonts w:ascii="Times New Roman" w:eastAsia="Times New Roman" w:hAnsi="Times New Roman" w:cs="Times New Roman"/>
                <w:sz w:val="24"/>
                <w:szCs w:val="24"/>
              </w:rPr>
              <w:t>Нагорное</w:t>
            </w:r>
            <w:proofErr w:type="gramEnd"/>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80,6</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7</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ЦРР-детский сад № 8 пгт Лучегорск</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78,4</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8</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ЦРР – Детский сад № 10</w:t>
            </w:r>
            <w:r w:rsidR="00CE6A35">
              <w:rPr>
                <w:rFonts w:ascii="Times New Roman" w:eastAsia="Times New Roman" w:hAnsi="Times New Roman" w:cs="Times New Roman"/>
                <w:sz w:val="24"/>
                <w:szCs w:val="24"/>
              </w:rPr>
              <w:t xml:space="preserve"> пгт Лучегорск</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72,9</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9</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ЦРР – Детский сад № 6 пгт Лучегорск</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70,1</w:t>
            </w:r>
          </w:p>
        </w:tc>
      </w:tr>
      <w:tr w:rsidR="002A4416" w:rsidRPr="00D43D1F" w:rsidTr="00D43D1F">
        <w:tc>
          <w:tcPr>
            <w:tcW w:w="675" w:type="dxa"/>
          </w:tcPr>
          <w:p w:rsidR="002A4416" w:rsidRPr="00D43D1F" w:rsidRDefault="002A4416"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10</w:t>
            </w:r>
          </w:p>
        </w:tc>
        <w:tc>
          <w:tcPr>
            <w:tcW w:w="7513" w:type="dxa"/>
          </w:tcPr>
          <w:p w:rsidR="002A4416" w:rsidRPr="00D43D1F" w:rsidRDefault="00F207EF" w:rsidP="003B67D1">
            <w:pPr>
              <w:spacing w:line="360" w:lineRule="auto"/>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МБДОУ Детский сад общеразвивающего вида № 21 с. Светлогорье</w:t>
            </w:r>
          </w:p>
        </w:tc>
        <w:tc>
          <w:tcPr>
            <w:tcW w:w="1382" w:type="dxa"/>
          </w:tcPr>
          <w:p w:rsidR="002A4416" w:rsidRPr="00D43D1F" w:rsidRDefault="00F207EF" w:rsidP="003B67D1">
            <w:pPr>
              <w:spacing w:line="360" w:lineRule="auto"/>
              <w:jc w:val="center"/>
              <w:rPr>
                <w:rFonts w:ascii="Times New Roman" w:eastAsia="Times New Roman" w:hAnsi="Times New Roman" w:cs="Times New Roman"/>
                <w:sz w:val="24"/>
                <w:szCs w:val="24"/>
              </w:rPr>
            </w:pPr>
            <w:r w:rsidRPr="00D43D1F">
              <w:rPr>
                <w:rFonts w:ascii="Times New Roman" w:eastAsia="Times New Roman" w:hAnsi="Times New Roman" w:cs="Times New Roman"/>
                <w:sz w:val="24"/>
                <w:szCs w:val="24"/>
              </w:rPr>
              <w:t>64,2</w:t>
            </w:r>
          </w:p>
        </w:tc>
      </w:tr>
    </w:tbl>
    <w:p w:rsidR="002A4416" w:rsidRPr="00D43D1F" w:rsidRDefault="002A4416" w:rsidP="00D43D1F">
      <w:pPr>
        <w:spacing w:after="0" w:line="240" w:lineRule="auto"/>
        <w:rPr>
          <w:rFonts w:ascii="Times New Roman" w:eastAsia="Times New Roman" w:hAnsi="Times New Roman" w:cs="Times New Roman"/>
          <w:sz w:val="24"/>
          <w:szCs w:val="24"/>
        </w:rPr>
      </w:pP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Таким образом, анализ предоставления услуги по дошкольному образованию позволяет сделать следующие выводы:</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на территории района полностью удовлетворяется потребность населения в дошкольном образовании (охват 59,3%);</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 успешно реализуется федеральный государственный образовательный стандарт дошкольного образования (ФГОС </w:t>
      </w:r>
      <w:proofErr w:type="gramStart"/>
      <w:r>
        <w:rPr>
          <w:rFonts w:ascii="Times New Roman" w:eastAsia="Times New Roman" w:hAnsi="Times New Roman" w:cs="Times New Roman"/>
          <w:sz w:val="28"/>
        </w:rPr>
        <w:t>ДО</w:t>
      </w:r>
      <w:proofErr w:type="gramEnd"/>
      <w:r>
        <w:rPr>
          <w:rFonts w:ascii="Times New Roman" w:eastAsia="Times New Roman" w:hAnsi="Times New Roman" w:cs="Times New Roman"/>
          <w:sz w:val="28"/>
        </w:rPr>
        <w:t>);</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используются вариативные модели дошкольного образования (группы кратковременного пребывания в ОУ).</w:t>
      </w:r>
    </w:p>
    <w:p w:rsidR="005310A0"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Вместе с тем, имеется ряд вопро</w:t>
      </w:r>
      <w:r w:rsidR="00124C6D">
        <w:rPr>
          <w:rFonts w:ascii="Times New Roman" w:eastAsia="Times New Roman" w:hAnsi="Times New Roman" w:cs="Times New Roman"/>
          <w:sz w:val="28"/>
        </w:rPr>
        <w:t>сов, требующих реализации в 2020-2021</w:t>
      </w:r>
      <w:r>
        <w:rPr>
          <w:rFonts w:ascii="Times New Roman" w:eastAsia="Times New Roman" w:hAnsi="Times New Roman" w:cs="Times New Roman"/>
          <w:sz w:val="28"/>
        </w:rPr>
        <w:t xml:space="preserve"> учебном году:</w:t>
      </w:r>
    </w:p>
    <w:p w:rsidR="00124C6D"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ab/>
        <w:t>1. Реализации утвержденного плана мероприятия по созданию дополнительных мест в ДОУ Пожарского муниципального района детей в возрасте до 3х лет.</w:t>
      </w:r>
    </w:p>
    <w:p w:rsidR="00124C6D"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2. </w:t>
      </w:r>
      <w:proofErr w:type="gramStart"/>
      <w:r>
        <w:rPr>
          <w:rFonts w:ascii="Times New Roman" w:eastAsia="Times New Roman" w:hAnsi="Times New Roman" w:cs="Times New Roman"/>
          <w:sz w:val="28"/>
        </w:rPr>
        <w:t>Контроль за</w:t>
      </w:r>
      <w:proofErr w:type="gramEnd"/>
      <w:r>
        <w:rPr>
          <w:rFonts w:ascii="Times New Roman" w:eastAsia="Times New Roman" w:hAnsi="Times New Roman" w:cs="Times New Roman"/>
          <w:sz w:val="28"/>
        </w:rPr>
        <w:t xml:space="preserve"> состоянием очередности в ДОУ для детей в возрасте от 3 до 7 лет</w:t>
      </w:r>
      <w:r w:rsidR="001A44BA">
        <w:rPr>
          <w:rFonts w:ascii="Times New Roman" w:eastAsia="Times New Roman" w:hAnsi="Times New Roman" w:cs="Times New Roman"/>
          <w:sz w:val="28"/>
        </w:rPr>
        <w:t xml:space="preserve"> и</w:t>
      </w:r>
      <w:r>
        <w:rPr>
          <w:rFonts w:ascii="Times New Roman" w:eastAsia="Times New Roman" w:hAnsi="Times New Roman" w:cs="Times New Roman"/>
          <w:sz w:val="28"/>
        </w:rPr>
        <w:t xml:space="preserve"> в возрасте до 3х лет.</w:t>
      </w:r>
    </w:p>
    <w:p w:rsidR="00124C6D"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3. Обеспечению 100% доступности дошкольного образования для детей в возрасте от 2 месяцев до 3 лет.</w:t>
      </w:r>
    </w:p>
    <w:p w:rsidR="00124C6D"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4. Пополнению предметно-развивающей среды во всех ДОУ.</w:t>
      </w:r>
    </w:p>
    <w:p w:rsidR="00124C6D"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5. Реализацию ФГОС </w:t>
      </w:r>
      <w:proofErr w:type="gramStart"/>
      <w:r>
        <w:rPr>
          <w:rFonts w:ascii="Times New Roman" w:eastAsia="Times New Roman" w:hAnsi="Times New Roman" w:cs="Times New Roman"/>
          <w:sz w:val="28"/>
        </w:rPr>
        <w:t>ДО</w:t>
      </w:r>
      <w:proofErr w:type="gramEnd"/>
      <w:r>
        <w:rPr>
          <w:rFonts w:ascii="Times New Roman" w:eastAsia="Times New Roman" w:hAnsi="Times New Roman" w:cs="Times New Roman"/>
          <w:sz w:val="28"/>
        </w:rPr>
        <w:t xml:space="preserve">. </w:t>
      </w:r>
    </w:p>
    <w:p w:rsidR="00124C6D"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6. Созданию </w:t>
      </w:r>
      <w:proofErr w:type="spellStart"/>
      <w:r>
        <w:rPr>
          <w:rFonts w:ascii="Times New Roman" w:eastAsia="Times New Roman" w:hAnsi="Times New Roman" w:cs="Times New Roman"/>
          <w:sz w:val="28"/>
        </w:rPr>
        <w:t>безбарьерной</w:t>
      </w:r>
      <w:proofErr w:type="spellEnd"/>
      <w:r>
        <w:rPr>
          <w:rFonts w:ascii="Times New Roman" w:eastAsia="Times New Roman" w:hAnsi="Times New Roman" w:cs="Times New Roman"/>
          <w:sz w:val="28"/>
        </w:rPr>
        <w:t xml:space="preserve"> среды для инклюзивного образования детей-инвалидов и детей с ОВЗ.</w:t>
      </w:r>
    </w:p>
    <w:p w:rsidR="005310A0"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7. Н</w:t>
      </w:r>
      <w:r w:rsidR="005310A0">
        <w:rPr>
          <w:rFonts w:ascii="Times New Roman" w:eastAsia="Times New Roman" w:hAnsi="Times New Roman" w:cs="Times New Roman"/>
          <w:sz w:val="28"/>
        </w:rPr>
        <w:t>еобходимость совершенствования инфраструктуры учреждений (капитальный, текущий ремонты, обустройство территории, обеспечение комплекс</w:t>
      </w:r>
      <w:r>
        <w:rPr>
          <w:rFonts w:ascii="Times New Roman" w:eastAsia="Times New Roman" w:hAnsi="Times New Roman" w:cs="Times New Roman"/>
          <w:sz w:val="28"/>
        </w:rPr>
        <w:t>ной безопасности).</w:t>
      </w:r>
    </w:p>
    <w:p w:rsidR="005310A0"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 xml:space="preserve">8. </w:t>
      </w:r>
      <w:r w:rsidR="00CE6A35">
        <w:rPr>
          <w:rFonts w:ascii="Times New Roman" w:eastAsia="Times New Roman" w:hAnsi="Times New Roman" w:cs="Times New Roman"/>
          <w:sz w:val="28"/>
        </w:rPr>
        <w:t>Продолжение</w:t>
      </w:r>
      <w:r w:rsidR="005310A0">
        <w:rPr>
          <w:rFonts w:ascii="Times New Roman" w:eastAsia="Times New Roman" w:hAnsi="Times New Roman" w:cs="Times New Roman"/>
          <w:sz w:val="28"/>
        </w:rPr>
        <w:t xml:space="preserve"> обновления материально-технического</w:t>
      </w:r>
      <w:r>
        <w:rPr>
          <w:rFonts w:ascii="Times New Roman" w:eastAsia="Times New Roman" w:hAnsi="Times New Roman" w:cs="Times New Roman"/>
          <w:sz w:val="28"/>
        </w:rPr>
        <w:t xml:space="preserve"> обеспечения реализации ФГОС </w:t>
      </w:r>
      <w:proofErr w:type="gramStart"/>
      <w:r>
        <w:rPr>
          <w:rFonts w:ascii="Times New Roman" w:eastAsia="Times New Roman" w:hAnsi="Times New Roman" w:cs="Times New Roman"/>
          <w:sz w:val="28"/>
        </w:rPr>
        <w:t>ДО</w:t>
      </w:r>
      <w:proofErr w:type="gramEnd"/>
      <w:r>
        <w:rPr>
          <w:rFonts w:ascii="Times New Roman" w:eastAsia="Times New Roman" w:hAnsi="Times New Roman" w:cs="Times New Roman"/>
          <w:sz w:val="28"/>
        </w:rPr>
        <w:t>.</w:t>
      </w:r>
    </w:p>
    <w:p w:rsidR="005310A0" w:rsidRDefault="00124C6D"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t>9. Н</w:t>
      </w:r>
      <w:r w:rsidR="005310A0">
        <w:rPr>
          <w:rFonts w:ascii="Times New Roman" w:eastAsia="Times New Roman" w:hAnsi="Times New Roman" w:cs="Times New Roman"/>
          <w:sz w:val="28"/>
        </w:rPr>
        <w:t>еобходимость обновления  технологического оборудования на пищеблоках.</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5.2. </w:t>
      </w:r>
      <w:r w:rsidRPr="003F08E4">
        <w:rPr>
          <w:rFonts w:ascii="Times New Roman" w:eastAsia="Times New Roman" w:hAnsi="Times New Roman" w:cs="Times New Roman"/>
          <w:b/>
          <w:sz w:val="28"/>
          <w:szCs w:val="28"/>
          <w:lang w:eastAsia="zh-CN"/>
        </w:rPr>
        <w:t>Общее образование</w:t>
      </w:r>
    </w:p>
    <w:p w:rsidR="003F08E4" w:rsidRPr="00553F72" w:rsidRDefault="003F08E4" w:rsidP="003F08E4">
      <w:pPr>
        <w:suppressAutoHyphens/>
        <w:spacing w:after="0" w:line="240" w:lineRule="auto"/>
        <w:jc w:val="center"/>
        <w:rPr>
          <w:rFonts w:ascii="Times New Roman" w:eastAsia="Times New Roman" w:hAnsi="Times New Roman" w:cs="Times New Roman"/>
          <w:b/>
          <w:sz w:val="16"/>
          <w:szCs w:val="16"/>
          <w:lang w:eastAsia="zh-CN"/>
        </w:rPr>
      </w:pPr>
    </w:p>
    <w:p w:rsid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Начальное общее, основное общее, </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среднее общее образование</w:t>
      </w:r>
    </w:p>
    <w:p w:rsidR="003F08E4" w:rsidRPr="00553F72" w:rsidRDefault="003F08E4" w:rsidP="003F08E4">
      <w:pPr>
        <w:suppressAutoHyphens/>
        <w:spacing w:after="0" w:line="240" w:lineRule="auto"/>
        <w:jc w:val="center"/>
        <w:rPr>
          <w:rFonts w:ascii="Times New Roman" w:eastAsia="Times New Roman" w:hAnsi="Times New Roman" w:cs="Times New Roman"/>
          <w:b/>
          <w:sz w:val="16"/>
          <w:szCs w:val="16"/>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Целью общего образования является формирование разносторонне развитой творческой личности, способной реализовать творческий потенциал в динамичных социально-экономических условиях, как в собственных жизненных интересах, так и в интересах общества (продолжение традиций, развитие науки, культуры, техники, укрепление исторической преемственности поколений).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Её реализация предполагает создание сети общеобразовательных организаций, которая позволяет обеспечить доступность и бесплатность получения в соответствии с ФГОС общего образования, вариативность образовательных программ, обеспечивающих дифференциацию и </w:t>
      </w:r>
      <w:r w:rsidRPr="003F08E4">
        <w:rPr>
          <w:rFonts w:ascii="Times New Roman" w:eastAsia="Times New Roman" w:hAnsi="Times New Roman" w:cs="Times New Roman"/>
          <w:sz w:val="28"/>
          <w:szCs w:val="28"/>
          <w:lang w:eastAsia="zh-CN"/>
        </w:rPr>
        <w:lastRenderedPageBreak/>
        <w:t>индивидуализацию образования, преемственность уровней образования, создание учебных программ и программных средств, реализующих информационные технологии в образовании, создание условий для детей с ограниченными возможностями здоровья.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целях соблюдения гарантий общедоступности и бесплатности в соответствии с ФГОС общего образования в Пожарском муниципальном районе сформирована сеть общеобразовательных учреждений, которая включает 13 муниципальных школ:</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2 основные общеобразовательные школы;</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- 11 средних общеобразовательных школ.</w:t>
      </w:r>
    </w:p>
    <w:p w:rsidR="00A9238E"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Численность </w:t>
      </w:r>
      <w:proofErr w:type="gramStart"/>
      <w:r w:rsidRPr="003F08E4">
        <w:rPr>
          <w:rFonts w:ascii="Times New Roman" w:eastAsia="Times New Roman" w:hAnsi="Times New Roman" w:cs="Times New Roman"/>
          <w:b/>
          <w:sz w:val="28"/>
          <w:szCs w:val="28"/>
          <w:lang w:eastAsia="zh-CN"/>
        </w:rPr>
        <w:t>обучающихся</w:t>
      </w:r>
      <w:proofErr w:type="gramEnd"/>
    </w:p>
    <w:p w:rsid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в </w:t>
      </w:r>
      <w:r w:rsidR="00A9238E">
        <w:rPr>
          <w:rFonts w:ascii="Times New Roman" w:eastAsia="Times New Roman" w:hAnsi="Times New Roman" w:cs="Times New Roman"/>
          <w:b/>
          <w:sz w:val="28"/>
          <w:szCs w:val="28"/>
          <w:lang w:eastAsia="zh-CN"/>
        </w:rPr>
        <w:t xml:space="preserve">общеобразовательных учреждениях </w:t>
      </w:r>
      <w:proofErr w:type="gramStart"/>
      <w:r w:rsidRPr="003F08E4">
        <w:rPr>
          <w:rFonts w:ascii="Times New Roman" w:eastAsia="Times New Roman" w:hAnsi="Times New Roman" w:cs="Times New Roman"/>
          <w:b/>
          <w:sz w:val="28"/>
          <w:szCs w:val="28"/>
          <w:lang w:eastAsia="zh-CN"/>
        </w:rPr>
        <w:t>в</w:t>
      </w:r>
      <w:proofErr w:type="gramEnd"/>
      <w:r w:rsidRPr="003F08E4">
        <w:rPr>
          <w:rFonts w:ascii="Times New Roman" w:eastAsia="Times New Roman" w:hAnsi="Times New Roman" w:cs="Times New Roman"/>
          <w:b/>
          <w:sz w:val="28"/>
          <w:szCs w:val="28"/>
          <w:lang w:eastAsia="zh-CN"/>
        </w:rPr>
        <w:t xml:space="preserve"> чел. (на 01.09. учебного года)</w:t>
      </w:r>
    </w:p>
    <w:p w:rsidR="000F07EB" w:rsidRPr="00553F72" w:rsidRDefault="000F07EB" w:rsidP="003F08E4">
      <w:pPr>
        <w:suppressAutoHyphens/>
        <w:spacing w:after="0" w:line="240" w:lineRule="auto"/>
        <w:jc w:val="center"/>
        <w:rPr>
          <w:rFonts w:ascii="Times New Roman" w:eastAsia="Times New Roman" w:hAnsi="Times New Roman" w:cs="Times New Roman"/>
          <w:b/>
          <w:sz w:val="16"/>
          <w:szCs w:val="16"/>
          <w:lang w:eastAsia="zh-CN"/>
        </w:rPr>
      </w:pPr>
    </w:p>
    <w:p w:rsidR="003F08E4" w:rsidRPr="00EB3566" w:rsidRDefault="003F08E4" w:rsidP="003F08E4">
      <w:pPr>
        <w:suppressAutoHyphens/>
        <w:spacing w:after="0" w:line="240" w:lineRule="auto"/>
        <w:jc w:val="center"/>
        <w:rPr>
          <w:rFonts w:ascii="Times New Roman" w:eastAsia="Times New Roman" w:hAnsi="Times New Roman" w:cs="Times New Roman"/>
          <w:b/>
          <w:sz w:val="16"/>
          <w:szCs w:val="16"/>
          <w:lang w:eastAsia="zh-CN"/>
        </w:rPr>
      </w:pPr>
    </w:p>
    <w:p w:rsidR="003F08E4" w:rsidRPr="003F08E4" w:rsidRDefault="00F37FEB"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noProof/>
          <w:sz w:val="28"/>
          <w:szCs w:val="28"/>
        </w:rPr>
        <w:drawing>
          <wp:inline distT="0" distB="0" distL="0" distR="0">
            <wp:extent cx="5615940" cy="2133600"/>
            <wp:effectExtent l="19050" t="0" r="2286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9238E" w:rsidRPr="00A9238E" w:rsidRDefault="003F08E4" w:rsidP="003F08E4">
      <w:pPr>
        <w:suppressAutoHyphens/>
        <w:spacing w:after="0" w:line="360" w:lineRule="auto"/>
        <w:jc w:val="both"/>
        <w:rPr>
          <w:rFonts w:ascii="Times New Roman" w:eastAsia="Times New Roman" w:hAnsi="Times New Roman" w:cs="Times New Roman"/>
          <w:sz w:val="20"/>
          <w:szCs w:val="20"/>
          <w:lang w:eastAsia="zh-CN"/>
        </w:rPr>
      </w:pPr>
      <w:r w:rsidRPr="003F08E4">
        <w:rPr>
          <w:rFonts w:ascii="Times New Roman" w:eastAsia="Times New Roman" w:hAnsi="Times New Roman" w:cs="Times New Roman"/>
          <w:sz w:val="28"/>
          <w:szCs w:val="28"/>
          <w:lang w:eastAsia="zh-CN"/>
        </w:rPr>
        <w:tab/>
      </w:r>
    </w:p>
    <w:p w:rsidR="003F08E4" w:rsidRPr="003F08E4" w:rsidRDefault="00A9238E"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124C6D">
        <w:rPr>
          <w:rFonts w:ascii="Times New Roman" w:eastAsia="Times New Roman" w:hAnsi="Times New Roman" w:cs="Times New Roman"/>
          <w:sz w:val="28"/>
          <w:szCs w:val="28"/>
          <w:lang w:eastAsia="zh-CN"/>
        </w:rPr>
        <w:t xml:space="preserve">134 учащихся выбыли из школ в 2018-2019 учебном году. 1.09.2019 их число составило 3099, к концу учебного года – 3081. </w:t>
      </w:r>
      <w:proofErr w:type="gramStart"/>
      <w:r w:rsidR="00124C6D">
        <w:rPr>
          <w:rFonts w:ascii="Times New Roman" w:eastAsia="Times New Roman" w:hAnsi="Times New Roman" w:cs="Times New Roman"/>
          <w:sz w:val="28"/>
          <w:szCs w:val="28"/>
          <w:lang w:eastAsia="zh-CN"/>
        </w:rPr>
        <w:t xml:space="preserve">Наметилась тенденция к уменьшению количества обучающихся в школах. </w:t>
      </w:r>
      <w:proofErr w:type="gramEnd"/>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Наблюдается нестабильность в количестве учащихся, занимающихся во вторую смену. В 2018-2019 учебном году во вторую смену обучались 477 учащихся (14,8%) от общего числа учащихся. В одну смену работают 9 общеобразовательных учреждений (сельские школы), в две смены 4 (МОБУ СОШ № 1,2,4,17). </w:t>
      </w:r>
    </w:p>
    <w:p w:rsidR="001A44BA" w:rsidRDefault="001A44BA" w:rsidP="003F08E4">
      <w:pPr>
        <w:suppressAutoHyphens/>
        <w:spacing w:after="0" w:line="360" w:lineRule="auto"/>
        <w:jc w:val="both"/>
        <w:rPr>
          <w:rFonts w:ascii="Times New Roman" w:eastAsia="Times New Roman" w:hAnsi="Times New Roman" w:cs="Times New Roman"/>
          <w:sz w:val="28"/>
          <w:szCs w:val="28"/>
          <w:lang w:eastAsia="zh-CN"/>
        </w:rPr>
      </w:pPr>
    </w:p>
    <w:p w:rsidR="001A44BA" w:rsidRDefault="001A44BA" w:rsidP="003F08E4">
      <w:pPr>
        <w:suppressAutoHyphens/>
        <w:spacing w:after="0" w:line="360" w:lineRule="auto"/>
        <w:jc w:val="both"/>
        <w:rPr>
          <w:rFonts w:ascii="Times New Roman" w:eastAsia="Times New Roman" w:hAnsi="Times New Roman" w:cs="Times New Roman"/>
          <w:sz w:val="28"/>
          <w:szCs w:val="28"/>
          <w:lang w:eastAsia="zh-CN"/>
        </w:rPr>
      </w:pPr>
    </w:p>
    <w:p w:rsidR="001A44BA" w:rsidRDefault="001A44BA" w:rsidP="003F08E4">
      <w:pPr>
        <w:suppressAutoHyphens/>
        <w:spacing w:after="0" w:line="360" w:lineRule="auto"/>
        <w:jc w:val="both"/>
        <w:rPr>
          <w:rFonts w:ascii="Times New Roman" w:eastAsia="Times New Roman" w:hAnsi="Times New Roman" w:cs="Times New Roman"/>
          <w:sz w:val="28"/>
          <w:szCs w:val="28"/>
          <w:lang w:eastAsia="zh-CN"/>
        </w:rPr>
      </w:pPr>
    </w:p>
    <w:p w:rsidR="003F08E4" w:rsidRPr="003F08E4" w:rsidRDefault="003F08E4" w:rsidP="003F08E4">
      <w:pPr>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lastRenderedPageBreak/>
        <w:t xml:space="preserve">Удельный вес </w:t>
      </w:r>
      <w:proofErr w:type="gramStart"/>
      <w:r w:rsidRPr="003F08E4">
        <w:rPr>
          <w:rFonts w:ascii="Times New Roman" w:eastAsia="Times New Roman" w:hAnsi="Times New Roman" w:cs="Times New Roman"/>
          <w:b/>
          <w:sz w:val="28"/>
          <w:szCs w:val="28"/>
          <w:lang w:eastAsia="zh-CN"/>
        </w:rPr>
        <w:t>обучающихся</w:t>
      </w:r>
      <w:proofErr w:type="gramEnd"/>
      <w:r w:rsidRPr="003F08E4">
        <w:rPr>
          <w:rFonts w:ascii="Times New Roman" w:eastAsia="Times New Roman" w:hAnsi="Times New Roman" w:cs="Times New Roman"/>
          <w:b/>
          <w:sz w:val="28"/>
          <w:szCs w:val="28"/>
          <w:lang w:eastAsia="zh-CN"/>
        </w:rPr>
        <w:t xml:space="preserve"> во вторую смену</w:t>
      </w:r>
    </w:p>
    <w:p w:rsidR="003F08E4" w:rsidRPr="003F08E4" w:rsidRDefault="00F37FEB"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extent cx="5915025" cy="2981325"/>
            <wp:effectExtent l="19050" t="0" r="9525"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Наблюдается постепенное увеличение средней наполняемости классов общеобразоват</w:t>
      </w:r>
      <w:r w:rsidR="00300382">
        <w:rPr>
          <w:rFonts w:ascii="Times New Roman" w:eastAsia="Times New Roman" w:hAnsi="Times New Roman" w:cs="Times New Roman"/>
          <w:sz w:val="28"/>
          <w:szCs w:val="28"/>
          <w:lang w:eastAsia="zh-CN"/>
        </w:rPr>
        <w:t>ельных учреждени</w:t>
      </w:r>
      <w:r w:rsidR="00CE6A35">
        <w:rPr>
          <w:rFonts w:ascii="Times New Roman" w:eastAsia="Times New Roman" w:hAnsi="Times New Roman" w:cs="Times New Roman"/>
          <w:sz w:val="28"/>
          <w:szCs w:val="28"/>
          <w:lang w:eastAsia="zh-CN"/>
        </w:rPr>
        <w:t xml:space="preserve">ях пгт </w:t>
      </w:r>
      <w:proofErr w:type="spellStart"/>
      <w:r w:rsidR="00CE6A35">
        <w:rPr>
          <w:rFonts w:ascii="Times New Roman" w:eastAsia="Times New Roman" w:hAnsi="Times New Roman" w:cs="Times New Roman"/>
          <w:sz w:val="28"/>
          <w:szCs w:val="28"/>
          <w:lang w:eastAsia="zh-CN"/>
        </w:rPr>
        <w:t>Лучегорска</w:t>
      </w:r>
      <w:proofErr w:type="spellEnd"/>
      <w:r w:rsidR="00CE6A35">
        <w:rPr>
          <w:rFonts w:ascii="Times New Roman" w:eastAsia="Times New Roman" w:hAnsi="Times New Roman" w:cs="Times New Roman"/>
          <w:sz w:val="28"/>
          <w:szCs w:val="28"/>
          <w:lang w:eastAsia="zh-CN"/>
        </w:rPr>
        <w:t>.</w:t>
      </w:r>
      <w:r w:rsidR="00300382">
        <w:rPr>
          <w:rFonts w:ascii="Times New Roman" w:eastAsia="Times New Roman" w:hAnsi="Times New Roman" w:cs="Times New Roman"/>
          <w:sz w:val="28"/>
          <w:szCs w:val="28"/>
          <w:lang w:eastAsia="zh-CN"/>
        </w:rPr>
        <w:t xml:space="preserve"> В</w:t>
      </w:r>
      <w:r w:rsidR="00CE6A35">
        <w:rPr>
          <w:rFonts w:ascii="Times New Roman" w:eastAsia="Times New Roman" w:hAnsi="Times New Roman" w:cs="Times New Roman"/>
          <w:sz w:val="28"/>
          <w:szCs w:val="28"/>
          <w:lang w:eastAsia="zh-CN"/>
        </w:rPr>
        <w:t>месте с тем в</w:t>
      </w:r>
      <w:r w:rsidRPr="003F08E4">
        <w:rPr>
          <w:rFonts w:ascii="Times New Roman" w:eastAsia="Times New Roman" w:hAnsi="Times New Roman" w:cs="Times New Roman"/>
          <w:sz w:val="28"/>
          <w:szCs w:val="28"/>
          <w:lang w:eastAsia="zh-CN"/>
        </w:rPr>
        <w:t xml:space="preserve"> учебном году</w:t>
      </w:r>
      <w:r w:rsidR="00300382">
        <w:rPr>
          <w:rFonts w:ascii="Times New Roman" w:eastAsia="Times New Roman" w:hAnsi="Times New Roman" w:cs="Times New Roman"/>
          <w:sz w:val="28"/>
          <w:szCs w:val="28"/>
          <w:lang w:eastAsia="zh-CN"/>
        </w:rPr>
        <w:t xml:space="preserve"> данный показатель </w:t>
      </w:r>
      <w:r w:rsidR="00CE6A35">
        <w:rPr>
          <w:rFonts w:ascii="Times New Roman" w:eastAsia="Times New Roman" w:hAnsi="Times New Roman" w:cs="Times New Roman"/>
          <w:sz w:val="28"/>
          <w:szCs w:val="28"/>
          <w:lang w:eastAsia="zh-CN"/>
        </w:rPr>
        <w:t>уменьшился в сельских школах до 9,6%.</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extent cx="5783580" cy="2400300"/>
            <wp:effectExtent l="19050" t="0" r="2667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Контингент общеобразовате</w:t>
      </w:r>
      <w:r w:rsidR="00300382">
        <w:rPr>
          <w:rFonts w:ascii="Times New Roman" w:eastAsia="Times New Roman" w:hAnsi="Times New Roman" w:cs="Times New Roman"/>
          <w:sz w:val="28"/>
          <w:szCs w:val="28"/>
          <w:lang w:eastAsia="zh-CN"/>
        </w:rPr>
        <w:t>льных учреждений с сентября 2019 по май 2020</w:t>
      </w:r>
      <w:r w:rsidRPr="003F08E4">
        <w:rPr>
          <w:rFonts w:ascii="Times New Roman" w:eastAsia="Times New Roman" w:hAnsi="Times New Roman" w:cs="Times New Roman"/>
          <w:sz w:val="28"/>
          <w:szCs w:val="28"/>
          <w:lang w:eastAsia="zh-CN"/>
        </w:rPr>
        <w:t xml:space="preserve"> года уменьшил</w:t>
      </w:r>
      <w:r w:rsidR="00300382">
        <w:rPr>
          <w:rFonts w:ascii="Times New Roman" w:eastAsia="Times New Roman" w:hAnsi="Times New Roman" w:cs="Times New Roman"/>
          <w:sz w:val="28"/>
          <w:szCs w:val="28"/>
          <w:lang w:eastAsia="zh-CN"/>
        </w:rPr>
        <w:t>ся на 18</w:t>
      </w:r>
      <w:r w:rsidRPr="003F08E4">
        <w:rPr>
          <w:rFonts w:ascii="Times New Roman" w:eastAsia="Times New Roman" w:hAnsi="Times New Roman" w:cs="Times New Roman"/>
          <w:sz w:val="28"/>
          <w:szCs w:val="28"/>
          <w:lang w:eastAsia="zh-CN"/>
        </w:rPr>
        <w:t xml:space="preserve"> чел.</w:t>
      </w:r>
    </w:p>
    <w:tbl>
      <w:tblPr>
        <w:tblStyle w:val="9"/>
        <w:tblW w:w="0" w:type="auto"/>
        <w:tblLook w:val="04A0" w:firstRow="1" w:lastRow="0" w:firstColumn="1" w:lastColumn="0" w:noHBand="0" w:noVBand="1"/>
      </w:tblPr>
      <w:tblGrid>
        <w:gridCol w:w="4785"/>
        <w:gridCol w:w="2693"/>
        <w:gridCol w:w="2092"/>
      </w:tblGrid>
      <w:tr w:rsidR="003F08E4" w:rsidRPr="003F08E4" w:rsidTr="003B67D1">
        <w:tc>
          <w:tcPr>
            <w:tcW w:w="4785" w:type="dxa"/>
          </w:tcPr>
          <w:p w:rsidR="003F08E4" w:rsidRPr="00F37FEB" w:rsidRDefault="003F08E4" w:rsidP="00946D57">
            <w:pPr>
              <w:suppressAutoHyphens/>
              <w:jc w:val="center"/>
              <w:rPr>
                <w:b/>
                <w:sz w:val="24"/>
                <w:szCs w:val="24"/>
                <w:lang w:eastAsia="zh-CN"/>
              </w:rPr>
            </w:pPr>
            <w:r w:rsidRPr="00F37FEB">
              <w:rPr>
                <w:b/>
                <w:sz w:val="24"/>
                <w:szCs w:val="24"/>
                <w:lang w:eastAsia="zh-CN"/>
              </w:rPr>
              <w:t>Контингент учащихся муниципальных общеобразовательных учреждений Пожарского муниципального района</w:t>
            </w:r>
          </w:p>
        </w:tc>
        <w:tc>
          <w:tcPr>
            <w:tcW w:w="2693" w:type="dxa"/>
          </w:tcPr>
          <w:p w:rsidR="003F08E4" w:rsidRPr="00F37FEB" w:rsidRDefault="0045638E" w:rsidP="00946D57">
            <w:pPr>
              <w:suppressAutoHyphens/>
              <w:jc w:val="center"/>
              <w:rPr>
                <w:b/>
                <w:sz w:val="24"/>
                <w:szCs w:val="24"/>
                <w:lang w:eastAsia="zh-CN"/>
              </w:rPr>
            </w:pPr>
            <w:r w:rsidRPr="00F37FEB">
              <w:rPr>
                <w:b/>
                <w:sz w:val="24"/>
                <w:szCs w:val="24"/>
                <w:lang w:eastAsia="zh-CN"/>
              </w:rPr>
              <w:t>Сентябрь 2019</w:t>
            </w:r>
            <w:r w:rsidR="003F08E4" w:rsidRPr="00F37FEB">
              <w:rPr>
                <w:b/>
                <w:sz w:val="24"/>
                <w:szCs w:val="24"/>
                <w:lang w:eastAsia="zh-CN"/>
              </w:rPr>
              <w:t xml:space="preserve"> года</w:t>
            </w:r>
          </w:p>
        </w:tc>
        <w:tc>
          <w:tcPr>
            <w:tcW w:w="2092" w:type="dxa"/>
          </w:tcPr>
          <w:p w:rsidR="003F08E4" w:rsidRPr="00F37FEB" w:rsidRDefault="0045638E" w:rsidP="00946D57">
            <w:pPr>
              <w:suppressAutoHyphens/>
              <w:jc w:val="center"/>
              <w:rPr>
                <w:b/>
                <w:sz w:val="24"/>
                <w:szCs w:val="24"/>
                <w:lang w:eastAsia="zh-CN"/>
              </w:rPr>
            </w:pPr>
            <w:r w:rsidRPr="00F37FEB">
              <w:rPr>
                <w:b/>
                <w:sz w:val="24"/>
                <w:szCs w:val="24"/>
                <w:lang w:eastAsia="zh-CN"/>
              </w:rPr>
              <w:t>Май 2020</w:t>
            </w:r>
            <w:r w:rsidR="003F08E4" w:rsidRPr="00F37FEB">
              <w:rPr>
                <w:b/>
                <w:sz w:val="24"/>
                <w:szCs w:val="24"/>
                <w:lang w:eastAsia="zh-CN"/>
              </w:rPr>
              <w:t xml:space="preserve"> года</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1</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750</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731</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2</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735</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729</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4</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725</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734</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5</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47</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45</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6</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88</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93</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lastRenderedPageBreak/>
              <w:t>МОБУ СОШ № 7</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130</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131</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ООШ № 8</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49</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44</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10</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48</w:t>
            </w:r>
          </w:p>
        </w:tc>
        <w:tc>
          <w:tcPr>
            <w:tcW w:w="2092"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47</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ООШ № 12</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45</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42</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13</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15</w:t>
            </w:r>
            <w:r w:rsidR="003F08E4" w:rsidRPr="003F08E4">
              <w:rPr>
                <w:sz w:val="24"/>
                <w:szCs w:val="24"/>
                <w:lang w:eastAsia="zh-CN"/>
              </w:rPr>
              <w:t>7</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152</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15</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66</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70</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16</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10</w:t>
            </w:r>
            <w:r w:rsidR="003F08E4" w:rsidRPr="003F08E4">
              <w:rPr>
                <w:sz w:val="24"/>
                <w:szCs w:val="24"/>
                <w:lang w:eastAsia="zh-CN"/>
              </w:rPr>
              <w:t>0</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10</w:t>
            </w:r>
            <w:r w:rsidR="003F08E4" w:rsidRPr="003F08E4">
              <w:rPr>
                <w:sz w:val="24"/>
                <w:szCs w:val="24"/>
                <w:lang w:eastAsia="zh-CN"/>
              </w:rPr>
              <w:t>2</w:t>
            </w:r>
          </w:p>
        </w:tc>
      </w:tr>
      <w:tr w:rsidR="003F08E4" w:rsidRPr="003F08E4" w:rsidTr="003B67D1">
        <w:tc>
          <w:tcPr>
            <w:tcW w:w="4785" w:type="dxa"/>
          </w:tcPr>
          <w:p w:rsidR="003F08E4" w:rsidRPr="003F08E4" w:rsidRDefault="003F08E4" w:rsidP="003B67D1">
            <w:pPr>
              <w:suppressAutoHyphens/>
              <w:spacing w:line="360" w:lineRule="auto"/>
              <w:jc w:val="center"/>
              <w:rPr>
                <w:sz w:val="24"/>
                <w:szCs w:val="24"/>
                <w:lang w:eastAsia="zh-CN"/>
              </w:rPr>
            </w:pPr>
            <w:r w:rsidRPr="003F08E4">
              <w:rPr>
                <w:sz w:val="24"/>
                <w:szCs w:val="24"/>
                <w:lang w:eastAsia="zh-CN"/>
              </w:rPr>
              <w:t>МОБУ СОШ № 17</w:t>
            </w:r>
          </w:p>
        </w:tc>
        <w:tc>
          <w:tcPr>
            <w:tcW w:w="2693"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159</w:t>
            </w:r>
          </w:p>
        </w:tc>
        <w:tc>
          <w:tcPr>
            <w:tcW w:w="2092" w:type="dxa"/>
          </w:tcPr>
          <w:p w:rsidR="003F08E4" w:rsidRPr="003F08E4" w:rsidRDefault="0045638E" w:rsidP="003B67D1">
            <w:pPr>
              <w:suppressAutoHyphens/>
              <w:spacing w:line="360" w:lineRule="auto"/>
              <w:jc w:val="center"/>
              <w:rPr>
                <w:sz w:val="24"/>
                <w:szCs w:val="24"/>
                <w:lang w:eastAsia="zh-CN"/>
              </w:rPr>
            </w:pPr>
            <w:r>
              <w:rPr>
                <w:sz w:val="24"/>
                <w:szCs w:val="24"/>
                <w:lang w:eastAsia="zh-CN"/>
              </w:rPr>
              <w:t>156</w:t>
            </w:r>
          </w:p>
        </w:tc>
      </w:tr>
    </w:tbl>
    <w:p w:rsidR="00EC642B" w:rsidRPr="00EC642B" w:rsidRDefault="003F08E4" w:rsidP="00EC642B">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Pr="003F08E4" w:rsidRDefault="00EC642B"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 xml:space="preserve">Охват детей начальным общим, основным общим и средним общим образованием составляет 100%. </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К числу важнейших задач модернизации общего образования </w:t>
      </w:r>
      <w:r w:rsidRPr="00E27C97">
        <w:rPr>
          <w:rFonts w:ascii="Times New Roman" w:eastAsia="Times New Roman" w:hAnsi="Times New Roman" w:cs="Times New Roman"/>
          <w:sz w:val="28"/>
          <w:szCs w:val="28"/>
          <w:lang w:eastAsia="zh-CN"/>
        </w:rPr>
        <w:t>относ</w:t>
      </w:r>
      <w:r w:rsidR="00E27C97">
        <w:rPr>
          <w:rFonts w:ascii="Times New Roman" w:eastAsia="Times New Roman" w:hAnsi="Times New Roman" w:cs="Times New Roman"/>
          <w:sz w:val="28"/>
          <w:szCs w:val="28"/>
          <w:lang w:eastAsia="zh-CN"/>
        </w:rPr>
        <w:t>я</w:t>
      </w:r>
      <w:r w:rsidRPr="00E27C97">
        <w:rPr>
          <w:rFonts w:ascii="Times New Roman" w:eastAsia="Times New Roman" w:hAnsi="Times New Roman" w:cs="Times New Roman"/>
          <w:sz w:val="28"/>
          <w:szCs w:val="28"/>
          <w:lang w:eastAsia="zh-CN"/>
        </w:rPr>
        <w:t>тся задача разностороннего развития обучающихся, их способностей, умений</w:t>
      </w:r>
      <w:r w:rsidRPr="003F08E4">
        <w:rPr>
          <w:rFonts w:ascii="Times New Roman" w:eastAsia="Times New Roman" w:hAnsi="Times New Roman" w:cs="Times New Roman"/>
          <w:sz w:val="28"/>
          <w:szCs w:val="28"/>
          <w:lang w:eastAsia="zh-CN"/>
        </w:rPr>
        <w:t xml:space="preserve">, навыков самообразования, формирование у молодёжи готовности и способности адаптироваться к меняющимся социальным условиям. Вариативность содержания организационных форм, методов обучения в зависимости от познавательных потребностей, интересов и </w:t>
      </w:r>
      <w:proofErr w:type="gramStart"/>
      <w:r w:rsidRPr="003F08E4">
        <w:rPr>
          <w:rFonts w:ascii="Times New Roman" w:eastAsia="Times New Roman" w:hAnsi="Times New Roman" w:cs="Times New Roman"/>
          <w:sz w:val="28"/>
          <w:szCs w:val="28"/>
          <w:lang w:eastAsia="zh-CN"/>
        </w:rPr>
        <w:t>способностей</w:t>
      </w:r>
      <w:proofErr w:type="gramEnd"/>
      <w:r w:rsidRPr="003F08E4">
        <w:rPr>
          <w:rFonts w:ascii="Times New Roman" w:eastAsia="Times New Roman" w:hAnsi="Times New Roman" w:cs="Times New Roman"/>
          <w:sz w:val="28"/>
          <w:szCs w:val="28"/>
          <w:lang w:eastAsia="zh-CN"/>
        </w:rPr>
        <w:t xml:space="preserve">  обучающихся важна на всех этапах образовательного процесса.</w:t>
      </w:r>
    </w:p>
    <w:p w:rsidR="003F08E4" w:rsidRPr="003F08E4" w:rsidRDefault="003F08E4" w:rsidP="003F08E4">
      <w:pPr>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Реализуемые программы и формы обучения</w:t>
      </w:r>
    </w:p>
    <w:tbl>
      <w:tblPr>
        <w:tblStyle w:val="9"/>
        <w:tblW w:w="9356" w:type="dxa"/>
        <w:tblInd w:w="108" w:type="dxa"/>
        <w:tblLayout w:type="fixed"/>
        <w:tblLook w:val="04A0" w:firstRow="1" w:lastRow="0" w:firstColumn="1" w:lastColumn="0" w:noHBand="0" w:noVBand="1"/>
      </w:tblPr>
      <w:tblGrid>
        <w:gridCol w:w="1560"/>
        <w:gridCol w:w="567"/>
        <w:gridCol w:w="425"/>
        <w:gridCol w:w="425"/>
        <w:gridCol w:w="709"/>
        <w:gridCol w:w="724"/>
        <w:gridCol w:w="552"/>
        <w:gridCol w:w="567"/>
        <w:gridCol w:w="790"/>
        <w:gridCol w:w="344"/>
        <w:gridCol w:w="425"/>
        <w:gridCol w:w="425"/>
        <w:gridCol w:w="992"/>
        <w:gridCol w:w="851"/>
      </w:tblGrid>
      <w:tr w:rsidR="003F08E4" w:rsidRPr="003F08E4" w:rsidTr="0037698E">
        <w:tc>
          <w:tcPr>
            <w:tcW w:w="1560" w:type="dxa"/>
          </w:tcPr>
          <w:p w:rsidR="003F08E4" w:rsidRPr="003F08E4" w:rsidRDefault="003F08E4" w:rsidP="003F08E4">
            <w:pPr>
              <w:suppressAutoHyphens/>
              <w:jc w:val="center"/>
              <w:rPr>
                <w:sz w:val="18"/>
                <w:szCs w:val="18"/>
                <w:lang w:eastAsia="zh-CN"/>
              </w:rPr>
            </w:pPr>
            <w:r w:rsidRPr="003F08E4">
              <w:rPr>
                <w:sz w:val="18"/>
                <w:szCs w:val="18"/>
                <w:lang w:eastAsia="zh-CN"/>
              </w:rPr>
              <w:t>уровень образования</w:t>
            </w:r>
          </w:p>
        </w:tc>
        <w:tc>
          <w:tcPr>
            <w:tcW w:w="2126" w:type="dxa"/>
            <w:gridSpan w:val="4"/>
          </w:tcPr>
          <w:p w:rsidR="003F08E4" w:rsidRPr="003F08E4" w:rsidRDefault="003F08E4" w:rsidP="003F08E4">
            <w:pPr>
              <w:tabs>
                <w:tab w:val="left" w:pos="564"/>
              </w:tabs>
              <w:suppressAutoHyphens/>
              <w:jc w:val="center"/>
              <w:rPr>
                <w:sz w:val="18"/>
                <w:szCs w:val="18"/>
                <w:lang w:eastAsia="zh-CN"/>
              </w:rPr>
            </w:pPr>
            <w:r w:rsidRPr="003F08E4">
              <w:rPr>
                <w:sz w:val="18"/>
                <w:szCs w:val="18"/>
                <w:lang w:eastAsia="zh-CN"/>
              </w:rPr>
              <w:t>реализация основных общеобразовательных программ начального общего образования</w:t>
            </w:r>
          </w:p>
        </w:tc>
        <w:tc>
          <w:tcPr>
            <w:tcW w:w="2633" w:type="dxa"/>
            <w:gridSpan w:val="4"/>
          </w:tcPr>
          <w:p w:rsidR="003F08E4" w:rsidRPr="003F08E4" w:rsidRDefault="003F08E4" w:rsidP="003F08E4">
            <w:pPr>
              <w:suppressAutoHyphens/>
              <w:jc w:val="center"/>
              <w:rPr>
                <w:sz w:val="18"/>
                <w:szCs w:val="18"/>
                <w:lang w:eastAsia="zh-CN"/>
              </w:rPr>
            </w:pPr>
            <w:r w:rsidRPr="003F08E4">
              <w:rPr>
                <w:sz w:val="18"/>
                <w:szCs w:val="18"/>
                <w:lang w:eastAsia="zh-CN"/>
              </w:rPr>
              <w:t>реализация основных общеобразовательных программ основного общего образования</w:t>
            </w:r>
          </w:p>
        </w:tc>
        <w:tc>
          <w:tcPr>
            <w:tcW w:w="2186" w:type="dxa"/>
            <w:gridSpan w:val="4"/>
          </w:tcPr>
          <w:p w:rsidR="003F08E4" w:rsidRPr="003F08E4" w:rsidRDefault="003F08E4" w:rsidP="003F08E4">
            <w:pPr>
              <w:suppressAutoHyphens/>
              <w:jc w:val="center"/>
              <w:rPr>
                <w:sz w:val="18"/>
                <w:szCs w:val="18"/>
                <w:lang w:eastAsia="zh-CN"/>
              </w:rPr>
            </w:pPr>
            <w:r w:rsidRPr="003F08E4">
              <w:rPr>
                <w:sz w:val="18"/>
                <w:szCs w:val="18"/>
                <w:lang w:eastAsia="zh-CN"/>
              </w:rPr>
              <w:t>реализация основных общеобразовательных программ основного среднего общего образования</w:t>
            </w:r>
          </w:p>
        </w:tc>
        <w:tc>
          <w:tcPr>
            <w:tcW w:w="851" w:type="dxa"/>
            <w:vMerge w:val="restart"/>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реализация дополнительных общеобразовательных программ</w:t>
            </w:r>
          </w:p>
        </w:tc>
      </w:tr>
      <w:tr w:rsidR="003F08E4" w:rsidRPr="003F08E4" w:rsidTr="0037698E">
        <w:trPr>
          <w:cantSplit/>
          <w:trHeight w:val="1855"/>
        </w:trPr>
        <w:tc>
          <w:tcPr>
            <w:tcW w:w="1560"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формы обучения</w:t>
            </w:r>
          </w:p>
        </w:tc>
        <w:tc>
          <w:tcPr>
            <w:tcW w:w="567"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очная</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на дому</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очно-заочная</w:t>
            </w:r>
          </w:p>
        </w:tc>
        <w:tc>
          <w:tcPr>
            <w:tcW w:w="709"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 xml:space="preserve">с применением </w:t>
            </w:r>
            <w:proofErr w:type="gramStart"/>
            <w:r w:rsidRPr="003F08E4">
              <w:rPr>
                <w:sz w:val="18"/>
                <w:szCs w:val="18"/>
                <w:lang w:eastAsia="zh-CN"/>
              </w:rPr>
              <w:t>дистанционного</w:t>
            </w:r>
            <w:proofErr w:type="gramEnd"/>
            <w:r w:rsidRPr="003F08E4">
              <w:rPr>
                <w:sz w:val="18"/>
                <w:szCs w:val="18"/>
                <w:lang w:eastAsia="zh-CN"/>
              </w:rPr>
              <w:t xml:space="preserve"> технологий</w:t>
            </w:r>
          </w:p>
        </w:tc>
        <w:tc>
          <w:tcPr>
            <w:tcW w:w="724" w:type="dxa"/>
            <w:textDirection w:val="btLr"/>
          </w:tcPr>
          <w:p w:rsidR="003F08E4" w:rsidRPr="003F08E4" w:rsidRDefault="003F08E4" w:rsidP="003F08E4">
            <w:pPr>
              <w:suppressAutoHyphens/>
              <w:ind w:right="113"/>
              <w:jc w:val="center"/>
              <w:rPr>
                <w:sz w:val="18"/>
                <w:szCs w:val="18"/>
                <w:lang w:eastAsia="zh-CN"/>
              </w:rPr>
            </w:pPr>
            <w:proofErr w:type="gramStart"/>
            <w:r w:rsidRPr="003F08E4">
              <w:rPr>
                <w:sz w:val="18"/>
                <w:szCs w:val="18"/>
                <w:lang w:eastAsia="zh-CN"/>
              </w:rPr>
              <w:t>очная</w:t>
            </w:r>
            <w:proofErr w:type="gramEnd"/>
            <w:r w:rsidRPr="003F08E4">
              <w:rPr>
                <w:sz w:val="18"/>
                <w:szCs w:val="18"/>
                <w:lang w:eastAsia="zh-CN"/>
              </w:rPr>
              <w:t xml:space="preserve"> (углубленное  образование)</w:t>
            </w:r>
          </w:p>
        </w:tc>
        <w:tc>
          <w:tcPr>
            <w:tcW w:w="552"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на дому</w:t>
            </w:r>
          </w:p>
        </w:tc>
        <w:tc>
          <w:tcPr>
            <w:tcW w:w="567"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очно-заочная</w:t>
            </w:r>
          </w:p>
        </w:tc>
        <w:tc>
          <w:tcPr>
            <w:tcW w:w="790"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 xml:space="preserve">с применением </w:t>
            </w:r>
            <w:proofErr w:type="gramStart"/>
            <w:r w:rsidRPr="003F08E4">
              <w:rPr>
                <w:sz w:val="18"/>
                <w:szCs w:val="18"/>
                <w:lang w:eastAsia="zh-CN"/>
              </w:rPr>
              <w:t>дистанционного</w:t>
            </w:r>
            <w:proofErr w:type="gramEnd"/>
            <w:r w:rsidRPr="003F08E4">
              <w:rPr>
                <w:sz w:val="18"/>
                <w:szCs w:val="18"/>
                <w:lang w:eastAsia="zh-CN"/>
              </w:rPr>
              <w:t xml:space="preserve"> технологий</w:t>
            </w:r>
          </w:p>
        </w:tc>
        <w:tc>
          <w:tcPr>
            <w:tcW w:w="344"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очное (профильное)</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на дому</w:t>
            </w:r>
          </w:p>
        </w:tc>
        <w:tc>
          <w:tcPr>
            <w:tcW w:w="425"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очно-заочная</w:t>
            </w:r>
          </w:p>
        </w:tc>
        <w:tc>
          <w:tcPr>
            <w:tcW w:w="992" w:type="dxa"/>
            <w:textDirection w:val="btLr"/>
          </w:tcPr>
          <w:p w:rsidR="003F08E4" w:rsidRPr="003F08E4" w:rsidRDefault="003F08E4" w:rsidP="003F08E4">
            <w:pPr>
              <w:suppressAutoHyphens/>
              <w:ind w:right="113"/>
              <w:jc w:val="center"/>
              <w:rPr>
                <w:sz w:val="18"/>
                <w:szCs w:val="18"/>
                <w:lang w:eastAsia="zh-CN"/>
              </w:rPr>
            </w:pPr>
            <w:r w:rsidRPr="003F08E4">
              <w:rPr>
                <w:sz w:val="18"/>
                <w:szCs w:val="18"/>
                <w:lang w:eastAsia="zh-CN"/>
              </w:rPr>
              <w:t xml:space="preserve">с применением </w:t>
            </w:r>
            <w:proofErr w:type="gramStart"/>
            <w:r w:rsidRPr="003F08E4">
              <w:rPr>
                <w:sz w:val="18"/>
                <w:szCs w:val="18"/>
                <w:lang w:eastAsia="zh-CN"/>
              </w:rPr>
              <w:t>дистанционного</w:t>
            </w:r>
            <w:proofErr w:type="gramEnd"/>
            <w:r w:rsidRPr="003F08E4">
              <w:rPr>
                <w:sz w:val="18"/>
                <w:szCs w:val="18"/>
                <w:lang w:eastAsia="zh-CN"/>
              </w:rPr>
              <w:t xml:space="preserve"> технологий</w:t>
            </w:r>
          </w:p>
        </w:tc>
        <w:tc>
          <w:tcPr>
            <w:tcW w:w="851" w:type="dxa"/>
            <w:vMerge/>
          </w:tcPr>
          <w:p w:rsidR="003F08E4" w:rsidRPr="003F08E4" w:rsidRDefault="003F08E4" w:rsidP="003F08E4">
            <w:pPr>
              <w:suppressAutoHyphens/>
              <w:jc w:val="center"/>
              <w:rPr>
                <w:sz w:val="18"/>
                <w:szCs w:val="18"/>
                <w:lang w:eastAsia="zh-CN"/>
              </w:rPr>
            </w:pPr>
          </w:p>
        </w:tc>
      </w:tr>
      <w:tr w:rsidR="003F08E4" w:rsidRPr="003F08E4" w:rsidTr="0037698E">
        <w:trPr>
          <w:trHeight w:val="407"/>
        </w:trPr>
        <w:tc>
          <w:tcPr>
            <w:tcW w:w="1560" w:type="dxa"/>
          </w:tcPr>
          <w:p w:rsidR="003F08E4" w:rsidRPr="003F08E4" w:rsidRDefault="003F08E4" w:rsidP="003B67D1">
            <w:pPr>
              <w:suppressAutoHyphens/>
              <w:spacing w:line="276" w:lineRule="auto"/>
              <w:rPr>
                <w:lang w:eastAsia="zh-CN"/>
              </w:rPr>
            </w:pPr>
            <w:r w:rsidRPr="003F08E4">
              <w:rPr>
                <w:lang w:eastAsia="zh-CN"/>
              </w:rPr>
              <w:t>МОБУ СОШ № 1</w:t>
            </w:r>
          </w:p>
        </w:tc>
        <w:tc>
          <w:tcPr>
            <w:tcW w:w="567" w:type="dxa"/>
          </w:tcPr>
          <w:p w:rsidR="003F08E4" w:rsidRPr="003F08E4" w:rsidRDefault="003F08E4" w:rsidP="003B67D1">
            <w:pPr>
              <w:suppressAutoHyphens/>
              <w:spacing w:line="276" w:lineRule="auto"/>
              <w:jc w:val="center"/>
              <w:rPr>
                <w:b/>
                <w:highlight w:val="darkYellow"/>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A14725" w:rsidP="003B67D1">
            <w:pPr>
              <w:suppressAutoHyphens/>
              <w:spacing w:line="276" w:lineRule="auto"/>
              <w:jc w:val="center"/>
              <w:rPr>
                <w:b/>
                <w:lang w:eastAsia="zh-CN"/>
              </w:rPr>
            </w:pPr>
            <w:r>
              <w:rPr>
                <w:b/>
                <w:lang w:eastAsia="zh-CN"/>
              </w:rPr>
              <w:t>+</w:t>
            </w: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29"/>
        </w:trPr>
        <w:tc>
          <w:tcPr>
            <w:tcW w:w="1560" w:type="dxa"/>
          </w:tcPr>
          <w:p w:rsidR="003F08E4" w:rsidRPr="003F08E4" w:rsidRDefault="003F08E4" w:rsidP="003B67D1">
            <w:pPr>
              <w:suppressAutoHyphens/>
              <w:spacing w:line="276" w:lineRule="auto"/>
              <w:rPr>
                <w:lang w:eastAsia="zh-CN"/>
              </w:rPr>
            </w:pPr>
            <w:r w:rsidRPr="003F08E4">
              <w:rPr>
                <w:lang w:eastAsia="zh-CN"/>
              </w:rPr>
              <w:t>МОБУ СОШ № 2</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A14725" w:rsidP="003B67D1">
            <w:pPr>
              <w:suppressAutoHyphens/>
              <w:spacing w:line="276" w:lineRule="auto"/>
              <w:jc w:val="center"/>
              <w:rPr>
                <w:b/>
                <w:lang w:eastAsia="zh-CN"/>
              </w:rPr>
            </w:pPr>
            <w:r>
              <w:rPr>
                <w:b/>
                <w:lang w:eastAsia="zh-CN"/>
              </w:rPr>
              <w:t>+</w:t>
            </w:r>
          </w:p>
        </w:tc>
        <w:tc>
          <w:tcPr>
            <w:tcW w:w="709"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790"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63"/>
        </w:trPr>
        <w:tc>
          <w:tcPr>
            <w:tcW w:w="1560" w:type="dxa"/>
          </w:tcPr>
          <w:p w:rsidR="003F08E4" w:rsidRPr="003F08E4" w:rsidRDefault="003F08E4" w:rsidP="003B67D1">
            <w:pPr>
              <w:suppressAutoHyphens/>
              <w:spacing w:line="276" w:lineRule="auto"/>
              <w:rPr>
                <w:lang w:eastAsia="zh-CN"/>
              </w:rPr>
            </w:pPr>
            <w:r w:rsidRPr="003F08E4">
              <w:rPr>
                <w:lang w:eastAsia="zh-CN"/>
              </w:rPr>
              <w:t>МОБУ СОШ № 4</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14"/>
        </w:trPr>
        <w:tc>
          <w:tcPr>
            <w:tcW w:w="1560" w:type="dxa"/>
          </w:tcPr>
          <w:p w:rsidR="003F08E4" w:rsidRPr="003F08E4" w:rsidRDefault="003F08E4" w:rsidP="003B67D1">
            <w:pPr>
              <w:suppressAutoHyphens/>
              <w:spacing w:line="276" w:lineRule="auto"/>
              <w:rPr>
                <w:lang w:eastAsia="zh-CN"/>
              </w:rPr>
            </w:pPr>
            <w:r w:rsidRPr="003F08E4">
              <w:rPr>
                <w:lang w:eastAsia="zh-CN"/>
              </w:rPr>
              <w:t>МОБУ СОШ № 5</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364"/>
        </w:trPr>
        <w:tc>
          <w:tcPr>
            <w:tcW w:w="1560" w:type="dxa"/>
          </w:tcPr>
          <w:p w:rsidR="003F08E4" w:rsidRPr="003F08E4" w:rsidRDefault="003F08E4" w:rsidP="003B67D1">
            <w:pPr>
              <w:suppressAutoHyphens/>
              <w:spacing w:line="276" w:lineRule="auto"/>
              <w:rPr>
                <w:lang w:eastAsia="zh-CN"/>
              </w:rPr>
            </w:pPr>
            <w:r w:rsidRPr="003F08E4">
              <w:rPr>
                <w:lang w:eastAsia="zh-CN"/>
              </w:rPr>
              <w:t>МОБУ СОШ № 6</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69"/>
        </w:trPr>
        <w:tc>
          <w:tcPr>
            <w:tcW w:w="1560" w:type="dxa"/>
          </w:tcPr>
          <w:p w:rsidR="003F08E4" w:rsidRPr="003F08E4" w:rsidRDefault="003F08E4" w:rsidP="003B67D1">
            <w:pPr>
              <w:suppressAutoHyphens/>
              <w:spacing w:line="276" w:lineRule="auto"/>
              <w:rPr>
                <w:lang w:eastAsia="zh-CN"/>
              </w:rPr>
            </w:pPr>
            <w:r w:rsidRPr="003F08E4">
              <w:rPr>
                <w:lang w:eastAsia="zh-CN"/>
              </w:rPr>
              <w:t>МОБУ СОШ № 7</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05"/>
        </w:trPr>
        <w:tc>
          <w:tcPr>
            <w:tcW w:w="1560" w:type="dxa"/>
          </w:tcPr>
          <w:p w:rsidR="003F08E4" w:rsidRPr="003F08E4" w:rsidRDefault="003F08E4" w:rsidP="003B67D1">
            <w:pPr>
              <w:suppressAutoHyphens/>
              <w:spacing w:line="276" w:lineRule="auto"/>
              <w:rPr>
                <w:lang w:eastAsia="zh-CN"/>
              </w:rPr>
            </w:pPr>
            <w:r w:rsidRPr="003F08E4">
              <w:rPr>
                <w:lang w:eastAsia="zh-CN"/>
              </w:rPr>
              <w:lastRenderedPageBreak/>
              <w:t>МОБУ ООШ № 8</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369"/>
        </w:trPr>
        <w:tc>
          <w:tcPr>
            <w:tcW w:w="1560" w:type="dxa"/>
          </w:tcPr>
          <w:p w:rsidR="003F08E4" w:rsidRPr="003F08E4" w:rsidRDefault="003F08E4" w:rsidP="003B67D1">
            <w:pPr>
              <w:suppressAutoHyphens/>
              <w:spacing w:line="276" w:lineRule="auto"/>
              <w:rPr>
                <w:lang w:eastAsia="zh-CN"/>
              </w:rPr>
            </w:pPr>
            <w:r w:rsidRPr="003F08E4">
              <w:rPr>
                <w:lang w:eastAsia="zh-CN"/>
              </w:rPr>
              <w:t>МОБУ СОШ № 10</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B67D1">
            <w:pPr>
              <w:suppressAutoHyphens/>
              <w:spacing w:line="276" w:lineRule="auto"/>
              <w:rPr>
                <w:lang w:eastAsia="zh-CN"/>
              </w:rPr>
            </w:pPr>
            <w:r w:rsidRPr="003F08E4">
              <w:rPr>
                <w:lang w:eastAsia="zh-CN"/>
              </w:rPr>
              <w:t>МОБУ ООШ № 12</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B67D1">
            <w:pPr>
              <w:suppressAutoHyphens/>
              <w:spacing w:line="276" w:lineRule="auto"/>
              <w:rPr>
                <w:lang w:eastAsia="zh-CN"/>
              </w:rPr>
            </w:pPr>
            <w:r w:rsidRPr="003F08E4">
              <w:rPr>
                <w:lang w:eastAsia="zh-CN"/>
              </w:rPr>
              <w:t>МОБУ СОШ № 13</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B67D1">
            <w:pPr>
              <w:suppressAutoHyphens/>
              <w:spacing w:line="276" w:lineRule="auto"/>
              <w:rPr>
                <w:lang w:eastAsia="zh-CN"/>
              </w:rPr>
            </w:pPr>
            <w:r w:rsidRPr="003F08E4">
              <w:rPr>
                <w:lang w:eastAsia="zh-CN"/>
              </w:rPr>
              <w:t>МОБУ СОШ № 15</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B67D1">
            <w:pPr>
              <w:suppressAutoHyphens/>
              <w:spacing w:line="276" w:lineRule="auto"/>
              <w:rPr>
                <w:lang w:eastAsia="zh-CN"/>
              </w:rPr>
            </w:pPr>
            <w:r w:rsidRPr="003F08E4">
              <w:rPr>
                <w:lang w:eastAsia="zh-CN"/>
              </w:rPr>
              <w:t>МОБУ СОШ № 16</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r w:rsidR="003F08E4" w:rsidRPr="003F08E4" w:rsidTr="0037698E">
        <w:trPr>
          <w:trHeight w:val="415"/>
        </w:trPr>
        <w:tc>
          <w:tcPr>
            <w:tcW w:w="1560" w:type="dxa"/>
          </w:tcPr>
          <w:p w:rsidR="003F08E4" w:rsidRPr="003F08E4" w:rsidRDefault="003F08E4" w:rsidP="003B67D1">
            <w:pPr>
              <w:suppressAutoHyphens/>
              <w:spacing w:line="276" w:lineRule="auto"/>
              <w:rPr>
                <w:lang w:eastAsia="zh-CN"/>
              </w:rPr>
            </w:pPr>
            <w:r w:rsidRPr="003F08E4">
              <w:rPr>
                <w:lang w:eastAsia="zh-CN"/>
              </w:rPr>
              <w:t>МОБУ СОШ № 17</w:t>
            </w:r>
          </w:p>
        </w:tc>
        <w:tc>
          <w:tcPr>
            <w:tcW w:w="567"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709" w:type="dxa"/>
          </w:tcPr>
          <w:p w:rsidR="003F08E4" w:rsidRPr="003F08E4" w:rsidRDefault="003F08E4" w:rsidP="003B67D1">
            <w:pPr>
              <w:suppressAutoHyphens/>
              <w:spacing w:line="276" w:lineRule="auto"/>
              <w:jc w:val="center"/>
              <w:rPr>
                <w:b/>
                <w:lang w:eastAsia="zh-CN"/>
              </w:rPr>
            </w:pPr>
          </w:p>
        </w:tc>
        <w:tc>
          <w:tcPr>
            <w:tcW w:w="724" w:type="dxa"/>
          </w:tcPr>
          <w:p w:rsidR="003F08E4" w:rsidRPr="003F08E4" w:rsidRDefault="003F08E4" w:rsidP="003B67D1">
            <w:pPr>
              <w:suppressAutoHyphens/>
              <w:spacing w:line="276" w:lineRule="auto"/>
              <w:jc w:val="center"/>
              <w:rPr>
                <w:b/>
                <w:lang w:eastAsia="zh-CN"/>
              </w:rPr>
            </w:pPr>
            <w:r w:rsidRPr="003F08E4">
              <w:rPr>
                <w:b/>
                <w:lang w:eastAsia="zh-CN"/>
              </w:rPr>
              <w:t>+</w:t>
            </w:r>
          </w:p>
        </w:tc>
        <w:tc>
          <w:tcPr>
            <w:tcW w:w="552" w:type="dxa"/>
          </w:tcPr>
          <w:p w:rsidR="003F08E4" w:rsidRPr="003F08E4" w:rsidRDefault="003F08E4" w:rsidP="003B67D1">
            <w:pPr>
              <w:suppressAutoHyphens/>
              <w:spacing w:line="276" w:lineRule="auto"/>
              <w:jc w:val="center"/>
              <w:rPr>
                <w:b/>
                <w:lang w:eastAsia="zh-CN"/>
              </w:rPr>
            </w:pPr>
          </w:p>
        </w:tc>
        <w:tc>
          <w:tcPr>
            <w:tcW w:w="567" w:type="dxa"/>
          </w:tcPr>
          <w:p w:rsidR="003F08E4" w:rsidRPr="003F08E4" w:rsidRDefault="003F08E4" w:rsidP="003B67D1">
            <w:pPr>
              <w:suppressAutoHyphens/>
              <w:spacing w:line="276" w:lineRule="auto"/>
              <w:jc w:val="center"/>
              <w:rPr>
                <w:b/>
                <w:lang w:eastAsia="zh-CN"/>
              </w:rPr>
            </w:pPr>
          </w:p>
        </w:tc>
        <w:tc>
          <w:tcPr>
            <w:tcW w:w="790" w:type="dxa"/>
          </w:tcPr>
          <w:p w:rsidR="003F08E4" w:rsidRPr="003F08E4" w:rsidRDefault="003F08E4" w:rsidP="003B67D1">
            <w:pPr>
              <w:suppressAutoHyphens/>
              <w:spacing w:line="276" w:lineRule="auto"/>
              <w:jc w:val="center"/>
              <w:rPr>
                <w:b/>
                <w:lang w:eastAsia="zh-CN"/>
              </w:rPr>
            </w:pPr>
          </w:p>
        </w:tc>
        <w:tc>
          <w:tcPr>
            <w:tcW w:w="344" w:type="dxa"/>
          </w:tcPr>
          <w:p w:rsidR="003F08E4" w:rsidRPr="003F08E4" w:rsidRDefault="00A14725" w:rsidP="003B67D1">
            <w:pPr>
              <w:suppressAutoHyphens/>
              <w:spacing w:line="276" w:lineRule="auto"/>
              <w:jc w:val="center"/>
              <w:rPr>
                <w:b/>
                <w:lang w:eastAsia="zh-CN"/>
              </w:rPr>
            </w:pPr>
            <w:r>
              <w:rPr>
                <w:b/>
                <w:lang w:eastAsia="zh-CN"/>
              </w:rPr>
              <w:t>+</w:t>
            </w:r>
          </w:p>
        </w:tc>
        <w:tc>
          <w:tcPr>
            <w:tcW w:w="425" w:type="dxa"/>
          </w:tcPr>
          <w:p w:rsidR="003F08E4" w:rsidRPr="003F08E4" w:rsidRDefault="003F08E4" w:rsidP="003B67D1">
            <w:pPr>
              <w:suppressAutoHyphens/>
              <w:spacing w:line="276" w:lineRule="auto"/>
              <w:jc w:val="center"/>
              <w:rPr>
                <w:b/>
                <w:lang w:eastAsia="zh-CN"/>
              </w:rPr>
            </w:pPr>
          </w:p>
        </w:tc>
        <w:tc>
          <w:tcPr>
            <w:tcW w:w="425" w:type="dxa"/>
          </w:tcPr>
          <w:p w:rsidR="003F08E4" w:rsidRPr="003F08E4" w:rsidRDefault="003F08E4" w:rsidP="003B67D1">
            <w:pPr>
              <w:suppressAutoHyphens/>
              <w:spacing w:line="276" w:lineRule="auto"/>
              <w:jc w:val="center"/>
              <w:rPr>
                <w:b/>
                <w:lang w:eastAsia="zh-CN"/>
              </w:rPr>
            </w:pPr>
          </w:p>
        </w:tc>
        <w:tc>
          <w:tcPr>
            <w:tcW w:w="992" w:type="dxa"/>
          </w:tcPr>
          <w:p w:rsidR="003F08E4" w:rsidRPr="003F08E4" w:rsidRDefault="003F08E4" w:rsidP="003B67D1">
            <w:pPr>
              <w:suppressAutoHyphens/>
              <w:spacing w:line="276" w:lineRule="auto"/>
              <w:jc w:val="center"/>
              <w:rPr>
                <w:b/>
                <w:lang w:eastAsia="zh-CN"/>
              </w:rPr>
            </w:pPr>
          </w:p>
        </w:tc>
        <w:tc>
          <w:tcPr>
            <w:tcW w:w="851" w:type="dxa"/>
          </w:tcPr>
          <w:p w:rsidR="003F08E4" w:rsidRPr="003F08E4" w:rsidRDefault="003F08E4" w:rsidP="003B67D1">
            <w:pPr>
              <w:suppressAutoHyphens/>
              <w:spacing w:line="276" w:lineRule="auto"/>
              <w:jc w:val="center"/>
              <w:rPr>
                <w:b/>
                <w:lang w:eastAsia="zh-CN"/>
              </w:rPr>
            </w:pPr>
            <w:r w:rsidRPr="003F08E4">
              <w:rPr>
                <w:b/>
                <w:lang w:eastAsia="zh-CN"/>
              </w:rPr>
              <w:t>+</w:t>
            </w:r>
          </w:p>
        </w:tc>
      </w:tr>
    </w:tbl>
    <w:p w:rsidR="003F08E4" w:rsidRPr="00293ED7" w:rsidRDefault="003F08E4" w:rsidP="00293ED7">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Повышенный уровень образования </w:t>
      </w:r>
      <w:r w:rsidR="00A14725">
        <w:rPr>
          <w:rFonts w:ascii="Times New Roman" w:eastAsia="Times New Roman" w:hAnsi="Times New Roman" w:cs="Times New Roman"/>
          <w:sz w:val="28"/>
          <w:szCs w:val="28"/>
          <w:lang w:eastAsia="zh-CN"/>
        </w:rPr>
        <w:t xml:space="preserve">осваивают </w:t>
      </w:r>
      <w:r w:rsidR="00CE6A35">
        <w:rPr>
          <w:rFonts w:ascii="Times New Roman" w:eastAsia="Times New Roman" w:hAnsi="Times New Roman" w:cs="Times New Roman"/>
          <w:sz w:val="28"/>
          <w:szCs w:val="28"/>
          <w:lang w:eastAsia="zh-CN"/>
        </w:rPr>
        <w:t>17</w:t>
      </w:r>
      <w:r w:rsidR="00A14725">
        <w:rPr>
          <w:rFonts w:ascii="Times New Roman" w:eastAsia="Times New Roman" w:hAnsi="Times New Roman" w:cs="Times New Roman"/>
          <w:sz w:val="28"/>
          <w:szCs w:val="28"/>
          <w:lang w:eastAsia="zh-CN"/>
        </w:rPr>
        <w:t xml:space="preserve"> учащихся 8</w:t>
      </w:r>
      <w:r w:rsidRPr="003F08E4">
        <w:rPr>
          <w:rFonts w:ascii="Times New Roman" w:eastAsia="Times New Roman" w:hAnsi="Times New Roman" w:cs="Times New Roman"/>
          <w:sz w:val="28"/>
          <w:szCs w:val="28"/>
          <w:lang w:eastAsia="zh-CN"/>
        </w:rPr>
        <w:t xml:space="preserve"> кл.</w:t>
      </w:r>
      <w:r w:rsidR="00CE6A35">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МОБУ СОШ № 13</w:t>
      </w:r>
      <w:r w:rsidR="00A14725">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12</w:t>
      </w:r>
      <w:r w:rsidR="00CE6A35">
        <w:rPr>
          <w:rFonts w:ascii="Times New Roman" w:eastAsia="Times New Roman" w:hAnsi="Times New Roman" w:cs="Times New Roman"/>
          <w:sz w:val="28"/>
          <w:szCs w:val="28"/>
          <w:lang w:eastAsia="zh-CN"/>
        </w:rPr>
        <w:t>0</w:t>
      </w:r>
      <w:r w:rsidRPr="003F08E4">
        <w:rPr>
          <w:rFonts w:ascii="Times New Roman" w:eastAsia="Times New Roman" w:hAnsi="Times New Roman" w:cs="Times New Roman"/>
          <w:sz w:val="28"/>
          <w:szCs w:val="28"/>
          <w:lang w:eastAsia="zh-CN"/>
        </w:rPr>
        <w:t xml:space="preserve"> человека (3,8%) получают образование инклюзивно, </w:t>
      </w:r>
      <w:r w:rsidR="00CE6A35">
        <w:rPr>
          <w:rFonts w:ascii="Times New Roman" w:eastAsia="Times New Roman" w:hAnsi="Times New Roman" w:cs="Times New Roman"/>
          <w:sz w:val="28"/>
          <w:szCs w:val="28"/>
          <w:lang w:eastAsia="zh-CN"/>
        </w:rPr>
        <w:t>17</w:t>
      </w:r>
      <w:r w:rsidRPr="003F08E4">
        <w:rPr>
          <w:rFonts w:ascii="Times New Roman" w:eastAsia="Times New Roman" w:hAnsi="Times New Roman" w:cs="Times New Roman"/>
          <w:sz w:val="28"/>
          <w:szCs w:val="28"/>
          <w:lang w:eastAsia="zh-CN"/>
        </w:rPr>
        <w:t xml:space="preserve"> </w:t>
      </w:r>
      <w:r w:rsidR="00CE6A35">
        <w:rPr>
          <w:rFonts w:ascii="Times New Roman" w:eastAsia="Times New Roman" w:hAnsi="Times New Roman" w:cs="Times New Roman"/>
          <w:sz w:val="28"/>
          <w:szCs w:val="28"/>
          <w:lang w:eastAsia="zh-CN"/>
        </w:rPr>
        <w:t>детей</w:t>
      </w:r>
      <w:r w:rsidRPr="003F08E4">
        <w:rPr>
          <w:rFonts w:ascii="Times New Roman" w:eastAsia="Times New Roman" w:hAnsi="Times New Roman" w:cs="Times New Roman"/>
          <w:sz w:val="28"/>
          <w:szCs w:val="28"/>
          <w:lang w:eastAsia="zh-CN"/>
        </w:rPr>
        <w:t>-инвалид</w:t>
      </w:r>
      <w:r w:rsidR="00CE6A35">
        <w:rPr>
          <w:rFonts w:ascii="Times New Roman" w:eastAsia="Times New Roman" w:hAnsi="Times New Roman" w:cs="Times New Roman"/>
          <w:sz w:val="28"/>
          <w:szCs w:val="28"/>
          <w:lang w:eastAsia="zh-CN"/>
        </w:rPr>
        <w:t>ов</w:t>
      </w:r>
      <w:r w:rsidRPr="003F08E4">
        <w:rPr>
          <w:rFonts w:ascii="Times New Roman" w:eastAsia="Times New Roman" w:hAnsi="Times New Roman" w:cs="Times New Roman"/>
          <w:sz w:val="28"/>
          <w:szCs w:val="28"/>
          <w:lang w:eastAsia="zh-CN"/>
        </w:rPr>
        <w:t xml:space="preserve"> и </w:t>
      </w:r>
      <w:r w:rsidR="001901DF">
        <w:rPr>
          <w:rFonts w:ascii="Times New Roman" w:eastAsia="Times New Roman" w:hAnsi="Times New Roman" w:cs="Times New Roman"/>
          <w:sz w:val="28"/>
          <w:szCs w:val="28"/>
          <w:lang w:eastAsia="zh-CN"/>
        </w:rPr>
        <w:t>30</w:t>
      </w:r>
      <w:r w:rsidRPr="003F08E4">
        <w:rPr>
          <w:rFonts w:ascii="Times New Roman" w:eastAsia="Times New Roman" w:hAnsi="Times New Roman" w:cs="Times New Roman"/>
          <w:sz w:val="28"/>
          <w:szCs w:val="28"/>
          <w:lang w:eastAsia="zh-CN"/>
        </w:rPr>
        <w:t xml:space="preserve"> учащихся с ограниченными возможностями получают образование на дому, </w:t>
      </w:r>
      <w:r w:rsidR="001901DF">
        <w:rPr>
          <w:rFonts w:ascii="Times New Roman" w:eastAsia="Times New Roman" w:hAnsi="Times New Roman" w:cs="Times New Roman"/>
          <w:sz w:val="28"/>
          <w:szCs w:val="28"/>
          <w:lang w:eastAsia="zh-CN"/>
        </w:rPr>
        <w:t>4</w:t>
      </w:r>
      <w:r w:rsidRPr="003F08E4">
        <w:rPr>
          <w:rFonts w:ascii="Times New Roman" w:eastAsia="Times New Roman" w:hAnsi="Times New Roman" w:cs="Times New Roman"/>
          <w:sz w:val="28"/>
          <w:szCs w:val="28"/>
          <w:lang w:eastAsia="zh-CN"/>
        </w:rPr>
        <w:t xml:space="preserve"> ребенка-инвалида обучаются с использо</w:t>
      </w:r>
      <w:r w:rsidR="001901DF">
        <w:rPr>
          <w:rFonts w:ascii="Times New Roman" w:eastAsia="Times New Roman" w:hAnsi="Times New Roman" w:cs="Times New Roman"/>
          <w:sz w:val="28"/>
          <w:szCs w:val="28"/>
          <w:lang w:eastAsia="zh-CN"/>
        </w:rPr>
        <w:t>ванием дистанционных технологий, 2 ребенка в районе обучаются по семейной форме.</w:t>
      </w:r>
    </w:p>
    <w:p w:rsidR="003F08E4" w:rsidRPr="003F08E4" w:rsidRDefault="00A14725"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В течение 5 последних лет 64% учащихся</w:t>
      </w:r>
      <w:r w:rsidR="003F08E4" w:rsidRPr="003F08E4">
        <w:rPr>
          <w:rFonts w:ascii="Times New Roman" w:eastAsia="Times New Roman" w:hAnsi="Times New Roman" w:cs="Times New Roman"/>
          <w:sz w:val="28"/>
          <w:szCs w:val="28"/>
          <w:lang w:eastAsia="zh-CN"/>
        </w:rPr>
        <w:t xml:space="preserve"> 11 классов продолжают  обучение в  образовательных учреждениях высшего профессионального образования, в учреждениях среднего специального образования (далее -  СПО) </w:t>
      </w:r>
      <w:r>
        <w:rPr>
          <w:rFonts w:ascii="Times New Roman" w:eastAsia="Times New Roman" w:hAnsi="Times New Roman" w:cs="Times New Roman"/>
          <w:sz w:val="28"/>
          <w:szCs w:val="28"/>
          <w:lang w:eastAsia="zh-CN"/>
        </w:rPr>
        <w:t>– 30%.  Устраиваются на работу 4</w:t>
      </w:r>
      <w:r w:rsidR="003F08E4" w:rsidRPr="003F08E4">
        <w:rPr>
          <w:rFonts w:ascii="Times New Roman" w:eastAsia="Times New Roman" w:hAnsi="Times New Roman" w:cs="Times New Roman"/>
          <w:sz w:val="28"/>
          <w:szCs w:val="28"/>
          <w:lang w:eastAsia="zh-CN"/>
        </w:rPr>
        <w:t>%;  проходят срочную службу в вооруженных силах РФ – 1%.</w:t>
      </w:r>
    </w:p>
    <w:p w:rsidR="003211D7" w:rsidRPr="003211D7" w:rsidRDefault="003F08E4" w:rsidP="003F08E4">
      <w:pPr>
        <w:suppressAutoHyphens/>
        <w:spacing w:after="0" w:line="360" w:lineRule="auto"/>
        <w:jc w:val="both"/>
        <w:rPr>
          <w:rFonts w:ascii="Times New Roman" w:eastAsia="Times New Roman" w:hAnsi="Times New Roman" w:cs="Times New Roman"/>
          <w:sz w:val="20"/>
          <w:szCs w:val="20"/>
          <w:lang w:eastAsia="zh-CN"/>
        </w:rPr>
      </w:pPr>
      <w:r w:rsidRPr="003F08E4">
        <w:rPr>
          <w:rFonts w:ascii="Times New Roman" w:eastAsia="Times New Roman" w:hAnsi="Times New Roman" w:cs="Times New Roman"/>
          <w:noProof/>
          <w:sz w:val="28"/>
          <w:szCs w:val="28"/>
          <w:shd w:val="clear" w:color="auto" w:fill="7030A0"/>
        </w:rPr>
        <w:drawing>
          <wp:inline distT="0" distB="0" distL="0" distR="0">
            <wp:extent cx="5867400" cy="2181225"/>
            <wp:effectExtent l="19050" t="0" r="1905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3F08E4">
        <w:rPr>
          <w:rFonts w:ascii="Times New Roman" w:eastAsia="Times New Roman" w:hAnsi="Times New Roman" w:cs="Times New Roman"/>
          <w:sz w:val="28"/>
          <w:szCs w:val="28"/>
          <w:lang w:eastAsia="zh-CN"/>
        </w:rPr>
        <w:tab/>
      </w:r>
    </w:p>
    <w:p w:rsidR="003F08E4" w:rsidRPr="003F08E4" w:rsidRDefault="003211D7"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Из выпускников 9-х классов 59% продолжают обучение в 10 классе общеобраз</w:t>
      </w:r>
      <w:r w:rsidR="00A14725">
        <w:rPr>
          <w:rFonts w:ascii="Times New Roman" w:eastAsia="Times New Roman" w:hAnsi="Times New Roman" w:cs="Times New Roman"/>
          <w:sz w:val="28"/>
          <w:szCs w:val="28"/>
          <w:lang w:eastAsia="zh-CN"/>
        </w:rPr>
        <w:t>овательных учреждений района, 36</w:t>
      </w:r>
      <w:r w:rsidR="003F08E4" w:rsidRPr="003F08E4">
        <w:rPr>
          <w:rFonts w:ascii="Times New Roman" w:eastAsia="Times New Roman" w:hAnsi="Times New Roman" w:cs="Times New Roman"/>
          <w:sz w:val="28"/>
          <w:szCs w:val="28"/>
          <w:lang w:eastAsia="zh-CN"/>
        </w:rPr>
        <w:t>% продол</w:t>
      </w:r>
      <w:r w:rsidR="00A14725">
        <w:rPr>
          <w:rFonts w:ascii="Times New Roman" w:eastAsia="Times New Roman" w:hAnsi="Times New Roman" w:cs="Times New Roman"/>
          <w:sz w:val="28"/>
          <w:szCs w:val="28"/>
          <w:lang w:eastAsia="zh-CN"/>
        </w:rPr>
        <w:t xml:space="preserve">жают обучение в учреждениях СПО, 5% несовершеннолетних не </w:t>
      </w:r>
      <w:proofErr w:type="gramStart"/>
      <w:r w:rsidR="00A14725">
        <w:rPr>
          <w:rFonts w:ascii="Times New Roman" w:eastAsia="Times New Roman" w:hAnsi="Times New Roman" w:cs="Times New Roman"/>
          <w:sz w:val="28"/>
          <w:szCs w:val="28"/>
          <w:lang w:eastAsia="zh-CN"/>
        </w:rPr>
        <w:t>обучается</w:t>
      </w:r>
      <w:proofErr w:type="gramEnd"/>
      <w:r w:rsidR="00A14725">
        <w:rPr>
          <w:rFonts w:ascii="Times New Roman" w:eastAsia="Times New Roman" w:hAnsi="Times New Roman" w:cs="Times New Roman"/>
          <w:sz w:val="28"/>
          <w:szCs w:val="28"/>
          <w:lang w:eastAsia="zh-CN"/>
        </w:rPr>
        <w:t xml:space="preserve"> и не работают.</w:t>
      </w:r>
    </w:p>
    <w:p w:rsidR="003F08E4" w:rsidRPr="00A9238E" w:rsidRDefault="003F08E4" w:rsidP="00A9238E">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noProof/>
          <w:sz w:val="28"/>
          <w:szCs w:val="28"/>
          <w:shd w:val="clear" w:color="auto" w:fill="7030A0"/>
        </w:rPr>
        <w:lastRenderedPageBreak/>
        <w:drawing>
          <wp:inline distT="0" distB="0" distL="0" distR="0">
            <wp:extent cx="5915025" cy="2266950"/>
            <wp:effectExtent l="19050" t="0" r="9525"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3F08E4">
        <w:rPr>
          <w:rFonts w:ascii="Times New Roman" w:eastAsia="Times New Roman" w:hAnsi="Times New Roman" w:cs="Times New Roman"/>
          <w:sz w:val="28"/>
          <w:szCs w:val="28"/>
          <w:lang w:eastAsia="zh-CN"/>
        </w:rPr>
        <w:tab/>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Используя имеющийся потенциал школ, необходимо пр</w:t>
      </w:r>
      <w:r w:rsidR="00A14725">
        <w:rPr>
          <w:rFonts w:ascii="Times New Roman" w:eastAsia="Times New Roman" w:hAnsi="Times New Roman" w:cs="Times New Roman"/>
          <w:sz w:val="28"/>
          <w:szCs w:val="28"/>
          <w:lang w:eastAsia="zh-CN"/>
        </w:rPr>
        <w:t>одолжить работу в 2020-2021</w:t>
      </w:r>
      <w:r w:rsidRPr="003F08E4">
        <w:rPr>
          <w:rFonts w:ascii="Times New Roman" w:eastAsia="Times New Roman" w:hAnsi="Times New Roman" w:cs="Times New Roman"/>
          <w:sz w:val="28"/>
          <w:szCs w:val="28"/>
          <w:lang w:eastAsia="zh-CN"/>
        </w:rPr>
        <w:t xml:space="preserve"> году по обеспечению содержания, технологий обучения и воспитания в условиях реализации ФГОС нового поколения и реализации национального проекта «Образование». </w:t>
      </w:r>
    </w:p>
    <w:p w:rsidR="003F08E4" w:rsidRDefault="003F08E4" w:rsidP="003F08E4">
      <w:pPr>
        <w:suppressAutoHyphens/>
        <w:spacing w:after="0" w:line="36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Кадровый состав общеобразовательных организаций</w:t>
      </w:r>
    </w:p>
    <w:tbl>
      <w:tblPr>
        <w:tblStyle w:val="9"/>
        <w:tblW w:w="0" w:type="auto"/>
        <w:jc w:val="center"/>
        <w:tblLook w:val="04A0" w:firstRow="1" w:lastRow="0" w:firstColumn="1" w:lastColumn="0" w:noHBand="0" w:noVBand="1"/>
      </w:tblPr>
      <w:tblGrid>
        <w:gridCol w:w="7195"/>
        <w:gridCol w:w="1559"/>
      </w:tblGrid>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Характеристика состава учителей муниципальных общеобразовательных учреждений</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Количество</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Общее количество работников</w:t>
            </w:r>
          </w:p>
        </w:tc>
        <w:tc>
          <w:tcPr>
            <w:tcW w:w="1559" w:type="dxa"/>
          </w:tcPr>
          <w:p w:rsidR="0064774E" w:rsidRPr="003F08E4" w:rsidRDefault="00A14725" w:rsidP="003B67D1">
            <w:pPr>
              <w:suppressAutoHyphens/>
              <w:spacing w:line="276" w:lineRule="auto"/>
              <w:jc w:val="center"/>
              <w:rPr>
                <w:sz w:val="24"/>
                <w:szCs w:val="24"/>
                <w:lang w:eastAsia="zh-CN"/>
              </w:rPr>
            </w:pPr>
            <w:r>
              <w:rPr>
                <w:sz w:val="24"/>
                <w:szCs w:val="24"/>
                <w:lang w:eastAsia="zh-CN"/>
              </w:rPr>
              <w:t>447</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Общее количество учителей из них:</w:t>
            </w:r>
          </w:p>
        </w:tc>
        <w:tc>
          <w:tcPr>
            <w:tcW w:w="1559" w:type="dxa"/>
          </w:tcPr>
          <w:p w:rsidR="0064774E" w:rsidRPr="003F08E4" w:rsidRDefault="00A14725" w:rsidP="003B67D1">
            <w:pPr>
              <w:suppressAutoHyphens/>
              <w:spacing w:line="276" w:lineRule="auto"/>
              <w:jc w:val="center"/>
              <w:rPr>
                <w:sz w:val="24"/>
                <w:szCs w:val="24"/>
                <w:lang w:eastAsia="zh-CN"/>
              </w:rPr>
            </w:pPr>
            <w:r>
              <w:rPr>
                <w:sz w:val="24"/>
                <w:szCs w:val="24"/>
                <w:lang w:eastAsia="zh-CN"/>
              </w:rPr>
              <w:t>238</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внешних совместителей</w:t>
            </w:r>
          </w:p>
        </w:tc>
        <w:tc>
          <w:tcPr>
            <w:tcW w:w="1559" w:type="dxa"/>
          </w:tcPr>
          <w:p w:rsidR="0064774E" w:rsidRPr="003F08E4" w:rsidRDefault="00A14725" w:rsidP="003B67D1">
            <w:pPr>
              <w:suppressAutoHyphens/>
              <w:spacing w:line="276" w:lineRule="auto"/>
              <w:jc w:val="center"/>
              <w:rPr>
                <w:sz w:val="24"/>
                <w:szCs w:val="24"/>
                <w:lang w:eastAsia="zh-CN"/>
              </w:rPr>
            </w:pPr>
            <w:r>
              <w:rPr>
                <w:sz w:val="24"/>
                <w:szCs w:val="24"/>
                <w:lang w:eastAsia="zh-CN"/>
              </w:rPr>
              <w:t>3</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 xml:space="preserve">учителей, находящихся в декретном отпуске соответствуют должности «учитель» </w:t>
            </w:r>
          </w:p>
        </w:tc>
        <w:tc>
          <w:tcPr>
            <w:tcW w:w="1559" w:type="dxa"/>
          </w:tcPr>
          <w:p w:rsidR="0064774E" w:rsidRPr="003F08E4" w:rsidRDefault="0064774E" w:rsidP="003B67D1">
            <w:pPr>
              <w:suppressAutoHyphens/>
              <w:spacing w:line="276" w:lineRule="auto"/>
              <w:jc w:val="center"/>
              <w:rPr>
                <w:sz w:val="24"/>
                <w:szCs w:val="24"/>
                <w:lang w:eastAsia="zh-CN"/>
              </w:rPr>
            </w:pP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с 1 категорией</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84</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с высшей категорией</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77</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работающих пенсионеров</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46</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молодых специалистов (стаж до 3 лет)</w:t>
            </w:r>
          </w:p>
        </w:tc>
        <w:tc>
          <w:tcPr>
            <w:tcW w:w="1559" w:type="dxa"/>
          </w:tcPr>
          <w:p w:rsidR="0064774E" w:rsidRPr="003F08E4" w:rsidRDefault="00A14725" w:rsidP="003B67D1">
            <w:pPr>
              <w:suppressAutoHyphens/>
              <w:spacing w:line="276" w:lineRule="auto"/>
              <w:jc w:val="center"/>
              <w:rPr>
                <w:sz w:val="24"/>
                <w:szCs w:val="24"/>
                <w:lang w:eastAsia="zh-CN"/>
              </w:rPr>
            </w:pPr>
            <w:r>
              <w:rPr>
                <w:sz w:val="24"/>
                <w:szCs w:val="24"/>
                <w:lang w:eastAsia="zh-CN"/>
              </w:rPr>
              <w:t>2</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учителей в возрасте до 30 лет</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9</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учителей в возрасте до 40 лет</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58</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учителей начальных классов</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170</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учителей 5-11 классов</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173</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Количество учителей, прошедших курсы повышения квалификации и/или получивших</w:t>
            </w:r>
          </w:p>
        </w:tc>
        <w:tc>
          <w:tcPr>
            <w:tcW w:w="1559" w:type="dxa"/>
          </w:tcPr>
          <w:p w:rsidR="0064774E" w:rsidRPr="003F08E4" w:rsidRDefault="0064774E" w:rsidP="003B67D1">
            <w:pPr>
              <w:suppressAutoHyphens/>
              <w:spacing w:line="276" w:lineRule="auto"/>
              <w:jc w:val="center"/>
              <w:rPr>
                <w:sz w:val="24"/>
                <w:szCs w:val="24"/>
                <w:lang w:eastAsia="zh-CN"/>
              </w:rPr>
            </w:pPr>
            <w:r w:rsidRPr="003F08E4">
              <w:rPr>
                <w:sz w:val="24"/>
                <w:szCs w:val="24"/>
                <w:lang w:eastAsia="zh-CN"/>
              </w:rPr>
              <w:t>131</w:t>
            </w:r>
          </w:p>
        </w:tc>
      </w:tr>
      <w:tr w:rsidR="0064774E" w:rsidRPr="003F08E4" w:rsidTr="0064774E">
        <w:trPr>
          <w:jc w:val="center"/>
        </w:trPr>
        <w:tc>
          <w:tcPr>
            <w:tcW w:w="7195" w:type="dxa"/>
          </w:tcPr>
          <w:p w:rsidR="0064774E" w:rsidRPr="003F08E4" w:rsidRDefault="0064774E" w:rsidP="003B67D1">
            <w:pPr>
              <w:suppressAutoHyphens/>
              <w:spacing w:line="276" w:lineRule="auto"/>
              <w:jc w:val="both"/>
              <w:rPr>
                <w:sz w:val="24"/>
                <w:szCs w:val="24"/>
                <w:lang w:eastAsia="zh-CN"/>
              </w:rPr>
            </w:pPr>
            <w:r w:rsidRPr="003F08E4">
              <w:rPr>
                <w:sz w:val="24"/>
                <w:szCs w:val="24"/>
                <w:lang w:eastAsia="zh-CN"/>
              </w:rPr>
              <w:t>средний возраст учителей</w:t>
            </w:r>
          </w:p>
        </w:tc>
        <w:tc>
          <w:tcPr>
            <w:tcW w:w="1559" w:type="dxa"/>
          </w:tcPr>
          <w:p w:rsidR="0064774E" w:rsidRPr="003F08E4" w:rsidRDefault="00293ED7" w:rsidP="003B67D1">
            <w:pPr>
              <w:suppressAutoHyphens/>
              <w:spacing w:line="276" w:lineRule="auto"/>
              <w:jc w:val="center"/>
              <w:rPr>
                <w:sz w:val="24"/>
                <w:szCs w:val="24"/>
                <w:lang w:eastAsia="zh-CN"/>
              </w:rPr>
            </w:pPr>
            <w:r>
              <w:rPr>
                <w:sz w:val="24"/>
                <w:szCs w:val="24"/>
                <w:lang w:eastAsia="zh-CN"/>
              </w:rPr>
              <w:t>49,5</w:t>
            </w:r>
          </w:p>
        </w:tc>
      </w:tr>
    </w:tbl>
    <w:p w:rsidR="003F08E4" w:rsidRPr="00281630" w:rsidRDefault="003F08E4" w:rsidP="00281630">
      <w:pPr>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Заработная плата </w:t>
      </w:r>
      <w:proofErr w:type="gramStart"/>
      <w:r w:rsidRPr="003F08E4">
        <w:rPr>
          <w:rFonts w:ascii="Times New Roman" w:eastAsia="Times New Roman" w:hAnsi="Times New Roman" w:cs="Times New Roman"/>
          <w:b/>
          <w:sz w:val="28"/>
          <w:szCs w:val="28"/>
          <w:lang w:eastAsia="zh-CN"/>
        </w:rPr>
        <w:t>педагогических</w:t>
      </w:r>
      <w:proofErr w:type="gramEnd"/>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работников общеобразовательных учреждений</w:t>
      </w:r>
    </w:p>
    <w:p w:rsidR="003F08E4" w:rsidRPr="00281630" w:rsidRDefault="003F08E4" w:rsidP="00281630">
      <w:pPr>
        <w:suppressAutoHyphens/>
        <w:spacing w:after="0" w:line="240" w:lineRule="auto"/>
        <w:jc w:val="center"/>
        <w:rPr>
          <w:rFonts w:ascii="Times New Roman" w:eastAsia="Times New Roman" w:hAnsi="Times New Roman" w:cs="Times New Roman"/>
          <w:sz w:val="24"/>
          <w:szCs w:val="24"/>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В соответствии с Постановлением администрации Пожарского муниципального района от 15 февраля 2019 года № 61-па «Об утверждении Положения по оплате труда педагогических работников муниципальных </w:t>
      </w:r>
      <w:r w:rsidRPr="003F08E4">
        <w:rPr>
          <w:rFonts w:ascii="Times New Roman" w:eastAsia="Times New Roman" w:hAnsi="Times New Roman" w:cs="Times New Roman"/>
          <w:sz w:val="28"/>
          <w:szCs w:val="28"/>
          <w:lang w:eastAsia="zh-CN"/>
        </w:rPr>
        <w:lastRenderedPageBreak/>
        <w:t xml:space="preserve">образовательных бюджетных учреждений Пожарского муниципального района» </w:t>
      </w:r>
      <w:r w:rsidR="00A14725">
        <w:rPr>
          <w:rFonts w:ascii="Times New Roman" w:eastAsia="Times New Roman" w:hAnsi="Times New Roman" w:cs="Times New Roman"/>
          <w:sz w:val="28"/>
          <w:szCs w:val="28"/>
          <w:lang w:eastAsia="zh-CN"/>
        </w:rPr>
        <w:t>увеличен базовый оклад. В июне 2020</w:t>
      </w:r>
      <w:r w:rsidRPr="003F08E4">
        <w:rPr>
          <w:rFonts w:ascii="Times New Roman" w:eastAsia="Times New Roman" w:hAnsi="Times New Roman" w:cs="Times New Roman"/>
          <w:sz w:val="28"/>
          <w:szCs w:val="28"/>
          <w:lang w:eastAsia="zh-CN"/>
        </w:rPr>
        <w:t xml:space="preserve"> года среднемесячная заработная плата педагогичес</w:t>
      </w:r>
      <w:r w:rsidR="00A14725">
        <w:rPr>
          <w:rFonts w:ascii="Times New Roman" w:eastAsia="Times New Roman" w:hAnsi="Times New Roman" w:cs="Times New Roman"/>
          <w:sz w:val="28"/>
          <w:szCs w:val="28"/>
          <w:lang w:eastAsia="zh-CN"/>
        </w:rPr>
        <w:t>ких работников достигла 43884,13</w:t>
      </w:r>
      <w:r w:rsidRPr="003F08E4">
        <w:rPr>
          <w:rFonts w:ascii="Times New Roman" w:eastAsia="Times New Roman" w:hAnsi="Times New Roman" w:cs="Times New Roman"/>
          <w:sz w:val="28"/>
          <w:szCs w:val="28"/>
          <w:lang w:eastAsia="zh-CN"/>
        </w:rPr>
        <w:t xml:space="preserve"> руб., что составляет 114% от </w:t>
      </w:r>
      <w:proofErr w:type="gramStart"/>
      <w:r w:rsidRPr="003F08E4">
        <w:rPr>
          <w:rFonts w:ascii="Times New Roman" w:eastAsia="Times New Roman" w:hAnsi="Times New Roman" w:cs="Times New Roman"/>
          <w:sz w:val="28"/>
          <w:szCs w:val="28"/>
          <w:lang w:eastAsia="zh-CN"/>
        </w:rPr>
        <w:t>показателей</w:t>
      </w:r>
      <w:proofErr w:type="gramEnd"/>
      <w:r w:rsidRPr="003F08E4">
        <w:rPr>
          <w:rFonts w:ascii="Times New Roman" w:eastAsia="Times New Roman" w:hAnsi="Times New Roman" w:cs="Times New Roman"/>
          <w:sz w:val="28"/>
          <w:szCs w:val="28"/>
          <w:lang w:eastAsia="zh-CN"/>
        </w:rPr>
        <w:t xml:space="preserve"> установленных по «Дорожной карте».</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extent cx="5844540" cy="2733675"/>
            <wp:effectExtent l="19050" t="0" r="2286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B67D1" w:rsidRDefault="003B67D1"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Федеральные государственные образовательные стандарты</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p w:rsidR="003F08E4" w:rsidRPr="003F08E4" w:rsidRDefault="003F08E4" w:rsidP="00321DB1">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школах района продолжается работа по введению и реализации федеральных государственных образовательных стандартов общего образования нового поколения</w:t>
      </w:r>
      <w:r w:rsidR="00321DB1">
        <w:rPr>
          <w:rFonts w:ascii="Times New Roman" w:eastAsia="Times New Roman" w:hAnsi="Times New Roman" w:cs="Times New Roman"/>
          <w:sz w:val="28"/>
          <w:szCs w:val="28"/>
          <w:lang w:eastAsia="zh-CN"/>
        </w:rPr>
        <w:t xml:space="preserve"> </w:t>
      </w:r>
      <w:r w:rsidR="00A14725">
        <w:rPr>
          <w:rFonts w:ascii="Times New Roman" w:eastAsia="Times New Roman" w:hAnsi="Times New Roman" w:cs="Times New Roman"/>
          <w:sz w:val="28"/>
          <w:szCs w:val="28"/>
          <w:lang w:eastAsia="zh-CN"/>
        </w:rPr>
        <w:t>– 88,8</w:t>
      </w:r>
      <w:r w:rsidRPr="003F08E4">
        <w:rPr>
          <w:rFonts w:ascii="Times New Roman" w:eastAsia="Times New Roman" w:hAnsi="Times New Roman" w:cs="Times New Roman"/>
          <w:sz w:val="28"/>
          <w:szCs w:val="28"/>
          <w:lang w:eastAsia="zh-CN"/>
        </w:rPr>
        <w:t>% учащихся</w:t>
      </w:r>
      <w:r w:rsidR="00A14725">
        <w:rPr>
          <w:rFonts w:ascii="Times New Roman" w:eastAsia="Times New Roman" w:hAnsi="Times New Roman" w:cs="Times New Roman"/>
          <w:sz w:val="28"/>
          <w:szCs w:val="28"/>
          <w:lang w:eastAsia="zh-CN"/>
        </w:rPr>
        <w:t xml:space="preserve"> общеобразовательных учреждений (с 1 по 9 класс) обучаются по стандартам нового поколения.</w:t>
      </w:r>
    </w:p>
    <w:p w:rsidR="003F08E4" w:rsidRPr="003F08E4" w:rsidRDefault="003F08E4" w:rsidP="003F08E4">
      <w:pPr>
        <w:tabs>
          <w:tab w:val="left" w:pos="4188"/>
        </w:tabs>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extent cx="5810250" cy="2886075"/>
            <wp:effectExtent l="19050" t="0" r="1905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Доля учащихся начальных классов, обучающихся по ФГОС НОО</w:t>
      </w:r>
      <w:r w:rsidR="00932306">
        <w:rPr>
          <w:rFonts w:ascii="Times New Roman" w:eastAsia="Times New Roman" w:hAnsi="Times New Roman" w:cs="Times New Roman"/>
          <w:sz w:val="28"/>
          <w:szCs w:val="28"/>
          <w:lang w:eastAsia="zh-CN"/>
        </w:rPr>
        <w:t>,</w:t>
      </w:r>
      <w:r w:rsidR="00A14725">
        <w:rPr>
          <w:rFonts w:ascii="Times New Roman" w:eastAsia="Times New Roman" w:hAnsi="Times New Roman" w:cs="Times New Roman"/>
          <w:sz w:val="28"/>
          <w:szCs w:val="28"/>
          <w:lang w:eastAsia="zh-CN"/>
        </w:rPr>
        <w:t xml:space="preserve"> составляет 100%. 100%</w:t>
      </w:r>
      <w:r w:rsidRPr="003F08E4">
        <w:rPr>
          <w:rFonts w:ascii="Times New Roman" w:eastAsia="Times New Roman" w:hAnsi="Times New Roman" w:cs="Times New Roman"/>
          <w:sz w:val="28"/>
          <w:szCs w:val="28"/>
          <w:lang w:eastAsia="zh-CN"/>
        </w:rPr>
        <w:t xml:space="preserve"> учащихся обучаются</w:t>
      </w:r>
      <w:r w:rsidR="00A14725">
        <w:rPr>
          <w:rFonts w:ascii="Times New Roman" w:eastAsia="Times New Roman" w:hAnsi="Times New Roman" w:cs="Times New Roman"/>
          <w:sz w:val="28"/>
          <w:szCs w:val="28"/>
          <w:lang w:eastAsia="zh-CN"/>
        </w:rPr>
        <w:t xml:space="preserve"> по  ФГОС ООО, что составляет 88</w:t>
      </w:r>
      <w:r w:rsidRPr="003F08E4">
        <w:rPr>
          <w:rFonts w:ascii="Times New Roman" w:eastAsia="Times New Roman" w:hAnsi="Times New Roman" w:cs="Times New Roman"/>
          <w:sz w:val="28"/>
          <w:szCs w:val="28"/>
          <w:lang w:eastAsia="zh-CN"/>
        </w:rPr>
        <w:t>,6% от общего количества учащихся.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Итогом реализации ФГОС </w:t>
      </w:r>
      <w:r w:rsidR="00E035D0">
        <w:rPr>
          <w:rFonts w:ascii="Times New Roman" w:eastAsia="Times New Roman" w:hAnsi="Times New Roman" w:cs="Times New Roman"/>
          <w:sz w:val="28"/>
          <w:szCs w:val="28"/>
          <w:lang w:eastAsia="zh-CN"/>
        </w:rPr>
        <w:t xml:space="preserve">НОО  </w:t>
      </w:r>
      <w:proofErr w:type="gramStart"/>
      <w:r w:rsidR="00E035D0">
        <w:rPr>
          <w:rFonts w:ascii="Times New Roman" w:eastAsia="Times New Roman" w:hAnsi="Times New Roman" w:cs="Times New Roman"/>
          <w:sz w:val="28"/>
          <w:szCs w:val="28"/>
          <w:lang w:eastAsia="zh-CN"/>
        </w:rPr>
        <w:t xml:space="preserve">и </w:t>
      </w:r>
      <w:r w:rsidR="00321DB1">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ООО</w:t>
      </w:r>
      <w:proofErr w:type="gramEnd"/>
      <w:r w:rsidRPr="003F08E4">
        <w:rPr>
          <w:rFonts w:ascii="Times New Roman" w:eastAsia="Times New Roman" w:hAnsi="Times New Roman" w:cs="Times New Roman"/>
          <w:sz w:val="28"/>
          <w:szCs w:val="28"/>
          <w:lang w:eastAsia="zh-CN"/>
        </w:rPr>
        <w:t xml:space="preserve"> стало: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повышение квалификации 100% педагогов, реализующих ФГОС </w:t>
      </w:r>
      <w:r w:rsidR="00E035D0">
        <w:rPr>
          <w:rFonts w:ascii="Times New Roman" w:eastAsia="Times New Roman" w:hAnsi="Times New Roman" w:cs="Times New Roman"/>
          <w:sz w:val="28"/>
          <w:szCs w:val="28"/>
          <w:lang w:eastAsia="zh-CN"/>
        </w:rPr>
        <w:t xml:space="preserve">НОО </w:t>
      </w:r>
      <w:proofErr w:type="gramStart"/>
      <w:r w:rsidR="00E035D0">
        <w:rPr>
          <w:rFonts w:ascii="Times New Roman" w:eastAsia="Times New Roman" w:hAnsi="Times New Roman" w:cs="Times New Roman"/>
          <w:sz w:val="28"/>
          <w:szCs w:val="28"/>
          <w:lang w:eastAsia="zh-CN"/>
        </w:rPr>
        <w:t xml:space="preserve">и </w:t>
      </w:r>
      <w:r w:rsidRPr="003F08E4">
        <w:rPr>
          <w:rFonts w:ascii="Times New Roman" w:eastAsia="Times New Roman" w:hAnsi="Times New Roman" w:cs="Times New Roman"/>
          <w:sz w:val="28"/>
          <w:szCs w:val="28"/>
          <w:lang w:eastAsia="zh-CN"/>
        </w:rPr>
        <w:t>ООО</w:t>
      </w:r>
      <w:proofErr w:type="gramEnd"/>
      <w:r w:rsidRPr="003F08E4">
        <w:rPr>
          <w:rFonts w:ascii="Times New Roman" w:eastAsia="Times New Roman" w:hAnsi="Times New Roman" w:cs="Times New Roman"/>
          <w:sz w:val="28"/>
          <w:szCs w:val="28"/>
          <w:lang w:eastAsia="zh-CN"/>
        </w:rPr>
        <w:t>;</w:t>
      </w:r>
    </w:p>
    <w:p w:rsidR="003F08E4" w:rsidRPr="003F08E4" w:rsidRDefault="00E035D0"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проведено 19 семинара, мастер-классов, практикумов, </w:t>
      </w:r>
      <w:r w:rsidR="003F08E4" w:rsidRPr="003F08E4">
        <w:rPr>
          <w:rFonts w:ascii="Times New Roman" w:eastAsia="Times New Roman" w:hAnsi="Times New Roman" w:cs="Times New Roman"/>
          <w:sz w:val="28"/>
          <w:szCs w:val="28"/>
          <w:lang w:eastAsia="zh-CN"/>
        </w:rPr>
        <w:t xml:space="preserve"> заместителей руководителей образовательных учреждений и педагогов по</w:t>
      </w:r>
      <w:r>
        <w:rPr>
          <w:rFonts w:ascii="Times New Roman" w:eastAsia="Times New Roman" w:hAnsi="Times New Roman" w:cs="Times New Roman"/>
          <w:sz w:val="28"/>
          <w:szCs w:val="28"/>
          <w:lang w:eastAsia="zh-CN"/>
        </w:rPr>
        <w:t xml:space="preserve"> вопросам обучения и воспитания школьников</w:t>
      </w:r>
      <w:r w:rsidR="003F08E4" w:rsidRPr="003F08E4">
        <w:rPr>
          <w:rFonts w:ascii="Times New Roman" w:eastAsia="Times New Roman" w:hAnsi="Times New Roman" w:cs="Times New Roman"/>
          <w:sz w:val="28"/>
          <w:szCs w:val="28"/>
          <w:lang w:eastAsia="zh-CN"/>
        </w:rPr>
        <w:t>;</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на базе МОБУ СОШ № 1 прошел семинар для заместителей руководителей образовательных учреждений, </w:t>
      </w:r>
      <w:r w:rsidR="00E035D0">
        <w:rPr>
          <w:rFonts w:ascii="Times New Roman" w:eastAsia="Times New Roman" w:hAnsi="Times New Roman" w:cs="Times New Roman"/>
          <w:sz w:val="28"/>
          <w:szCs w:val="28"/>
          <w:lang w:eastAsia="zh-CN"/>
        </w:rPr>
        <w:t>по функциональному чтению, для заместителей руководитель ОУ по переходу ФГОС СОО;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проведены Всероссийские проверочные работы (ВПР), направленные на выявление уровня общеобразовательной подготовки обучающихся </w:t>
      </w:r>
      <w:r w:rsidR="00E035D0">
        <w:rPr>
          <w:rFonts w:ascii="Times New Roman" w:eastAsia="Times New Roman" w:hAnsi="Times New Roman" w:cs="Times New Roman"/>
          <w:sz w:val="28"/>
          <w:szCs w:val="28"/>
          <w:lang w:eastAsia="zh-CN"/>
        </w:rPr>
        <w:t>в 11 классов</w:t>
      </w:r>
      <w:r w:rsidRPr="003F08E4">
        <w:rPr>
          <w:rFonts w:ascii="Times New Roman" w:eastAsia="Times New Roman" w:hAnsi="Times New Roman" w:cs="Times New Roman"/>
          <w:sz w:val="28"/>
          <w:szCs w:val="28"/>
          <w:lang w:eastAsia="zh-CN"/>
        </w:rPr>
        <w:t>;</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в каждом образовательном разработаны планы мероприятий по </w:t>
      </w:r>
      <w:r w:rsidR="00E035D0">
        <w:rPr>
          <w:rFonts w:ascii="Times New Roman" w:eastAsia="Times New Roman" w:hAnsi="Times New Roman" w:cs="Times New Roman"/>
          <w:sz w:val="28"/>
          <w:szCs w:val="28"/>
          <w:lang w:eastAsia="zh-CN"/>
        </w:rPr>
        <w:t>переходу</w:t>
      </w:r>
      <w:r w:rsidRPr="003F08E4">
        <w:rPr>
          <w:rFonts w:ascii="Times New Roman" w:eastAsia="Times New Roman" w:hAnsi="Times New Roman" w:cs="Times New Roman"/>
          <w:sz w:val="28"/>
          <w:szCs w:val="28"/>
          <w:lang w:eastAsia="zh-CN"/>
        </w:rPr>
        <w:t xml:space="preserve"> ФГОС </w:t>
      </w:r>
      <w:r w:rsidR="00E035D0">
        <w:rPr>
          <w:rFonts w:ascii="Times New Roman" w:eastAsia="Times New Roman" w:hAnsi="Times New Roman" w:cs="Times New Roman"/>
          <w:sz w:val="28"/>
          <w:szCs w:val="28"/>
          <w:lang w:eastAsia="zh-CN"/>
        </w:rPr>
        <w:t>С</w:t>
      </w:r>
      <w:r w:rsidRPr="003F08E4">
        <w:rPr>
          <w:rFonts w:ascii="Times New Roman" w:eastAsia="Times New Roman" w:hAnsi="Times New Roman" w:cs="Times New Roman"/>
          <w:sz w:val="28"/>
          <w:szCs w:val="28"/>
          <w:lang w:eastAsia="zh-CN"/>
        </w:rPr>
        <w:t>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разработаны и утверждены основные образовательные программы 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разработаны и утверждены списки учебников и пособий в</w:t>
      </w:r>
      <w:r w:rsidR="00E035D0">
        <w:rPr>
          <w:rFonts w:ascii="Times New Roman" w:eastAsia="Times New Roman" w:hAnsi="Times New Roman" w:cs="Times New Roman"/>
          <w:sz w:val="28"/>
          <w:szCs w:val="28"/>
          <w:lang w:eastAsia="zh-CN"/>
        </w:rPr>
        <w:t xml:space="preserve"> соответствии с ФГОС </w:t>
      </w:r>
      <w:r w:rsidRPr="003F08E4">
        <w:rPr>
          <w:rFonts w:ascii="Times New Roman" w:eastAsia="Times New Roman" w:hAnsi="Times New Roman" w:cs="Times New Roman"/>
          <w:sz w:val="28"/>
          <w:szCs w:val="28"/>
          <w:lang w:eastAsia="zh-CN"/>
        </w:rPr>
        <w:t>ОО;</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организована внеурочная деятельность, составлены и утверждены рабочие программы по всем учебным предметам;</w:t>
      </w:r>
    </w:p>
    <w:p w:rsid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разработана школьная система оце</w:t>
      </w:r>
      <w:r w:rsidR="001901DF">
        <w:rPr>
          <w:rFonts w:ascii="Times New Roman" w:eastAsia="Times New Roman" w:hAnsi="Times New Roman" w:cs="Times New Roman"/>
          <w:sz w:val="28"/>
          <w:szCs w:val="28"/>
          <w:lang w:eastAsia="zh-CN"/>
        </w:rPr>
        <w:t>нки образовательных результатов;</w:t>
      </w:r>
    </w:p>
    <w:p w:rsidR="001901DF" w:rsidRPr="003F08E4" w:rsidRDefault="001901DF"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во всех общеобразовательных учреждениях учащиеся успешно 9-х классов защищали проекты, как одна из условий развития их мета предметных навыков.</w:t>
      </w:r>
    </w:p>
    <w:p w:rsidR="003F08E4" w:rsidRDefault="00E035D0"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К началу 2020-2021</w:t>
      </w:r>
      <w:r w:rsidR="003F08E4" w:rsidRPr="003F08E4">
        <w:rPr>
          <w:rFonts w:ascii="Times New Roman" w:eastAsia="Times New Roman" w:hAnsi="Times New Roman" w:cs="Times New Roman"/>
          <w:sz w:val="28"/>
          <w:szCs w:val="28"/>
          <w:lang w:eastAsia="zh-CN"/>
        </w:rPr>
        <w:t xml:space="preserve"> учебного года с учётом закупок и обменного фонда во всех образовательных учреждениях планируется 100% обеспечение обучающихся бесплатной учебной литературой из фонда школьных библиотек. Вместе с тем</w:t>
      </w:r>
      <w:r w:rsidR="00932306">
        <w:rPr>
          <w:rFonts w:ascii="Times New Roman" w:eastAsia="Times New Roman" w:hAnsi="Times New Roman" w:cs="Times New Roman"/>
          <w:sz w:val="28"/>
          <w:szCs w:val="28"/>
          <w:lang w:eastAsia="zh-CN"/>
        </w:rPr>
        <w:t>,</w:t>
      </w:r>
      <w:r w:rsidR="003F08E4" w:rsidRPr="003F08E4">
        <w:rPr>
          <w:rFonts w:ascii="Times New Roman" w:eastAsia="Times New Roman" w:hAnsi="Times New Roman" w:cs="Times New Roman"/>
          <w:sz w:val="28"/>
          <w:szCs w:val="28"/>
          <w:lang w:eastAsia="zh-CN"/>
        </w:rPr>
        <w:t xml:space="preserve"> во всех школах необходимо обновление наглядно-</w:t>
      </w:r>
      <w:r w:rsidR="003F08E4" w:rsidRPr="003F08E4">
        <w:rPr>
          <w:rFonts w:ascii="Times New Roman" w:eastAsia="Times New Roman" w:hAnsi="Times New Roman" w:cs="Times New Roman"/>
          <w:sz w:val="28"/>
          <w:szCs w:val="28"/>
          <w:lang w:eastAsia="zh-CN"/>
        </w:rPr>
        <w:lastRenderedPageBreak/>
        <w:t>учебных пособий (карт), существует проблема в использовании электронных форм учебников.</w:t>
      </w:r>
    </w:p>
    <w:p w:rsidR="00E035D0" w:rsidRDefault="00E035D0"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 2020-2021 в средних школах района вводится ФГОС среднего общего образования. В течение учебного года школы провели многоплановую работу по подготовке </w:t>
      </w:r>
      <w:r w:rsidR="001901DF">
        <w:rPr>
          <w:rFonts w:ascii="Times New Roman" w:eastAsia="Times New Roman" w:hAnsi="Times New Roman" w:cs="Times New Roman"/>
          <w:sz w:val="28"/>
          <w:szCs w:val="28"/>
          <w:lang w:eastAsia="zh-CN"/>
        </w:rPr>
        <w:t>к</w:t>
      </w:r>
      <w:r>
        <w:rPr>
          <w:rFonts w:ascii="Times New Roman" w:eastAsia="Times New Roman" w:hAnsi="Times New Roman" w:cs="Times New Roman"/>
          <w:sz w:val="28"/>
          <w:szCs w:val="28"/>
          <w:lang w:eastAsia="zh-CN"/>
        </w:rPr>
        <w:t xml:space="preserve"> его введению</w:t>
      </w:r>
      <w:r w:rsidR="001901DF">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 xml:space="preserve"> анкетирования учащихся 9</w:t>
      </w:r>
      <w:r w:rsidR="001901DF">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х классов и их родителей, формирование учебных планов с учетом выбранных</w:t>
      </w:r>
      <w:r w:rsidR="001901DF">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 xml:space="preserve">предметов обучения, </w:t>
      </w:r>
      <w:r w:rsidR="001901DF">
        <w:rPr>
          <w:rFonts w:ascii="Times New Roman" w:eastAsia="Times New Roman" w:hAnsi="Times New Roman" w:cs="Times New Roman"/>
          <w:sz w:val="28"/>
          <w:szCs w:val="28"/>
          <w:lang w:eastAsia="zh-CN"/>
        </w:rPr>
        <w:t xml:space="preserve">приобретение </w:t>
      </w:r>
      <w:r>
        <w:rPr>
          <w:rFonts w:ascii="Times New Roman" w:eastAsia="Times New Roman" w:hAnsi="Times New Roman" w:cs="Times New Roman"/>
          <w:sz w:val="28"/>
          <w:szCs w:val="28"/>
          <w:lang w:eastAsia="zh-CN"/>
        </w:rPr>
        <w:t xml:space="preserve"> учебник</w:t>
      </w:r>
      <w:r w:rsidR="001901DF">
        <w:rPr>
          <w:rFonts w:ascii="Times New Roman" w:eastAsia="Times New Roman" w:hAnsi="Times New Roman" w:cs="Times New Roman"/>
          <w:sz w:val="28"/>
          <w:szCs w:val="28"/>
          <w:lang w:eastAsia="zh-CN"/>
        </w:rPr>
        <w:t>ов</w:t>
      </w:r>
      <w:r>
        <w:rPr>
          <w:rFonts w:ascii="Times New Roman" w:eastAsia="Times New Roman" w:hAnsi="Times New Roman" w:cs="Times New Roman"/>
          <w:sz w:val="28"/>
          <w:szCs w:val="28"/>
          <w:lang w:eastAsia="zh-CN"/>
        </w:rPr>
        <w:t xml:space="preserve"> и учебны</w:t>
      </w:r>
      <w:r w:rsidR="001901DF">
        <w:rPr>
          <w:rFonts w:ascii="Times New Roman" w:eastAsia="Times New Roman" w:hAnsi="Times New Roman" w:cs="Times New Roman"/>
          <w:sz w:val="28"/>
          <w:szCs w:val="28"/>
          <w:lang w:eastAsia="zh-CN"/>
        </w:rPr>
        <w:t>х</w:t>
      </w:r>
      <w:r>
        <w:rPr>
          <w:rFonts w:ascii="Times New Roman" w:eastAsia="Times New Roman" w:hAnsi="Times New Roman" w:cs="Times New Roman"/>
          <w:sz w:val="28"/>
          <w:szCs w:val="28"/>
          <w:lang w:eastAsia="zh-CN"/>
        </w:rPr>
        <w:t xml:space="preserve"> пособи</w:t>
      </w:r>
      <w:r w:rsidR="001901DF">
        <w:rPr>
          <w:rFonts w:ascii="Times New Roman" w:eastAsia="Times New Roman" w:hAnsi="Times New Roman" w:cs="Times New Roman"/>
          <w:sz w:val="28"/>
          <w:szCs w:val="28"/>
          <w:lang w:eastAsia="zh-CN"/>
        </w:rPr>
        <w:t>й.</w:t>
      </w:r>
      <w:r>
        <w:rPr>
          <w:rFonts w:ascii="Times New Roman" w:eastAsia="Times New Roman" w:hAnsi="Times New Roman" w:cs="Times New Roman"/>
          <w:sz w:val="28"/>
          <w:szCs w:val="28"/>
          <w:lang w:eastAsia="zh-CN"/>
        </w:rPr>
        <w:t xml:space="preserve"> </w:t>
      </w:r>
      <w:r w:rsidR="001901DF">
        <w:rPr>
          <w:rFonts w:ascii="Times New Roman" w:eastAsia="Times New Roman" w:hAnsi="Times New Roman" w:cs="Times New Roman"/>
          <w:sz w:val="28"/>
          <w:szCs w:val="28"/>
          <w:lang w:eastAsia="zh-CN"/>
        </w:rPr>
        <w:t>К</w:t>
      </w:r>
      <w:r>
        <w:rPr>
          <w:rFonts w:ascii="Times New Roman" w:eastAsia="Times New Roman" w:hAnsi="Times New Roman" w:cs="Times New Roman"/>
          <w:sz w:val="28"/>
          <w:szCs w:val="28"/>
          <w:lang w:eastAsia="zh-CN"/>
        </w:rPr>
        <w:t xml:space="preserve"> началу 2020-2021 учебного года на территории складываются 4 </w:t>
      </w:r>
      <w:r w:rsidR="001901DF">
        <w:rPr>
          <w:rFonts w:ascii="Times New Roman" w:eastAsia="Times New Roman" w:hAnsi="Times New Roman" w:cs="Times New Roman"/>
          <w:sz w:val="28"/>
          <w:szCs w:val="28"/>
          <w:lang w:eastAsia="zh-CN"/>
        </w:rPr>
        <w:t>профиля</w:t>
      </w:r>
      <w:r>
        <w:rPr>
          <w:rFonts w:ascii="Times New Roman" w:eastAsia="Times New Roman" w:hAnsi="Times New Roman" w:cs="Times New Roman"/>
          <w:sz w:val="28"/>
          <w:szCs w:val="28"/>
          <w:lang w:eastAsia="zh-CN"/>
        </w:rPr>
        <w:t xml:space="preserve"> обучения: универсальные во всех сельских школах</w:t>
      </w:r>
      <w:r w:rsidR="001901DF">
        <w:rPr>
          <w:rFonts w:ascii="Times New Roman" w:eastAsia="Times New Roman" w:hAnsi="Times New Roman" w:cs="Times New Roman"/>
          <w:sz w:val="28"/>
          <w:szCs w:val="28"/>
          <w:lang w:eastAsia="zh-CN"/>
        </w:rPr>
        <w:t xml:space="preserve"> и</w:t>
      </w:r>
      <w:r>
        <w:rPr>
          <w:rFonts w:ascii="Times New Roman" w:eastAsia="Times New Roman" w:hAnsi="Times New Roman" w:cs="Times New Roman"/>
          <w:sz w:val="28"/>
          <w:szCs w:val="28"/>
          <w:lang w:eastAsia="zh-CN"/>
        </w:rPr>
        <w:t xml:space="preserve"> МОБУ СОШ № 2</w:t>
      </w:r>
      <w:r w:rsidR="001901DF">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 xml:space="preserve"> </w:t>
      </w:r>
      <w:proofErr w:type="gramStart"/>
      <w:r w:rsidR="00F334EA">
        <w:rPr>
          <w:rFonts w:ascii="Times New Roman" w:eastAsia="Times New Roman" w:hAnsi="Times New Roman" w:cs="Times New Roman"/>
          <w:sz w:val="28"/>
          <w:szCs w:val="28"/>
          <w:lang w:eastAsia="zh-CN"/>
        </w:rPr>
        <w:t>технологический</w:t>
      </w:r>
      <w:proofErr w:type="gramEnd"/>
      <w:r w:rsidR="00F334EA">
        <w:rPr>
          <w:rFonts w:ascii="Times New Roman" w:eastAsia="Times New Roman" w:hAnsi="Times New Roman" w:cs="Times New Roman"/>
          <w:sz w:val="28"/>
          <w:szCs w:val="28"/>
          <w:lang w:eastAsia="zh-CN"/>
        </w:rPr>
        <w:t xml:space="preserve"> (МОБУ СОШ № 4), естественнонаучный (группа) в МОБУ СОШ № 1 </w:t>
      </w:r>
      <w:r w:rsidR="001901DF">
        <w:rPr>
          <w:rFonts w:ascii="Times New Roman" w:eastAsia="Times New Roman" w:hAnsi="Times New Roman" w:cs="Times New Roman"/>
          <w:sz w:val="28"/>
          <w:szCs w:val="28"/>
          <w:lang w:eastAsia="zh-CN"/>
        </w:rPr>
        <w:t>и гуманитарной в МОБУ СОШ № 2</w:t>
      </w:r>
      <w:r w:rsidR="00F334EA">
        <w:rPr>
          <w:rFonts w:ascii="Times New Roman" w:eastAsia="Times New Roman" w:hAnsi="Times New Roman" w:cs="Times New Roman"/>
          <w:sz w:val="28"/>
          <w:szCs w:val="28"/>
          <w:lang w:eastAsia="zh-CN"/>
        </w:rPr>
        <w:t>.</w:t>
      </w:r>
    </w:p>
    <w:p w:rsidR="00A309A1" w:rsidRPr="00553F72" w:rsidRDefault="00A309A1" w:rsidP="00A309A1">
      <w:pPr>
        <w:tabs>
          <w:tab w:val="left" w:pos="4188"/>
        </w:tabs>
        <w:suppressAutoHyphens/>
        <w:spacing w:after="0" w:line="240" w:lineRule="auto"/>
        <w:ind w:firstLine="709"/>
        <w:jc w:val="both"/>
        <w:rPr>
          <w:rFonts w:ascii="Times New Roman" w:eastAsia="Times New Roman" w:hAnsi="Times New Roman" w:cs="Times New Roman"/>
          <w:sz w:val="10"/>
          <w:szCs w:val="10"/>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Организация работы с детьми</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с ограниченными возможностями здоровья</w:t>
      </w:r>
    </w:p>
    <w:p w:rsidR="003F08E4" w:rsidRPr="00553F72" w:rsidRDefault="003F08E4" w:rsidP="003F08E4">
      <w:pPr>
        <w:tabs>
          <w:tab w:val="left" w:pos="4188"/>
        </w:tabs>
        <w:suppressAutoHyphens/>
        <w:spacing w:after="0" w:line="240" w:lineRule="auto"/>
        <w:jc w:val="center"/>
        <w:rPr>
          <w:rFonts w:ascii="Times New Roman" w:eastAsia="Times New Roman" w:hAnsi="Times New Roman" w:cs="Times New Roman"/>
          <w:b/>
          <w:sz w:val="10"/>
          <w:szCs w:val="10"/>
          <w:lang w:eastAsia="zh-CN"/>
        </w:rPr>
      </w:pPr>
    </w:p>
    <w:p w:rsidR="003F08E4" w:rsidRPr="003F08E4" w:rsidRDefault="003F08E4" w:rsidP="00C26B19">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Защита прав на образование, повышение его доступности и качества для всех категорий граждан, коррекция физических и психических недостатков, адаптация в обществе детей с ограниченными возможностями здоровья – одно из значимых направлений демографической политики России. В связи с этим особое значение приобретает создание равных возможностей для получения образования людьми с ограниченными возможностями здоровья (далее – ОВЗ).</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Интеграция в общеобразовательную среду обучающихся с ОВЗ и детей-инвалидов </w:t>
      </w:r>
      <w:r w:rsidR="00F334EA">
        <w:rPr>
          <w:rFonts w:ascii="Times New Roman" w:eastAsia="Times New Roman" w:hAnsi="Times New Roman" w:cs="Times New Roman"/>
          <w:sz w:val="28"/>
          <w:szCs w:val="28"/>
          <w:lang w:eastAsia="zh-CN"/>
        </w:rPr>
        <w:t xml:space="preserve">- </w:t>
      </w:r>
      <w:r w:rsidRPr="003F08E4">
        <w:rPr>
          <w:rFonts w:ascii="Times New Roman" w:eastAsia="Times New Roman" w:hAnsi="Times New Roman" w:cs="Times New Roman"/>
          <w:sz w:val="28"/>
          <w:szCs w:val="28"/>
          <w:lang w:eastAsia="zh-CN"/>
        </w:rPr>
        <w:t>одно из приоритетных направлений работы.</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Пожарском муниципальном районе беспечен 100 % охват детей-инвалидов и детей с ОВЗ образовательными услугами.</w:t>
      </w:r>
    </w:p>
    <w:p w:rsidR="003F08E4" w:rsidRPr="003F08E4" w:rsidRDefault="00F334EA"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2019-2020</w:t>
      </w:r>
      <w:r w:rsidR="003F08E4" w:rsidRPr="003F08E4">
        <w:rPr>
          <w:rFonts w:ascii="Times New Roman" w:eastAsia="Times New Roman" w:hAnsi="Times New Roman" w:cs="Times New Roman"/>
          <w:sz w:val="28"/>
          <w:szCs w:val="28"/>
          <w:lang w:eastAsia="zh-CN"/>
        </w:rPr>
        <w:t xml:space="preserve"> учебном году в общеобразовательных учреждениях района обучалось:</w:t>
      </w:r>
    </w:p>
    <w:p w:rsidR="003F08E4" w:rsidRPr="003F08E4" w:rsidRDefault="00F334EA"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- 47</w:t>
      </w:r>
      <w:r w:rsidR="003F08E4" w:rsidRPr="003F08E4">
        <w:rPr>
          <w:rFonts w:ascii="Times New Roman" w:eastAsia="Times New Roman" w:hAnsi="Times New Roman" w:cs="Times New Roman"/>
          <w:sz w:val="28"/>
          <w:szCs w:val="28"/>
          <w:lang w:eastAsia="zh-CN"/>
        </w:rPr>
        <w:t xml:space="preserve"> реб</w:t>
      </w:r>
      <w:r>
        <w:rPr>
          <w:rFonts w:ascii="Times New Roman" w:eastAsia="Times New Roman" w:hAnsi="Times New Roman" w:cs="Times New Roman"/>
          <w:sz w:val="28"/>
          <w:szCs w:val="28"/>
          <w:lang w:eastAsia="zh-CN"/>
        </w:rPr>
        <w:t>ёнка-инвалида, что составило 1,5</w:t>
      </w:r>
      <w:r w:rsidR="003F08E4" w:rsidRPr="003F08E4">
        <w:rPr>
          <w:rFonts w:ascii="Times New Roman" w:eastAsia="Times New Roman" w:hAnsi="Times New Roman" w:cs="Times New Roman"/>
          <w:sz w:val="28"/>
          <w:szCs w:val="28"/>
          <w:lang w:eastAsia="zh-CN"/>
        </w:rPr>
        <w:t>% от общего количества обучающихся обще</w:t>
      </w:r>
      <w:r>
        <w:rPr>
          <w:rFonts w:ascii="Times New Roman" w:eastAsia="Times New Roman" w:hAnsi="Times New Roman" w:cs="Times New Roman"/>
          <w:sz w:val="28"/>
          <w:szCs w:val="28"/>
          <w:lang w:eastAsia="zh-CN"/>
        </w:rPr>
        <w:t>образовательных учреждений (2018-2019 – 42</w:t>
      </w:r>
      <w:r w:rsidR="003F08E4" w:rsidRPr="003F08E4">
        <w:rPr>
          <w:rFonts w:ascii="Times New Roman" w:eastAsia="Times New Roman" w:hAnsi="Times New Roman" w:cs="Times New Roman"/>
          <w:sz w:val="28"/>
          <w:szCs w:val="28"/>
          <w:lang w:eastAsia="zh-CN"/>
        </w:rPr>
        <w:t xml:space="preserve"> человек);</w:t>
      </w:r>
    </w:p>
    <w:p w:rsidR="003F08E4" w:rsidRPr="003F08E4" w:rsidRDefault="00F334EA"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- 73 детей с ОВЗ,  что составило 2,4</w:t>
      </w:r>
      <w:r w:rsidR="003F08E4" w:rsidRPr="003F08E4">
        <w:rPr>
          <w:rFonts w:ascii="Times New Roman" w:eastAsia="Times New Roman" w:hAnsi="Times New Roman" w:cs="Times New Roman"/>
          <w:sz w:val="28"/>
          <w:szCs w:val="28"/>
          <w:lang w:eastAsia="zh-CN"/>
        </w:rPr>
        <w:t>% от общего количества обучающихся обще</w:t>
      </w:r>
      <w:r>
        <w:rPr>
          <w:rFonts w:ascii="Times New Roman" w:eastAsia="Times New Roman" w:hAnsi="Times New Roman" w:cs="Times New Roman"/>
          <w:sz w:val="28"/>
          <w:szCs w:val="28"/>
          <w:lang w:eastAsia="zh-CN"/>
        </w:rPr>
        <w:t>образовательных учреждений (2019-2020 – 80</w:t>
      </w:r>
      <w:r w:rsidR="003F08E4" w:rsidRPr="003F08E4">
        <w:rPr>
          <w:rFonts w:ascii="Times New Roman" w:eastAsia="Times New Roman" w:hAnsi="Times New Roman" w:cs="Times New Roman"/>
          <w:sz w:val="28"/>
          <w:szCs w:val="28"/>
          <w:lang w:eastAsia="zh-CN"/>
        </w:rPr>
        <w:t xml:space="preserve"> ребенка с ограниченными возможностями здоровья);</w:t>
      </w:r>
    </w:p>
    <w:p w:rsidR="003F08E4" w:rsidRDefault="00F334EA"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- 47 детей</w:t>
      </w:r>
      <w:r w:rsidR="003F08E4" w:rsidRPr="003F08E4">
        <w:rPr>
          <w:rFonts w:ascii="Times New Roman" w:eastAsia="Times New Roman" w:hAnsi="Times New Roman" w:cs="Times New Roman"/>
          <w:sz w:val="28"/>
          <w:szCs w:val="28"/>
          <w:lang w:eastAsia="zh-CN"/>
        </w:rPr>
        <w:t xml:space="preserve"> на основании справок врачебной комиссии КГБУЗ «Пожарская районная больница» обучались индивидуа</w:t>
      </w:r>
      <w:r>
        <w:rPr>
          <w:rFonts w:ascii="Times New Roman" w:eastAsia="Times New Roman" w:hAnsi="Times New Roman" w:cs="Times New Roman"/>
          <w:sz w:val="28"/>
          <w:szCs w:val="28"/>
          <w:lang w:eastAsia="zh-CN"/>
        </w:rPr>
        <w:t>льно на дому, что составило  1,5</w:t>
      </w:r>
      <w:r w:rsidR="003F08E4" w:rsidRPr="003F08E4">
        <w:rPr>
          <w:rFonts w:ascii="Times New Roman" w:eastAsia="Times New Roman" w:hAnsi="Times New Roman" w:cs="Times New Roman"/>
          <w:sz w:val="28"/>
          <w:szCs w:val="28"/>
          <w:lang w:eastAsia="zh-CN"/>
        </w:rPr>
        <w:t>% от общего количества обучающихся</w:t>
      </w:r>
      <w:r w:rsidR="009E3FC1">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2018-2019 учебный год – 42</w:t>
      </w:r>
      <w:r w:rsidR="003F08E4" w:rsidRPr="003F08E4">
        <w:rPr>
          <w:rFonts w:ascii="Times New Roman" w:eastAsia="Times New Roman" w:hAnsi="Times New Roman" w:cs="Times New Roman"/>
          <w:sz w:val="28"/>
          <w:szCs w:val="28"/>
          <w:lang w:eastAsia="zh-CN"/>
        </w:rPr>
        <w:t xml:space="preserve"> человек).</w:t>
      </w:r>
    </w:p>
    <w:p w:rsid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9E3FC1">
        <w:rPr>
          <w:rFonts w:ascii="Times New Roman" w:eastAsia="Times New Roman" w:hAnsi="Times New Roman" w:cs="Times New Roman"/>
          <w:b/>
          <w:sz w:val="28"/>
          <w:szCs w:val="28"/>
          <w:lang w:eastAsia="zh-CN"/>
        </w:rPr>
        <w:t>Обучение детей с ОВЗ, детей-инвалидов</w:t>
      </w:r>
    </w:p>
    <w:p w:rsidR="009E3FC1" w:rsidRPr="009E3FC1" w:rsidRDefault="009E3FC1"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tbl>
      <w:tblPr>
        <w:tblStyle w:val="9"/>
        <w:tblW w:w="0" w:type="auto"/>
        <w:tblLook w:val="04A0" w:firstRow="1" w:lastRow="0" w:firstColumn="1" w:lastColumn="0" w:noHBand="0" w:noVBand="1"/>
      </w:tblPr>
      <w:tblGrid>
        <w:gridCol w:w="2802"/>
        <w:gridCol w:w="1701"/>
        <w:gridCol w:w="1701"/>
        <w:gridCol w:w="1701"/>
        <w:gridCol w:w="1665"/>
      </w:tblGrid>
      <w:tr w:rsidR="00F334EA" w:rsidRPr="0017364E" w:rsidTr="00553F72">
        <w:tc>
          <w:tcPr>
            <w:tcW w:w="2802" w:type="dxa"/>
          </w:tcPr>
          <w:p w:rsidR="00F334EA" w:rsidRPr="006B535D" w:rsidRDefault="00F334EA" w:rsidP="00553F72">
            <w:pPr>
              <w:tabs>
                <w:tab w:val="left" w:pos="4188"/>
              </w:tabs>
              <w:suppressAutoHyphens/>
              <w:jc w:val="center"/>
              <w:rPr>
                <w:b/>
                <w:sz w:val="24"/>
                <w:szCs w:val="24"/>
                <w:lang w:eastAsia="zh-CN"/>
              </w:rPr>
            </w:pPr>
            <w:r w:rsidRPr="006B535D">
              <w:rPr>
                <w:b/>
                <w:sz w:val="24"/>
                <w:szCs w:val="24"/>
                <w:lang w:eastAsia="zh-CN"/>
              </w:rPr>
              <w:t>Категория</w:t>
            </w:r>
          </w:p>
        </w:tc>
        <w:tc>
          <w:tcPr>
            <w:tcW w:w="1701" w:type="dxa"/>
          </w:tcPr>
          <w:p w:rsidR="00F334EA" w:rsidRPr="006B535D" w:rsidRDefault="00F334EA" w:rsidP="00553F72">
            <w:pPr>
              <w:tabs>
                <w:tab w:val="left" w:pos="4188"/>
              </w:tabs>
              <w:suppressAutoHyphens/>
              <w:jc w:val="center"/>
              <w:rPr>
                <w:b/>
                <w:sz w:val="24"/>
                <w:szCs w:val="24"/>
                <w:lang w:eastAsia="zh-CN"/>
              </w:rPr>
            </w:pPr>
            <w:r w:rsidRPr="006B535D">
              <w:rPr>
                <w:b/>
                <w:sz w:val="24"/>
                <w:szCs w:val="24"/>
                <w:lang w:eastAsia="zh-CN"/>
              </w:rPr>
              <w:t>2016-2017 учебный год</w:t>
            </w:r>
          </w:p>
        </w:tc>
        <w:tc>
          <w:tcPr>
            <w:tcW w:w="1701" w:type="dxa"/>
          </w:tcPr>
          <w:p w:rsidR="00F334EA" w:rsidRPr="006B535D" w:rsidRDefault="00F334EA" w:rsidP="00553F72">
            <w:pPr>
              <w:tabs>
                <w:tab w:val="left" w:pos="4188"/>
              </w:tabs>
              <w:suppressAutoHyphens/>
              <w:jc w:val="center"/>
              <w:rPr>
                <w:b/>
                <w:sz w:val="24"/>
                <w:szCs w:val="24"/>
                <w:lang w:eastAsia="zh-CN"/>
              </w:rPr>
            </w:pPr>
            <w:r w:rsidRPr="006B535D">
              <w:rPr>
                <w:b/>
                <w:sz w:val="24"/>
                <w:szCs w:val="24"/>
                <w:lang w:eastAsia="zh-CN"/>
              </w:rPr>
              <w:t>2017-2018 учебный год</w:t>
            </w:r>
          </w:p>
        </w:tc>
        <w:tc>
          <w:tcPr>
            <w:tcW w:w="1701" w:type="dxa"/>
          </w:tcPr>
          <w:p w:rsidR="00F334EA" w:rsidRPr="006B535D" w:rsidRDefault="00F334EA" w:rsidP="00553F72">
            <w:pPr>
              <w:tabs>
                <w:tab w:val="left" w:pos="4188"/>
              </w:tabs>
              <w:suppressAutoHyphens/>
              <w:jc w:val="center"/>
              <w:rPr>
                <w:b/>
                <w:sz w:val="24"/>
                <w:szCs w:val="24"/>
                <w:lang w:eastAsia="zh-CN"/>
              </w:rPr>
            </w:pPr>
            <w:r w:rsidRPr="006B535D">
              <w:rPr>
                <w:b/>
                <w:sz w:val="24"/>
                <w:szCs w:val="24"/>
                <w:lang w:eastAsia="zh-CN"/>
              </w:rPr>
              <w:t>2018-2019 учебный год</w:t>
            </w:r>
          </w:p>
        </w:tc>
        <w:tc>
          <w:tcPr>
            <w:tcW w:w="1665" w:type="dxa"/>
          </w:tcPr>
          <w:p w:rsidR="00F334EA" w:rsidRPr="006B535D" w:rsidRDefault="00F334EA" w:rsidP="00553F72">
            <w:pPr>
              <w:tabs>
                <w:tab w:val="left" w:pos="4188"/>
              </w:tabs>
              <w:suppressAutoHyphens/>
              <w:jc w:val="center"/>
              <w:rPr>
                <w:b/>
                <w:sz w:val="24"/>
                <w:szCs w:val="24"/>
                <w:lang w:eastAsia="zh-CN"/>
              </w:rPr>
            </w:pPr>
            <w:r w:rsidRPr="006B535D">
              <w:rPr>
                <w:b/>
                <w:sz w:val="24"/>
                <w:szCs w:val="24"/>
                <w:lang w:eastAsia="zh-CN"/>
              </w:rPr>
              <w:t>2019-2020</w:t>
            </w:r>
          </w:p>
          <w:p w:rsidR="00F334EA" w:rsidRPr="006B535D" w:rsidRDefault="00F334EA" w:rsidP="00553F72">
            <w:pPr>
              <w:tabs>
                <w:tab w:val="left" w:pos="4188"/>
              </w:tabs>
              <w:suppressAutoHyphens/>
              <w:jc w:val="center"/>
              <w:rPr>
                <w:b/>
                <w:sz w:val="24"/>
                <w:szCs w:val="24"/>
                <w:lang w:eastAsia="zh-CN"/>
              </w:rPr>
            </w:pPr>
            <w:r w:rsidRPr="006B535D">
              <w:rPr>
                <w:b/>
                <w:sz w:val="24"/>
                <w:szCs w:val="24"/>
                <w:lang w:eastAsia="zh-CN"/>
              </w:rPr>
              <w:t>учебный год</w:t>
            </w:r>
          </w:p>
        </w:tc>
      </w:tr>
      <w:tr w:rsidR="00F334EA" w:rsidRPr="0017364E" w:rsidTr="00553F72">
        <w:tc>
          <w:tcPr>
            <w:tcW w:w="2802"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Дети с ОВЗ</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80</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84</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80</w:t>
            </w:r>
          </w:p>
        </w:tc>
        <w:tc>
          <w:tcPr>
            <w:tcW w:w="1665" w:type="dxa"/>
          </w:tcPr>
          <w:p w:rsidR="00F334EA" w:rsidRPr="0017364E" w:rsidRDefault="00F334EA" w:rsidP="003B67D1">
            <w:pPr>
              <w:tabs>
                <w:tab w:val="left" w:pos="4188"/>
              </w:tabs>
              <w:suppressAutoHyphens/>
              <w:spacing w:line="276" w:lineRule="auto"/>
              <w:jc w:val="center"/>
              <w:rPr>
                <w:sz w:val="24"/>
                <w:szCs w:val="24"/>
                <w:lang w:eastAsia="zh-CN"/>
              </w:rPr>
            </w:pPr>
            <w:r>
              <w:rPr>
                <w:sz w:val="24"/>
                <w:szCs w:val="24"/>
                <w:lang w:eastAsia="zh-CN"/>
              </w:rPr>
              <w:t>73</w:t>
            </w:r>
          </w:p>
        </w:tc>
      </w:tr>
      <w:tr w:rsidR="00F334EA" w:rsidRPr="0017364E" w:rsidTr="00553F72">
        <w:tc>
          <w:tcPr>
            <w:tcW w:w="2802"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Дети-инвалиды</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50</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50</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42</w:t>
            </w:r>
          </w:p>
        </w:tc>
        <w:tc>
          <w:tcPr>
            <w:tcW w:w="1665" w:type="dxa"/>
          </w:tcPr>
          <w:p w:rsidR="00F334EA" w:rsidRPr="0017364E" w:rsidRDefault="00F334EA" w:rsidP="003B67D1">
            <w:pPr>
              <w:tabs>
                <w:tab w:val="left" w:pos="4188"/>
              </w:tabs>
              <w:suppressAutoHyphens/>
              <w:spacing w:line="276" w:lineRule="auto"/>
              <w:jc w:val="center"/>
              <w:rPr>
                <w:sz w:val="24"/>
                <w:szCs w:val="24"/>
                <w:lang w:eastAsia="zh-CN"/>
              </w:rPr>
            </w:pPr>
            <w:r>
              <w:rPr>
                <w:sz w:val="24"/>
                <w:szCs w:val="24"/>
                <w:lang w:eastAsia="zh-CN"/>
              </w:rPr>
              <w:t>47</w:t>
            </w:r>
          </w:p>
        </w:tc>
      </w:tr>
      <w:tr w:rsidR="00F334EA" w:rsidRPr="0017364E" w:rsidTr="00553F72">
        <w:tc>
          <w:tcPr>
            <w:tcW w:w="2802"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Дети, обучающиеся на дому</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28</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34</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42</w:t>
            </w:r>
          </w:p>
        </w:tc>
        <w:tc>
          <w:tcPr>
            <w:tcW w:w="1665" w:type="dxa"/>
          </w:tcPr>
          <w:p w:rsidR="00F334EA" w:rsidRPr="0017364E" w:rsidRDefault="00F334EA" w:rsidP="003B67D1">
            <w:pPr>
              <w:tabs>
                <w:tab w:val="left" w:pos="4188"/>
              </w:tabs>
              <w:suppressAutoHyphens/>
              <w:spacing w:line="276" w:lineRule="auto"/>
              <w:jc w:val="center"/>
              <w:rPr>
                <w:sz w:val="24"/>
                <w:szCs w:val="24"/>
                <w:lang w:eastAsia="zh-CN"/>
              </w:rPr>
            </w:pPr>
            <w:r>
              <w:rPr>
                <w:sz w:val="24"/>
                <w:szCs w:val="24"/>
                <w:lang w:eastAsia="zh-CN"/>
              </w:rPr>
              <w:t>47</w:t>
            </w:r>
          </w:p>
        </w:tc>
      </w:tr>
      <w:tr w:rsidR="00F334EA" w:rsidRPr="0017364E" w:rsidTr="00553F72">
        <w:tc>
          <w:tcPr>
            <w:tcW w:w="2802"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Дистанционное образование детей инвалидов</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3</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4</w:t>
            </w:r>
          </w:p>
        </w:tc>
        <w:tc>
          <w:tcPr>
            <w:tcW w:w="1701" w:type="dxa"/>
          </w:tcPr>
          <w:p w:rsidR="00F334EA" w:rsidRPr="0017364E" w:rsidRDefault="00F334EA" w:rsidP="003B67D1">
            <w:pPr>
              <w:tabs>
                <w:tab w:val="left" w:pos="4188"/>
              </w:tabs>
              <w:suppressAutoHyphens/>
              <w:spacing w:line="276" w:lineRule="auto"/>
              <w:jc w:val="center"/>
              <w:rPr>
                <w:sz w:val="24"/>
                <w:szCs w:val="24"/>
                <w:lang w:eastAsia="zh-CN"/>
              </w:rPr>
            </w:pPr>
            <w:r w:rsidRPr="0017364E">
              <w:rPr>
                <w:sz w:val="24"/>
                <w:szCs w:val="24"/>
                <w:lang w:eastAsia="zh-CN"/>
              </w:rPr>
              <w:t>3</w:t>
            </w:r>
          </w:p>
        </w:tc>
        <w:tc>
          <w:tcPr>
            <w:tcW w:w="1665" w:type="dxa"/>
          </w:tcPr>
          <w:p w:rsidR="00F334EA" w:rsidRPr="0017364E" w:rsidRDefault="00F334EA" w:rsidP="003B67D1">
            <w:pPr>
              <w:tabs>
                <w:tab w:val="left" w:pos="4188"/>
              </w:tabs>
              <w:suppressAutoHyphens/>
              <w:spacing w:line="276" w:lineRule="auto"/>
              <w:jc w:val="center"/>
              <w:rPr>
                <w:sz w:val="24"/>
                <w:szCs w:val="24"/>
                <w:lang w:eastAsia="zh-CN"/>
              </w:rPr>
            </w:pPr>
            <w:r>
              <w:rPr>
                <w:sz w:val="24"/>
                <w:szCs w:val="24"/>
                <w:lang w:eastAsia="zh-CN"/>
              </w:rPr>
              <w:t>4</w:t>
            </w:r>
          </w:p>
        </w:tc>
      </w:tr>
    </w:tbl>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28"/>
          <w:szCs w:val="28"/>
          <w:lang w:eastAsia="zh-CN"/>
        </w:rPr>
      </w:pP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целях обеспечения первичной комплексной психолого-медико-педагогической помощ</w:t>
      </w:r>
      <w:r w:rsidR="0017364E">
        <w:rPr>
          <w:rFonts w:ascii="Times New Roman" w:eastAsia="Times New Roman" w:hAnsi="Times New Roman" w:cs="Times New Roman"/>
          <w:sz w:val="28"/>
          <w:szCs w:val="28"/>
          <w:lang w:eastAsia="zh-CN"/>
        </w:rPr>
        <w:t>ью</w:t>
      </w:r>
      <w:r w:rsidRPr="003F08E4">
        <w:rPr>
          <w:rFonts w:ascii="Times New Roman" w:eastAsia="Times New Roman" w:hAnsi="Times New Roman" w:cs="Times New Roman"/>
          <w:sz w:val="28"/>
          <w:szCs w:val="28"/>
          <w:lang w:eastAsia="zh-CN"/>
        </w:rPr>
        <w:t>, своевременного выявления и профилактики отклонений в развитии детей, определения программы обучения прошли 16 заседаний ПМПК Пожарского муниципального района.</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proofErr w:type="gramStart"/>
      <w:r w:rsidRPr="003F08E4">
        <w:rPr>
          <w:rFonts w:ascii="Times New Roman" w:eastAsia="Times New Roman" w:hAnsi="Times New Roman" w:cs="Times New Roman"/>
          <w:sz w:val="28"/>
          <w:szCs w:val="28"/>
          <w:lang w:eastAsia="zh-CN"/>
        </w:rPr>
        <w:t>Специалистами территориальной психолого-медико</w:t>
      </w:r>
      <w:r w:rsidR="00F334EA">
        <w:rPr>
          <w:rFonts w:ascii="Times New Roman" w:eastAsia="Times New Roman" w:hAnsi="Times New Roman" w:cs="Times New Roman"/>
          <w:sz w:val="28"/>
          <w:szCs w:val="28"/>
          <w:lang w:eastAsia="zh-CN"/>
        </w:rPr>
        <w:t>-педагогической комиссии в 2019-2020</w:t>
      </w:r>
      <w:r w:rsidRPr="003F08E4">
        <w:rPr>
          <w:rFonts w:ascii="Times New Roman" w:eastAsia="Times New Roman" w:hAnsi="Times New Roman" w:cs="Times New Roman"/>
          <w:sz w:val="28"/>
          <w:szCs w:val="28"/>
          <w:lang w:eastAsia="zh-CN"/>
        </w:rPr>
        <w:t xml:space="preserve"> учебном году был обследован 121 ребёнок, в том числе  36 обучающихся в дошкольных образовательных учреждениях.</w:t>
      </w:r>
      <w:proofErr w:type="gramEnd"/>
      <w:r w:rsidRPr="003F08E4">
        <w:rPr>
          <w:rFonts w:ascii="Times New Roman" w:eastAsia="Times New Roman" w:hAnsi="Times New Roman" w:cs="Times New Roman"/>
          <w:sz w:val="28"/>
          <w:szCs w:val="28"/>
          <w:lang w:eastAsia="zh-CN"/>
        </w:rPr>
        <w:t xml:space="preserve"> По  результатам обследования 121 </w:t>
      </w:r>
      <w:r w:rsidR="0017364E">
        <w:rPr>
          <w:rFonts w:ascii="Times New Roman" w:eastAsia="Times New Roman" w:hAnsi="Times New Roman" w:cs="Times New Roman"/>
          <w:sz w:val="28"/>
          <w:szCs w:val="28"/>
          <w:lang w:eastAsia="zh-CN"/>
        </w:rPr>
        <w:t>ребёнок</w:t>
      </w:r>
      <w:r w:rsidRPr="003F08E4">
        <w:rPr>
          <w:rFonts w:ascii="Times New Roman" w:eastAsia="Times New Roman" w:hAnsi="Times New Roman" w:cs="Times New Roman"/>
          <w:sz w:val="28"/>
          <w:szCs w:val="28"/>
          <w:lang w:eastAsia="zh-CN"/>
        </w:rPr>
        <w:t xml:space="preserve"> были отнесены к категории </w:t>
      </w:r>
      <w:r w:rsidR="0017364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дети с ограниченными возможностями здоровья</w:t>
      </w:r>
      <w:r w:rsidR="0017364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Из них обуч</w:t>
      </w:r>
      <w:r w:rsidR="0017364E">
        <w:rPr>
          <w:rFonts w:ascii="Times New Roman" w:eastAsia="Times New Roman" w:hAnsi="Times New Roman" w:cs="Times New Roman"/>
          <w:sz w:val="28"/>
          <w:szCs w:val="28"/>
          <w:lang w:eastAsia="zh-CN"/>
        </w:rPr>
        <w:t>ались</w:t>
      </w:r>
      <w:r w:rsidRPr="003F08E4">
        <w:rPr>
          <w:rFonts w:ascii="Times New Roman" w:eastAsia="Times New Roman" w:hAnsi="Times New Roman" w:cs="Times New Roman"/>
          <w:sz w:val="28"/>
          <w:szCs w:val="28"/>
          <w:lang w:eastAsia="zh-CN"/>
        </w:rPr>
        <w:t>:</w:t>
      </w:r>
    </w:p>
    <w:p w:rsidR="003F08E4" w:rsidRPr="0017364E" w:rsidRDefault="003F08E4" w:rsidP="0017364E">
      <w:pPr>
        <w:pStyle w:val="a7"/>
        <w:numPr>
          <w:ilvl w:val="0"/>
          <w:numId w:val="10"/>
        </w:numPr>
        <w:suppressAutoHyphens/>
        <w:spacing w:after="0" w:line="360" w:lineRule="auto"/>
        <w:ind w:left="0" w:firstLine="709"/>
        <w:jc w:val="both"/>
        <w:rPr>
          <w:rFonts w:ascii="Times New Roman" w:eastAsia="Times New Roman" w:hAnsi="Times New Roman" w:cs="Times New Roman"/>
          <w:sz w:val="28"/>
          <w:szCs w:val="28"/>
          <w:lang w:eastAsia="zh-CN"/>
        </w:rPr>
      </w:pPr>
      <w:r w:rsidRPr="0017364E">
        <w:rPr>
          <w:rFonts w:ascii="Times New Roman" w:eastAsia="Times New Roman" w:hAnsi="Times New Roman" w:cs="Times New Roman"/>
          <w:sz w:val="28"/>
          <w:szCs w:val="28"/>
          <w:lang w:eastAsia="zh-CN"/>
        </w:rPr>
        <w:t>по адаптированной образовательной программе начального и основного общего образования -  62 человека,</w:t>
      </w:r>
    </w:p>
    <w:p w:rsidR="003F08E4" w:rsidRPr="003F08E4" w:rsidRDefault="003F08E4" w:rsidP="001736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по адаптированной образовательной програ</w:t>
      </w:r>
      <w:r w:rsidR="00F334EA">
        <w:rPr>
          <w:rFonts w:ascii="Times New Roman" w:eastAsia="Times New Roman" w:hAnsi="Times New Roman" w:cs="Times New Roman"/>
          <w:sz w:val="28"/>
          <w:szCs w:val="28"/>
          <w:lang w:eastAsia="zh-CN"/>
        </w:rPr>
        <w:t>мме дошкольного образования – 17</w:t>
      </w:r>
      <w:r w:rsidRPr="003F08E4">
        <w:rPr>
          <w:rFonts w:ascii="Times New Roman" w:eastAsia="Times New Roman" w:hAnsi="Times New Roman" w:cs="Times New Roman"/>
          <w:sz w:val="28"/>
          <w:szCs w:val="28"/>
          <w:lang w:eastAsia="zh-CN"/>
        </w:rPr>
        <w:t xml:space="preserve"> человек,</w:t>
      </w:r>
    </w:p>
    <w:p w:rsidR="003F08E4" w:rsidRPr="003F08E4" w:rsidRDefault="003F08E4" w:rsidP="001736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рекомендованы особые условия проведения ГИА</w:t>
      </w:r>
      <w:r w:rsidR="00D01D14">
        <w:rPr>
          <w:rFonts w:ascii="Times New Roman" w:eastAsia="Times New Roman" w:hAnsi="Times New Roman" w:cs="Times New Roman"/>
          <w:sz w:val="28"/>
          <w:szCs w:val="28"/>
          <w:lang w:eastAsia="zh-CN"/>
        </w:rPr>
        <w:t xml:space="preserve">-9 </w:t>
      </w:r>
      <w:r w:rsidRPr="003F08E4">
        <w:rPr>
          <w:rFonts w:ascii="Times New Roman" w:eastAsia="Times New Roman" w:hAnsi="Times New Roman" w:cs="Times New Roman"/>
          <w:sz w:val="28"/>
          <w:szCs w:val="28"/>
          <w:lang w:eastAsia="zh-CN"/>
        </w:rPr>
        <w:t xml:space="preserve"> (ГВЭ)</w:t>
      </w:r>
      <w:r w:rsidR="001901DF">
        <w:rPr>
          <w:rFonts w:ascii="Times New Roman" w:eastAsia="Times New Roman" w:hAnsi="Times New Roman" w:cs="Times New Roman"/>
          <w:sz w:val="28"/>
          <w:szCs w:val="28"/>
          <w:lang w:eastAsia="zh-CN"/>
        </w:rPr>
        <w:t xml:space="preserve"> 2</w:t>
      </w:r>
      <w:r w:rsidRPr="003F08E4">
        <w:rPr>
          <w:rFonts w:ascii="Times New Roman" w:eastAsia="Times New Roman" w:hAnsi="Times New Roman" w:cs="Times New Roman"/>
          <w:sz w:val="28"/>
          <w:szCs w:val="28"/>
          <w:lang w:eastAsia="zh-CN"/>
        </w:rPr>
        <w:t xml:space="preserve"> человек</w:t>
      </w:r>
      <w:r w:rsidR="00F334EA">
        <w:rPr>
          <w:rFonts w:ascii="Times New Roman" w:eastAsia="Times New Roman" w:hAnsi="Times New Roman" w:cs="Times New Roman"/>
          <w:sz w:val="28"/>
          <w:szCs w:val="28"/>
          <w:lang w:eastAsia="zh-CN"/>
        </w:rPr>
        <w:t>а</w:t>
      </w:r>
      <w:r w:rsidRPr="003F08E4">
        <w:rPr>
          <w:rFonts w:ascii="Times New Roman" w:eastAsia="Times New Roman" w:hAnsi="Times New Roman" w:cs="Times New Roman"/>
          <w:sz w:val="28"/>
          <w:szCs w:val="28"/>
          <w:lang w:eastAsia="zh-CN"/>
        </w:rPr>
        <w:t>.</w:t>
      </w:r>
    </w:p>
    <w:p w:rsidR="003F08E4" w:rsidRPr="003F08E4" w:rsidRDefault="003F08E4" w:rsidP="001736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Все обучающиеся данной категории обучаются в общеобразовательных учреждениях инклюзивно.</w:t>
      </w:r>
    </w:p>
    <w:p w:rsidR="003F08E4" w:rsidRPr="003F08E4" w:rsidRDefault="00F334EA"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2020-2021</w:t>
      </w:r>
      <w:r w:rsidR="003F08E4" w:rsidRPr="003F08E4">
        <w:rPr>
          <w:rFonts w:ascii="Times New Roman" w:eastAsia="Times New Roman" w:hAnsi="Times New Roman" w:cs="Times New Roman"/>
          <w:sz w:val="28"/>
          <w:szCs w:val="28"/>
          <w:lang w:eastAsia="zh-CN"/>
        </w:rPr>
        <w:t xml:space="preserve"> учебном году будет продолжена работа по включению новых участников </w:t>
      </w:r>
      <w:r w:rsidR="001901DF">
        <w:rPr>
          <w:rFonts w:ascii="Times New Roman" w:eastAsia="Times New Roman" w:hAnsi="Times New Roman" w:cs="Times New Roman"/>
          <w:sz w:val="28"/>
          <w:szCs w:val="28"/>
          <w:lang w:eastAsia="zh-CN"/>
        </w:rPr>
        <w:t xml:space="preserve">(3 человека) </w:t>
      </w:r>
      <w:r w:rsidR="003F08E4" w:rsidRPr="003F08E4">
        <w:rPr>
          <w:rFonts w:ascii="Times New Roman" w:eastAsia="Times New Roman" w:hAnsi="Times New Roman" w:cs="Times New Roman"/>
          <w:sz w:val="28"/>
          <w:szCs w:val="28"/>
          <w:lang w:eastAsia="zh-CN"/>
        </w:rPr>
        <w:t>в программу «Дистанционное образование детей-инвалидов».</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 xml:space="preserve">Во всех общеобразовательных учреждениях частично создана </w:t>
      </w:r>
      <w:proofErr w:type="spellStart"/>
      <w:r w:rsidRPr="003F08E4">
        <w:rPr>
          <w:rFonts w:ascii="Times New Roman" w:eastAsia="Times New Roman" w:hAnsi="Times New Roman" w:cs="Times New Roman"/>
          <w:sz w:val="28"/>
          <w:szCs w:val="28"/>
          <w:lang w:eastAsia="zh-CN"/>
        </w:rPr>
        <w:t>безбарьерная</w:t>
      </w:r>
      <w:proofErr w:type="spellEnd"/>
      <w:r w:rsidRPr="003F08E4">
        <w:rPr>
          <w:rFonts w:ascii="Times New Roman" w:eastAsia="Times New Roman" w:hAnsi="Times New Roman" w:cs="Times New Roman"/>
          <w:sz w:val="28"/>
          <w:szCs w:val="28"/>
          <w:lang w:eastAsia="zh-CN"/>
        </w:rPr>
        <w:t xml:space="preserve"> среда (установлены пандусы, поручни).</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Основными задачами  в работе с детьми ОВЗ в 20</w:t>
      </w:r>
      <w:r w:rsidR="001901DF">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-202</w:t>
      </w:r>
      <w:r w:rsidR="001901DF">
        <w:rPr>
          <w:rFonts w:ascii="Times New Roman" w:eastAsia="Times New Roman" w:hAnsi="Times New Roman" w:cs="Times New Roman"/>
          <w:sz w:val="28"/>
          <w:szCs w:val="28"/>
          <w:lang w:eastAsia="zh-CN"/>
        </w:rPr>
        <w:t>1</w:t>
      </w:r>
      <w:r w:rsidRPr="003F08E4">
        <w:rPr>
          <w:rFonts w:ascii="Times New Roman" w:eastAsia="Times New Roman" w:hAnsi="Times New Roman" w:cs="Times New Roman"/>
          <w:sz w:val="28"/>
          <w:szCs w:val="28"/>
          <w:lang w:eastAsia="zh-CN"/>
        </w:rPr>
        <w:t xml:space="preserve"> учебном году являются: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расширение доступности образования детей с ОВЗ, детей-инвалидов;</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развитие системы инклюзивного образования детей с ОВЗ, детей-инвалидов, их реабилитация,</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продолжение работы по созданию комплексных условий </w:t>
      </w:r>
      <w:proofErr w:type="spellStart"/>
      <w:r w:rsidRPr="003F08E4">
        <w:rPr>
          <w:rFonts w:ascii="Times New Roman" w:eastAsia="Times New Roman" w:hAnsi="Times New Roman" w:cs="Times New Roman"/>
          <w:sz w:val="28"/>
          <w:szCs w:val="28"/>
          <w:lang w:eastAsia="zh-CN"/>
        </w:rPr>
        <w:t>безбарьерной</w:t>
      </w:r>
      <w:proofErr w:type="spellEnd"/>
      <w:r w:rsidRPr="003F08E4">
        <w:rPr>
          <w:rFonts w:ascii="Times New Roman" w:eastAsia="Times New Roman" w:hAnsi="Times New Roman" w:cs="Times New Roman"/>
          <w:sz w:val="28"/>
          <w:szCs w:val="28"/>
          <w:lang w:eastAsia="zh-CN"/>
        </w:rPr>
        <w:t xml:space="preserve"> среды для детей с ОВЗ,</w:t>
      </w:r>
    </w:p>
    <w:p w:rsid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развитие системы раннего выявления и коррекции отклонений у детей дошкольного и школьного возраста путём совершенствования деятельности психолого-медико-педагогической комиссии.</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деятельности системы образования</w:t>
      </w:r>
      <w:r w:rsidR="003B7DE8">
        <w:rPr>
          <w:rFonts w:ascii="Times New Roman" w:eastAsia="Times New Roman" w:hAnsi="Times New Roman" w:cs="Times New Roman"/>
          <w:b/>
          <w:sz w:val="28"/>
          <w:szCs w:val="28"/>
          <w:lang w:eastAsia="zh-CN"/>
        </w:rPr>
        <w:t>.</w:t>
      </w:r>
    </w:p>
    <w:p w:rsid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Оценка качества образования</w:t>
      </w:r>
    </w:p>
    <w:p w:rsidR="001901DF" w:rsidRPr="00553F72" w:rsidRDefault="001901DF" w:rsidP="003F08E4">
      <w:pPr>
        <w:tabs>
          <w:tab w:val="left" w:pos="4188"/>
        </w:tabs>
        <w:suppressAutoHyphens/>
        <w:spacing w:after="0" w:line="240" w:lineRule="auto"/>
        <w:jc w:val="center"/>
        <w:rPr>
          <w:rFonts w:ascii="Times New Roman" w:eastAsia="Times New Roman" w:hAnsi="Times New Roman" w:cs="Times New Roman"/>
          <w:b/>
          <w:sz w:val="16"/>
          <w:szCs w:val="16"/>
          <w:lang w:eastAsia="zh-CN"/>
        </w:rPr>
      </w:pPr>
    </w:p>
    <w:p w:rsidR="007071DF" w:rsidRDefault="001901DF"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2019-2020 учебный год был не совсем обычным в истории Российского  образования. Распространение </w:t>
      </w:r>
      <w:proofErr w:type="spellStart"/>
      <w:r>
        <w:rPr>
          <w:rFonts w:ascii="Times New Roman" w:eastAsia="Times New Roman" w:hAnsi="Times New Roman" w:cs="Times New Roman"/>
          <w:sz w:val="28"/>
          <w:szCs w:val="28"/>
          <w:lang w:eastAsia="zh-CN"/>
        </w:rPr>
        <w:t>коронавирусной</w:t>
      </w:r>
      <w:proofErr w:type="spellEnd"/>
      <w:r>
        <w:rPr>
          <w:rFonts w:ascii="Times New Roman" w:eastAsia="Times New Roman" w:hAnsi="Times New Roman" w:cs="Times New Roman"/>
          <w:sz w:val="28"/>
          <w:szCs w:val="28"/>
          <w:lang w:eastAsia="zh-CN"/>
        </w:rPr>
        <w:t xml:space="preserve"> инфекции  в мире внесло коррективы во все сферы жизнедеятельности людей, в том числе образования обстоятельство сложились так, что обучение в штатном режиме в 3 четверти учебного года стало невозможным.</w:t>
      </w:r>
      <w:r w:rsidR="007071DF">
        <w:rPr>
          <w:rFonts w:ascii="Times New Roman" w:eastAsia="Times New Roman" w:hAnsi="Times New Roman" w:cs="Times New Roman"/>
          <w:sz w:val="28"/>
          <w:szCs w:val="28"/>
          <w:lang w:eastAsia="zh-CN"/>
        </w:rPr>
        <w:t xml:space="preserve"> Школам пришлось адаптировать образовательный процесс в новых условиях ограниченных мер.</w:t>
      </w:r>
    </w:p>
    <w:p w:rsidR="007071DF" w:rsidRDefault="001A44BA"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связи</w:t>
      </w:r>
      <w:r w:rsidR="007071DF">
        <w:rPr>
          <w:rFonts w:ascii="Times New Roman" w:eastAsia="Times New Roman" w:hAnsi="Times New Roman" w:cs="Times New Roman"/>
          <w:sz w:val="28"/>
          <w:szCs w:val="28"/>
          <w:lang w:eastAsia="zh-CN"/>
        </w:rPr>
        <w:t xml:space="preserve"> с чем</w:t>
      </w:r>
      <w:r>
        <w:rPr>
          <w:rFonts w:ascii="Times New Roman" w:eastAsia="Times New Roman" w:hAnsi="Times New Roman" w:cs="Times New Roman"/>
          <w:sz w:val="28"/>
          <w:szCs w:val="28"/>
          <w:lang w:eastAsia="zh-CN"/>
        </w:rPr>
        <w:t>,</w:t>
      </w:r>
      <w:r w:rsidR="007071DF">
        <w:rPr>
          <w:rFonts w:ascii="Times New Roman" w:eastAsia="Times New Roman" w:hAnsi="Times New Roman" w:cs="Times New Roman"/>
          <w:sz w:val="28"/>
          <w:szCs w:val="28"/>
          <w:lang w:eastAsia="zh-CN"/>
        </w:rPr>
        <w:t xml:space="preserve"> в школах района пришлось организовывать обучение в условиях бесконтактной коммуникации в целях </w:t>
      </w:r>
      <w:proofErr w:type="spellStart"/>
      <w:r w:rsidR="007071DF">
        <w:rPr>
          <w:rFonts w:ascii="Times New Roman" w:eastAsia="Times New Roman" w:hAnsi="Times New Roman" w:cs="Times New Roman"/>
          <w:sz w:val="28"/>
          <w:szCs w:val="28"/>
          <w:lang w:eastAsia="zh-CN"/>
        </w:rPr>
        <w:t>здравосбережения</w:t>
      </w:r>
      <w:proofErr w:type="spellEnd"/>
      <w:r w:rsidR="007071DF">
        <w:rPr>
          <w:rFonts w:ascii="Times New Roman" w:eastAsia="Times New Roman" w:hAnsi="Times New Roman" w:cs="Times New Roman"/>
          <w:sz w:val="28"/>
          <w:szCs w:val="28"/>
          <w:lang w:eastAsia="zh-CN"/>
        </w:rPr>
        <w:t xml:space="preserve"> обучающихся.</w:t>
      </w:r>
    </w:p>
    <w:p w:rsidR="001901DF" w:rsidRDefault="001901DF"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 </w:t>
      </w:r>
      <w:r w:rsidR="007071DF">
        <w:rPr>
          <w:rFonts w:ascii="Times New Roman" w:eastAsia="Times New Roman" w:hAnsi="Times New Roman" w:cs="Times New Roman"/>
          <w:sz w:val="28"/>
          <w:szCs w:val="28"/>
          <w:lang w:eastAsia="zh-CN"/>
        </w:rPr>
        <w:t>На педагогических советах учреждений  было принято решение об использовании дистанционных технологий – как способа организации учебного процесса</w:t>
      </w:r>
      <w:r w:rsidR="00321DB1">
        <w:rPr>
          <w:rFonts w:ascii="Times New Roman" w:eastAsia="Times New Roman" w:hAnsi="Times New Roman" w:cs="Times New Roman"/>
          <w:sz w:val="28"/>
          <w:szCs w:val="28"/>
          <w:lang w:eastAsia="zh-CN"/>
        </w:rPr>
        <w:t xml:space="preserve"> в условиях  ограничительных мер.</w:t>
      </w:r>
    </w:p>
    <w:p w:rsidR="00321DB1" w:rsidRDefault="00321DB1"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Вместе с тем проведенный анализ инфраструктура обеспеченности школьников, было очевидно, что у 15% учащихся отсутствует компьютерная техника, отсутствует интернет. Поэтому образовательный процесс  каждая школа организовывала, исходя из имеющихся ресурсов, а именно в режиме конференции – 107 учащихся; </w:t>
      </w:r>
    </w:p>
    <w:p w:rsidR="00321DB1" w:rsidRDefault="00321DB1"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на школьном портале «Сетевой город. Образование» – 1631 человек;</w:t>
      </w:r>
    </w:p>
    <w:p w:rsidR="00321DB1" w:rsidRDefault="00321DB1"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с применением электронных образовательных ресурсов рекомендованных </w:t>
      </w:r>
      <w:proofErr w:type="spellStart"/>
      <w:r>
        <w:rPr>
          <w:rFonts w:ascii="Times New Roman" w:eastAsia="Times New Roman" w:hAnsi="Times New Roman" w:cs="Times New Roman"/>
          <w:sz w:val="28"/>
          <w:szCs w:val="28"/>
          <w:lang w:eastAsia="zh-CN"/>
        </w:rPr>
        <w:t>Минпросвещения</w:t>
      </w:r>
      <w:proofErr w:type="spellEnd"/>
      <w:r>
        <w:rPr>
          <w:rFonts w:ascii="Times New Roman" w:eastAsia="Times New Roman" w:hAnsi="Times New Roman" w:cs="Times New Roman"/>
          <w:sz w:val="28"/>
          <w:szCs w:val="28"/>
          <w:lang w:eastAsia="zh-CN"/>
        </w:rPr>
        <w:t xml:space="preserve"> (Я – класс, «РЭШ», </w:t>
      </w:r>
      <w:r w:rsidR="00555744">
        <w:rPr>
          <w:rFonts w:ascii="Times New Roman" w:eastAsia="Times New Roman" w:hAnsi="Times New Roman" w:cs="Times New Roman"/>
          <w:sz w:val="28"/>
          <w:szCs w:val="28"/>
          <w:lang w:eastAsia="zh-CN"/>
        </w:rPr>
        <w:t>«</w:t>
      </w:r>
      <w:proofErr w:type="spellStart"/>
      <w:r w:rsidR="00555744">
        <w:rPr>
          <w:rFonts w:ascii="Times New Roman" w:eastAsia="Times New Roman" w:hAnsi="Times New Roman" w:cs="Times New Roman"/>
          <w:sz w:val="28"/>
          <w:szCs w:val="28"/>
          <w:lang w:eastAsia="zh-CN"/>
        </w:rPr>
        <w:t>Инфоурок</w:t>
      </w:r>
      <w:proofErr w:type="spellEnd"/>
      <w:r w:rsidR="00555744">
        <w:rPr>
          <w:rFonts w:ascii="Times New Roman" w:eastAsia="Times New Roman" w:hAnsi="Times New Roman" w:cs="Times New Roman"/>
          <w:sz w:val="28"/>
          <w:szCs w:val="28"/>
          <w:lang w:eastAsia="zh-CN"/>
        </w:rPr>
        <w:t>» и др.) – 640 учащихся;</w:t>
      </w:r>
    </w:p>
    <w:p w:rsidR="00555744" w:rsidRDefault="00555744"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посредством телефонной связи – 379 человек;</w:t>
      </w:r>
    </w:p>
    <w:p w:rsidR="00555744" w:rsidRDefault="00555744"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посредством электронной почты – 148 человек;</w:t>
      </w:r>
    </w:p>
    <w:p w:rsidR="00555744" w:rsidRDefault="00555744"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посредством консультаций, передачи на бумажном носителе – 39 человек.</w:t>
      </w:r>
    </w:p>
    <w:p w:rsidR="00555744" w:rsidRDefault="00555744"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Были внесены изменения в расписание уроков, изменены учебные календарные графики.</w:t>
      </w:r>
    </w:p>
    <w:p w:rsidR="00555744" w:rsidRPr="001901DF" w:rsidRDefault="00555744" w:rsidP="001901DF">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По завершении обучения проведен анализ выполнения образовательных программ. Отдельные учебные темы слабо или совсем неизученные перенесены на следующий учебный год.</w:t>
      </w:r>
    </w:p>
    <w:p w:rsidR="003F08E4" w:rsidRPr="003F08E4" w:rsidRDefault="003F08E4" w:rsidP="00EB3566">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На контроле органов, осуществляющих управление в сфере общего образования, постоянно находится вопрос обеспечения качества обучения в системе образования. С этой целью используются различные формы контроля, в том числе мониторинг, исследование, государственная итоговая аттестация, анализ самоопределения выпускников и др.</w:t>
      </w:r>
    </w:p>
    <w:p w:rsidR="003F08E4" w:rsidRPr="0022393E" w:rsidRDefault="003F08E4" w:rsidP="00555744">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Новый инструмент выявления уровня общеобразовательной подготовки </w:t>
      </w:r>
      <w:proofErr w:type="gramStart"/>
      <w:r w:rsidRPr="003F08E4">
        <w:rPr>
          <w:rFonts w:ascii="Times New Roman" w:eastAsia="Times New Roman" w:hAnsi="Times New Roman" w:cs="Times New Roman"/>
          <w:sz w:val="28"/>
          <w:szCs w:val="28"/>
          <w:lang w:eastAsia="zh-CN"/>
        </w:rPr>
        <w:t>обучающихся</w:t>
      </w:r>
      <w:proofErr w:type="gramEnd"/>
      <w:r w:rsidRPr="003F08E4">
        <w:rPr>
          <w:rFonts w:ascii="Times New Roman" w:eastAsia="Times New Roman" w:hAnsi="Times New Roman" w:cs="Times New Roman"/>
          <w:sz w:val="28"/>
          <w:szCs w:val="28"/>
          <w:lang w:eastAsia="zh-CN"/>
        </w:rPr>
        <w:t xml:space="preserve"> – Всероссийские провероч</w:t>
      </w:r>
      <w:r w:rsidR="0022393E">
        <w:rPr>
          <w:rFonts w:ascii="Times New Roman" w:eastAsia="Times New Roman" w:hAnsi="Times New Roman" w:cs="Times New Roman"/>
          <w:sz w:val="28"/>
          <w:szCs w:val="28"/>
          <w:lang w:eastAsia="zh-CN"/>
        </w:rPr>
        <w:t>ные работы (далее – ВПР). В 2019-2020</w:t>
      </w:r>
      <w:r w:rsidRPr="003F08E4">
        <w:rPr>
          <w:rFonts w:ascii="Times New Roman" w:eastAsia="Times New Roman" w:hAnsi="Times New Roman" w:cs="Times New Roman"/>
          <w:sz w:val="28"/>
          <w:szCs w:val="28"/>
          <w:lang w:eastAsia="zh-CN"/>
        </w:rPr>
        <w:t xml:space="preserve"> учебном году </w:t>
      </w:r>
      <w:r w:rsidR="0022393E">
        <w:rPr>
          <w:rFonts w:ascii="Times New Roman" w:eastAsia="Times New Roman" w:hAnsi="Times New Roman" w:cs="Times New Roman"/>
          <w:sz w:val="28"/>
          <w:szCs w:val="28"/>
          <w:lang w:eastAsia="zh-CN"/>
        </w:rPr>
        <w:t>всем общеобразовательными учреждениями было принято решение о проведении ВПР во всех классах (4-8,11 классах)</w:t>
      </w:r>
      <w:r w:rsidRPr="003F08E4">
        <w:rPr>
          <w:rFonts w:ascii="Times New Roman" w:eastAsia="Times New Roman" w:hAnsi="Times New Roman" w:cs="Times New Roman"/>
          <w:sz w:val="28"/>
          <w:szCs w:val="28"/>
          <w:lang w:eastAsia="zh-CN"/>
        </w:rPr>
        <w:t>.</w:t>
      </w:r>
      <w:r w:rsidR="0022393E">
        <w:rPr>
          <w:rFonts w:ascii="Times New Roman" w:eastAsia="Times New Roman" w:hAnsi="Times New Roman" w:cs="Times New Roman"/>
          <w:sz w:val="28"/>
          <w:szCs w:val="28"/>
          <w:lang w:eastAsia="zh-CN"/>
        </w:rPr>
        <w:t xml:space="preserve"> Но из-за неблагоприятной обстановки, связанной с распространением </w:t>
      </w:r>
      <w:r w:rsidR="0022393E">
        <w:rPr>
          <w:rFonts w:ascii="Times New Roman" w:eastAsia="Times New Roman" w:hAnsi="Times New Roman" w:cs="Times New Roman"/>
          <w:sz w:val="28"/>
          <w:szCs w:val="28"/>
          <w:lang w:val="en-US" w:eastAsia="zh-CN"/>
        </w:rPr>
        <w:t>COVID</w:t>
      </w:r>
      <w:r w:rsidR="0022393E">
        <w:rPr>
          <w:rFonts w:ascii="Times New Roman" w:eastAsia="Times New Roman" w:hAnsi="Times New Roman" w:cs="Times New Roman"/>
          <w:sz w:val="28"/>
          <w:szCs w:val="28"/>
          <w:lang w:eastAsia="zh-CN"/>
        </w:rPr>
        <w:t xml:space="preserve"> ВПР в 4-8 классах перенесено на октябрь 2020. В марте 2020 </w:t>
      </w:r>
      <w:proofErr w:type="gramStart"/>
      <w:r w:rsidR="0022393E">
        <w:rPr>
          <w:rFonts w:ascii="Times New Roman" w:eastAsia="Times New Roman" w:hAnsi="Times New Roman" w:cs="Times New Roman"/>
          <w:sz w:val="28"/>
          <w:szCs w:val="28"/>
          <w:lang w:eastAsia="zh-CN"/>
        </w:rPr>
        <w:t>проведены</w:t>
      </w:r>
      <w:proofErr w:type="gramEnd"/>
      <w:r w:rsidR="0022393E">
        <w:rPr>
          <w:rFonts w:ascii="Times New Roman" w:eastAsia="Times New Roman" w:hAnsi="Times New Roman" w:cs="Times New Roman"/>
          <w:sz w:val="28"/>
          <w:szCs w:val="28"/>
          <w:lang w:eastAsia="zh-CN"/>
        </w:rPr>
        <w:t xml:space="preserve"> ВПР в 11 классах. Проверочные работы проведены в 13 классах</w:t>
      </w:r>
      <w:r w:rsidR="00555744">
        <w:rPr>
          <w:rFonts w:ascii="Times New Roman" w:eastAsia="Times New Roman" w:hAnsi="Times New Roman" w:cs="Times New Roman"/>
          <w:sz w:val="28"/>
          <w:szCs w:val="28"/>
          <w:lang w:eastAsia="zh-CN"/>
        </w:rPr>
        <w:t>.</w:t>
      </w:r>
      <w:r w:rsidR="0022393E">
        <w:rPr>
          <w:rFonts w:ascii="Times New Roman" w:eastAsia="Times New Roman" w:hAnsi="Times New Roman" w:cs="Times New Roman"/>
          <w:sz w:val="28"/>
          <w:szCs w:val="28"/>
          <w:lang w:eastAsia="zh-CN"/>
        </w:rPr>
        <w:t xml:space="preserve"> </w:t>
      </w:r>
    </w:p>
    <w:p w:rsidR="00E20521" w:rsidRDefault="0022393E" w:rsidP="00555744">
      <w:pPr>
        <w:tabs>
          <w:tab w:val="left" w:pos="4188"/>
        </w:tabs>
        <w:suppressAutoHyphens/>
        <w:spacing w:after="0" w:line="360" w:lineRule="auto"/>
        <w:ind w:firstLine="680"/>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В мае 2020 года федеральной службой по надзору в сфере образования и науки проведен комплексный анализ результатов оценочных процедур (результатов ВПР, ОГЭ и ЕГЭ за 2018, 2019 годы) по русскому языку и математике. </w:t>
      </w:r>
      <w:r w:rsidR="00555744">
        <w:rPr>
          <w:rFonts w:ascii="Times New Roman" w:eastAsia="Times New Roman" w:hAnsi="Times New Roman" w:cs="Times New Roman"/>
          <w:sz w:val="28"/>
          <w:szCs w:val="28"/>
          <w:lang w:eastAsia="zh-CN"/>
        </w:rPr>
        <w:t>Результаты</w:t>
      </w:r>
      <w:r>
        <w:rPr>
          <w:rFonts w:ascii="Times New Roman" w:eastAsia="Times New Roman" w:hAnsi="Times New Roman" w:cs="Times New Roman"/>
          <w:sz w:val="28"/>
          <w:szCs w:val="28"/>
          <w:lang w:eastAsia="zh-CN"/>
        </w:rPr>
        <w:t xml:space="preserve"> мониторинга по Пожарскому району показывают объективные данные о качестве обучения</w:t>
      </w:r>
      <w:r w:rsidR="00C67B95">
        <w:rPr>
          <w:rFonts w:ascii="Times New Roman" w:eastAsia="Times New Roman" w:hAnsi="Times New Roman" w:cs="Times New Roman"/>
          <w:sz w:val="28"/>
          <w:szCs w:val="28"/>
          <w:lang w:eastAsia="zh-CN"/>
        </w:rPr>
        <w:t xml:space="preserve">: вместе с тем % учащихся, </w:t>
      </w:r>
      <w:r w:rsidR="00555744">
        <w:rPr>
          <w:rFonts w:ascii="Times New Roman" w:eastAsia="Times New Roman" w:hAnsi="Times New Roman" w:cs="Times New Roman"/>
          <w:sz w:val="28"/>
          <w:szCs w:val="28"/>
          <w:lang w:eastAsia="zh-CN"/>
        </w:rPr>
        <w:t>не</w:t>
      </w:r>
      <w:r w:rsidR="001A44BA">
        <w:rPr>
          <w:rFonts w:ascii="Times New Roman" w:eastAsia="Times New Roman" w:hAnsi="Times New Roman" w:cs="Times New Roman"/>
          <w:sz w:val="28"/>
          <w:szCs w:val="28"/>
          <w:lang w:eastAsia="zh-CN"/>
        </w:rPr>
        <w:t xml:space="preserve"> </w:t>
      </w:r>
      <w:r w:rsidR="00C67B95">
        <w:rPr>
          <w:rFonts w:ascii="Times New Roman" w:eastAsia="Times New Roman" w:hAnsi="Times New Roman" w:cs="Times New Roman"/>
          <w:sz w:val="28"/>
          <w:szCs w:val="28"/>
          <w:lang w:eastAsia="zh-CN"/>
        </w:rPr>
        <w:lastRenderedPageBreak/>
        <w:t xml:space="preserve">справившихся с заданиями ВПР в общеобразовательных учреждениях достаточно </w:t>
      </w:r>
      <w:proofErr w:type="gramStart"/>
      <w:r w:rsidR="00C67B95">
        <w:rPr>
          <w:rFonts w:ascii="Times New Roman" w:eastAsia="Times New Roman" w:hAnsi="Times New Roman" w:cs="Times New Roman"/>
          <w:sz w:val="28"/>
          <w:szCs w:val="28"/>
          <w:lang w:eastAsia="zh-CN"/>
        </w:rPr>
        <w:t>высок</w:t>
      </w:r>
      <w:proofErr w:type="gramEnd"/>
      <w:r w:rsidR="00C67B95">
        <w:rPr>
          <w:rFonts w:ascii="Times New Roman" w:eastAsia="Times New Roman" w:hAnsi="Times New Roman" w:cs="Times New Roman"/>
          <w:sz w:val="28"/>
          <w:szCs w:val="28"/>
          <w:lang w:eastAsia="zh-CN"/>
        </w:rPr>
        <w:t>. Общеобразовательные учреждения изучили полученные результаты.</w:t>
      </w:r>
      <w:r w:rsidR="00555744">
        <w:rPr>
          <w:rFonts w:ascii="Times New Roman" w:eastAsia="Times New Roman" w:hAnsi="Times New Roman" w:cs="Times New Roman"/>
          <w:sz w:val="28"/>
          <w:szCs w:val="28"/>
          <w:lang w:eastAsia="zh-CN"/>
        </w:rPr>
        <w:t xml:space="preserve"> На основании выявленных внешних</w:t>
      </w:r>
      <w:r w:rsidR="00C67B95">
        <w:rPr>
          <w:rFonts w:ascii="Times New Roman" w:eastAsia="Times New Roman" w:hAnsi="Times New Roman" w:cs="Times New Roman"/>
          <w:sz w:val="28"/>
          <w:szCs w:val="28"/>
          <w:lang w:eastAsia="zh-CN"/>
        </w:rPr>
        <w:t xml:space="preserve"> и внутренни</w:t>
      </w:r>
      <w:r w:rsidR="00555744">
        <w:rPr>
          <w:rFonts w:ascii="Times New Roman" w:eastAsia="Times New Roman" w:hAnsi="Times New Roman" w:cs="Times New Roman"/>
          <w:sz w:val="28"/>
          <w:szCs w:val="28"/>
          <w:lang w:eastAsia="zh-CN"/>
        </w:rPr>
        <w:t>х причин</w:t>
      </w:r>
      <w:r w:rsidR="00C67B95">
        <w:rPr>
          <w:rFonts w:ascii="Times New Roman" w:eastAsia="Times New Roman" w:hAnsi="Times New Roman" w:cs="Times New Roman"/>
          <w:sz w:val="28"/>
          <w:szCs w:val="28"/>
          <w:lang w:eastAsia="zh-CN"/>
        </w:rPr>
        <w:t xml:space="preserve"> недостаточно высоки</w:t>
      </w:r>
      <w:r w:rsidR="00555744">
        <w:rPr>
          <w:rFonts w:ascii="Times New Roman" w:eastAsia="Times New Roman" w:hAnsi="Times New Roman" w:cs="Times New Roman"/>
          <w:sz w:val="28"/>
          <w:szCs w:val="28"/>
          <w:lang w:eastAsia="zh-CN"/>
        </w:rPr>
        <w:t>х</w:t>
      </w:r>
      <w:r w:rsidR="00C67B95">
        <w:rPr>
          <w:rFonts w:ascii="Times New Roman" w:eastAsia="Times New Roman" w:hAnsi="Times New Roman" w:cs="Times New Roman"/>
          <w:sz w:val="28"/>
          <w:szCs w:val="28"/>
          <w:lang w:eastAsia="zh-CN"/>
        </w:rPr>
        <w:t xml:space="preserve"> результат</w:t>
      </w:r>
      <w:r w:rsidR="00555744">
        <w:rPr>
          <w:rFonts w:ascii="Times New Roman" w:eastAsia="Times New Roman" w:hAnsi="Times New Roman" w:cs="Times New Roman"/>
          <w:sz w:val="28"/>
          <w:szCs w:val="28"/>
          <w:lang w:eastAsia="zh-CN"/>
        </w:rPr>
        <w:t>ов</w:t>
      </w:r>
      <w:r w:rsidR="00C67B95">
        <w:rPr>
          <w:rFonts w:ascii="Times New Roman" w:eastAsia="Times New Roman" w:hAnsi="Times New Roman" w:cs="Times New Roman"/>
          <w:sz w:val="28"/>
          <w:szCs w:val="28"/>
          <w:lang w:eastAsia="zh-CN"/>
        </w:rPr>
        <w:t xml:space="preserve"> в каждой школе разработаны проекты с конкретными действиями по повышению качества образования. Проекты будут реализовываться с 01.09.2020.</w:t>
      </w:r>
    </w:p>
    <w:p w:rsidR="00C67B95" w:rsidRPr="00555744" w:rsidRDefault="00C67B95" w:rsidP="00C67B95">
      <w:pPr>
        <w:tabs>
          <w:tab w:val="left" w:pos="4188"/>
        </w:tabs>
        <w:suppressAutoHyphens/>
        <w:spacing w:after="0" w:line="360" w:lineRule="auto"/>
        <w:ind w:firstLine="680"/>
        <w:jc w:val="center"/>
        <w:rPr>
          <w:rFonts w:ascii="Times New Roman" w:eastAsia="Times New Roman" w:hAnsi="Times New Roman" w:cs="Times New Roman"/>
          <w:b/>
          <w:sz w:val="28"/>
          <w:szCs w:val="28"/>
          <w:lang w:eastAsia="zh-CN"/>
        </w:rPr>
      </w:pPr>
      <w:r w:rsidRPr="00555744">
        <w:rPr>
          <w:rFonts w:ascii="Times New Roman" w:eastAsia="Times New Roman" w:hAnsi="Times New Roman" w:cs="Times New Roman"/>
          <w:b/>
          <w:sz w:val="28"/>
          <w:szCs w:val="28"/>
          <w:lang w:eastAsia="zh-CN"/>
        </w:rPr>
        <w:t>Государственная итоговая аттестация (далее – ГИА)</w:t>
      </w:r>
    </w:p>
    <w:p w:rsidR="00E20521" w:rsidRDefault="00C72D0A"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Одним из инструментов оценки качества образования является государственная итоговая аттестация для выпускников 9х и 11х классов. В 2020 году в связи с распространением новой </w:t>
      </w:r>
      <w:proofErr w:type="spellStart"/>
      <w:r>
        <w:rPr>
          <w:rFonts w:ascii="Times New Roman" w:eastAsia="Times New Roman" w:hAnsi="Times New Roman" w:cs="Times New Roman"/>
          <w:sz w:val="28"/>
          <w:szCs w:val="28"/>
          <w:lang w:eastAsia="zh-CN"/>
        </w:rPr>
        <w:t>коронавирусной</w:t>
      </w:r>
      <w:proofErr w:type="spellEnd"/>
      <w:r>
        <w:rPr>
          <w:rFonts w:ascii="Times New Roman" w:eastAsia="Times New Roman" w:hAnsi="Times New Roman" w:cs="Times New Roman"/>
          <w:sz w:val="28"/>
          <w:szCs w:val="28"/>
          <w:lang w:eastAsia="zh-CN"/>
        </w:rPr>
        <w:t xml:space="preserve"> инфекции ГИА</w:t>
      </w:r>
      <w:r w:rsidR="00B44767">
        <w:rPr>
          <w:rFonts w:ascii="Times New Roman" w:eastAsia="Times New Roman" w:hAnsi="Times New Roman" w:cs="Times New Roman"/>
          <w:sz w:val="28"/>
          <w:szCs w:val="28"/>
          <w:lang w:eastAsia="zh-CN"/>
        </w:rPr>
        <w:t xml:space="preserve"> имела ряд особенностей:</w:t>
      </w:r>
    </w:p>
    <w:p w:rsidR="00B44767" w:rsidRDefault="00B44767"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1. </w:t>
      </w:r>
      <w:r w:rsidRPr="00555744">
        <w:rPr>
          <w:rFonts w:ascii="Times New Roman" w:eastAsia="Times New Roman" w:hAnsi="Times New Roman" w:cs="Times New Roman"/>
          <w:b/>
          <w:sz w:val="28"/>
          <w:szCs w:val="28"/>
          <w:lang w:eastAsia="zh-CN"/>
        </w:rPr>
        <w:t>ГИА учащихся 9</w:t>
      </w:r>
      <w:r w:rsidR="00555744" w:rsidRPr="00555744">
        <w:rPr>
          <w:rFonts w:ascii="Times New Roman" w:eastAsia="Times New Roman" w:hAnsi="Times New Roman" w:cs="Times New Roman"/>
          <w:b/>
          <w:sz w:val="28"/>
          <w:szCs w:val="28"/>
          <w:lang w:eastAsia="zh-CN"/>
        </w:rPr>
        <w:t>-</w:t>
      </w:r>
      <w:r w:rsidRPr="00555744">
        <w:rPr>
          <w:rFonts w:ascii="Times New Roman" w:eastAsia="Times New Roman" w:hAnsi="Times New Roman" w:cs="Times New Roman"/>
          <w:b/>
          <w:sz w:val="28"/>
          <w:szCs w:val="28"/>
          <w:lang w:eastAsia="zh-CN"/>
        </w:rPr>
        <w:t>х</w:t>
      </w:r>
      <w:r w:rsidR="009D7AB8" w:rsidRPr="00555744">
        <w:rPr>
          <w:rFonts w:ascii="Times New Roman" w:eastAsia="Times New Roman" w:hAnsi="Times New Roman" w:cs="Times New Roman"/>
          <w:b/>
          <w:sz w:val="28"/>
          <w:szCs w:val="28"/>
          <w:lang w:eastAsia="zh-CN"/>
        </w:rPr>
        <w:t xml:space="preserve"> классов проводилось</w:t>
      </w:r>
      <w:r w:rsidR="009D7AB8">
        <w:rPr>
          <w:rFonts w:ascii="Times New Roman" w:eastAsia="Times New Roman" w:hAnsi="Times New Roman" w:cs="Times New Roman"/>
          <w:sz w:val="28"/>
          <w:szCs w:val="28"/>
          <w:lang w:eastAsia="zh-CN"/>
        </w:rPr>
        <w:t xml:space="preserve"> в форме промежуточной аттестации, результаты которой были признаны результатами ГИА и являлись основанием для выдачи аттестатов об основном общем образовании для выдачи аттестатов об основном общем образовании с учетом результатов итогового устного собеседования «зачет». Таким образом</w:t>
      </w:r>
      <w:r w:rsidR="001D1982">
        <w:rPr>
          <w:rFonts w:ascii="Times New Roman" w:eastAsia="Times New Roman" w:hAnsi="Times New Roman" w:cs="Times New Roman"/>
          <w:sz w:val="28"/>
          <w:szCs w:val="28"/>
          <w:lang w:eastAsia="zh-CN"/>
        </w:rPr>
        <w:t>,</w:t>
      </w:r>
      <w:r w:rsidR="009D7AB8">
        <w:rPr>
          <w:rFonts w:ascii="Times New Roman" w:eastAsia="Times New Roman" w:hAnsi="Times New Roman" w:cs="Times New Roman"/>
          <w:sz w:val="28"/>
          <w:szCs w:val="28"/>
          <w:lang w:eastAsia="zh-CN"/>
        </w:rPr>
        <w:t xml:space="preserve"> итоги 2019-2020 учебного года для выпускников 9 классов следующие.</w:t>
      </w:r>
    </w:p>
    <w:p w:rsidR="009D7AB8" w:rsidRDefault="009D7AB8"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На начало учебного года в школах района обучались 336 учащихся. За первое полугодие выбыли 17 учащихся и прибыли 3 человека. Устное собеседование </w:t>
      </w:r>
      <w:r w:rsidR="00555744">
        <w:rPr>
          <w:rFonts w:ascii="Times New Roman" w:eastAsia="Times New Roman" w:hAnsi="Times New Roman" w:cs="Times New Roman"/>
          <w:sz w:val="28"/>
          <w:szCs w:val="28"/>
          <w:lang w:eastAsia="zh-CN"/>
        </w:rPr>
        <w:t xml:space="preserve">прошли </w:t>
      </w:r>
      <w:r>
        <w:rPr>
          <w:rFonts w:ascii="Times New Roman" w:eastAsia="Times New Roman" w:hAnsi="Times New Roman" w:cs="Times New Roman"/>
          <w:sz w:val="28"/>
          <w:szCs w:val="28"/>
          <w:lang w:eastAsia="zh-CN"/>
        </w:rPr>
        <w:t xml:space="preserve"> 321 человек. Из них</w:t>
      </w:r>
      <w:r w:rsidR="00007A30">
        <w:rPr>
          <w:rFonts w:ascii="Times New Roman" w:eastAsia="Times New Roman" w:hAnsi="Times New Roman" w:cs="Times New Roman"/>
          <w:sz w:val="28"/>
          <w:szCs w:val="28"/>
          <w:lang w:eastAsia="zh-CN"/>
        </w:rPr>
        <w:t xml:space="preserve"> 2 чел. дети с ОВЗ.</w:t>
      </w:r>
    </w:p>
    <w:p w:rsidR="00007A30" w:rsidRDefault="00007A30"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proofErr w:type="gramStart"/>
      <w:r>
        <w:rPr>
          <w:rFonts w:ascii="Times New Roman" w:eastAsia="Times New Roman" w:hAnsi="Times New Roman" w:cs="Times New Roman"/>
          <w:sz w:val="28"/>
          <w:szCs w:val="28"/>
          <w:lang w:eastAsia="zh-CN"/>
        </w:rPr>
        <w:t>В соответствии с постановлением Правительство Российской Федерации от 10 июня 2020 года № 842 «Об особенности проведения государственной итоговой аттестации по образовательным программам основного общего и среднего общего о</w:t>
      </w:r>
      <w:r w:rsidR="006150D8">
        <w:rPr>
          <w:rFonts w:ascii="Times New Roman" w:eastAsia="Times New Roman" w:hAnsi="Times New Roman" w:cs="Times New Roman"/>
          <w:sz w:val="28"/>
          <w:szCs w:val="28"/>
          <w:lang w:eastAsia="zh-CN"/>
        </w:rPr>
        <w:t>бразования и всту</w:t>
      </w:r>
      <w:r>
        <w:rPr>
          <w:rFonts w:ascii="Times New Roman" w:eastAsia="Times New Roman" w:hAnsi="Times New Roman" w:cs="Times New Roman"/>
          <w:sz w:val="28"/>
          <w:szCs w:val="28"/>
          <w:lang w:eastAsia="zh-CN"/>
        </w:rPr>
        <w:t xml:space="preserve">пительных испытаний при приеме на обучение по программам </w:t>
      </w:r>
      <w:proofErr w:type="spellStart"/>
      <w:r>
        <w:rPr>
          <w:rFonts w:ascii="Times New Roman" w:eastAsia="Times New Roman" w:hAnsi="Times New Roman" w:cs="Times New Roman"/>
          <w:sz w:val="28"/>
          <w:szCs w:val="28"/>
          <w:lang w:eastAsia="zh-CN"/>
        </w:rPr>
        <w:t>бакалавриата</w:t>
      </w:r>
      <w:proofErr w:type="spellEnd"/>
      <w:r>
        <w:rPr>
          <w:rFonts w:ascii="Times New Roman" w:eastAsia="Times New Roman" w:hAnsi="Times New Roman" w:cs="Times New Roman"/>
          <w:sz w:val="28"/>
          <w:szCs w:val="28"/>
          <w:lang w:eastAsia="zh-CN"/>
        </w:rPr>
        <w:t xml:space="preserve"> и программам </w:t>
      </w:r>
      <w:proofErr w:type="spellStart"/>
      <w:r>
        <w:rPr>
          <w:rFonts w:ascii="Times New Roman" w:eastAsia="Times New Roman" w:hAnsi="Times New Roman" w:cs="Times New Roman"/>
          <w:sz w:val="28"/>
          <w:szCs w:val="28"/>
          <w:lang w:eastAsia="zh-CN"/>
        </w:rPr>
        <w:t>специалитета</w:t>
      </w:r>
      <w:proofErr w:type="spellEnd"/>
      <w:r>
        <w:rPr>
          <w:rFonts w:ascii="Times New Roman" w:eastAsia="Times New Roman" w:hAnsi="Times New Roman" w:cs="Times New Roman"/>
          <w:sz w:val="28"/>
          <w:szCs w:val="28"/>
          <w:lang w:eastAsia="zh-CN"/>
        </w:rPr>
        <w:t xml:space="preserve"> в 2020 году</w:t>
      </w:r>
      <w:r w:rsidR="001D1982">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 xml:space="preserve">  аттестаты об основном общем образовании выданы учащимся</w:t>
      </w:r>
      <w:r w:rsidR="00555744">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 xml:space="preserve"> имеющим итоговые отметки не ниже «удовлетворительно» по всем учетным</w:t>
      </w:r>
      <w:proofErr w:type="gramEnd"/>
      <w:r>
        <w:rPr>
          <w:rFonts w:ascii="Times New Roman" w:eastAsia="Times New Roman" w:hAnsi="Times New Roman" w:cs="Times New Roman"/>
          <w:sz w:val="28"/>
          <w:szCs w:val="28"/>
          <w:lang w:eastAsia="zh-CN"/>
        </w:rPr>
        <w:t xml:space="preserve"> предметам и результат «зачет» за итоговое собеседование по русскому языку. </w:t>
      </w:r>
    </w:p>
    <w:p w:rsidR="00014937" w:rsidRDefault="00014937"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p>
    <w:p w:rsidR="00007A30" w:rsidRDefault="00007A30"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tbl>
      <w:tblPr>
        <w:tblStyle w:val="a8"/>
        <w:tblW w:w="0" w:type="auto"/>
        <w:tblLook w:val="04A0" w:firstRow="1" w:lastRow="0" w:firstColumn="1" w:lastColumn="0" w:noHBand="0" w:noVBand="1"/>
      </w:tblPr>
      <w:tblGrid>
        <w:gridCol w:w="2392"/>
        <w:gridCol w:w="2392"/>
        <w:gridCol w:w="2393"/>
        <w:gridCol w:w="2393"/>
      </w:tblGrid>
      <w:tr w:rsidR="00007A30" w:rsidTr="00007A30">
        <w:tc>
          <w:tcPr>
            <w:tcW w:w="2392" w:type="dxa"/>
          </w:tcPr>
          <w:p w:rsidR="00007A30" w:rsidRPr="006B535D" w:rsidRDefault="00007A30" w:rsidP="001D1982">
            <w:pPr>
              <w:tabs>
                <w:tab w:val="left" w:pos="4188"/>
              </w:tabs>
              <w:suppressAutoHyphens/>
              <w:jc w:val="center"/>
              <w:rPr>
                <w:rFonts w:ascii="Times New Roman" w:eastAsia="Times New Roman" w:hAnsi="Times New Roman" w:cs="Times New Roman"/>
                <w:b/>
                <w:sz w:val="24"/>
                <w:szCs w:val="24"/>
                <w:lang w:eastAsia="zh-CN"/>
              </w:rPr>
            </w:pPr>
            <w:r w:rsidRPr="006B535D">
              <w:rPr>
                <w:rFonts w:ascii="Times New Roman" w:eastAsia="Times New Roman" w:hAnsi="Times New Roman" w:cs="Times New Roman"/>
                <w:b/>
                <w:sz w:val="24"/>
                <w:szCs w:val="24"/>
                <w:lang w:eastAsia="zh-CN"/>
              </w:rPr>
              <w:t xml:space="preserve">Количество </w:t>
            </w:r>
            <w:proofErr w:type="gramStart"/>
            <w:r w:rsidRPr="006B535D">
              <w:rPr>
                <w:rFonts w:ascii="Times New Roman" w:eastAsia="Times New Roman" w:hAnsi="Times New Roman" w:cs="Times New Roman"/>
                <w:b/>
                <w:sz w:val="24"/>
                <w:szCs w:val="24"/>
                <w:lang w:eastAsia="zh-CN"/>
              </w:rPr>
              <w:t>обучающихся</w:t>
            </w:r>
            <w:proofErr w:type="gramEnd"/>
          </w:p>
        </w:tc>
        <w:tc>
          <w:tcPr>
            <w:tcW w:w="2392" w:type="dxa"/>
          </w:tcPr>
          <w:p w:rsidR="00007A30" w:rsidRPr="006B535D" w:rsidRDefault="00007A30" w:rsidP="001D1982">
            <w:pPr>
              <w:tabs>
                <w:tab w:val="left" w:pos="4188"/>
              </w:tabs>
              <w:suppressAutoHyphens/>
              <w:jc w:val="center"/>
              <w:rPr>
                <w:rFonts w:ascii="Times New Roman" w:eastAsia="Times New Roman" w:hAnsi="Times New Roman" w:cs="Times New Roman"/>
                <w:b/>
                <w:sz w:val="24"/>
                <w:szCs w:val="24"/>
                <w:lang w:eastAsia="zh-CN"/>
              </w:rPr>
            </w:pPr>
            <w:r w:rsidRPr="006B535D">
              <w:rPr>
                <w:rFonts w:ascii="Times New Roman" w:eastAsia="Times New Roman" w:hAnsi="Times New Roman" w:cs="Times New Roman"/>
                <w:b/>
                <w:sz w:val="24"/>
                <w:szCs w:val="24"/>
                <w:lang w:eastAsia="zh-CN"/>
              </w:rPr>
              <w:t>Количество полученных аттестатов</w:t>
            </w:r>
          </w:p>
        </w:tc>
        <w:tc>
          <w:tcPr>
            <w:tcW w:w="2393" w:type="dxa"/>
          </w:tcPr>
          <w:p w:rsidR="00007A30" w:rsidRPr="006B535D" w:rsidRDefault="00007A30" w:rsidP="001D1982">
            <w:pPr>
              <w:tabs>
                <w:tab w:val="left" w:pos="4188"/>
              </w:tabs>
              <w:suppressAutoHyphens/>
              <w:jc w:val="center"/>
              <w:rPr>
                <w:rFonts w:ascii="Times New Roman" w:eastAsia="Times New Roman" w:hAnsi="Times New Roman" w:cs="Times New Roman"/>
                <w:b/>
                <w:sz w:val="24"/>
                <w:szCs w:val="24"/>
                <w:lang w:eastAsia="zh-CN"/>
              </w:rPr>
            </w:pPr>
            <w:r w:rsidRPr="006B535D">
              <w:rPr>
                <w:rFonts w:ascii="Times New Roman" w:eastAsia="Times New Roman" w:hAnsi="Times New Roman" w:cs="Times New Roman"/>
                <w:b/>
                <w:sz w:val="24"/>
                <w:szCs w:val="24"/>
                <w:lang w:eastAsia="zh-CN"/>
              </w:rPr>
              <w:t xml:space="preserve">Количество </w:t>
            </w:r>
            <w:proofErr w:type="gramStart"/>
            <w:r w:rsidRPr="006B535D">
              <w:rPr>
                <w:rFonts w:ascii="Times New Roman" w:eastAsia="Times New Roman" w:hAnsi="Times New Roman" w:cs="Times New Roman"/>
                <w:b/>
                <w:sz w:val="24"/>
                <w:szCs w:val="24"/>
                <w:lang w:eastAsia="zh-CN"/>
              </w:rPr>
              <w:t>обучающихся</w:t>
            </w:r>
            <w:proofErr w:type="gramEnd"/>
            <w:r w:rsidR="00555744">
              <w:rPr>
                <w:rFonts w:ascii="Times New Roman" w:eastAsia="Times New Roman" w:hAnsi="Times New Roman" w:cs="Times New Roman"/>
                <w:b/>
                <w:sz w:val="24"/>
                <w:szCs w:val="24"/>
                <w:lang w:eastAsia="zh-CN"/>
              </w:rPr>
              <w:t>,</w:t>
            </w:r>
            <w:r w:rsidRPr="006B535D">
              <w:rPr>
                <w:rFonts w:ascii="Times New Roman" w:eastAsia="Times New Roman" w:hAnsi="Times New Roman" w:cs="Times New Roman"/>
                <w:b/>
                <w:sz w:val="24"/>
                <w:szCs w:val="24"/>
                <w:lang w:eastAsia="zh-CN"/>
              </w:rPr>
              <w:t xml:space="preserve"> не получивших аттестат</w:t>
            </w:r>
          </w:p>
        </w:tc>
        <w:tc>
          <w:tcPr>
            <w:tcW w:w="2393" w:type="dxa"/>
          </w:tcPr>
          <w:p w:rsidR="00007A30" w:rsidRPr="006B535D" w:rsidRDefault="00007A30" w:rsidP="001D1982">
            <w:pPr>
              <w:tabs>
                <w:tab w:val="left" w:pos="4188"/>
              </w:tabs>
              <w:suppressAutoHyphens/>
              <w:jc w:val="center"/>
              <w:rPr>
                <w:rFonts w:ascii="Times New Roman" w:eastAsia="Times New Roman" w:hAnsi="Times New Roman" w:cs="Times New Roman"/>
                <w:b/>
                <w:sz w:val="24"/>
                <w:szCs w:val="24"/>
                <w:lang w:eastAsia="zh-CN"/>
              </w:rPr>
            </w:pPr>
            <w:r w:rsidRPr="006B535D">
              <w:rPr>
                <w:rFonts w:ascii="Times New Roman" w:eastAsia="Times New Roman" w:hAnsi="Times New Roman" w:cs="Times New Roman"/>
                <w:b/>
                <w:sz w:val="24"/>
                <w:szCs w:val="24"/>
                <w:lang w:eastAsia="zh-CN"/>
              </w:rPr>
              <w:t>Количество выданных аттестатов особого образца</w:t>
            </w:r>
          </w:p>
        </w:tc>
      </w:tr>
      <w:tr w:rsidR="00007A30" w:rsidTr="00007A30">
        <w:tc>
          <w:tcPr>
            <w:tcW w:w="2392" w:type="dxa"/>
          </w:tcPr>
          <w:p w:rsidR="00007A30" w:rsidRPr="001D1982" w:rsidRDefault="00007A30" w:rsidP="001D1982">
            <w:pPr>
              <w:tabs>
                <w:tab w:val="left" w:pos="4188"/>
              </w:tabs>
              <w:suppressAutoHyphens/>
              <w:jc w:val="center"/>
              <w:rPr>
                <w:rFonts w:ascii="Times New Roman" w:eastAsia="Times New Roman" w:hAnsi="Times New Roman" w:cs="Times New Roman"/>
                <w:sz w:val="24"/>
                <w:szCs w:val="24"/>
                <w:lang w:eastAsia="zh-CN"/>
              </w:rPr>
            </w:pPr>
            <w:r w:rsidRPr="001D1982">
              <w:rPr>
                <w:rFonts w:ascii="Times New Roman" w:eastAsia="Times New Roman" w:hAnsi="Times New Roman" w:cs="Times New Roman"/>
                <w:sz w:val="24"/>
                <w:szCs w:val="24"/>
                <w:lang w:eastAsia="zh-CN"/>
              </w:rPr>
              <w:t>319</w:t>
            </w:r>
          </w:p>
        </w:tc>
        <w:tc>
          <w:tcPr>
            <w:tcW w:w="2392" w:type="dxa"/>
          </w:tcPr>
          <w:p w:rsidR="00007A30" w:rsidRPr="001D1982" w:rsidRDefault="00007A30" w:rsidP="001D1982">
            <w:pPr>
              <w:tabs>
                <w:tab w:val="left" w:pos="4188"/>
              </w:tabs>
              <w:suppressAutoHyphens/>
              <w:jc w:val="center"/>
              <w:rPr>
                <w:rFonts w:ascii="Times New Roman" w:eastAsia="Times New Roman" w:hAnsi="Times New Roman" w:cs="Times New Roman"/>
                <w:sz w:val="24"/>
                <w:szCs w:val="24"/>
                <w:lang w:eastAsia="zh-CN"/>
              </w:rPr>
            </w:pPr>
            <w:r w:rsidRPr="001D1982">
              <w:rPr>
                <w:rFonts w:ascii="Times New Roman" w:eastAsia="Times New Roman" w:hAnsi="Times New Roman" w:cs="Times New Roman"/>
                <w:sz w:val="24"/>
                <w:szCs w:val="24"/>
                <w:lang w:eastAsia="zh-CN"/>
              </w:rPr>
              <w:t>311</w:t>
            </w:r>
          </w:p>
        </w:tc>
        <w:tc>
          <w:tcPr>
            <w:tcW w:w="2393" w:type="dxa"/>
          </w:tcPr>
          <w:p w:rsidR="00007A30" w:rsidRPr="001D1982" w:rsidRDefault="00007A30" w:rsidP="001D1982">
            <w:pPr>
              <w:tabs>
                <w:tab w:val="left" w:pos="4188"/>
              </w:tabs>
              <w:suppressAutoHyphens/>
              <w:jc w:val="center"/>
              <w:rPr>
                <w:rFonts w:ascii="Times New Roman" w:eastAsia="Times New Roman" w:hAnsi="Times New Roman" w:cs="Times New Roman"/>
                <w:sz w:val="24"/>
                <w:szCs w:val="24"/>
                <w:lang w:eastAsia="zh-CN"/>
              </w:rPr>
            </w:pPr>
            <w:r w:rsidRPr="001D1982">
              <w:rPr>
                <w:rFonts w:ascii="Times New Roman" w:eastAsia="Times New Roman" w:hAnsi="Times New Roman" w:cs="Times New Roman"/>
                <w:sz w:val="24"/>
                <w:szCs w:val="24"/>
                <w:lang w:eastAsia="zh-CN"/>
              </w:rPr>
              <w:t>8</w:t>
            </w:r>
          </w:p>
        </w:tc>
        <w:tc>
          <w:tcPr>
            <w:tcW w:w="2393" w:type="dxa"/>
          </w:tcPr>
          <w:p w:rsidR="00007A30" w:rsidRPr="001D1982" w:rsidRDefault="00007A30" w:rsidP="001D1982">
            <w:pPr>
              <w:tabs>
                <w:tab w:val="left" w:pos="4188"/>
              </w:tabs>
              <w:suppressAutoHyphens/>
              <w:jc w:val="center"/>
              <w:rPr>
                <w:rFonts w:ascii="Times New Roman" w:eastAsia="Times New Roman" w:hAnsi="Times New Roman" w:cs="Times New Roman"/>
                <w:sz w:val="24"/>
                <w:szCs w:val="24"/>
                <w:lang w:eastAsia="zh-CN"/>
              </w:rPr>
            </w:pPr>
            <w:r w:rsidRPr="001D1982">
              <w:rPr>
                <w:rFonts w:ascii="Times New Roman" w:eastAsia="Times New Roman" w:hAnsi="Times New Roman" w:cs="Times New Roman"/>
                <w:sz w:val="24"/>
                <w:szCs w:val="24"/>
                <w:lang w:eastAsia="zh-CN"/>
              </w:rPr>
              <w:t>13</w:t>
            </w:r>
          </w:p>
        </w:tc>
      </w:tr>
    </w:tbl>
    <w:p w:rsidR="00007A30" w:rsidRDefault="00007A30" w:rsidP="003F08E4">
      <w:pPr>
        <w:tabs>
          <w:tab w:val="left" w:pos="4188"/>
        </w:tabs>
        <w:suppressAutoHyphens/>
        <w:spacing w:after="0" w:line="240" w:lineRule="auto"/>
        <w:jc w:val="both"/>
        <w:rPr>
          <w:rFonts w:ascii="Times New Roman" w:eastAsia="Times New Roman" w:hAnsi="Times New Roman" w:cs="Times New Roman"/>
          <w:sz w:val="28"/>
          <w:szCs w:val="28"/>
          <w:lang w:eastAsia="zh-CN"/>
        </w:rPr>
      </w:pPr>
    </w:p>
    <w:p w:rsidR="00007A30" w:rsidRDefault="00007A30"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Учащиеся 9х классов не сдавали ОГЭ, как это было в прежние годы.</w:t>
      </w:r>
    </w:p>
    <w:p w:rsidR="0015574E" w:rsidRDefault="00007A30"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1D1982">
        <w:rPr>
          <w:rFonts w:ascii="Times New Roman" w:eastAsia="Times New Roman" w:hAnsi="Times New Roman" w:cs="Times New Roman"/>
          <w:b/>
          <w:sz w:val="28"/>
          <w:szCs w:val="28"/>
          <w:lang w:eastAsia="zh-CN"/>
        </w:rPr>
        <w:t>2. Государственн</w:t>
      </w:r>
      <w:r w:rsidR="001D1982" w:rsidRPr="001D1982">
        <w:rPr>
          <w:rFonts w:ascii="Times New Roman" w:eastAsia="Times New Roman" w:hAnsi="Times New Roman" w:cs="Times New Roman"/>
          <w:b/>
          <w:sz w:val="28"/>
          <w:szCs w:val="28"/>
          <w:lang w:eastAsia="zh-CN"/>
        </w:rPr>
        <w:t>ая</w:t>
      </w:r>
      <w:r w:rsidRPr="001D1982">
        <w:rPr>
          <w:rFonts w:ascii="Times New Roman" w:eastAsia="Times New Roman" w:hAnsi="Times New Roman" w:cs="Times New Roman"/>
          <w:b/>
          <w:sz w:val="28"/>
          <w:szCs w:val="28"/>
          <w:lang w:eastAsia="zh-CN"/>
        </w:rPr>
        <w:t xml:space="preserve"> итоговая аттестация по образовательным программам среднего общего образования</w:t>
      </w:r>
      <w:r>
        <w:rPr>
          <w:rFonts w:ascii="Times New Roman" w:eastAsia="Times New Roman" w:hAnsi="Times New Roman" w:cs="Times New Roman"/>
          <w:sz w:val="28"/>
          <w:szCs w:val="28"/>
          <w:lang w:eastAsia="zh-CN"/>
        </w:rPr>
        <w:t xml:space="preserve"> также проводилась в форме промежуточной аттестации,</w:t>
      </w:r>
      <w:r w:rsidR="00555744">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 xml:space="preserve">результаты которой признаны результатами государственной итоговой аттестации </w:t>
      </w:r>
      <w:r w:rsidR="00555744">
        <w:rPr>
          <w:rFonts w:ascii="Times New Roman" w:eastAsia="Times New Roman" w:hAnsi="Times New Roman" w:cs="Times New Roman"/>
          <w:sz w:val="28"/>
          <w:szCs w:val="28"/>
          <w:lang w:eastAsia="zh-CN"/>
        </w:rPr>
        <w:t>и</w:t>
      </w:r>
      <w:r>
        <w:rPr>
          <w:rFonts w:ascii="Times New Roman" w:eastAsia="Times New Roman" w:hAnsi="Times New Roman" w:cs="Times New Roman"/>
          <w:sz w:val="28"/>
          <w:szCs w:val="28"/>
          <w:lang w:eastAsia="zh-CN"/>
        </w:rPr>
        <w:t xml:space="preserve"> являлись основанием для выдачи аттестатов. </w:t>
      </w:r>
      <w:r w:rsidR="006150D8">
        <w:rPr>
          <w:rFonts w:ascii="Times New Roman" w:eastAsia="Times New Roman" w:hAnsi="Times New Roman" w:cs="Times New Roman"/>
          <w:sz w:val="28"/>
          <w:szCs w:val="28"/>
          <w:lang w:eastAsia="zh-CN"/>
        </w:rPr>
        <w:t>Таким образом</w:t>
      </w:r>
      <w:r w:rsidR="00555744">
        <w:rPr>
          <w:rFonts w:ascii="Times New Roman" w:eastAsia="Times New Roman" w:hAnsi="Times New Roman" w:cs="Times New Roman"/>
          <w:sz w:val="28"/>
          <w:szCs w:val="28"/>
          <w:lang w:eastAsia="zh-CN"/>
        </w:rPr>
        <w:t>,</w:t>
      </w:r>
      <w:r w:rsidR="006150D8">
        <w:rPr>
          <w:rFonts w:ascii="Times New Roman" w:eastAsia="Times New Roman" w:hAnsi="Times New Roman" w:cs="Times New Roman"/>
          <w:sz w:val="28"/>
          <w:szCs w:val="28"/>
          <w:lang w:eastAsia="zh-CN"/>
        </w:rPr>
        <w:t xml:space="preserve"> все 159 выпускников, завершившие </w:t>
      </w:r>
      <w:proofErr w:type="gramStart"/>
      <w:r w:rsidR="006150D8">
        <w:rPr>
          <w:rFonts w:ascii="Times New Roman" w:eastAsia="Times New Roman" w:hAnsi="Times New Roman" w:cs="Times New Roman"/>
          <w:sz w:val="28"/>
          <w:szCs w:val="28"/>
          <w:lang w:eastAsia="zh-CN"/>
        </w:rPr>
        <w:t>обучение по</w:t>
      </w:r>
      <w:proofErr w:type="gramEnd"/>
      <w:r w:rsidR="006150D8">
        <w:rPr>
          <w:rFonts w:ascii="Times New Roman" w:eastAsia="Times New Roman" w:hAnsi="Times New Roman" w:cs="Times New Roman"/>
          <w:sz w:val="28"/>
          <w:szCs w:val="28"/>
          <w:lang w:eastAsia="zh-CN"/>
        </w:rPr>
        <w:t xml:space="preserve"> образовательным программам среднего общего образования, имеющие итоговые отметки не ниже «удовлетворительно» и результат за итоговые сочинение «зачет» получили аттестаты. </w:t>
      </w:r>
      <w:proofErr w:type="gramStart"/>
      <w:r w:rsidR="006150D8">
        <w:rPr>
          <w:rFonts w:ascii="Times New Roman" w:eastAsia="Times New Roman" w:hAnsi="Times New Roman" w:cs="Times New Roman"/>
          <w:sz w:val="28"/>
          <w:szCs w:val="28"/>
          <w:lang w:eastAsia="zh-CN"/>
        </w:rPr>
        <w:t>У 66 учащихся (41%) в аттестатах отметки «хорошо» и «отлично», а 9</w:t>
      </w:r>
      <w:r w:rsidR="001D1982">
        <w:rPr>
          <w:rFonts w:ascii="Times New Roman" w:eastAsia="Times New Roman" w:hAnsi="Times New Roman" w:cs="Times New Roman"/>
          <w:sz w:val="28"/>
          <w:szCs w:val="28"/>
          <w:lang w:eastAsia="zh-CN"/>
        </w:rPr>
        <w:t xml:space="preserve"> выпускников получили аттестаты особого образца и медали за «Особые успехи в учении</w:t>
      </w:r>
      <w:r w:rsidR="00555744">
        <w:rPr>
          <w:rFonts w:ascii="Times New Roman" w:eastAsia="Times New Roman" w:hAnsi="Times New Roman" w:cs="Times New Roman"/>
          <w:sz w:val="28"/>
          <w:szCs w:val="28"/>
          <w:lang w:eastAsia="zh-CN"/>
        </w:rPr>
        <w:t>»</w:t>
      </w:r>
      <w:r w:rsidR="001D1982">
        <w:rPr>
          <w:rFonts w:ascii="Times New Roman" w:eastAsia="Times New Roman" w:hAnsi="Times New Roman" w:cs="Times New Roman"/>
          <w:sz w:val="28"/>
          <w:szCs w:val="28"/>
          <w:lang w:eastAsia="zh-CN"/>
        </w:rPr>
        <w:t xml:space="preserve"> (МОБУ СОШ № 1 </w:t>
      </w:r>
      <w:r w:rsidR="0015574E">
        <w:rPr>
          <w:rFonts w:ascii="Times New Roman" w:eastAsia="Times New Roman" w:hAnsi="Times New Roman" w:cs="Times New Roman"/>
          <w:sz w:val="28"/>
          <w:szCs w:val="28"/>
          <w:lang w:eastAsia="zh-CN"/>
        </w:rPr>
        <w:t xml:space="preserve">ПМР </w:t>
      </w:r>
      <w:r w:rsidR="001D1982">
        <w:rPr>
          <w:rFonts w:ascii="Times New Roman" w:eastAsia="Times New Roman" w:hAnsi="Times New Roman" w:cs="Times New Roman"/>
          <w:sz w:val="28"/>
          <w:szCs w:val="28"/>
          <w:lang w:eastAsia="zh-CN"/>
        </w:rPr>
        <w:t>– Катаев Константин и Офицеров Артем; МОБУ СОШ № 2</w:t>
      </w:r>
      <w:r w:rsidR="0015574E">
        <w:rPr>
          <w:rFonts w:ascii="Times New Roman" w:eastAsia="Times New Roman" w:hAnsi="Times New Roman" w:cs="Times New Roman"/>
          <w:sz w:val="28"/>
          <w:szCs w:val="28"/>
          <w:lang w:eastAsia="zh-CN"/>
        </w:rPr>
        <w:t xml:space="preserve"> ПМР</w:t>
      </w:r>
      <w:r w:rsidR="001D1982">
        <w:rPr>
          <w:rFonts w:ascii="Times New Roman" w:eastAsia="Times New Roman" w:hAnsi="Times New Roman" w:cs="Times New Roman"/>
          <w:sz w:val="28"/>
          <w:szCs w:val="28"/>
          <w:lang w:eastAsia="zh-CN"/>
        </w:rPr>
        <w:t xml:space="preserve"> – Чайка Анастасия, Леонов</w:t>
      </w:r>
      <w:r w:rsidR="0015574E">
        <w:rPr>
          <w:rFonts w:ascii="Times New Roman" w:eastAsia="Times New Roman" w:hAnsi="Times New Roman" w:cs="Times New Roman"/>
          <w:sz w:val="28"/>
          <w:szCs w:val="28"/>
          <w:lang w:eastAsia="zh-CN"/>
        </w:rPr>
        <w:t>а Анастасия, Сухарева Олеся; МОБУ СОШ № 4 ПМР – Дроз</w:t>
      </w:r>
      <w:r w:rsidR="00555744">
        <w:rPr>
          <w:rFonts w:ascii="Times New Roman" w:eastAsia="Times New Roman" w:hAnsi="Times New Roman" w:cs="Times New Roman"/>
          <w:sz w:val="28"/>
          <w:szCs w:val="28"/>
          <w:lang w:eastAsia="zh-CN"/>
        </w:rPr>
        <w:t>д</w:t>
      </w:r>
      <w:r w:rsidR="0015574E">
        <w:rPr>
          <w:rFonts w:ascii="Times New Roman" w:eastAsia="Times New Roman" w:hAnsi="Times New Roman" w:cs="Times New Roman"/>
          <w:sz w:val="28"/>
          <w:szCs w:val="28"/>
          <w:lang w:eastAsia="zh-CN"/>
        </w:rPr>
        <w:t xml:space="preserve">ова Алина; МОБУ СОШ № 13 ПМР – </w:t>
      </w:r>
      <w:proofErr w:type="spellStart"/>
      <w:r w:rsidR="0015574E">
        <w:rPr>
          <w:rFonts w:ascii="Times New Roman" w:eastAsia="Times New Roman" w:hAnsi="Times New Roman" w:cs="Times New Roman"/>
          <w:sz w:val="28"/>
          <w:szCs w:val="28"/>
          <w:lang w:eastAsia="zh-CN"/>
        </w:rPr>
        <w:t>Чиркова</w:t>
      </w:r>
      <w:proofErr w:type="spellEnd"/>
      <w:r w:rsidR="0015574E">
        <w:rPr>
          <w:rFonts w:ascii="Times New Roman" w:eastAsia="Times New Roman" w:hAnsi="Times New Roman" w:cs="Times New Roman"/>
          <w:sz w:val="28"/>
          <w:szCs w:val="28"/>
          <w:lang w:eastAsia="zh-CN"/>
        </w:rPr>
        <w:t xml:space="preserve"> Ольга, Шестопалова Марина;</w:t>
      </w:r>
      <w:proofErr w:type="gramEnd"/>
      <w:r w:rsidR="00555744">
        <w:rPr>
          <w:rFonts w:ascii="Times New Roman" w:eastAsia="Times New Roman" w:hAnsi="Times New Roman" w:cs="Times New Roman"/>
          <w:sz w:val="28"/>
          <w:szCs w:val="28"/>
          <w:lang w:eastAsia="zh-CN"/>
        </w:rPr>
        <w:t xml:space="preserve"> </w:t>
      </w:r>
      <w:proofErr w:type="gramStart"/>
      <w:r w:rsidR="0015574E">
        <w:rPr>
          <w:rFonts w:ascii="Times New Roman" w:eastAsia="Times New Roman" w:hAnsi="Times New Roman" w:cs="Times New Roman"/>
          <w:sz w:val="28"/>
          <w:szCs w:val="28"/>
          <w:lang w:eastAsia="zh-CN"/>
        </w:rPr>
        <w:t xml:space="preserve">МОБУ СОШ № 17 ПМР – </w:t>
      </w:r>
      <w:proofErr w:type="spellStart"/>
      <w:r w:rsidR="0015574E">
        <w:rPr>
          <w:rFonts w:ascii="Times New Roman" w:eastAsia="Times New Roman" w:hAnsi="Times New Roman" w:cs="Times New Roman"/>
          <w:sz w:val="28"/>
          <w:szCs w:val="28"/>
          <w:lang w:eastAsia="zh-CN"/>
        </w:rPr>
        <w:t>Федерякина</w:t>
      </w:r>
      <w:proofErr w:type="spellEnd"/>
      <w:r w:rsidR="0015574E">
        <w:rPr>
          <w:rFonts w:ascii="Times New Roman" w:eastAsia="Times New Roman" w:hAnsi="Times New Roman" w:cs="Times New Roman"/>
          <w:sz w:val="28"/>
          <w:szCs w:val="28"/>
          <w:lang w:eastAsia="zh-CN"/>
        </w:rPr>
        <w:t xml:space="preserve"> Екатерина).</w:t>
      </w:r>
      <w:proofErr w:type="gramEnd"/>
    </w:p>
    <w:p w:rsidR="0015574E" w:rsidRDefault="0015574E"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15574E">
        <w:rPr>
          <w:rFonts w:ascii="Times New Roman" w:eastAsia="Times New Roman" w:hAnsi="Times New Roman" w:cs="Times New Roman"/>
          <w:sz w:val="28"/>
          <w:szCs w:val="28"/>
          <w:lang w:eastAsia="zh-CN"/>
        </w:rPr>
        <w:t xml:space="preserve">3. В 2020 ЕГЭ проводился по тем же, </w:t>
      </w:r>
      <w:r>
        <w:rPr>
          <w:rFonts w:ascii="Times New Roman" w:eastAsia="Times New Roman" w:hAnsi="Times New Roman" w:cs="Times New Roman"/>
          <w:sz w:val="28"/>
          <w:szCs w:val="28"/>
          <w:lang w:eastAsia="zh-CN"/>
        </w:rPr>
        <w:t xml:space="preserve">что и предыдущие годы предметам. Исключение составила математика (базовая), а русский язык стал предметом по выбору. При чем ЕГЭ проводилось только в целях использования результатов при приеме на </w:t>
      </w:r>
      <w:proofErr w:type="gramStart"/>
      <w:r>
        <w:rPr>
          <w:rFonts w:ascii="Times New Roman" w:eastAsia="Times New Roman" w:hAnsi="Times New Roman" w:cs="Times New Roman"/>
          <w:sz w:val="28"/>
          <w:szCs w:val="28"/>
          <w:lang w:eastAsia="zh-CN"/>
        </w:rPr>
        <w:t>обучение по программам</w:t>
      </w:r>
      <w:proofErr w:type="gramEnd"/>
      <w:r w:rsidR="00555744">
        <w:rPr>
          <w:rFonts w:ascii="Times New Roman" w:eastAsia="Times New Roman" w:hAnsi="Times New Roman" w:cs="Times New Roman"/>
          <w:sz w:val="28"/>
          <w:szCs w:val="28"/>
          <w:lang w:eastAsia="zh-CN"/>
        </w:rPr>
        <w:t xml:space="preserve"> </w:t>
      </w:r>
      <w:proofErr w:type="spellStart"/>
      <w:r>
        <w:rPr>
          <w:rFonts w:ascii="Times New Roman" w:eastAsia="Times New Roman" w:hAnsi="Times New Roman" w:cs="Times New Roman"/>
          <w:sz w:val="28"/>
          <w:szCs w:val="28"/>
          <w:lang w:eastAsia="zh-CN"/>
        </w:rPr>
        <w:t>бакалавриата</w:t>
      </w:r>
      <w:proofErr w:type="spellEnd"/>
      <w:r>
        <w:rPr>
          <w:rFonts w:ascii="Times New Roman" w:eastAsia="Times New Roman" w:hAnsi="Times New Roman" w:cs="Times New Roman"/>
          <w:sz w:val="28"/>
          <w:szCs w:val="28"/>
          <w:lang w:eastAsia="zh-CN"/>
        </w:rPr>
        <w:t xml:space="preserve"> и </w:t>
      </w:r>
      <w:proofErr w:type="spellStart"/>
      <w:r w:rsidR="00555744">
        <w:rPr>
          <w:rFonts w:ascii="Times New Roman" w:eastAsia="Times New Roman" w:hAnsi="Times New Roman" w:cs="Times New Roman"/>
          <w:sz w:val="28"/>
          <w:szCs w:val="28"/>
          <w:lang w:eastAsia="zh-CN"/>
        </w:rPr>
        <w:t>специалитета</w:t>
      </w:r>
      <w:proofErr w:type="spellEnd"/>
      <w:r>
        <w:rPr>
          <w:rFonts w:ascii="Times New Roman" w:eastAsia="Times New Roman" w:hAnsi="Times New Roman" w:cs="Times New Roman"/>
          <w:sz w:val="28"/>
          <w:szCs w:val="28"/>
          <w:lang w:eastAsia="zh-CN"/>
        </w:rPr>
        <w:t xml:space="preserve"> в вузы. У выпускников 11-х классов была возможность отказаться от выбранных </w:t>
      </w:r>
      <w:proofErr w:type="gramStart"/>
      <w:r>
        <w:rPr>
          <w:rFonts w:ascii="Times New Roman" w:eastAsia="Times New Roman" w:hAnsi="Times New Roman" w:cs="Times New Roman"/>
          <w:sz w:val="28"/>
          <w:szCs w:val="28"/>
          <w:lang w:eastAsia="zh-CN"/>
        </w:rPr>
        <w:t>раннее</w:t>
      </w:r>
      <w:proofErr w:type="gramEnd"/>
      <w:r>
        <w:rPr>
          <w:rFonts w:ascii="Times New Roman" w:eastAsia="Times New Roman" w:hAnsi="Times New Roman" w:cs="Times New Roman"/>
          <w:sz w:val="28"/>
          <w:szCs w:val="28"/>
          <w:lang w:eastAsia="zh-CN"/>
        </w:rPr>
        <w:t xml:space="preserve"> предметов, а также изменить (дополнить) перечень учебных предметов. Таким образом, из 159 учащихся 11-х классов  на ЕГЭ </w:t>
      </w:r>
      <w:proofErr w:type="gramStart"/>
      <w:r>
        <w:rPr>
          <w:rFonts w:ascii="Times New Roman" w:eastAsia="Times New Roman" w:hAnsi="Times New Roman" w:cs="Times New Roman"/>
          <w:sz w:val="28"/>
          <w:szCs w:val="28"/>
          <w:lang w:eastAsia="zh-CN"/>
        </w:rPr>
        <w:t>заявились</w:t>
      </w:r>
      <w:proofErr w:type="gramEnd"/>
      <w:r>
        <w:rPr>
          <w:rFonts w:ascii="Times New Roman" w:eastAsia="Times New Roman" w:hAnsi="Times New Roman" w:cs="Times New Roman"/>
          <w:sz w:val="28"/>
          <w:szCs w:val="28"/>
          <w:lang w:eastAsia="zh-CN"/>
        </w:rPr>
        <w:t xml:space="preserve"> 114 человек. Это те выпускники, которые планировали поступить в высшие учебные заведения.</w:t>
      </w:r>
    </w:p>
    <w:p w:rsidR="0015574E" w:rsidRPr="0015574E" w:rsidRDefault="00E94E02"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noProof/>
          <w:sz w:val="28"/>
          <w:szCs w:val="28"/>
        </w:rPr>
        <w:lastRenderedPageBreak/>
        <w:drawing>
          <wp:inline distT="0" distB="0" distL="0" distR="0">
            <wp:extent cx="5467350" cy="2247900"/>
            <wp:effectExtent l="19050" t="0" r="1905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07A30" w:rsidRDefault="00007A30" w:rsidP="001D1982">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p>
    <w:p w:rsidR="00E20521" w:rsidRDefault="003E2677" w:rsidP="003E267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Накануне основного периода экзаменов было проведено 3 тренировочных экзамена без участия школьников, нос соблюдением всех санитарно</w:t>
      </w:r>
      <w:r w:rsidR="00555744">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эпидемиологических требований</w:t>
      </w:r>
      <w:r w:rsidR="00BF3271">
        <w:rPr>
          <w:rFonts w:ascii="Times New Roman" w:eastAsia="Times New Roman" w:hAnsi="Times New Roman" w:cs="Times New Roman"/>
          <w:sz w:val="28"/>
          <w:szCs w:val="28"/>
          <w:lang w:eastAsia="zh-CN"/>
        </w:rPr>
        <w:t xml:space="preserve"> законодательств, рекомендованных </w:t>
      </w:r>
      <w:proofErr w:type="spellStart"/>
      <w:r w:rsidR="00BF3271">
        <w:rPr>
          <w:rFonts w:ascii="Times New Roman" w:eastAsia="Times New Roman" w:hAnsi="Times New Roman" w:cs="Times New Roman"/>
          <w:sz w:val="28"/>
          <w:szCs w:val="28"/>
          <w:lang w:eastAsia="zh-CN"/>
        </w:rPr>
        <w:t>Роспотребнадзором</w:t>
      </w:r>
      <w:proofErr w:type="spellEnd"/>
      <w:r w:rsidR="00BF3271">
        <w:rPr>
          <w:rFonts w:ascii="Times New Roman" w:eastAsia="Times New Roman" w:hAnsi="Times New Roman" w:cs="Times New Roman"/>
          <w:sz w:val="28"/>
          <w:szCs w:val="28"/>
          <w:lang w:eastAsia="zh-CN"/>
        </w:rPr>
        <w:t>. У контрольно-надзорн</w:t>
      </w:r>
      <w:r w:rsidR="00555744">
        <w:rPr>
          <w:rFonts w:ascii="Times New Roman" w:eastAsia="Times New Roman" w:hAnsi="Times New Roman" w:cs="Times New Roman"/>
          <w:sz w:val="28"/>
          <w:szCs w:val="28"/>
          <w:lang w:eastAsia="zh-CN"/>
        </w:rPr>
        <w:t>ых органов, общественных наблюдателей</w:t>
      </w:r>
      <w:r w:rsidR="00BF3271">
        <w:rPr>
          <w:rFonts w:ascii="Times New Roman" w:eastAsia="Times New Roman" w:hAnsi="Times New Roman" w:cs="Times New Roman"/>
          <w:sz w:val="28"/>
          <w:szCs w:val="28"/>
          <w:lang w:eastAsia="zh-CN"/>
        </w:rPr>
        <w:t xml:space="preserve"> </w:t>
      </w:r>
      <w:r w:rsidR="000121C0">
        <w:rPr>
          <w:rFonts w:ascii="Times New Roman" w:eastAsia="Times New Roman" w:hAnsi="Times New Roman" w:cs="Times New Roman"/>
          <w:sz w:val="28"/>
          <w:szCs w:val="28"/>
          <w:lang w:eastAsia="zh-CN"/>
        </w:rPr>
        <w:t xml:space="preserve"> </w:t>
      </w:r>
      <w:r w:rsidR="00BF3271">
        <w:rPr>
          <w:rFonts w:ascii="Times New Roman" w:eastAsia="Times New Roman" w:hAnsi="Times New Roman" w:cs="Times New Roman"/>
          <w:sz w:val="28"/>
          <w:szCs w:val="28"/>
          <w:lang w:eastAsia="zh-CN"/>
        </w:rPr>
        <w:t>вопросов</w:t>
      </w:r>
      <w:r w:rsidR="000121C0">
        <w:rPr>
          <w:rFonts w:ascii="Times New Roman" w:eastAsia="Times New Roman" w:hAnsi="Times New Roman" w:cs="Times New Roman"/>
          <w:sz w:val="28"/>
          <w:szCs w:val="28"/>
          <w:lang w:eastAsia="zh-CN"/>
        </w:rPr>
        <w:t xml:space="preserve"> к организации проведения ЕГЭ</w:t>
      </w:r>
      <w:r w:rsidR="00BF3271">
        <w:rPr>
          <w:rFonts w:ascii="Times New Roman" w:eastAsia="Times New Roman" w:hAnsi="Times New Roman" w:cs="Times New Roman"/>
          <w:sz w:val="28"/>
          <w:szCs w:val="28"/>
          <w:lang w:eastAsia="zh-CN"/>
        </w:rPr>
        <w:t xml:space="preserve"> не возникло. </w:t>
      </w:r>
    </w:p>
    <w:p w:rsidR="00BF3271" w:rsidRDefault="003F08E4" w:rsidP="00BF3271">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Результаты ЕГЭ</w:t>
      </w:r>
      <w:r w:rsidR="00BF3271">
        <w:rPr>
          <w:rFonts w:ascii="Times New Roman" w:eastAsia="Times New Roman" w:hAnsi="Times New Roman" w:cs="Times New Roman"/>
          <w:b/>
          <w:sz w:val="28"/>
          <w:szCs w:val="28"/>
          <w:lang w:eastAsia="zh-CN"/>
        </w:rPr>
        <w:t xml:space="preserve"> математике (базовый, профильный) </w:t>
      </w:r>
    </w:p>
    <w:p w:rsidR="003F08E4" w:rsidRDefault="00BF3271" w:rsidP="00BF3271">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 xml:space="preserve">и русскому языку за </w:t>
      </w:r>
      <w:proofErr w:type="gramStart"/>
      <w:r>
        <w:rPr>
          <w:rFonts w:ascii="Times New Roman" w:eastAsia="Times New Roman" w:hAnsi="Times New Roman" w:cs="Times New Roman"/>
          <w:b/>
          <w:sz w:val="28"/>
          <w:szCs w:val="28"/>
          <w:lang w:eastAsia="zh-CN"/>
        </w:rPr>
        <w:t>последние</w:t>
      </w:r>
      <w:proofErr w:type="gramEnd"/>
      <w:r>
        <w:rPr>
          <w:rFonts w:ascii="Times New Roman" w:eastAsia="Times New Roman" w:hAnsi="Times New Roman" w:cs="Times New Roman"/>
          <w:b/>
          <w:sz w:val="28"/>
          <w:szCs w:val="28"/>
          <w:lang w:eastAsia="zh-CN"/>
        </w:rPr>
        <w:t xml:space="preserve"> 3 года</w:t>
      </w:r>
    </w:p>
    <w:p w:rsidR="00BF3271" w:rsidRPr="003F08E4" w:rsidRDefault="00BF3271" w:rsidP="00BF3271">
      <w:pPr>
        <w:tabs>
          <w:tab w:val="left" w:pos="4188"/>
        </w:tabs>
        <w:suppressAutoHyphens/>
        <w:spacing w:after="0" w:line="240" w:lineRule="auto"/>
        <w:jc w:val="center"/>
        <w:rPr>
          <w:rFonts w:ascii="Times New Roman" w:eastAsia="Times New Roman" w:hAnsi="Times New Roman" w:cs="Times New Roman"/>
          <w:b/>
          <w:sz w:val="28"/>
          <w:szCs w:val="28"/>
          <w:lang w:eastAsia="zh-CN"/>
        </w:rPr>
      </w:pPr>
    </w:p>
    <w:tbl>
      <w:tblPr>
        <w:tblStyle w:val="9"/>
        <w:tblW w:w="0" w:type="auto"/>
        <w:tblLook w:val="04A0" w:firstRow="1" w:lastRow="0" w:firstColumn="1" w:lastColumn="0" w:noHBand="0" w:noVBand="1"/>
      </w:tblPr>
      <w:tblGrid>
        <w:gridCol w:w="2391"/>
        <w:gridCol w:w="2393"/>
        <w:gridCol w:w="2393"/>
        <w:gridCol w:w="2393"/>
      </w:tblGrid>
      <w:tr w:rsidR="003F08E4" w:rsidRPr="003211D7" w:rsidTr="00BF3271">
        <w:tc>
          <w:tcPr>
            <w:tcW w:w="2391" w:type="dxa"/>
          </w:tcPr>
          <w:p w:rsidR="003F08E4" w:rsidRPr="00BF3271" w:rsidRDefault="003F08E4" w:rsidP="003F08E4">
            <w:pPr>
              <w:tabs>
                <w:tab w:val="left" w:pos="4188"/>
              </w:tabs>
              <w:suppressAutoHyphens/>
              <w:jc w:val="center"/>
              <w:rPr>
                <w:b/>
                <w:sz w:val="24"/>
                <w:szCs w:val="24"/>
                <w:lang w:eastAsia="zh-CN"/>
              </w:rPr>
            </w:pPr>
            <w:r w:rsidRPr="00BF3271">
              <w:rPr>
                <w:b/>
                <w:sz w:val="24"/>
                <w:szCs w:val="24"/>
                <w:lang w:eastAsia="zh-CN"/>
              </w:rPr>
              <w:t>Годы</w:t>
            </w:r>
          </w:p>
        </w:tc>
        <w:tc>
          <w:tcPr>
            <w:tcW w:w="2393" w:type="dxa"/>
          </w:tcPr>
          <w:p w:rsidR="003F08E4" w:rsidRPr="00BF3271" w:rsidRDefault="003F08E4" w:rsidP="003F08E4">
            <w:pPr>
              <w:tabs>
                <w:tab w:val="left" w:pos="4188"/>
              </w:tabs>
              <w:suppressAutoHyphens/>
              <w:jc w:val="center"/>
              <w:rPr>
                <w:b/>
                <w:sz w:val="24"/>
                <w:szCs w:val="24"/>
                <w:lang w:eastAsia="zh-CN"/>
              </w:rPr>
            </w:pPr>
            <w:r w:rsidRPr="00BF3271">
              <w:rPr>
                <w:b/>
                <w:sz w:val="24"/>
                <w:szCs w:val="24"/>
                <w:lang w:eastAsia="zh-CN"/>
              </w:rPr>
              <w:t>Математика базовая</w:t>
            </w:r>
          </w:p>
        </w:tc>
        <w:tc>
          <w:tcPr>
            <w:tcW w:w="2393" w:type="dxa"/>
          </w:tcPr>
          <w:p w:rsidR="003F08E4" w:rsidRPr="00BF3271" w:rsidRDefault="003F08E4" w:rsidP="003F08E4">
            <w:pPr>
              <w:tabs>
                <w:tab w:val="left" w:pos="4188"/>
              </w:tabs>
              <w:suppressAutoHyphens/>
              <w:jc w:val="center"/>
              <w:rPr>
                <w:b/>
                <w:sz w:val="24"/>
                <w:szCs w:val="24"/>
                <w:lang w:eastAsia="zh-CN"/>
              </w:rPr>
            </w:pPr>
            <w:r w:rsidRPr="00BF3271">
              <w:rPr>
                <w:b/>
                <w:sz w:val="24"/>
                <w:szCs w:val="24"/>
                <w:lang w:eastAsia="zh-CN"/>
              </w:rPr>
              <w:t>Математика профильная</w:t>
            </w:r>
          </w:p>
        </w:tc>
        <w:tc>
          <w:tcPr>
            <w:tcW w:w="2393" w:type="dxa"/>
          </w:tcPr>
          <w:p w:rsidR="003F08E4" w:rsidRPr="00BF3271" w:rsidRDefault="003F08E4" w:rsidP="003F08E4">
            <w:pPr>
              <w:tabs>
                <w:tab w:val="left" w:pos="4188"/>
              </w:tabs>
              <w:suppressAutoHyphens/>
              <w:jc w:val="center"/>
              <w:rPr>
                <w:b/>
                <w:sz w:val="24"/>
                <w:szCs w:val="24"/>
                <w:lang w:eastAsia="zh-CN"/>
              </w:rPr>
            </w:pPr>
            <w:r w:rsidRPr="00BF3271">
              <w:rPr>
                <w:b/>
                <w:sz w:val="24"/>
                <w:szCs w:val="24"/>
                <w:lang w:eastAsia="zh-CN"/>
              </w:rPr>
              <w:t>Русский язык</w:t>
            </w:r>
          </w:p>
        </w:tc>
      </w:tr>
      <w:tr w:rsidR="003F08E4" w:rsidRPr="003211D7" w:rsidTr="00BF3271">
        <w:tc>
          <w:tcPr>
            <w:tcW w:w="2391"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2018</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4,1</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41,3</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64,8</w:t>
            </w:r>
          </w:p>
        </w:tc>
      </w:tr>
      <w:tr w:rsidR="003F08E4" w:rsidRPr="003211D7" w:rsidTr="00BF3271">
        <w:tc>
          <w:tcPr>
            <w:tcW w:w="2391"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2019</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3,9</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48,7</w:t>
            </w:r>
          </w:p>
        </w:tc>
        <w:tc>
          <w:tcPr>
            <w:tcW w:w="2393"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63,9</w:t>
            </w:r>
          </w:p>
        </w:tc>
      </w:tr>
      <w:tr w:rsidR="00BF3271" w:rsidRPr="003211D7" w:rsidTr="00BF3271">
        <w:tc>
          <w:tcPr>
            <w:tcW w:w="2391" w:type="dxa"/>
          </w:tcPr>
          <w:p w:rsidR="00BF3271" w:rsidRPr="003211D7" w:rsidRDefault="00BF3271" w:rsidP="003F08E4">
            <w:pPr>
              <w:tabs>
                <w:tab w:val="left" w:pos="4188"/>
              </w:tabs>
              <w:suppressAutoHyphens/>
              <w:jc w:val="center"/>
              <w:rPr>
                <w:sz w:val="24"/>
                <w:szCs w:val="24"/>
                <w:lang w:eastAsia="zh-CN"/>
              </w:rPr>
            </w:pPr>
            <w:r>
              <w:rPr>
                <w:sz w:val="24"/>
                <w:szCs w:val="24"/>
                <w:lang w:eastAsia="zh-CN"/>
              </w:rPr>
              <w:t>2020</w:t>
            </w:r>
          </w:p>
        </w:tc>
        <w:tc>
          <w:tcPr>
            <w:tcW w:w="2393" w:type="dxa"/>
          </w:tcPr>
          <w:p w:rsidR="00BF3271" w:rsidRPr="003211D7" w:rsidRDefault="000121C0" w:rsidP="003F08E4">
            <w:pPr>
              <w:tabs>
                <w:tab w:val="left" w:pos="4188"/>
              </w:tabs>
              <w:suppressAutoHyphens/>
              <w:jc w:val="center"/>
              <w:rPr>
                <w:sz w:val="24"/>
                <w:szCs w:val="24"/>
                <w:lang w:eastAsia="zh-CN"/>
              </w:rPr>
            </w:pPr>
            <w:r>
              <w:rPr>
                <w:sz w:val="24"/>
                <w:szCs w:val="24"/>
                <w:lang w:eastAsia="zh-CN"/>
              </w:rPr>
              <w:t>не сдавали</w:t>
            </w:r>
          </w:p>
        </w:tc>
        <w:tc>
          <w:tcPr>
            <w:tcW w:w="2393" w:type="dxa"/>
          </w:tcPr>
          <w:p w:rsidR="00BF3271" w:rsidRPr="003211D7" w:rsidRDefault="00BF3271" w:rsidP="003F08E4">
            <w:pPr>
              <w:tabs>
                <w:tab w:val="left" w:pos="4188"/>
              </w:tabs>
              <w:suppressAutoHyphens/>
              <w:jc w:val="center"/>
              <w:rPr>
                <w:sz w:val="24"/>
                <w:szCs w:val="24"/>
                <w:lang w:eastAsia="zh-CN"/>
              </w:rPr>
            </w:pPr>
            <w:r>
              <w:rPr>
                <w:sz w:val="24"/>
                <w:szCs w:val="24"/>
                <w:lang w:eastAsia="zh-CN"/>
              </w:rPr>
              <w:t>43,44</w:t>
            </w:r>
          </w:p>
        </w:tc>
        <w:tc>
          <w:tcPr>
            <w:tcW w:w="2393" w:type="dxa"/>
          </w:tcPr>
          <w:p w:rsidR="00BF3271" w:rsidRPr="003211D7" w:rsidRDefault="00BF3271" w:rsidP="003F08E4">
            <w:pPr>
              <w:tabs>
                <w:tab w:val="left" w:pos="4188"/>
              </w:tabs>
              <w:suppressAutoHyphens/>
              <w:jc w:val="center"/>
              <w:rPr>
                <w:sz w:val="24"/>
                <w:szCs w:val="24"/>
                <w:lang w:eastAsia="zh-CN"/>
              </w:rPr>
            </w:pPr>
            <w:r>
              <w:rPr>
                <w:sz w:val="24"/>
                <w:szCs w:val="24"/>
                <w:lang w:eastAsia="zh-CN"/>
              </w:rPr>
              <w:t>68,03</w:t>
            </w:r>
          </w:p>
        </w:tc>
      </w:tr>
    </w:tbl>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28"/>
          <w:szCs w:val="28"/>
          <w:lang w:eastAsia="zh-CN"/>
        </w:rPr>
      </w:pPr>
    </w:p>
    <w:p w:rsidR="00BF3271"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Результаты ЕГЭ по общеобразовательным предметам по выбору </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в 2019 году в сравнении с 201</w:t>
      </w:r>
      <w:r w:rsidR="00BF3271">
        <w:rPr>
          <w:rFonts w:ascii="Times New Roman" w:eastAsia="Times New Roman" w:hAnsi="Times New Roman" w:cs="Times New Roman"/>
          <w:b/>
          <w:sz w:val="28"/>
          <w:szCs w:val="28"/>
          <w:lang w:eastAsia="zh-CN"/>
        </w:rPr>
        <w:t>8</w:t>
      </w:r>
      <w:r w:rsidRPr="003F08E4">
        <w:rPr>
          <w:rFonts w:ascii="Times New Roman" w:eastAsia="Times New Roman" w:hAnsi="Times New Roman" w:cs="Times New Roman"/>
          <w:b/>
          <w:sz w:val="28"/>
          <w:szCs w:val="28"/>
          <w:lang w:eastAsia="zh-CN"/>
        </w:rPr>
        <w:t>,</w:t>
      </w:r>
      <w:r w:rsidR="00BF3271">
        <w:rPr>
          <w:rFonts w:ascii="Times New Roman" w:eastAsia="Times New Roman" w:hAnsi="Times New Roman" w:cs="Times New Roman"/>
          <w:b/>
          <w:sz w:val="28"/>
          <w:szCs w:val="28"/>
          <w:lang w:eastAsia="zh-CN"/>
        </w:rPr>
        <w:t xml:space="preserve"> 2019, 2020 годам</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p>
    <w:tbl>
      <w:tblPr>
        <w:tblStyle w:val="9"/>
        <w:tblW w:w="0" w:type="auto"/>
        <w:tblLook w:val="04A0" w:firstRow="1" w:lastRow="0" w:firstColumn="1" w:lastColumn="0" w:noHBand="0" w:noVBand="1"/>
      </w:tblPr>
      <w:tblGrid>
        <w:gridCol w:w="1655"/>
        <w:gridCol w:w="658"/>
        <w:gridCol w:w="659"/>
        <w:gridCol w:w="659"/>
        <w:gridCol w:w="667"/>
        <w:gridCol w:w="658"/>
        <w:gridCol w:w="666"/>
        <w:gridCol w:w="658"/>
        <w:gridCol w:w="658"/>
        <w:gridCol w:w="658"/>
        <w:gridCol w:w="658"/>
        <w:gridCol w:w="658"/>
        <w:gridCol w:w="658"/>
      </w:tblGrid>
      <w:tr w:rsidR="003F08E4" w:rsidRPr="003F08E4" w:rsidTr="00BF3271">
        <w:tc>
          <w:tcPr>
            <w:tcW w:w="1654" w:type="dxa"/>
            <w:vMerge w:val="restart"/>
          </w:tcPr>
          <w:p w:rsidR="003F08E4" w:rsidRPr="00BF3271" w:rsidRDefault="003F08E4" w:rsidP="003F08E4">
            <w:pPr>
              <w:tabs>
                <w:tab w:val="left" w:pos="4188"/>
              </w:tabs>
              <w:suppressAutoHyphens/>
              <w:jc w:val="center"/>
              <w:rPr>
                <w:b/>
                <w:lang w:eastAsia="zh-CN"/>
              </w:rPr>
            </w:pPr>
            <w:r w:rsidRPr="00BF3271">
              <w:rPr>
                <w:b/>
                <w:lang w:eastAsia="zh-CN"/>
              </w:rPr>
              <w:t>Предмет</w:t>
            </w:r>
          </w:p>
        </w:tc>
        <w:tc>
          <w:tcPr>
            <w:tcW w:w="1976" w:type="dxa"/>
            <w:gridSpan w:val="3"/>
          </w:tcPr>
          <w:p w:rsidR="003F08E4" w:rsidRPr="00BF3271" w:rsidRDefault="003F08E4" w:rsidP="003F08E4">
            <w:pPr>
              <w:tabs>
                <w:tab w:val="left" w:pos="4188"/>
              </w:tabs>
              <w:suppressAutoHyphens/>
              <w:jc w:val="center"/>
              <w:rPr>
                <w:b/>
                <w:lang w:eastAsia="zh-CN"/>
              </w:rPr>
            </w:pPr>
            <w:r w:rsidRPr="00BF3271">
              <w:rPr>
                <w:b/>
                <w:lang w:eastAsia="zh-CN"/>
              </w:rPr>
              <w:t>Кол-во участников</w:t>
            </w:r>
          </w:p>
        </w:tc>
        <w:tc>
          <w:tcPr>
            <w:tcW w:w="1986" w:type="dxa"/>
            <w:gridSpan w:val="3"/>
          </w:tcPr>
          <w:p w:rsidR="003F08E4" w:rsidRPr="00BF3271" w:rsidRDefault="003F08E4" w:rsidP="003F08E4">
            <w:pPr>
              <w:tabs>
                <w:tab w:val="left" w:pos="4188"/>
              </w:tabs>
              <w:suppressAutoHyphens/>
              <w:jc w:val="center"/>
              <w:rPr>
                <w:b/>
                <w:lang w:eastAsia="zh-CN"/>
              </w:rPr>
            </w:pPr>
            <w:r w:rsidRPr="00BF3271">
              <w:rPr>
                <w:b/>
                <w:lang w:eastAsia="zh-CN"/>
              </w:rPr>
              <w:t>Средний балл</w:t>
            </w:r>
          </w:p>
        </w:tc>
        <w:tc>
          <w:tcPr>
            <w:tcW w:w="1977" w:type="dxa"/>
            <w:gridSpan w:val="3"/>
          </w:tcPr>
          <w:p w:rsidR="003F08E4" w:rsidRPr="00BF3271" w:rsidRDefault="003F08E4" w:rsidP="003F08E4">
            <w:pPr>
              <w:tabs>
                <w:tab w:val="left" w:pos="4188"/>
              </w:tabs>
              <w:suppressAutoHyphens/>
              <w:jc w:val="center"/>
              <w:rPr>
                <w:b/>
                <w:lang w:eastAsia="zh-CN"/>
              </w:rPr>
            </w:pPr>
            <w:r w:rsidRPr="00BF3271">
              <w:rPr>
                <w:b/>
                <w:lang w:eastAsia="zh-CN"/>
              </w:rPr>
              <w:t>Не преодолели порог (чел.)</w:t>
            </w:r>
          </w:p>
        </w:tc>
        <w:tc>
          <w:tcPr>
            <w:tcW w:w="1977" w:type="dxa"/>
            <w:gridSpan w:val="3"/>
          </w:tcPr>
          <w:p w:rsidR="003F08E4" w:rsidRPr="00BF3271" w:rsidRDefault="003F08E4" w:rsidP="003F08E4">
            <w:pPr>
              <w:tabs>
                <w:tab w:val="left" w:pos="4188"/>
              </w:tabs>
              <w:suppressAutoHyphens/>
              <w:jc w:val="center"/>
              <w:rPr>
                <w:b/>
                <w:lang w:eastAsia="zh-CN"/>
              </w:rPr>
            </w:pPr>
            <w:r w:rsidRPr="00BF3271">
              <w:rPr>
                <w:b/>
                <w:lang w:eastAsia="zh-CN"/>
              </w:rPr>
              <w:t>Максимальное количество</w:t>
            </w:r>
          </w:p>
          <w:p w:rsidR="003F08E4" w:rsidRPr="00BF3271" w:rsidRDefault="003F08E4" w:rsidP="003F08E4">
            <w:pPr>
              <w:tabs>
                <w:tab w:val="left" w:pos="4188"/>
              </w:tabs>
              <w:suppressAutoHyphens/>
              <w:jc w:val="center"/>
              <w:rPr>
                <w:b/>
                <w:lang w:eastAsia="zh-CN"/>
              </w:rPr>
            </w:pPr>
            <w:r w:rsidRPr="00BF3271">
              <w:rPr>
                <w:b/>
                <w:lang w:eastAsia="zh-CN"/>
              </w:rPr>
              <w:t xml:space="preserve"> баллов (чел.)</w:t>
            </w:r>
          </w:p>
        </w:tc>
      </w:tr>
      <w:tr w:rsidR="00BF3271" w:rsidRPr="00BF3271" w:rsidTr="00BF3271">
        <w:tc>
          <w:tcPr>
            <w:tcW w:w="1654" w:type="dxa"/>
            <w:vMerge/>
          </w:tcPr>
          <w:p w:rsidR="00BF3271" w:rsidRPr="003F08E4" w:rsidRDefault="00BF3271" w:rsidP="003F08E4">
            <w:pPr>
              <w:tabs>
                <w:tab w:val="left" w:pos="4188"/>
              </w:tabs>
              <w:suppressAutoHyphens/>
              <w:jc w:val="center"/>
              <w:rPr>
                <w:lang w:eastAsia="zh-CN"/>
              </w:rPr>
            </w:pPr>
          </w:p>
        </w:tc>
        <w:tc>
          <w:tcPr>
            <w:tcW w:w="658" w:type="dxa"/>
          </w:tcPr>
          <w:p w:rsidR="00BF3271" w:rsidRPr="00BF3271" w:rsidRDefault="00BF3271" w:rsidP="00F37FEB">
            <w:pPr>
              <w:tabs>
                <w:tab w:val="left" w:pos="4188"/>
              </w:tabs>
              <w:suppressAutoHyphens/>
              <w:jc w:val="center"/>
              <w:rPr>
                <w:b/>
                <w:lang w:eastAsia="zh-CN"/>
              </w:rPr>
            </w:pPr>
            <w:r w:rsidRPr="00BF3271">
              <w:rPr>
                <w:b/>
                <w:lang w:eastAsia="zh-CN"/>
              </w:rPr>
              <w:t>2018</w:t>
            </w:r>
          </w:p>
        </w:tc>
        <w:tc>
          <w:tcPr>
            <w:tcW w:w="659" w:type="dxa"/>
          </w:tcPr>
          <w:p w:rsidR="00BF3271" w:rsidRPr="00BF3271" w:rsidRDefault="00BF3271" w:rsidP="00F37FEB">
            <w:pPr>
              <w:tabs>
                <w:tab w:val="left" w:pos="4188"/>
              </w:tabs>
              <w:suppressAutoHyphens/>
              <w:jc w:val="center"/>
              <w:rPr>
                <w:b/>
                <w:lang w:eastAsia="zh-CN"/>
              </w:rPr>
            </w:pPr>
            <w:r w:rsidRPr="00BF3271">
              <w:rPr>
                <w:b/>
                <w:lang w:eastAsia="zh-CN"/>
              </w:rPr>
              <w:t>2019</w:t>
            </w:r>
          </w:p>
        </w:tc>
        <w:tc>
          <w:tcPr>
            <w:tcW w:w="659" w:type="dxa"/>
          </w:tcPr>
          <w:p w:rsidR="00BF3271" w:rsidRPr="00BF3271" w:rsidRDefault="00BF3271" w:rsidP="003F08E4">
            <w:pPr>
              <w:tabs>
                <w:tab w:val="left" w:pos="4188"/>
              </w:tabs>
              <w:suppressAutoHyphens/>
              <w:jc w:val="center"/>
              <w:rPr>
                <w:b/>
                <w:lang w:eastAsia="zh-CN"/>
              </w:rPr>
            </w:pPr>
            <w:r>
              <w:rPr>
                <w:b/>
                <w:lang w:eastAsia="zh-CN"/>
              </w:rPr>
              <w:t>2020</w:t>
            </w:r>
          </w:p>
        </w:tc>
        <w:tc>
          <w:tcPr>
            <w:tcW w:w="668" w:type="dxa"/>
          </w:tcPr>
          <w:p w:rsidR="00BF3271" w:rsidRPr="00BF3271" w:rsidRDefault="00BF3271" w:rsidP="00F37FEB">
            <w:pPr>
              <w:tabs>
                <w:tab w:val="left" w:pos="4188"/>
              </w:tabs>
              <w:suppressAutoHyphens/>
              <w:jc w:val="center"/>
              <w:rPr>
                <w:b/>
                <w:lang w:eastAsia="zh-CN"/>
              </w:rPr>
            </w:pPr>
            <w:r w:rsidRPr="00BF3271">
              <w:rPr>
                <w:b/>
                <w:lang w:eastAsia="zh-CN"/>
              </w:rPr>
              <w:t>2018</w:t>
            </w:r>
          </w:p>
        </w:tc>
        <w:tc>
          <w:tcPr>
            <w:tcW w:w="659" w:type="dxa"/>
          </w:tcPr>
          <w:p w:rsidR="00BF3271" w:rsidRPr="00BF3271" w:rsidRDefault="00BF3271" w:rsidP="00F37FEB">
            <w:pPr>
              <w:tabs>
                <w:tab w:val="left" w:pos="4188"/>
              </w:tabs>
              <w:suppressAutoHyphens/>
              <w:jc w:val="center"/>
              <w:rPr>
                <w:b/>
                <w:lang w:eastAsia="zh-CN"/>
              </w:rPr>
            </w:pPr>
            <w:r w:rsidRPr="00BF3271">
              <w:rPr>
                <w:b/>
                <w:lang w:eastAsia="zh-CN"/>
              </w:rPr>
              <w:t>2019</w:t>
            </w:r>
          </w:p>
        </w:tc>
        <w:tc>
          <w:tcPr>
            <w:tcW w:w="659" w:type="dxa"/>
          </w:tcPr>
          <w:p w:rsidR="00BF3271" w:rsidRPr="00BF3271" w:rsidRDefault="000121C0" w:rsidP="003F08E4">
            <w:pPr>
              <w:tabs>
                <w:tab w:val="left" w:pos="4188"/>
              </w:tabs>
              <w:suppressAutoHyphens/>
              <w:jc w:val="center"/>
              <w:rPr>
                <w:b/>
                <w:lang w:eastAsia="zh-CN"/>
              </w:rPr>
            </w:pPr>
            <w:r>
              <w:rPr>
                <w:b/>
                <w:lang w:eastAsia="zh-CN"/>
              </w:rPr>
              <w:t>2020</w:t>
            </w:r>
          </w:p>
        </w:tc>
        <w:tc>
          <w:tcPr>
            <w:tcW w:w="659" w:type="dxa"/>
          </w:tcPr>
          <w:p w:rsidR="00BF3271" w:rsidRPr="00BF3271" w:rsidRDefault="00BF3271" w:rsidP="00F37FEB">
            <w:pPr>
              <w:tabs>
                <w:tab w:val="left" w:pos="4188"/>
              </w:tabs>
              <w:suppressAutoHyphens/>
              <w:jc w:val="center"/>
              <w:rPr>
                <w:b/>
                <w:lang w:eastAsia="zh-CN"/>
              </w:rPr>
            </w:pPr>
            <w:r w:rsidRPr="00BF3271">
              <w:rPr>
                <w:b/>
                <w:lang w:eastAsia="zh-CN"/>
              </w:rPr>
              <w:t>2018</w:t>
            </w:r>
          </w:p>
        </w:tc>
        <w:tc>
          <w:tcPr>
            <w:tcW w:w="659" w:type="dxa"/>
          </w:tcPr>
          <w:p w:rsidR="00BF3271" w:rsidRPr="00BF3271" w:rsidRDefault="00BF3271" w:rsidP="00F37FEB">
            <w:pPr>
              <w:tabs>
                <w:tab w:val="left" w:pos="4188"/>
              </w:tabs>
              <w:suppressAutoHyphens/>
              <w:jc w:val="center"/>
              <w:rPr>
                <w:b/>
                <w:lang w:eastAsia="zh-CN"/>
              </w:rPr>
            </w:pPr>
            <w:r w:rsidRPr="00BF3271">
              <w:rPr>
                <w:b/>
                <w:lang w:eastAsia="zh-CN"/>
              </w:rPr>
              <w:t>2019</w:t>
            </w:r>
          </w:p>
        </w:tc>
        <w:tc>
          <w:tcPr>
            <w:tcW w:w="659" w:type="dxa"/>
          </w:tcPr>
          <w:p w:rsidR="00BF3271" w:rsidRPr="00BF3271" w:rsidRDefault="00BF3271" w:rsidP="003F08E4">
            <w:pPr>
              <w:tabs>
                <w:tab w:val="left" w:pos="4188"/>
              </w:tabs>
              <w:suppressAutoHyphens/>
              <w:jc w:val="center"/>
              <w:rPr>
                <w:b/>
                <w:lang w:eastAsia="zh-CN"/>
              </w:rPr>
            </w:pPr>
            <w:r>
              <w:rPr>
                <w:b/>
                <w:lang w:eastAsia="zh-CN"/>
              </w:rPr>
              <w:t>2020</w:t>
            </w:r>
          </w:p>
        </w:tc>
        <w:tc>
          <w:tcPr>
            <w:tcW w:w="659" w:type="dxa"/>
          </w:tcPr>
          <w:p w:rsidR="00BF3271" w:rsidRPr="00BF3271" w:rsidRDefault="00BF3271" w:rsidP="00F37FEB">
            <w:pPr>
              <w:tabs>
                <w:tab w:val="left" w:pos="4188"/>
              </w:tabs>
              <w:suppressAutoHyphens/>
              <w:jc w:val="center"/>
              <w:rPr>
                <w:b/>
                <w:lang w:eastAsia="zh-CN"/>
              </w:rPr>
            </w:pPr>
            <w:r w:rsidRPr="00BF3271">
              <w:rPr>
                <w:b/>
                <w:lang w:eastAsia="zh-CN"/>
              </w:rPr>
              <w:t>2018</w:t>
            </w:r>
          </w:p>
        </w:tc>
        <w:tc>
          <w:tcPr>
            <w:tcW w:w="659" w:type="dxa"/>
          </w:tcPr>
          <w:p w:rsidR="00BF3271" w:rsidRPr="00BF3271" w:rsidRDefault="00BF3271" w:rsidP="00F37FEB">
            <w:pPr>
              <w:tabs>
                <w:tab w:val="left" w:pos="4188"/>
              </w:tabs>
              <w:suppressAutoHyphens/>
              <w:jc w:val="center"/>
              <w:rPr>
                <w:b/>
                <w:lang w:eastAsia="zh-CN"/>
              </w:rPr>
            </w:pPr>
            <w:r w:rsidRPr="00BF3271">
              <w:rPr>
                <w:b/>
                <w:lang w:eastAsia="zh-CN"/>
              </w:rPr>
              <w:t>2019</w:t>
            </w:r>
          </w:p>
        </w:tc>
        <w:tc>
          <w:tcPr>
            <w:tcW w:w="659" w:type="dxa"/>
          </w:tcPr>
          <w:p w:rsidR="00BF3271" w:rsidRPr="00BF3271" w:rsidRDefault="00BF3271" w:rsidP="003F08E4">
            <w:pPr>
              <w:tabs>
                <w:tab w:val="left" w:pos="4188"/>
              </w:tabs>
              <w:suppressAutoHyphens/>
              <w:jc w:val="center"/>
              <w:rPr>
                <w:b/>
                <w:lang w:eastAsia="zh-CN"/>
              </w:rPr>
            </w:pPr>
            <w:r>
              <w:rPr>
                <w:b/>
                <w:lang w:eastAsia="zh-CN"/>
              </w:rPr>
              <w:t>2020</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Обществознание</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90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104</w:t>
            </w:r>
          </w:p>
        </w:tc>
        <w:tc>
          <w:tcPr>
            <w:tcW w:w="659" w:type="dxa"/>
          </w:tcPr>
          <w:p w:rsidR="00BF3271" w:rsidRPr="003F08E4" w:rsidRDefault="00BF3271" w:rsidP="003F08E4">
            <w:pPr>
              <w:tabs>
                <w:tab w:val="left" w:pos="4188"/>
              </w:tabs>
              <w:suppressAutoHyphens/>
              <w:jc w:val="center"/>
              <w:rPr>
                <w:lang w:eastAsia="zh-CN"/>
              </w:rPr>
            </w:pPr>
            <w:r>
              <w:rPr>
                <w:lang w:eastAsia="zh-CN"/>
              </w:rPr>
              <w:t>52</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45,9</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44,3</w:t>
            </w:r>
          </w:p>
        </w:tc>
        <w:tc>
          <w:tcPr>
            <w:tcW w:w="659" w:type="dxa"/>
          </w:tcPr>
          <w:p w:rsidR="00BF3271" w:rsidRPr="003F08E4" w:rsidRDefault="000121C0" w:rsidP="003F08E4">
            <w:pPr>
              <w:tabs>
                <w:tab w:val="left" w:pos="4188"/>
              </w:tabs>
              <w:suppressAutoHyphens/>
              <w:jc w:val="center"/>
              <w:rPr>
                <w:lang w:eastAsia="zh-CN"/>
              </w:rPr>
            </w:pPr>
            <w:r>
              <w:rPr>
                <w:lang w:eastAsia="zh-CN"/>
              </w:rPr>
              <w:t>50,38</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34</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48</w:t>
            </w:r>
          </w:p>
        </w:tc>
        <w:tc>
          <w:tcPr>
            <w:tcW w:w="659" w:type="dxa"/>
          </w:tcPr>
          <w:p w:rsidR="00BF3271" w:rsidRPr="003F08E4" w:rsidRDefault="000121C0" w:rsidP="003F08E4">
            <w:pPr>
              <w:tabs>
                <w:tab w:val="left" w:pos="4188"/>
              </w:tabs>
              <w:suppressAutoHyphens/>
              <w:jc w:val="center"/>
              <w:rPr>
                <w:lang w:eastAsia="zh-CN"/>
              </w:rPr>
            </w:pPr>
            <w:r>
              <w:rPr>
                <w:lang w:eastAsia="zh-CN"/>
              </w:rPr>
              <w:t>14</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76/2</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79/1</w:t>
            </w:r>
          </w:p>
        </w:tc>
        <w:tc>
          <w:tcPr>
            <w:tcW w:w="659" w:type="dxa"/>
          </w:tcPr>
          <w:p w:rsidR="00BF3271" w:rsidRPr="003F08E4" w:rsidRDefault="000121C0" w:rsidP="003F08E4">
            <w:pPr>
              <w:tabs>
                <w:tab w:val="left" w:pos="4188"/>
              </w:tabs>
              <w:suppressAutoHyphens/>
              <w:jc w:val="center"/>
              <w:rPr>
                <w:lang w:eastAsia="zh-CN"/>
              </w:rPr>
            </w:pPr>
            <w:r>
              <w:rPr>
                <w:lang w:eastAsia="zh-CN"/>
              </w:rPr>
              <w:t>99/1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Физика</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39</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48</w:t>
            </w:r>
          </w:p>
        </w:tc>
        <w:tc>
          <w:tcPr>
            <w:tcW w:w="659" w:type="dxa"/>
          </w:tcPr>
          <w:p w:rsidR="00BF3271" w:rsidRPr="003F08E4" w:rsidRDefault="00BF3271" w:rsidP="003F08E4">
            <w:pPr>
              <w:tabs>
                <w:tab w:val="left" w:pos="4188"/>
              </w:tabs>
              <w:suppressAutoHyphens/>
              <w:jc w:val="center"/>
              <w:rPr>
                <w:lang w:eastAsia="zh-CN"/>
              </w:rPr>
            </w:pPr>
            <w:r>
              <w:rPr>
                <w:lang w:eastAsia="zh-CN"/>
              </w:rPr>
              <w:t>45</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45,2</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41,2</w:t>
            </w:r>
          </w:p>
        </w:tc>
        <w:tc>
          <w:tcPr>
            <w:tcW w:w="659" w:type="dxa"/>
          </w:tcPr>
          <w:p w:rsidR="00BF3271" w:rsidRPr="003F08E4" w:rsidRDefault="00BF3271" w:rsidP="00F37FEB">
            <w:pPr>
              <w:tabs>
                <w:tab w:val="left" w:pos="4188"/>
              </w:tabs>
              <w:suppressAutoHyphens/>
              <w:jc w:val="center"/>
              <w:rPr>
                <w:lang w:eastAsia="zh-CN"/>
              </w:rPr>
            </w:pPr>
            <w:r>
              <w:rPr>
                <w:lang w:eastAsia="zh-CN"/>
              </w:rPr>
              <w:t>45,3</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9</w:t>
            </w:r>
          </w:p>
        </w:tc>
        <w:tc>
          <w:tcPr>
            <w:tcW w:w="659" w:type="dxa"/>
          </w:tcPr>
          <w:p w:rsidR="00BF3271" w:rsidRPr="003F08E4" w:rsidRDefault="00D43D1F" w:rsidP="003F08E4">
            <w:pPr>
              <w:tabs>
                <w:tab w:val="left" w:pos="4188"/>
              </w:tabs>
              <w:suppressAutoHyphens/>
              <w:jc w:val="center"/>
              <w:rPr>
                <w:lang w:eastAsia="zh-CN"/>
              </w:rPr>
            </w:pPr>
            <w:r>
              <w:rPr>
                <w:lang w:eastAsia="zh-CN"/>
              </w:rPr>
              <w:t>3</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76/1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61/1</w:t>
            </w:r>
          </w:p>
        </w:tc>
        <w:tc>
          <w:tcPr>
            <w:tcW w:w="659" w:type="dxa"/>
          </w:tcPr>
          <w:p w:rsidR="00BF3271" w:rsidRPr="003F08E4" w:rsidRDefault="00D43D1F" w:rsidP="003F08E4">
            <w:pPr>
              <w:tabs>
                <w:tab w:val="left" w:pos="4188"/>
              </w:tabs>
              <w:suppressAutoHyphens/>
              <w:jc w:val="center"/>
              <w:rPr>
                <w:lang w:eastAsia="zh-CN"/>
              </w:rPr>
            </w:pPr>
            <w:r>
              <w:rPr>
                <w:lang w:eastAsia="zh-CN"/>
              </w:rPr>
              <w:t>72/2</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История</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39</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42</w:t>
            </w:r>
          </w:p>
        </w:tc>
        <w:tc>
          <w:tcPr>
            <w:tcW w:w="659" w:type="dxa"/>
          </w:tcPr>
          <w:p w:rsidR="00BF3271" w:rsidRPr="003F08E4" w:rsidRDefault="00BF3271" w:rsidP="003F08E4">
            <w:pPr>
              <w:tabs>
                <w:tab w:val="left" w:pos="4188"/>
              </w:tabs>
              <w:suppressAutoHyphens/>
              <w:jc w:val="center"/>
              <w:rPr>
                <w:lang w:eastAsia="zh-CN"/>
              </w:rPr>
            </w:pPr>
            <w:r>
              <w:rPr>
                <w:lang w:eastAsia="zh-CN"/>
              </w:rPr>
              <w:t>25</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45,9</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53,0</w:t>
            </w:r>
          </w:p>
        </w:tc>
        <w:tc>
          <w:tcPr>
            <w:tcW w:w="659" w:type="dxa"/>
          </w:tcPr>
          <w:p w:rsidR="00BF3271" w:rsidRPr="003F08E4" w:rsidRDefault="00BF3271" w:rsidP="00F37FEB">
            <w:pPr>
              <w:tabs>
                <w:tab w:val="left" w:pos="4188"/>
              </w:tabs>
              <w:suppressAutoHyphens/>
              <w:jc w:val="center"/>
              <w:rPr>
                <w:lang w:eastAsia="zh-CN"/>
              </w:rPr>
            </w:pPr>
            <w:r>
              <w:rPr>
                <w:lang w:eastAsia="zh-CN"/>
              </w:rPr>
              <w:t>60,96</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2</w:t>
            </w:r>
          </w:p>
        </w:tc>
        <w:tc>
          <w:tcPr>
            <w:tcW w:w="659" w:type="dxa"/>
          </w:tcPr>
          <w:p w:rsidR="00BF3271" w:rsidRPr="003F08E4" w:rsidRDefault="00D43D1F" w:rsidP="003F08E4">
            <w:pPr>
              <w:tabs>
                <w:tab w:val="left" w:pos="4188"/>
              </w:tabs>
              <w:suppressAutoHyphens/>
              <w:jc w:val="center"/>
              <w:rPr>
                <w:lang w:eastAsia="zh-CN"/>
              </w:rPr>
            </w:pPr>
            <w:r>
              <w:rPr>
                <w:lang w:eastAsia="zh-CN"/>
              </w:rPr>
              <w:t>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77/1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89/1</w:t>
            </w:r>
          </w:p>
        </w:tc>
        <w:tc>
          <w:tcPr>
            <w:tcW w:w="659" w:type="dxa"/>
          </w:tcPr>
          <w:p w:rsidR="00BF3271" w:rsidRPr="003F08E4" w:rsidRDefault="00D43D1F" w:rsidP="003F08E4">
            <w:pPr>
              <w:tabs>
                <w:tab w:val="left" w:pos="4188"/>
              </w:tabs>
              <w:suppressAutoHyphens/>
              <w:jc w:val="center"/>
              <w:rPr>
                <w:lang w:eastAsia="zh-CN"/>
              </w:rPr>
            </w:pPr>
            <w:r>
              <w:rPr>
                <w:lang w:eastAsia="zh-CN"/>
              </w:rPr>
              <w:t>98/1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Биология</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25</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33</w:t>
            </w:r>
          </w:p>
        </w:tc>
        <w:tc>
          <w:tcPr>
            <w:tcW w:w="659" w:type="dxa"/>
          </w:tcPr>
          <w:p w:rsidR="00BF3271" w:rsidRPr="003F08E4" w:rsidRDefault="00BF3271" w:rsidP="003F08E4">
            <w:pPr>
              <w:tabs>
                <w:tab w:val="left" w:pos="4188"/>
              </w:tabs>
              <w:suppressAutoHyphens/>
              <w:jc w:val="center"/>
              <w:rPr>
                <w:lang w:eastAsia="zh-CN"/>
              </w:rPr>
            </w:pPr>
            <w:r>
              <w:rPr>
                <w:lang w:eastAsia="zh-CN"/>
              </w:rPr>
              <w:t>15</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40,6</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38,1</w:t>
            </w:r>
          </w:p>
        </w:tc>
        <w:tc>
          <w:tcPr>
            <w:tcW w:w="659" w:type="dxa"/>
          </w:tcPr>
          <w:p w:rsidR="00BF3271" w:rsidRPr="003F08E4" w:rsidRDefault="00014937" w:rsidP="003F08E4">
            <w:pPr>
              <w:tabs>
                <w:tab w:val="left" w:pos="4188"/>
              </w:tabs>
              <w:suppressAutoHyphens/>
              <w:jc w:val="center"/>
              <w:rPr>
                <w:lang w:eastAsia="zh-CN"/>
              </w:rPr>
            </w:pPr>
            <w:r>
              <w:rPr>
                <w:lang w:eastAsia="zh-CN"/>
              </w:rPr>
              <w:t>48,64</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15</w:t>
            </w:r>
          </w:p>
        </w:tc>
        <w:tc>
          <w:tcPr>
            <w:tcW w:w="659" w:type="dxa"/>
          </w:tcPr>
          <w:p w:rsidR="00BF3271" w:rsidRPr="003F08E4" w:rsidRDefault="00014937" w:rsidP="003F08E4">
            <w:pPr>
              <w:tabs>
                <w:tab w:val="left" w:pos="4188"/>
              </w:tabs>
              <w:suppressAutoHyphens/>
              <w:jc w:val="center"/>
              <w:rPr>
                <w:lang w:eastAsia="zh-CN"/>
              </w:rPr>
            </w:pPr>
            <w:r>
              <w:rPr>
                <w:lang w:eastAsia="zh-CN"/>
              </w:rPr>
              <w:t>2</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88/1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68/1</w:t>
            </w:r>
          </w:p>
        </w:tc>
        <w:tc>
          <w:tcPr>
            <w:tcW w:w="659" w:type="dxa"/>
          </w:tcPr>
          <w:p w:rsidR="00BF3271" w:rsidRPr="003F08E4" w:rsidRDefault="00014937" w:rsidP="003F08E4">
            <w:pPr>
              <w:tabs>
                <w:tab w:val="left" w:pos="4188"/>
              </w:tabs>
              <w:suppressAutoHyphens/>
              <w:jc w:val="center"/>
              <w:rPr>
                <w:lang w:eastAsia="zh-CN"/>
              </w:rPr>
            </w:pPr>
            <w:r>
              <w:rPr>
                <w:lang w:eastAsia="zh-CN"/>
              </w:rPr>
              <w:t>76/1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Информатика и ИКТ</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10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2</w:t>
            </w:r>
          </w:p>
        </w:tc>
        <w:tc>
          <w:tcPr>
            <w:tcW w:w="659" w:type="dxa"/>
          </w:tcPr>
          <w:p w:rsidR="00BF3271" w:rsidRPr="003F08E4" w:rsidRDefault="00BF3271" w:rsidP="003F08E4">
            <w:pPr>
              <w:tabs>
                <w:tab w:val="left" w:pos="4188"/>
              </w:tabs>
              <w:suppressAutoHyphens/>
              <w:jc w:val="center"/>
              <w:rPr>
                <w:lang w:eastAsia="zh-CN"/>
              </w:rPr>
            </w:pPr>
            <w:r>
              <w:rPr>
                <w:lang w:eastAsia="zh-CN"/>
              </w:rPr>
              <w:t>9</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58,7</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62,5</w:t>
            </w:r>
          </w:p>
        </w:tc>
        <w:tc>
          <w:tcPr>
            <w:tcW w:w="659" w:type="dxa"/>
          </w:tcPr>
          <w:p w:rsidR="00BF3271" w:rsidRPr="003F08E4" w:rsidRDefault="00BF3271" w:rsidP="003F08E4">
            <w:pPr>
              <w:tabs>
                <w:tab w:val="left" w:pos="4188"/>
              </w:tabs>
              <w:suppressAutoHyphens/>
              <w:jc w:val="center"/>
              <w:rPr>
                <w:lang w:eastAsia="zh-CN"/>
              </w:rPr>
            </w:pPr>
            <w:r>
              <w:rPr>
                <w:lang w:eastAsia="zh-CN"/>
              </w:rPr>
              <w:t>50,22</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0</w:t>
            </w:r>
          </w:p>
        </w:tc>
        <w:tc>
          <w:tcPr>
            <w:tcW w:w="659" w:type="dxa"/>
          </w:tcPr>
          <w:p w:rsidR="00BF3271" w:rsidRPr="003F08E4" w:rsidRDefault="00D43D1F" w:rsidP="003F08E4">
            <w:pPr>
              <w:tabs>
                <w:tab w:val="left" w:pos="4188"/>
              </w:tabs>
              <w:suppressAutoHyphens/>
              <w:jc w:val="center"/>
              <w:rPr>
                <w:lang w:eastAsia="zh-CN"/>
              </w:rPr>
            </w:pPr>
            <w:r>
              <w:rPr>
                <w:lang w:eastAsia="zh-CN"/>
              </w:rPr>
              <w:t>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91/1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72/1</w:t>
            </w:r>
          </w:p>
        </w:tc>
        <w:tc>
          <w:tcPr>
            <w:tcW w:w="659" w:type="dxa"/>
          </w:tcPr>
          <w:p w:rsidR="00BF3271" w:rsidRPr="003F08E4" w:rsidRDefault="00D43D1F" w:rsidP="003F08E4">
            <w:pPr>
              <w:tabs>
                <w:tab w:val="left" w:pos="4188"/>
              </w:tabs>
              <w:suppressAutoHyphens/>
              <w:jc w:val="center"/>
              <w:rPr>
                <w:lang w:eastAsia="zh-CN"/>
              </w:rPr>
            </w:pPr>
            <w:r>
              <w:rPr>
                <w:lang w:eastAsia="zh-CN"/>
              </w:rPr>
              <w:t>66/1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Английский язык</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5</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w:t>
            </w:r>
          </w:p>
        </w:tc>
        <w:tc>
          <w:tcPr>
            <w:tcW w:w="659" w:type="dxa"/>
          </w:tcPr>
          <w:p w:rsidR="00BF3271" w:rsidRPr="003F08E4" w:rsidRDefault="00BF3271" w:rsidP="003F08E4">
            <w:pPr>
              <w:tabs>
                <w:tab w:val="left" w:pos="4188"/>
              </w:tabs>
              <w:suppressAutoHyphens/>
              <w:jc w:val="center"/>
              <w:rPr>
                <w:lang w:eastAsia="zh-CN"/>
              </w:rPr>
            </w:pPr>
            <w:r>
              <w:rPr>
                <w:lang w:eastAsia="zh-CN"/>
              </w:rPr>
              <w:t>13</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51,8</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59,9</w:t>
            </w:r>
          </w:p>
        </w:tc>
        <w:tc>
          <w:tcPr>
            <w:tcW w:w="659" w:type="dxa"/>
          </w:tcPr>
          <w:p w:rsidR="00BF3271" w:rsidRPr="003F08E4" w:rsidRDefault="00014937" w:rsidP="003F08E4">
            <w:pPr>
              <w:tabs>
                <w:tab w:val="left" w:pos="4188"/>
              </w:tabs>
              <w:suppressAutoHyphens/>
              <w:jc w:val="center"/>
              <w:rPr>
                <w:lang w:eastAsia="zh-CN"/>
              </w:rPr>
            </w:pPr>
            <w:r>
              <w:rPr>
                <w:lang w:eastAsia="zh-CN"/>
              </w:rPr>
              <w:t>62,85</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0</w:t>
            </w:r>
          </w:p>
        </w:tc>
        <w:tc>
          <w:tcPr>
            <w:tcW w:w="659" w:type="dxa"/>
          </w:tcPr>
          <w:p w:rsidR="00BF3271" w:rsidRPr="003F08E4" w:rsidRDefault="00014937" w:rsidP="003F08E4">
            <w:pPr>
              <w:tabs>
                <w:tab w:val="left" w:pos="4188"/>
              </w:tabs>
              <w:suppressAutoHyphens/>
              <w:jc w:val="center"/>
              <w:rPr>
                <w:lang w:eastAsia="zh-CN"/>
              </w:rPr>
            </w:pPr>
            <w:r>
              <w:rPr>
                <w:lang w:eastAsia="zh-CN"/>
              </w:rPr>
              <w:t>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75/1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91/1</w:t>
            </w:r>
          </w:p>
        </w:tc>
        <w:tc>
          <w:tcPr>
            <w:tcW w:w="659" w:type="dxa"/>
          </w:tcPr>
          <w:p w:rsidR="00BF3271" w:rsidRPr="003F08E4" w:rsidRDefault="00014937" w:rsidP="003F08E4">
            <w:pPr>
              <w:tabs>
                <w:tab w:val="left" w:pos="4188"/>
              </w:tabs>
              <w:suppressAutoHyphens/>
              <w:jc w:val="center"/>
              <w:rPr>
                <w:lang w:eastAsia="zh-CN"/>
              </w:rPr>
            </w:pPr>
            <w:r>
              <w:rPr>
                <w:lang w:eastAsia="zh-CN"/>
              </w:rPr>
              <w:t>87/1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Химия</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16</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21</w:t>
            </w:r>
          </w:p>
        </w:tc>
        <w:tc>
          <w:tcPr>
            <w:tcW w:w="659" w:type="dxa"/>
          </w:tcPr>
          <w:p w:rsidR="00BF3271" w:rsidRPr="003F08E4" w:rsidRDefault="00BF3271" w:rsidP="003F08E4">
            <w:pPr>
              <w:tabs>
                <w:tab w:val="left" w:pos="4188"/>
              </w:tabs>
              <w:suppressAutoHyphens/>
              <w:jc w:val="center"/>
              <w:rPr>
                <w:lang w:eastAsia="zh-CN"/>
              </w:rPr>
            </w:pPr>
            <w:r>
              <w:rPr>
                <w:lang w:eastAsia="zh-CN"/>
              </w:rPr>
              <w:t>11</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49,3</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44,8</w:t>
            </w:r>
          </w:p>
        </w:tc>
        <w:tc>
          <w:tcPr>
            <w:tcW w:w="659" w:type="dxa"/>
          </w:tcPr>
          <w:p w:rsidR="00BF3271" w:rsidRPr="003F08E4" w:rsidRDefault="000121C0" w:rsidP="003F08E4">
            <w:pPr>
              <w:tabs>
                <w:tab w:val="left" w:pos="4188"/>
              </w:tabs>
              <w:suppressAutoHyphens/>
              <w:jc w:val="center"/>
              <w:rPr>
                <w:lang w:eastAsia="zh-CN"/>
              </w:rPr>
            </w:pPr>
            <w:r>
              <w:rPr>
                <w:lang w:eastAsia="zh-CN"/>
              </w:rPr>
              <w:t>46,2</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w:t>
            </w:r>
          </w:p>
        </w:tc>
        <w:tc>
          <w:tcPr>
            <w:tcW w:w="659" w:type="dxa"/>
          </w:tcPr>
          <w:p w:rsidR="00BF3271" w:rsidRPr="003F08E4" w:rsidRDefault="000121C0" w:rsidP="003F08E4">
            <w:pPr>
              <w:tabs>
                <w:tab w:val="left" w:pos="4188"/>
              </w:tabs>
              <w:suppressAutoHyphens/>
              <w:jc w:val="center"/>
              <w:rPr>
                <w:lang w:eastAsia="zh-CN"/>
              </w:rPr>
            </w:pPr>
            <w:r>
              <w:rPr>
                <w:lang w:eastAsia="zh-CN"/>
              </w:rPr>
              <w:t>4</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92/1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67/2</w:t>
            </w:r>
          </w:p>
        </w:tc>
        <w:tc>
          <w:tcPr>
            <w:tcW w:w="659" w:type="dxa"/>
          </w:tcPr>
          <w:p w:rsidR="00BF3271" w:rsidRPr="003F08E4" w:rsidRDefault="000121C0" w:rsidP="003F08E4">
            <w:pPr>
              <w:tabs>
                <w:tab w:val="left" w:pos="4188"/>
              </w:tabs>
              <w:suppressAutoHyphens/>
              <w:jc w:val="center"/>
              <w:rPr>
                <w:lang w:eastAsia="zh-CN"/>
              </w:rPr>
            </w:pPr>
            <w:r>
              <w:rPr>
                <w:lang w:eastAsia="zh-CN"/>
              </w:rPr>
              <w:t>87/1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Литература</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4</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7</w:t>
            </w:r>
          </w:p>
        </w:tc>
        <w:tc>
          <w:tcPr>
            <w:tcW w:w="659" w:type="dxa"/>
          </w:tcPr>
          <w:p w:rsidR="00BF3271" w:rsidRPr="003F08E4" w:rsidRDefault="00BF3271" w:rsidP="003F08E4">
            <w:pPr>
              <w:tabs>
                <w:tab w:val="left" w:pos="4188"/>
              </w:tabs>
              <w:suppressAutoHyphens/>
              <w:jc w:val="center"/>
              <w:rPr>
                <w:lang w:eastAsia="zh-CN"/>
              </w:rPr>
            </w:pPr>
            <w:r>
              <w:rPr>
                <w:lang w:eastAsia="zh-CN"/>
              </w:rPr>
              <w:t>3</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39,8</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56,0</w:t>
            </w:r>
          </w:p>
        </w:tc>
        <w:tc>
          <w:tcPr>
            <w:tcW w:w="659" w:type="dxa"/>
          </w:tcPr>
          <w:p w:rsidR="00BF3271" w:rsidRPr="003F08E4" w:rsidRDefault="00BF3271" w:rsidP="003F08E4">
            <w:pPr>
              <w:tabs>
                <w:tab w:val="left" w:pos="4188"/>
              </w:tabs>
              <w:suppressAutoHyphens/>
              <w:jc w:val="center"/>
              <w:rPr>
                <w:lang w:eastAsia="zh-CN"/>
              </w:rPr>
            </w:pPr>
            <w:r>
              <w:rPr>
                <w:lang w:eastAsia="zh-CN"/>
              </w:rPr>
              <w:t>34,6</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0</w:t>
            </w:r>
          </w:p>
        </w:tc>
        <w:tc>
          <w:tcPr>
            <w:tcW w:w="659" w:type="dxa"/>
          </w:tcPr>
          <w:p w:rsidR="00BF3271" w:rsidRPr="003F08E4" w:rsidRDefault="00D43D1F" w:rsidP="003F08E4">
            <w:pPr>
              <w:tabs>
                <w:tab w:val="left" w:pos="4188"/>
              </w:tabs>
              <w:suppressAutoHyphens/>
              <w:jc w:val="center"/>
              <w:rPr>
                <w:lang w:eastAsia="zh-CN"/>
              </w:rPr>
            </w:pPr>
            <w:r>
              <w:rPr>
                <w:lang w:eastAsia="zh-CN"/>
              </w:rPr>
              <w:t>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55/1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67/2</w:t>
            </w:r>
          </w:p>
        </w:tc>
        <w:tc>
          <w:tcPr>
            <w:tcW w:w="659" w:type="dxa"/>
          </w:tcPr>
          <w:p w:rsidR="00BF3271" w:rsidRPr="003F08E4" w:rsidRDefault="00D43D1F" w:rsidP="003F08E4">
            <w:pPr>
              <w:tabs>
                <w:tab w:val="left" w:pos="4188"/>
              </w:tabs>
              <w:suppressAutoHyphens/>
              <w:jc w:val="center"/>
              <w:rPr>
                <w:lang w:eastAsia="zh-CN"/>
              </w:rPr>
            </w:pPr>
            <w:r>
              <w:rPr>
                <w:lang w:eastAsia="zh-CN"/>
              </w:rPr>
              <w:t>54/1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sidRPr="003F08E4">
              <w:rPr>
                <w:lang w:eastAsia="zh-CN"/>
              </w:rPr>
              <w:t>География</w:t>
            </w:r>
          </w:p>
        </w:tc>
        <w:tc>
          <w:tcPr>
            <w:tcW w:w="658" w:type="dxa"/>
          </w:tcPr>
          <w:p w:rsidR="00BF3271" w:rsidRPr="003F08E4" w:rsidRDefault="00BF3271" w:rsidP="00F37FEB">
            <w:pPr>
              <w:tabs>
                <w:tab w:val="left" w:pos="4188"/>
              </w:tabs>
              <w:suppressAutoHyphens/>
              <w:jc w:val="center"/>
              <w:rPr>
                <w:lang w:eastAsia="zh-CN"/>
              </w:rPr>
            </w:pPr>
            <w:r w:rsidRPr="003F08E4">
              <w:rPr>
                <w:lang w:eastAsia="zh-CN"/>
              </w:rPr>
              <w:t>5</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2</w:t>
            </w:r>
          </w:p>
        </w:tc>
        <w:tc>
          <w:tcPr>
            <w:tcW w:w="659" w:type="dxa"/>
          </w:tcPr>
          <w:p w:rsidR="00BF3271" w:rsidRPr="003F08E4" w:rsidRDefault="00BF3271" w:rsidP="003F08E4">
            <w:pPr>
              <w:tabs>
                <w:tab w:val="left" w:pos="4188"/>
              </w:tabs>
              <w:suppressAutoHyphens/>
              <w:jc w:val="center"/>
              <w:rPr>
                <w:lang w:eastAsia="zh-CN"/>
              </w:rPr>
            </w:pPr>
            <w:r>
              <w:rPr>
                <w:lang w:eastAsia="zh-CN"/>
              </w:rPr>
              <w:t>3</w:t>
            </w:r>
          </w:p>
        </w:tc>
        <w:tc>
          <w:tcPr>
            <w:tcW w:w="668" w:type="dxa"/>
          </w:tcPr>
          <w:p w:rsidR="00BF3271" w:rsidRPr="003F08E4" w:rsidRDefault="00BF3271" w:rsidP="00F37FEB">
            <w:pPr>
              <w:tabs>
                <w:tab w:val="left" w:pos="4188"/>
              </w:tabs>
              <w:suppressAutoHyphens/>
              <w:jc w:val="center"/>
              <w:rPr>
                <w:lang w:eastAsia="zh-CN"/>
              </w:rPr>
            </w:pPr>
            <w:r w:rsidRPr="003F08E4">
              <w:rPr>
                <w:lang w:eastAsia="zh-CN"/>
              </w:rPr>
              <w:t>52,8</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52,0</w:t>
            </w:r>
          </w:p>
        </w:tc>
        <w:tc>
          <w:tcPr>
            <w:tcW w:w="659" w:type="dxa"/>
          </w:tcPr>
          <w:p w:rsidR="00BF3271" w:rsidRPr="003F08E4" w:rsidRDefault="00014937" w:rsidP="003F08E4">
            <w:pPr>
              <w:tabs>
                <w:tab w:val="left" w:pos="4188"/>
              </w:tabs>
              <w:suppressAutoHyphens/>
              <w:jc w:val="center"/>
              <w:rPr>
                <w:lang w:eastAsia="zh-CN"/>
              </w:rPr>
            </w:pPr>
            <w:r>
              <w:rPr>
                <w:lang w:eastAsia="zh-CN"/>
              </w:rPr>
              <w:t>60,0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0</w:t>
            </w:r>
          </w:p>
        </w:tc>
        <w:tc>
          <w:tcPr>
            <w:tcW w:w="659" w:type="dxa"/>
          </w:tcPr>
          <w:p w:rsidR="00BF3271" w:rsidRPr="003F08E4" w:rsidRDefault="00014937" w:rsidP="003F08E4">
            <w:pPr>
              <w:tabs>
                <w:tab w:val="left" w:pos="4188"/>
              </w:tabs>
              <w:suppressAutoHyphens/>
              <w:jc w:val="center"/>
              <w:rPr>
                <w:lang w:eastAsia="zh-CN"/>
              </w:rPr>
            </w:pPr>
            <w:r>
              <w:rPr>
                <w:lang w:eastAsia="zh-CN"/>
              </w:rPr>
              <w:t>0</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64/1</w:t>
            </w:r>
          </w:p>
        </w:tc>
        <w:tc>
          <w:tcPr>
            <w:tcW w:w="659" w:type="dxa"/>
          </w:tcPr>
          <w:p w:rsidR="00BF3271" w:rsidRPr="003F08E4" w:rsidRDefault="00BF3271" w:rsidP="00F37FEB">
            <w:pPr>
              <w:tabs>
                <w:tab w:val="left" w:pos="4188"/>
              </w:tabs>
              <w:suppressAutoHyphens/>
              <w:jc w:val="center"/>
              <w:rPr>
                <w:lang w:eastAsia="zh-CN"/>
              </w:rPr>
            </w:pPr>
            <w:r w:rsidRPr="003F08E4">
              <w:rPr>
                <w:lang w:eastAsia="zh-CN"/>
              </w:rPr>
              <w:t>54/1</w:t>
            </w:r>
          </w:p>
        </w:tc>
        <w:tc>
          <w:tcPr>
            <w:tcW w:w="659" w:type="dxa"/>
          </w:tcPr>
          <w:p w:rsidR="00BF3271" w:rsidRPr="003F08E4" w:rsidRDefault="00014937" w:rsidP="003F08E4">
            <w:pPr>
              <w:tabs>
                <w:tab w:val="left" w:pos="4188"/>
              </w:tabs>
              <w:suppressAutoHyphens/>
              <w:jc w:val="center"/>
              <w:rPr>
                <w:lang w:eastAsia="zh-CN"/>
              </w:rPr>
            </w:pPr>
            <w:r>
              <w:rPr>
                <w:lang w:eastAsia="zh-CN"/>
              </w:rPr>
              <w:t>78/1</w:t>
            </w:r>
          </w:p>
        </w:tc>
      </w:tr>
      <w:tr w:rsidR="00BF3271" w:rsidRPr="003F08E4" w:rsidTr="00BF3271">
        <w:tc>
          <w:tcPr>
            <w:tcW w:w="1654" w:type="dxa"/>
          </w:tcPr>
          <w:p w:rsidR="00BF3271" w:rsidRPr="003F08E4" w:rsidRDefault="00BF3271" w:rsidP="003F08E4">
            <w:pPr>
              <w:tabs>
                <w:tab w:val="left" w:pos="4188"/>
              </w:tabs>
              <w:suppressAutoHyphens/>
              <w:rPr>
                <w:lang w:eastAsia="zh-CN"/>
              </w:rPr>
            </w:pPr>
            <w:r>
              <w:rPr>
                <w:lang w:eastAsia="zh-CN"/>
              </w:rPr>
              <w:t xml:space="preserve">Математика </w:t>
            </w:r>
            <w:r>
              <w:rPr>
                <w:lang w:eastAsia="zh-CN"/>
              </w:rPr>
              <w:lastRenderedPageBreak/>
              <w:t>профильная</w:t>
            </w:r>
          </w:p>
        </w:tc>
        <w:tc>
          <w:tcPr>
            <w:tcW w:w="658" w:type="dxa"/>
          </w:tcPr>
          <w:p w:rsidR="00BF3271" w:rsidRPr="003F08E4" w:rsidRDefault="00BF3271" w:rsidP="00F37FEB">
            <w:pPr>
              <w:tabs>
                <w:tab w:val="left" w:pos="4188"/>
              </w:tabs>
              <w:suppressAutoHyphens/>
              <w:jc w:val="center"/>
              <w:rPr>
                <w:lang w:eastAsia="zh-CN"/>
              </w:rPr>
            </w:pPr>
          </w:p>
        </w:tc>
        <w:tc>
          <w:tcPr>
            <w:tcW w:w="659" w:type="dxa"/>
          </w:tcPr>
          <w:p w:rsidR="00BF3271" w:rsidRPr="003F08E4" w:rsidRDefault="00BF3271" w:rsidP="00F37FEB">
            <w:pPr>
              <w:tabs>
                <w:tab w:val="left" w:pos="4188"/>
              </w:tabs>
              <w:suppressAutoHyphens/>
              <w:jc w:val="center"/>
              <w:rPr>
                <w:lang w:eastAsia="zh-CN"/>
              </w:rPr>
            </w:pPr>
          </w:p>
        </w:tc>
        <w:tc>
          <w:tcPr>
            <w:tcW w:w="659" w:type="dxa"/>
          </w:tcPr>
          <w:p w:rsidR="00BF3271" w:rsidRPr="003F08E4" w:rsidRDefault="00BF3271" w:rsidP="003F08E4">
            <w:pPr>
              <w:tabs>
                <w:tab w:val="left" w:pos="4188"/>
              </w:tabs>
              <w:suppressAutoHyphens/>
              <w:jc w:val="center"/>
              <w:rPr>
                <w:lang w:eastAsia="zh-CN"/>
              </w:rPr>
            </w:pPr>
          </w:p>
        </w:tc>
        <w:tc>
          <w:tcPr>
            <w:tcW w:w="668" w:type="dxa"/>
          </w:tcPr>
          <w:p w:rsidR="00BF3271" w:rsidRPr="003F08E4" w:rsidRDefault="00014937" w:rsidP="00F37FEB">
            <w:pPr>
              <w:tabs>
                <w:tab w:val="left" w:pos="4188"/>
              </w:tabs>
              <w:suppressAutoHyphens/>
              <w:jc w:val="center"/>
              <w:rPr>
                <w:lang w:eastAsia="zh-CN"/>
              </w:rPr>
            </w:pPr>
            <w:r>
              <w:rPr>
                <w:lang w:eastAsia="zh-CN"/>
              </w:rPr>
              <w:t>41,3</w:t>
            </w:r>
          </w:p>
        </w:tc>
        <w:tc>
          <w:tcPr>
            <w:tcW w:w="659" w:type="dxa"/>
          </w:tcPr>
          <w:p w:rsidR="00BF3271" w:rsidRPr="003F08E4" w:rsidRDefault="00014937" w:rsidP="00F37FEB">
            <w:pPr>
              <w:tabs>
                <w:tab w:val="left" w:pos="4188"/>
              </w:tabs>
              <w:suppressAutoHyphens/>
              <w:jc w:val="center"/>
              <w:rPr>
                <w:lang w:eastAsia="zh-CN"/>
              </w:rPr>
            </w:pPr>
            <w:r>
              <w:rPr>
                <w:lang w:eastAsia="zh-CN"/>
              </w:rPr>
              <w:t>48,7</w:t>
            </w:r>
          </w:p>
        </w:tc>
        <w:tc>
          <w:tcPr>
            <w:tcW w:w="659" w:type="dxa"/>
          </w:tcPr>
          <w:p w:rsidR="00BF3271" w:rsidRPr="003F08E4" w:rsidRDefault="00014937" w:rsidP="003F08E4">
            <w:pPr>
              <w:tabs>
                <w:tab w:val="left" w:pos="4188"/>
              </w:tabs>
              <w:suppressAutoHyphens/>
              <w:jc w:val="center"/>
              <w:rPr>
                <w:lang w:eastAsia="zh-CN"/>
              </w:rPr>
            </w:pPr>
            <w:r>
              <w:rPr>
                <w:lang w:eastAsia="zh-CN"/>
              </w:rPr>
              <w:t>13,44</w:t>
            </w:r>
          </w:p>
        </w:tc>
        <w:tc>
          <w:tcPr>
            <w:tcW w:w="659" w:type="dxa"/>
          </w:tcPr>
          <w:p w:rsidR="00BF3271" w:rsidRPr="003F08E4" w:rsidRDefault="00BF3271" w:rsidP="00F37FEB">
            <w:pPr>
              <w:tabs>
                <w:tab w:val="left" w:pos="4188"/>
              </w:tabs>
              <w:suppressAutoHyphens/>
              <w:jc w:val="center"/>
              <w:rPr>
                <w:lang w:eastAsia="zh-CN"/>
              </w:rPr>
            </w:pPr>
          </w:p>
        </w:tc>
        <w:tc>
          <w:tcPr>
            <w:tcW w:w="659" w:type="dxa"/>
          </w:tcPr>
          <w:p w:rsidR="00BF3271" w:rsidRPr="003F08E4" w:rsidRDefault="00BF3271" w:rsidP="00F37FEB">
            <w:pPr>
              <w:tabs>
                <w:tab w:val="left" w:pos="4188"/>
              </w:tabs>
              <w:suppressAutoHyphens/>
              <w:jc w:val="center"/>
              <w:rPr>
                <w:lang w:eastAsia="zh-CN"/>
              </w:rPr>
            </w:pPr>
          </w:p>
        </w:tc>
        <w:tc>
          <w:tcPr>
            <w:tcW w:w="659" w:type="dxa"/>
          </w:tcPr>
          <w:p w:rsidR="00BF3271" w:rsidRPr="003F08E4" w:rsidRDefault="00014937" w:rsidP="003F08E4">
            <w:pPr>
              <w:tabs>
                <w:tab w:val="left" w:pos="4188"/>
              </w:tabs>
              <w:suppressAutoHyphens/>
              <w:jc w:val="center"/>
              <w:rPr>
                <w:lang w:eastAsia="zh-CN"/>
              </w:rPr>
            </w:pPr>
            <w:r>
              <w:rPr>
                <w:lang w:eastAsia="zh-CN"/>
              </w:rPr>
              <w:t>9</w:t>
            </w:r>
          </w:p>
        </w:tc>
        <w:tc>
          <w:tcPr>
            <w:tcW w:w="659" w:type="dxa"/>
          </w:tcPr>
          <w:p w:rsidR="00BF3271" w:rsidRPr="003F08E4" w:rsidRDefault="00BF3271" w:rsidP="00F37FEB">
            <w:pPr>
              <w:tabs>
                <w:tab w:val="left" w:pos="4188"/>
              </w:tabs>
              <w:suppressAutoHyphens/>
              <w:jc w:val="center"/>
              <w:rPr>
                <w:lang w:eastAsia="zh-CN"/>
              </w:rPr>
            </w:pPr>
          </w:p>
        </w:tc>
        <w:tc>
          <w:tcPr>
            <w:tcW w:w="659" w:type="dxa"/>
          </w:tcPr>
          <w:p w:rsidR="00BF3271" w:rsidRPr="003F08E4" w:rsidRDefault="00BF3271" w:rsidP="00F37FEB">
            <w:pPr>
              <w:tabs>
                <w:tab w:val="left" w:pos="4188"/>
              </w:tabs>
              <w:suppressAutoHyphens/>
              <w:jc w:val="center"/>
              <w:rPr>
                <w:lang w:eastAsia="zh-CN"/>
              </w:rPr>
            </w:pPr>
          </w:p>
        </w:tc>
        <w:tc>
          <w:tcPr>
            <w:tcW w:w="659" w:type="dxa"/>
          </w:tcPr>
          <w:p w:rsidR="00BF3271" w:rsidRPr="003F08E4" w:rsidRDefault="00BF3271" w:rsidP="003F08E4">
            <w:pPr>
              <w:tabs>
                <w:tab w:val="left" w:pos="4188"/>
              </w:tabs>
              <w:suppressAutoHyphens/>
              <w:jc w:val="center"/>
              <w:rPr>
                <w:lang w:eastAsia="zh-CN"/>
              </w:rPr>
            </w:pPr>
          </w:p>
        </w:tc>
      </w:tr>
    </w:tbl>
    <w:p w:rsidR="003F08E4" w:rsidRPr="003F08E4" w:rsidRDefault="003F08E4" w:rsidP="003F08E4">
      <w:pPr>
        <w:tabs>
          <w:tab w:val="left" w:pos="4188"/>
        </w:tabs>
        <w:suppressAutoHyphens/>
        <w:spacing w:after="0" w:line="240" w:lineRule="auto"/>
        <w:jc w:val="both"/>
        <w:rPr>
          <w:rFonts w:ascii="Times New Roman" w:eastAsia="Times New Roman" w:hAnsi="Times New Roman" w:cs="Times New Roman"/>
          <w:sz w:val="20"/>
          <w:szCs w:val="20"/>
          <w:lang w:eastAsia="zh-CN"/>
        </w:rPr>
      </w:pPr>
    </w:p>
    <w:p w:rsidR="003F08E4" w:rsidRDefault="003F08E4" w:rsidP="0001404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Самый высокий балл в 20</w:t>
      </w:r>
      <w:r w:rsidR="00014937">
        <w:rPr>
          <w:rFonts w:ascii="Times New Roman" w:eastAsia="Times New Roman" w:hAnsi="Times New Roman" w:cs="Times New Roman"/>
          <w:sz w:val="28"/>
          <w:szCs w:val="28"/>
          <w:lang w:eastAsia="zh-CN"/>
        </w:rPr>
        <w:t>20 году получили 5</w:t>
      </w:r>
      <w:r w:rsidRPr="003F08E4">
        <w:rPr>
          <w:rFonts w:ascii="Times New Roman" w:eastAsia="Times New Roman" w:hAnsi="Times New Roman" w:cs="Times New Roman"/>
          <w:sz w:val="28"/>
          <w:szCs w:val="28"/>
          <w:lang w:eastAsia="zh-CN"/>
        </w:rPr>
        <w:t xml:space="preserve"> выпускника</w:t>
      </w:r>
      <w:r w:rsidR="008610DC">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w:t>
      </w:r>
      <w:r w:rsidR="00014937">
        <w:rPr>
          <w:rFonts w:ascii="Times New Roman" w:eastAsia="Times New Roman" w:hAnsi="Times New Roman" w:cs="Times New Roman"/>
          <w:sz w:val="28"/>
          <w:szCs w:val="28"/>
          <w:lang w:eastAsia="zh-CN"/>
        </w:rPr>
        <w:t xml:space="preserve">99 баллов – </w:t>
      </w:r>
      <w:proofErr w:type="spellStart"/>
      <w:r w:rsidR="00014937">
        <w:rPr>
          <w:rFonts w:ascii="Times New Roman" w:eastAsia="Times New Roman" w:hAnsi="Times New Roman" w:cs="Times New Roman"/>
          <w:sz w:val="28"/>
          <w:szCs w:val="28"/>
          <w:lang w:eastAsia="zh-CN"/>
        </w:rPr>
        <w:t>Педан</w:t>
      </w:r>
      <w:proofErr w:type="spellEnd"/>
      <w:r w:rsidR="00014937">
        <w:rPr>
          <w:rFonts w:ascii="Times New Roman" w:eastAsia="Times New Roman" w:hAnsi="Times New Roman" w:cs="Times New Roman"/>
          <w:sz w:val="28"/>
          <w:szCs w:val="28"/>
          <w:lang w:eastAsia="zh-CN"/>
        </w:rPr>
        <w:t xml:space="preserve"> Ирина (МОБУ СОШ №2), </w:t>
      </w:r>
      <w:r w:rsidRPr="003F08E4">
        <w:rPr>
          <w:rFonts w:ascii="Times New Roman" w:eastAsia="Times New Roman" w:hAnsi="Times New Roman" w:cs="Times New Roman"/>
          <w:sz w:val="28"/>
          <w:szCs w:val="28"/>
          <w:lang w:eastAsia="zh-CN"/>
        </w:rPr>
        <w:t>9</w:t>
      </w:r>
      <w:r w:rsidR="00D43D1F">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 xml:space="preserve"> балл</w:t>
      </w:r>
      <w:r w:rsidR="00D43D1F">
        <w:rPr>
          <w:rFonts w:ascii="Times New Roman" w:eastAsia="Times New Roman" w:hAnsi="Times New Roman" w:cs="Times New Roman"/>
          <w:sz w:val="28"/>
          <w:szCs w:val="28"/>
          <w:lang w:eastAsia="zh-CN"/>
        </w:rPr>
        <w:t>ов</w:t>
      </w:r>
      <w:r w:rsidRPr="003F08E4">
        <w:rPr>
          <w:rFonts w:ascii="Times New Roman" w:eastAsia="Times New Roman" w:hAnsi="Times New Roman" w:cs="Times New Roman"/>
          <w:sz w:val="28"/>
          <w:szCs w:val="28"/>
          <w:lang w:eastAsia="zh-CN"/>
        </w:rPr>
        <w:t xml:space="preserve"> – </w:t>
      </w:r>
      <w:r w:rsidR="00D43D1F">
        <w:rPr>
          <w:rFonts w:ascii="Times New Roman" w:eastAsia="Times New Roman" w:hAnsi="Times New Roman" w:cs="Times New Roman"/>
          <w:sz w:val="28"/>
          <w:szCs w:val="28"/>
          <w:lang w:eastAsia="zh-CN"/>
        </w:rPr>
        <w:t>Ермоленко Кирилл</w:t>
      </w:r>
      <w:r w:rsidRPr="003F08E4">
        <w:rPr>
          <w:rFonts w:ascii="Times New Roman" w:eastAsia="Times New Roman" w:hAnsi="Times New Roman" w:cs="Times New Roman"/>
          <w:sz w:val="28"/>
          <w:szCs w:val="28"/>
          <w:lang w:eastAsia="zh-CN"/>
        </w:rPr>
        <w:t xml:space="preserve"> (МОБУ СОШ № </w:t>
      </w:r>
      <w:r w:rsidR="008610DC">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 - </w:t>
      </w:r>
      <w:r w:rsidR="00D43D1F">
        <w:rPr>
          <w:rFonts w:ascii="Times New Roman" w:eastAsia="Times New Roman" w:hAnsi="Times New Roman" w:cs="Times New Roman"/>
          <w:sz w:val="28"/>
          <w:szCs w:val="28"/>
          <w:lang w:eastAsia="zh-CN"/>
        </w:rPr>
        <w:t>история</w:t>
      </w:r>
      <w:r w:rsidRPr="003F08E4">
        <w:rPr>
          <w:rFonts w:ascii="Times New Roman" w:eastAsia="Times New Roman" w:hAnsi="Times New Roman" w:cs="Times New Roman"/>
          <w:sz w:val="28"/>
          <w:szCs w:val="28"/>
          <w:lang w:eastAsia="zh-CN"/>
        </w:rPr>
        <w:t xml:space="preserve">), </w:t>
      </w:r>
      <w:r w:rsidR="00D43D1F">
        <w:rPr>
          <w:rFonts w:ascii="Times New Roman" w:eastAsia="Times New Roman" w:hAnsi="Times New Roman" w:cs="Times New Roman"/>
          <w:sz w:val="28"/>
          <w:szCs w:val="28"/>
          <w:lang w:eastAsia="zh-CN"/>
        </w:rPr>
        <w:t>Леонова Анастасия</w:t>
      </w:r>
      <w:r w:rsidRPr="003F08E4">
        <w:rPr>
          <w:rFonts w:ascii="Times New Roman" w:eastAsia="Times New Roman" w:hAnsi="Times New Roman" w:cs="Times New Roman"/>
          <w:sz w:val="28"/>
          <w:szCs w:val="28"/>
          <w:lang w:eastAsia="zh-CN"/>
        </w:rPr>
        <w:t xml:space="preserve"> (МОБУ СОШ № </w:t>
      </w:r>
      <w:r w:rsidR="00D43D1F">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 – русский язык), 91 балл – </w:t>
      </w:r>
      <w:proofErr w:type="spellStart"/>
      <w:r w:rsidR="00D43D1F">
        <w:rPr>
          <w:rFonts w:ascii="Times New Roman" w:eastAsia="Times New Roman" w:hAnsi="Times New Roman" w:cs="Times New Roman"/>
          <w:sz w:val="28"/>
          <w:szCs w:val="28"/>
          <w:lang w:eastAsia="zh-CN"/>
        </w:rPr>
        <w:t>Цепелева</w:t>
      </w:r>
      <w:proofErr w:type="spellEnd"/>
      <w:r w:rsidR="00D43D1F">
        <w:rPr>
          <w:rFonts w:ascii="Times New Roman" w:eastAsia="Times New Roman" w:hAnsi="Times New Roman" w:cs="Times New Roman"/>
          <w:sz w:val="28"/>
          <w:szCs w:val="28"/>
          <w:lang w:eastAsia="zh-CN"/>
        </w:rPr>
        <w:t xml:space="preserve"> Светлана</w:t>
      </w:r>
      <w:r w:rsidRPr="003F08E4">
        <w:rPr>
          <w:rFonts w:ascii="Times New Roman" w:eastAsia="Times New Roman" w:hAnsi="Times New Roman" w:cs="Times New Roman"/>
          <w:sz w:val="28"/>
          <w:szCs w:val="28"/>
          <w:lang w:eastAsia="zh-CN"/>
        </w:rPr>
        <w:t xml:space="preserve"> (МОБУ СОШ № </w:t>
      </w:r>
      <w:r w:rsidR="00D43D1F">
        <w:rPr>
          <w:rFonts w:ascii="Times New Roman" w:eastAsia="Times New Roman" w:hAnsi="Times New Roman" w:cs="Times New Roman"/>
          <w:sz w:val="28"/>
          <w:szCs w:val="28"/>
          <w:lang w:eastAsia="zh-CN"/>
        </w:rPr>
        <w:t>1</w:t>
      </w:r>
      <w:r w:rsidRPr="003F08E4">
        <w:rPr>
          <w:rFonts w:ascii="Times New Roman" w:eastAsia="Times New Roman" w:hAnsi="Times New Roman" w:cs="Times New Roman"/>
          <w:sz w:val="28"/>
          <w:szCs w:val="28"/>
          <w:lang w:eastAsia="zh-CN"/>
        </w:rPr>
        <w:t xml:space="preserve"> – </w:t>
      </w:r>
      <w:r w:rsidR="00D43D1F">
        <w:rPr>
          <w:rFonts w:ascii="Times New Roman" w:eastAsia="Times New Roman" w:hAnsi="Times New Roman" w:cs="Times New Roman"/>
          <w:sz w:val="28"/>
          <w:szCs w:val="28"/>
          <w:lang w:eastAsia="zh-CN"/>
        </w:rPr>
        <w:t>русский</w:t>
      </w:r>
      <w:r w:rsidR="001C3D98">
        <w:rPr>
          <w:rFonts w:ascii="Times New Roman" w:eastAsia="Times New Roman" w:hAnsi="Times New Roman" w:cs="Times New Roman"/>
          <w:sz w:val="28"/>
          <w:szCs w:val="28"/>
          <w:lang w:eastAsia="zh-CN"/>
        </w:rPr>
        <w:t xml:space="preserve"> язык),91 балл – Шестопалова Марина (МОБУ СОШ № 13)</w:t>
      </w:r>
    </w:p>
    <w:p w:rsidR="003F08E4" w:rsidRPr="0001404E"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01404E">
        <w:rPr>
          <w:rFonts w:ascii="Times New Roman" w:eastAsia="Times New Roman" w:hAnsi="Times New Roman" w:cs="Times New Roman"/>
          <w:b/>
          <w:sz w:val="28"/>
          <w:szCs w:val="28"/>
          <w:lang w:eastAsia="zh-CN"/>
        </w:rPr>
        <w:t>Получение аттестатов</w:t>
      </w: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sz w:val="28"/>
          <w:szCs w:val="28"/>
          <w:lang w:eastAsia="zh-CN"/>
        </w:rPr>
      </w:pPr>
    </w:p>
    <w:tbl>
      <w:tblPr>
        <w:tblStyle w:val="9"/>
        <w:tblW w:w="0" w:type="auto"/>
        <w:tblLook w:val="04A0" w:firstRow="1" w:lastRow="0" w:firstColumn="1" w:lastColumn="0" w:noHBand="0" w:noVBand="1"/>
      </w:tblPr>
      <w:tblGrid>
        <w:gridCol w:w="2001"/>
        <w:gridCol w:w="1968"/>
        <w:gridCol w:w="1867"/>
        <w:gridCol w:w="1867"/>
        <w:gridCol w:w="1867"/>
      </w:tblGrid>
      <w:tr w:rsidR="003F08E4" w:rsidRPr="003211D7" w:rsidTr="0037698E">
        <w:tc>
          <w:tcPr>
            <w:tcW w:w="2002" w:type="dxa"/>
          </w:tcPr>
          <w:p w:rsidR="003F08E4" w:rsidRPr="00D43D1F" w:rsidRDefault="003F08E4" w:rsidP="003F08E4">
            <w:pPr>
              <w:tabs>
                <w:tab w:val="left" w:pos="4188"/>
              </w:tabs>
              <w:suppressAutoHyphens/>
              <w:jc w:val="center"/>
              <w:rPr>
                <w:b/>
                <w:sz w:val="24"/>
                <w:szCs w:val="24"/>
                <w:lang w:eastAsia="zh-CN"/>
              </w:rPr>
            </w:pPr>
            <w:r w:rsidRPr="00D43D1F">
              <w:rPr>
                <w:b/>
                <w:sz w:val="24"/>
                <w:szCs w:val="24"/>
                <w:lang w:eastAsia="zh-CN"/>
              </w:rPr>
              <w:t>Годы</w:t>
            </w:r>
          </w:p>
        </w:tc>
        <w:tc>
          <w:tcPr>
            <w:tcW w:w="1968" w:type="dxa"/>
          </w:tcPr>
          <w:p w:rsidR="003F08E4" w:rsidRPr="00D43D1F" w:rsidRDefault="003F08E4" w:rsidP="003F08E4">
            <w:pPr>
              <w:tabs>
                <w:tab w:val="left" w:pos="4188"/>
              </w:tabs>
              <w:suppressAutoHyphens/>
              <w:jc w:val="center"/>
              <w:rPr>
                <w:b/>
                <w:sz w:val="24"/>
                <w:szCs w:val="24"/>
                <w:lang w:eastAsia="zh-CN"/>
              </w:rPr>
            </w:pPr>
            <w:r w:rsidRPr="00D43D1F">
              <w:rPr>
                <w:b/>
                <w:sz w:val="24"/>
                <w:szCs w:val="24"/>
                <w:lang w:eastAsia="zh-CN"/>
              </w:rPr>
              <w:t>Всего выпускников</w:t>
            </w:r>
          </w:p>
        </w:tc>
        <w:tc>
          <w:tcPr>
            <w:tcW w:w="1867" w:type="dxa"/>
          </w:tcPr>
          <w:p w:rsidR="003F08E4" w:rsidRPr="00D43D1F" w:rsidRDefault="003F08E4" w:rsidP="003F08E4">
            <w:pPr>
              <w:tabs>
                <w:tab w:val="left" w:pos="4188"/>
              </w:tabs>
              <w:suppressAutoHyphens/>
              <w:jc w:val="center"/>
              <w:rPr>
                <w:b/>
                <w:sz w:val="24"/>
                <w:szCs w:val="24"/>
                <w:lang w:eastAsia="zh-CN"/>
              </w:rPr>
            </w:pPr>
            <w:r w:rsidRPr="00D43D1F">
              <w:rPr>
                <w:b/>
                <w:sz w:val="24"/>
                <w:szCs w:val="24"/>
                <w:lang w:eastAsia="zh-CN"/>
              </w:rPr>
              <w:t>Получили аттестат</w:t>
            </w:r>
          </w:p>
        </w:tc>
        <w:tc>
          <w:tcPr>
            <w:tcW w:w="1867" w:type="dxa"/>
          </w:tcPr>
          <w:p w:rsidR="003F08E4" w:rsidRPr="00D43D1F" w:rsidRDefault="003F08E4" w:rsidP="003F08E4">
            <w:pPr>
              <w:tabs>
                <w:tab w:val="left" w:pos="4188"/>
              </w:tabs>
              <w:suppressAutoHyphens/>
              <w:jc w:val="center"/>
              <w:rPr>
                <w:b/>
                <w:sz w:val="24"/>
                <w:szCs w:val="24"/>
                <w:lang w:eastAsia="zh-CN"/>
              </w:rPr>
            </w:pPr>
            <w:r w:rsidRPr="00D43D1F">
              <w:rPr>
                <w:b/>
                <w:sz w:val="24"/>
                <w:szCs w:val="24"/>
                <w:lang w:eastAsia="zh-CN"/>
              </w:rPr>
              <w:t>Не получили аттестат</w:t>
            </w:r>
          </w:p>
        </w:tc>
        <w:tc>
          <w:tcPr>
            <w:tcW w:w="1867" w:type="dxa"/>
          </w:tcPr>
          <w:p w:rsidR="003F08E4" w:rsidRPr="00D43D1F" w:rsidRDefault="003F08E4" w:rsidP="003F08E4">
            <w:pPr>
              <w:tabs>
                <w:tab w:val="left" w:pos="4188"/>
              </w:tabs>
              <w:suppressAutoHyphens/>
              <w:jc w:val="center"/>
              <w:rPr>
                <w:b/>
                <w:sz w:val="24"/>
                <w:szCs w:val="24"/>
                <w:lang w:eastAsia="zh-CN"/>
              </w:rPr>
            </w:pPr>
            <w:r w:rsidRPr="00D43D1F">
              <w:rPr>
                <w:b/>
                <w:sz w:val="24"/>
                <w:szCs w:val="24"/>
                <w:lang w:eastAsia="zh-CN"/>
              </w:rPr>
              <w:t>Аттестат особого образца</w:t>
            </w:r>
          </w:p>
        </w:tc>
      </w:tr>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 xml:space="preserve">2017 </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134</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133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12</w:t>
            </w:r>
          </w:p>
        </w:tc>
      </w:tr>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2018</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149</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146</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12</w:t>
            </w:r>
          </w:p>
        </w:tc>
      </w:tr>
      <w:tr w:rsidR="003F08E4" w:rsidRPr="003211D7" w:rsidTr="0037698E">
        <w:tc>
          <w:tcPr>
            <w:tcW w:w="2002"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2019</w:t>
            </w:r>
          </w:p>
        </w:tc>
        <w:tc>
          <w:tcPr>
            <w:tcW w:w="1968"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196</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193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3</w:t>
            </w:r>
          </w:p>
        </w:tc>
        <w:tc>
          <w:tcPr>
            <w:tcW w:w="1867" w:type="dxa"/>
          </w:tcPr>
          <w:p w:rsidR="003F08E4" w:rsidRPr="003211D7" w:rsidRDefault="003F08E4" w:rsidP="003F08E4">
            <w:pPr>
              <w:tabs>
                <w:tab w:val="left" w:pos="4188"/>
              </w:tabs>
              <w:suppressAutoHyphens/>
              <w:jc w:val="center"/>
              <w:rPr>
                <w:sz w:val="24"/>
                <w:szCs w:val="24"/>
                <w:lang w:eastAsia="zh-CN"/>
              </w:rPr>
            </w:pPr>
            <w:r w:rsidRPr="003211D7">
              <w:rPr>
                <w:sz w:val="24"/>
                <w:szCs w:val="24"/>
                <w:lang w:eastAsia="zh-CN"/>
              </w:rPr>
              <w:t>7</w:t>
            </w:r>
          </w:p>
        </w:tc>
      </w:tr>
      <w:tr w:rsidR="00D43D1F" w:rsidRPr="003211D7" w:rsidTr="0037698E">
        <w:tc>
          <w:tcPr>
            <w:tcW w:w="2002" w:type="dxa"/>
          </w:tcPr>
          <w:p w:rsidR="00D43D1F" w:rsidRPr="003211D7" w:rsidRDefault="00D43D1F" w:rsidP="003F08E4">
            <w:pPr>
              <w:tabs>
                <w:tab w:val="left" w:pos="4188"/>
              </w:tabs>
              <w:suppressAutoHyphens/>
              <w:jc w:val="center"/>
              <w:rPr>
                <w:sz w:val="24"/>
                <w:szCs w:val="24"/>
                <w:lang w:eastAsia="zh-CN"/>
              </w:rPr>
            </w:pPr>
            <w:r>
              <w:rPr>
                <w:sz w:val="24"/>
                <w:szCs w:val="24"/>
                <w:lang w:eastAsia="zh-CN"/>
              </w:rPr>
              <w:t>2020</w:t>
            </w:r>
          </w:p>
        </w:tc>
        <w:tc>
          <w:tcPr>
            <w:tcW w:w="1968" w:type="dxa"/>
          </w:tcPr>
          <w:p w:rsidR="00D43D1F" w:rsidRPr="003211D7" w:rsidRDefault="00D43D1F" w:rsidP="003F08E4">
            <w:pPr>
              <w:tabs>
                <w:tab w:val="left" w:pos="4188"/>
              </w:tabs>
              <w:suppressAutoHyphens/>
              <w:jc w:val="center"/>
              <w:rPr>
                <w:sz w:val="24"/>
                <w:szCs w:val="24"/>
                <w:lang w:eastAsia="zh-CN"/>
              </w:rPr>
            </w:pPr>
            <w:r>
              <w:rPr>
                <w:sz w:val="24"/>
                <w:szCs w:val="24"/>
                <w:lang w:eastAsia="zh-CN"/>
              </w:rPr>
              <w:t>159</w:t>
            </w:r>
          </w:p>
        </w:tc>
        <w:tc>
          <w:tcPr>
            <w:tcW w:w="1867" w:type="dxa"/>
          </w:tcPr>
          <w:p w:rsidR="00D43D1F" w:rsidRPr="003211D7" w:rsidRDefault="00D43D1F" w:rsidP="003F08E4">
            <w:pPr>
              <w:tabs>
                <w:tab w:val="left" w:pos="4188"/>
              </w:tabs>
              <w:suppressAutoHyphens/>
              <w:jc w:val="center"/>
              <w:rPr>
                <w:sz w:val="24"/>
                <w:szCs w:val="24"/>
                <w:lang w:eastAsia="zh-CN"/>
              </w:rPr>
            </w:pPr>
            <w:r>
              <w:rPr>
                <w:sz w:val="24"/>
                <w:szCs w:val="24"/>
                <w:lang w:eastAsia="zh-CN"/>
              </w:rPr>
              <w:t>159</w:t>
            </w:r>
          </w:p>
        </w:tc>
        <w:tc>
          <w:tcPr>
            <w:tcW w:w="1867" w:type="dxa"/>
          </w:tcPr>
          <w:p w:rsidR="00D43D1F" w:rsidRPr="003211D7" w:rsidRDefault="00D43D1F" w:rsidP="003F08E4">
            <w:pPr>
              <w:tabs>
                <w:tab w:val="left" w:pos="4188"/>
              </w:tabs>
              <w:suppressAutoHyphens/>
              <w:jc w:val="center"/>
              <w:rPr>
                <w:sz w:val="24"/>
                <w:szCs w:val="24"/>
                <w:lang w:eastAsia="zh-CN"/>
              </w:rPr>
            </w:pPr>
            <w:r>
              <w:rPr>
                <w:sz w:val="24"/>
                <w:szCs w:val="24"/>
                <w:lang w:eastAsia="zh-CN"/>
              </w:rPr>
              <w:t>0</w:t>
            </w:r>
          </w:p>
        </w:tc>
        <w:tc>
          <w:tcPr>
            <w:tcW w:w="1867" w:type="dxa"/>
          </w:tcPr>
          <w:p w:rsidR="00D43D1F" w:rsidRPr="003211D7" w:rsidRDefault="00D43D1F" w:rsidP="003F08E4">
            <w:pPr>
              <w:tabs>
                <w:tab w:val="left" w:pos="4188"/>
              </w:tabs>
              <w:suppressAutoHyphens/>
              <w:jc w:val="center"/>
              <w:rPr>
                <w:sz w:val="24"/>
                <w:szCs w:val="24"/>
                <w:lang w:eastAsia="zh-CN"/>
              </w:rPr>
            </w:pPr>
            <w:r>
              <w:rPr>
                <w:sz w:val="24"/>
                <w:szCs w:val="24"/>
                <w:lang w:eastAsia="zh-CN"/>
              </w:rPr>
              <w:t>9</w:t>
            </w:r>
          </w:p>
        </w:tc>
      </w:tr>
    </w:tbl>
    <w:p w:rsidR="003F08E4" w:rsidRPr="009539CB" w:rsidRDefault="003F08E4" w:rsidP="003F08E4">
      <w:pPr>
        <w:tabs>
          <w:tab w:val="left" w:pos="4188"/>
        </w:tabs>
        <w:suppressAutoHyphens/>
        <w:spacing w:after="0" w:line="240" w:lineRule="auto"/>
        <w:jc w:val="center"/>
        <w:rPr>
          <w:rFonts w:ascii="Times New Roman" w:eastAsia="Times New Roman" w:hAnsi="Times New Roman" w:cs="Times New Roman"/>
          <w:sz w:val="24"/>
          <w:szCs w:val="24"/>
          <w:lang w:eastAsia="zh-CN"/>
        </w:rPr>
      </w:pPr>
    </w:p>
    <w:p w:rsidR="003F08E4" w:rsidRPr="003F08E4" w:rsidRDefault="003F08E4" w:rsidP="003F08E4">
      <w:pPr>
        <w:tabs>
          <w:tab w:val="left" w:pos="4188"/>
        </w:tabs>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Работа с одарёнными детьми</w:t>
      </w:r>
    </w:p>
    <w:p w:rsidR="003F08E4" w:rsidRPr="00553F72" w:rsidRDefault="003F08E4" w:rsidP="003F08E4">
      <w:pPr>
        <w:tabs>
          <w:tab w:val="left" w:pos="4188"/>
        </w:tabs>
        <w:suppressAutoHyphens/>
        <w:spacing w:after="0" w:line="240" w:lineRule="auto"/>
        <w:jc w:val="both"/>
        <w:rPr>
          <w:rFonts w:ascii="Times New Roman" w:eastAsia="Times New Roman" w:hAnsi="Times New Roman" w:cs="Times New Roman"/>
          <w:sz w:val="16"/>
          <w:szCs w:val="16"/>
          <w:lang w:eastAsia="zh-CN"/>
        </w:rPr>
      </w:pPr>
    </w:p>
    <w:p w:rsidR="003F08E4" w:rsidRPr="003F08E4" w:rsidRDefault="003F08E4" w:rsidP="005A753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Одним  из проектов национального проекта «Образование» является «Успех каждого ребёнка», целью которого является формирование эффективной системы выявления, поддержки и развития способностей у талантливых детей и молодёжи, основанной на принципах справедливости</w:t>
      </w:r>
      <w:r w:rsidR="001161F7">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всеобщности и направленной на самоопределение и профессиональную ориентацию молодёжи.</w:t>
      </w:r>
    </w:p>
    <w:p w:rsidR="003F08E4" w:rsidRPr="003F08E4" w:rsidRDefault="003F08E4" w:rsidP="005A753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Одним из показателей эффективной работы с одарёнными детьми является результативность участия школьников района в олимпиадах и конкурсах различной направленности.</w:t>
      </w:r>
    </w:p>
    <w:p w:rsidR="003F08E4" w:rsidRDefault="003F08E4" w:rsidP="005A753E">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2018</w:t>
      </w:r>
      <w:r w:rsidR="00365530">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20</w:t>
      </w:r>
      <w:r w:rsidR="00365530">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 xml:space="preserve"> учебном году в школьном этапе Всероссийской олимпиады школьников (далее  - ВОШ) приняли участие </w:t>
      </w:r>
      <w:r w:rsidR="00365530">
        <w:rPr>
          <w:rFonts w:ascii="Times New Roman" w:eastAsia="Times New Roman" w:hAnsi="Times New Roman" w:cs="Times New Roman"/>
          <w:sz w:val="28"/>
          <w:szCs w:val="28"/>
          <w:lang w:eastAsia="zh-CN"/>
        </w:rPr>
        <w:t>858</w:t>
      </w:r>
      <w:r w:rsidRPr="003F08E4">
        <w:rPr>
          <w:rFonts w:ascii="Times New Roman" w:eastAsia="Times New Roman" w:hAnsi="Times New Roman" w:cs="Times New Roman"/>
          <w:sz w:val="28"/>
          <w:szCs w:val="28"/>
          <w:lang w:eastAsia="zh-CN"/>
        </w:rPr>
        <w:t xml:space="preserve"> чел. 4-11 классов, в муниципальном этапе</w:t>
      </w:r>
      <w:r w:rsidR="00D20AA2">
        <w:rPr>
          <w:rFonts w:ascii="Times New Roman" w:eastAsia="Times New Roman" w:hAnsi="Times New Roman" w:cs="Times New Roman"/>
          <w:sz w:val="28"/>
          <w:szCs w:val="28"/>
          <w:lang w:eastAsia="zh-CN"/>
        </w:rPr>
        <w:t xml:space="preserve"> - </w:t>
      </w:r>
      <w:r w:rsidR="00365530">
        <w:rPr>
          <w:rFonts w:ascii="Times New Roman" w:eastAsia="Times New Roman" w:hAnsi="Times New Roman" w:cs="Times New Roman"/>
          <w:sz w:val="28"/>
          <w:szCs w:val="28"/>
          <w:lang w:eastAsia="zh-CN"/>
        </w:rPr>
        <w:t>199</w:t>
      </w:r>
      <w:r w:rsidRPr="003F08E4">
        <w:rPr>
          <w:rFonts w:ascii="Times New Roman" w:eastAsia="Times New Roman" w:hAnsi="Times New Roman" w:cs="Times New Roman"/>
          <w:sz w:val="28"/>
          <w:szCs w:val="28"/>
          <w:lang w:eastAsia="zh-CN"/>
        </w:rPr>
        <w:t xml:space="preserve"> человек. По итогам муниципального этапа </w:t>
      </w:r>
      <w:r w:rsidR="00365530">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 учащихся стали победителями, </w:t>
      </w:r>
      <w:r w:rsidR="00365530">
        <w:rPr>
          <w:rFonts w:ascii="Times New Roman" w:eastAsia="Times New Roman" w:hAnsi="Times New Roman" w:cs="Times New Roman"/>
          <w:sz w:val="28"/>
          <w:szCs w:val="28"/>
          <w:lang w:eastAsia="zh-CN"/>
        </w:rPr>
        <w:t>40</w:t>
      </w:r>
      <w:r w:rsidRPr="003F08E4">
        <w:rPr>
          <w:rFonts w:ascii="Times New Roman" w:eastAsia="Times New Roman" w:hAnsi="Times New Roman" w:cs="Times New Roman"/>
          <w:sz w:val="28"/>
          <w:szCs w:val="28"/>
          <w:lang w:eastAsia="zh-CN"/>
        </w:rPr>
        <w:t xml:space="preserve"> призёрами. Наибольшее количество победителей и призеров олимпиад подготовили педагоги МОБУ СОШ № 1 (</w:t>
      </w:r>
      <w:r w:rsidR="000121C0">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 xml:space="preserve"> чел.), МОБУ СОШ № 2 (1</w:t>
      </w:r>
      <w:r w:rsidR="000121C0">
        <w:rPr>
          <w:rFonts w:ascii="Times New Roman" w:eastAsia="Times New Roman" w:hAnsi="Times New Roman" w:cs="Times New Roman"/>
          <w:sz w:val="28"/>
          <w:szCs w:val="28"/>
          <w:lang w:eastAsia="zh-CN"/>
        </w:rPr>
        <w:t>1</w:t>
      </w:r>
      <w:r w:rsidRPr="003F08E4">
        <w:rPr>
          <w:rFonts w:ascii="Times New Roman" w:eastAsia="Times New Roman" w:hAnsi="Times New Roman" w:cs="Times New Roman"/>
          <w:sz w:val="28"/>
          <w:szCs w:val="28"/>
          <w:lang w:eastAsia="zh-CN"/>
        </w:rPr>
        <w:t xml:space="preserve"> чел.), МОБУ СОШ № 4 (11 чел.)</w:t>
      </w:r>
      <w:r w:rsidR="001161F7">
        <w:rPr>
          <w:rFonts w:ascii="Times New Roman" w:eastAsia="Times New Roman" w:hAnsi="Times New Roman" w:cs="Times New Roman"/>
          <w:sz w:val="28"/>
          <w:szCs w:val="28"/>
          <w:lang w:eastAsia="zh-CN"/>
        </w:rPr>
        <w:t>.</w:t>
      </w:r>
    </w:p>
    <w:p w:rsidR="00115E51" w:rsidRDefault="00115E51" w:rsidP="00365530">
      <w:pPr>
        <w:tabs>
          <w:tab w:val="left" w:pos="4188"/>
        </w:tabs>
        <w:suppressAutoHyphens/>
        <w:spacing w:after="0" w:line="240" w:lineRule="auto"/>
        <w:ind w:firstLine="709"/>
        <w:jc w:val="center"/>
        <w:rPr>
          <w:rFonts w:ascii="Times New Roman" w:eastAsia="Times New Roman" w:hAnsi="Times New Roman" w:cs="Times New Roman"/>
          <w:b/>
          <w:sz w:val="28"/>
          <w:szCs w:val="28"/>
          <w:lang w:eastAsia="zh-CN"/>
        </w:rPr>
      </w:pPr>
    </w:p>
    <w:p w:rsidR="00115E51" w:rsidRDefault="00115E51" w:rsidP="00365530">
      <w:pPr>
        <w:tabs>
          <w:tab w:val="left" w:pos="4188"/>
        </w:tabs>
        <w:suppressAutoHyphens/>
        <w:spacing w:after="0" w:line="240" w:lineRule="auto"/>
        <w:ind w:firstLine="709"/>
        <w:jc w:val="center"/>
        <w:rPr>
          <w:rFonts w:ascii="Times New Roman" w:eastAsia="Times New Roman" w:hAnsi="Times New Roman" w:cs="Times New Roman"/>
          <w:b/>
          <w:sz w:val="28"/>
          <w:szCs w:val="28"/>
          <w:lang w:eastAsia="zh-CN"/>
        </w:rPr>
      </w:pPr>
    </w:p>
    <w:p w:rsidR="00115E51" w:rsidRDefault="00115E51" w:rsidP="00365530">
      <w:pPr>
        <w:tabs>
          <w:tab w:val="left" w:pos="4188"/>
        </w:tabs>
        <w:suppressAutoHyphens/>
        <w:spacing w:after="0" w:line="240" w:lineRule="auto"/>
        <w:ind w:firstLine="709"/>
        <w:jc w:val="center"/>
        <w:rPr>
          <w:rFonts w:ascii="Times New Roman" w:eastAsia="Times New Roman" w:hAnsi="Times New Roman" w:cs="Times New Roman"/>
          <w:b/>
          <w:sz w:val="28"/>
          <w:szCs w:val="28"/>
          <w:lang w:eastAsia="zh-CN"/>
        </w:rPr>
      </w:pPr>
    </w:p>
    <w:p w:rsidR="00365530" w:rsidRPr="00365530" w:rsidRDefault="00365530" w:rsidP="00365530">
      <w:pPr>
        <w:tabs>
          <w:tab w:val="left" w:pos="4188"/>
        </w:tabs>
        <w:suppressAutoHyphens/>
        <w:spacing w:after="0" w:line="240" w:lineRule="auto"/>
        <w:ind w:firstLine="709"/>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lastRenderedPageBreak/>
        <w:t>Победители и призеры ВОШ</w:t>
      </w:r>
    </w:p>
    <w:p w:rsidR="003F08E4" w:rsidRPr="003211D7" w:rsidRDefault="003F08E4" w:rsidP="003F08E4">
      <w:pPr>
        <w:tabs>
          <w:tab w:val="left" w:pos="4188"/>
        </w:tabs>
        <w:suppressAutoHyphens/>
        <w:spacing w:after="0" w:line="240" w:lineRule="auto"/>
        <w:jc w:val="both"/>
        <w:rPr>
          <w:rFonts w:ascii="Times New Roman" w:eastAsia="Times New Roman" w:hAnsi="Times New Roman" w:cs="Times New Roman"/>
          <w:sz w:val="16"/>
          <w:szCs w:val="16"/>
          <w:lang w:eastAsia="zh-CN"/>
        </w:rPr>
      </w:pPr>
    </w:p>
    <w:p w:rsidR="003F08E4" w:rsidRPr="003F08E4" w:rsidRDefault="003F08E4" w:rsidP="003211D7">
      <w:pPr>
        <w:tabs>
          <w:tab w:val="left" w:pos="4188"/>
        </w:tabs>
        <w:suppressAutoHyphens/>
        <w:spacing w:after="0" w:line="240" w:lineRule="auto"/>
        <w:jc w:val="center"/>
        <w:rPr>
          <w:rFonts w:ascii="Times New Roman" w:eastAsia="Times New Roman" w:hAnsi="Times New Roman" w:cs="Times New Roman"/>
          <w:sz w:val="28"/>
          <w:szCs w:val="28"/>
          <w:lang w:eastAsia="zh-CN"/>
        </w:rPr>
      </w:pPr>
      <w:r w:rsidRPr="003F08E4">
        <w:rPr>
          <w:rFonts w:ascii="Times New Roman" w:eastAsia="Times New Roman" w:hAnsi="Times New Roman" w:cs="Times New Roman"/>
          <w:noProof/>
          <w:sz w:val="28"/>
          <w:szCs w:val="28"/>
        </w:rPr>
        <w:drawing>
          <wp:inline distT="0" distB="0" distL="0" distR="0">
            <wp:extent cx="5486400" cy="1943100"/>
            <wp:effectExtent l="19050" t="0" r="1905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F08E4" w:rsidRPr="0099707C" w:rsidRDefault="003F08E4" w:rsidP="003F08E4">
      <w:pPr>
        <w:tabs>
          <w:tab w:val="left" w:pos="4188"/>
        </w:tabs>
        <w:suppressAutoHyphens/>
        <w:spacing w:after="0" w:line="240" w:lineRule="auto"/>
        <w:jc w:val="both"/>
        <w:rPr>
          <w:rFonts w:ascii="Times New Roman" w:eastAsia="Times New Roman" w:hAnsi="Times New Roman" w:cs="Times New Roman"/>
          <w:sz w:val="24"/>
          <w:szCs w:val="24"/>
          <w:lang w:eastAsia="zh-CN"/>
        </w:rPr>
      </w:pPr>
    </w:p>
    <w:p w:rsidR="003F08E4" w:rsidRPr="003F08E4" w:rsidRDefault="003F08E4" w:rsidP="00B96CE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В региональном этапе ВОШ приняли участие 7 учащихся, </w:t>
      </w:r>
      <w:r w:rsidR="00365530">
        <w:rPr>
          <w:rFonts w:ascii="Times New Roman" w:eastAsia="Times New Roman" w:hAnsi="Times New Roman" w:cs="Times New Roman"/>
          <w:sz w:val="28"/>
          <w:szCs w:val="28"/>
          <w:lang w:eastAsia="zh-CN"/>
        </w:rPr>
        <w:t>двое</w:t>
      </w:r>
      <w:r w:rsidRPr="003F08E4">
        <w:rPr>
          <w:rFonts w:ascii="Times New Roman" w:eastAsia="Times New Roman" w:hAnsi="Times New Roman" w:cs="Times New Roman"/>
          <w:sz w:val="28"/>
          <w:szCs w:val="28"/>
          <w:lang w:eastAsia="zh-CN"/>
        </w:rPr>
        <w:t xml:space="preserve"> из них, </w:t>
      </w:r>
      <w:r w:rsidR="00365530">
        <w:rPr>
          <w:rFonts w:ascii="Times New Roman" w:eastAsia="Times New Roman" w:hAnsi="Times New Roman" w:cs="Times New Roman"/>
          <w:sz w:val="28"/>
          <w:szCs w:val="28"/>
          <w:lang w:eastAsia="zh-CN"/>
        </w:rPr>
        <w:t>Ярославская Елизавета, учащийся 10</w:t>
      </w:r>
      <w:r w:rsidRPr="003F08E4">
        <w:rPr>
          <w:rFonts w:ascii="Times New Roman" w:eastAsia="Times New Roman" w:hAnsi="Times New Roman" w:cs="Times New Roman"/>
          <w:sz w:val="28"/>
          <w:szCs w:val="28"/>
          <w:lang w:eastAsia="zh-CN"/>
        </w:rPr>
        <w:t xml:space="preserve"> класса МОБУ СОШ № 1</w:t>
      </w:r>
      <w:r w:rsidR="00365530">
        <w:rPr>
          <w:rFonts w:ascii="Times New Roman" w:eastAsia="Times New Roman" w:hAnsi="Times New Roman" w:cs="Times New Roman"/>
          <w:sz w:val="28"/>
          <w:szCs w:val="28"/>
          <w:lang w:eastAsia="zh-CN"/>
        </w:rPr>
        <w:t xml:space="preserve"> и Сапрыкин Кирилл, учащийся 9 класса МОБУ СОШ № 2стали</w:t>
      </w:r>
      <w:r w:rsidRPr="003F08E4">
        <w:rPr>
          <w:rFonts w:ascii="Times New Roman" w:eastAsia="Times New Roman" w:hAnsi="Times New Roman" w:cs="Times New Roman"/>
          <w:sz w:val="28"/>
          <w:szCs w:val="28"/>
          <w:lang w:eastAsia="zh-CN"/>
        </w:rPr>
        <w:t xml:space="preserve"> призёром регионального этапа олимпиады по </w:t>
      </w:r>
      <w:r w:rsidR="00365530">
        <w:rPr>
          <w:rFonts w:ascii="Times New Roman" w:eastAsia="Times New Roman" w:hAnsi="Times New Roman" w:cs="Times New Roman"/>
          <w:sz w:val="28"/>
          <w:szCs w:val="28"/>
          <w:lang w:eastAsia="zh-CN"/>
        </w:rPr>
        <w:t>физической культуре и ОБЖ</w:t>
      </w:r>
      <w:r w:rsidRPr="003F08E4">
        <w:rPr>
          <w:rFonts w:ascii="Times New Roman" w:eastAsia="Times New Roman" w:hAnsi="Times New Roman" w:cs="Times New Roman"/>
          <w:sz w:val="28"/>
          <w:szCs w:val="28"/>
          <w:lang w:eastAsia="zh-CN"/>
        </w:rPr>
        <w:t>.</w:t>
      </w:r>
    </w:p>
    <w:p w:rsidR="003F08E4" w:rsidRPr="003F08E4" w:rsidRDefault="003F08E4" w:rsidP="00B96CE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 Успеху школьников района на муниципальном и региональном </w:t>
      </w:r>
      <w:proofErr w:type="gramStart"/>
      <w:r w:rsidRPr="003F08E4">
        <w:rPr>
          <w:rFonts w:ascii="Times New Roman" w:eastAsia="Times New Roman" w:hAnsi="Times New Roman" w:cs="Times New Roman"/>
          <w:sz w:val="28"/>
          <w:szCs w:val="28"/>
          <w:lang w:eastAsia="zh-CN"/>
        </w:rPr>
        <w:t>этапах</w:t>
      </w:r>
      <w:proofErr w:type="gramEnd"/>
      <w:r w:rsidRPr="003F08E4">
        <w:rPr>
          <w:rFonts w:ascii="Times New Roman" w:eastAsia="Times New Roman" w:hAnsi="Times New Roman" w:cs="Times New Roman"/>
          <w:sz w:val="28"/>
          <w:szCs w:val="28"/>
          <w:lang w:eastAsia="zh-CN"/>
        </w:rPr>
        <w:t xml:space="preserve"> ВОШ способствовали, в том числе учёба в профильных сменах ВГУЭС и ДВФУ по  естественно-научному, физико-математическому и гуманитарному направлениям, в которых прошли обучение </w:t>
      </w:r>
      <w:r w:rsidR="00365530">
        <w:rPr>
          <w:rFonts w:ascii="Times New Roman" w:eastAsia="Times New Roman" w:hAnsi="Times New Roman" w:cs="Times New Roman"/>
          <w:sz w:val="28"/>
          <w:szCs w:val="28"/>
          <w:lang w:eastAsia="zh-CN"/>
        </w:rPr>
        <w:t>7</w:t>
      </w:r>
      <w:r w:rsidRPr="003F08E4">
        <w:rPr>
          <w:rFonts w:ascii="Times New Roman" w:eastAsia="Times New Roman" w:hAnsi="Times New Roman" w:cs="Times New Roman"/>
          <w:sz w:val="28"/>
          <w:szCs w:val="28"/>
          <w:lang w:eastAsia="zh-CN"/>
        </w:rPr>
        <w:t xml:space="preserve"> школьников Пожарского муниципального района.</w:t>
      </w:r>
    </w:p>
    <w:p w:rsidR="003F08E4" w:rsidRPr="003F08E4" w:rsidRDefault="003F08E4" w:rsidP="00B96CE7">
      <w:pPr>
        <w:tabs>
          <w:tab w:val="left" w:pos="4188"/>
        </w:tabs>
        <w:suppressAutoHyphens/>
        <w:spacing w:after="0" w:line="360" w:lineRule="auto"/>
        <w:ind w:firstLine="709"/>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В 201</w:t>
      </w:r>
      <w:r w:rsidR="00365530">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-20</w:t>
      </w:r>
      <w:r w:rsidR="00365530">
        <w:rPr>
          <w:rFonts w:ascii="Times New Roman" w:eastAsia="Times New Roman" w:hAnsi="Times New Roman" w:cs="Times New Roman"/>
          <w:sz w:val="28"/>
          <w:szCs w:val="28"/>
          <w:lang w:eastAsia="zh-CN"/>
        </w:rPr>
        <w:t>20</w:t>
      </w:r>
      <w:r w:rsidR="00AC09A8">
        <w:rPr>
          <w:rFonts w:ascii="Times New Roman" w:eastAsia="Times New Roman" w:hAnsi="Times New Roman" w:cs="Times New Roman"/>
          <w:sz w:val="28"/>
          <w:szCs w:val="28"/>
          <w:lang w:eastAsia="zh-CN"/>
        </w:rPr>
        <w:t xml:space="preserve"> учебном году</w:t>
      </w:r>
      <w:r w:rsidRPr="003F08E4">
        <w:rPr>
          <w:rFonts w:ascii="Times New Roman" w:eastAsia="Times New Roman" w:hAnsi="Times New Roman" w:cs="Times New Roman"/>
          <w:sz w:val="28"/>
          <w:szCs w:val="28"/>
          <w:lang w:eastAsia="zh-CN"/>
        </w:rPr>
        <w:t xml:space="preserve"> выявление и сопровождение одаренных детей Пожарского муниципального района проходи</w:t>
      </w:r>
      <w:r w:rsidR="00AC09A8">
        <w:rPr>
          <w:rFonts w:ascii="Times New Roman" w:eastAsia="Times New Roman" w:hAnsi="Times New Roman" w:cs="Times New Roman"/>
          <w:sz w:val="28"/>
          <w:szCs w:val="28"/>
          <w:lang w:eastAsia="zh-CN"/>
        </w:rPr>
        <w:t>ло</w:t>
      </w:r>
      <w:r w:rsidRPr="003F08E4">
        <w:rPr>
          <w:rFonts w:ascii="Times New Roman" w:eastAsia="Times New Roman" w:hAnsi="Times New Roman" w:cs="Times New Roman"/>
          <w:sz w:val="28"/>
          <w:szCs w:val="28"/>
          <w:lang w:eastAsia="zh-CN"/>
        </w:rPr>
        <w:t xml:space="preserve"> во всех возрастных категориях. </w:t>
      </w:r>
    </w:p>
    <w:p w:rsidR="003F08E4" w:rsidRDefault="003F08E4" w:rsidP="00B96CE7">
      <w:pPr>
        <w:suppressAutoHyphens/>
        <w:spacing w:after="0" w:line="360" w:lineRule="auto"/>
        <w:ind w:firstLine="709"/>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 xml:space="preserve">Проведена олимпиада дошкольников, в которой приняли участие                      </w:t>
      </w:r>
      <w:r w:rsidR="000121C0">
        <w:rPr>
          <w:rFonts w:ascii="Times New Roman" w:eastAsia="Times New Roman" w:hAnsi="Times New Roman" w:cs="Times New Roman"/>
          <w:sz w:val="28"/>
          <w:szCs w:val="28"/>
          <w:lang w:eastAsia="zh-CN"/>
        </w:rPr>
        <w:t>___</w:t>
      </w:r>
      <w:r w:rsidRPr="003F08E4">
        <w:rPr>
          <w:rFonts w:ascii="Times New Roman" w:eastAsia="Times New Roman" w:hAnsi="Times New Roman" w:cs="Times New Roman"/>
          <w:sz w:val="28"/>
          <w:szCs w:val="28"/>
          <w:lang w:eastAsia="zh-CN"/>
        </w:rPr>
        <w:t xml:space="preserve"> воспитанник</w:t>
      </w:r>
      <w:r w:rsidR="00AC09A8">
        <w:rPr>
          <w:rFonts w:ascii="Times New Roman" w:eastAsia="Times New Roman" w:hAnsi="Times New Roman" w:cs="Times New Roman"/>
          <w:sz w:val="28"/>
          <w:szCs w:val="28"/>
          <w:lang w:eastAsia="zh-CN"/>
        </w:rPr>
        <w:t>ов</w:t>
      </w:r>
      <w:r w:rsidRPr="003F08E4">
        <w:rPr>
          <w:rFonts w:ascii="Times New Roman" w:eastAsia="Times New Roman" w:hAnsi="Times New Roman" w:cs="Times New Roman"/>
          <w:sz w:val="28"/>
          <w:szCs w:val="28"/>
          <w:lang w:eastAsia="zh-CN"/>
        </w:rPr>
        <w:t xml:space="preserve">, </w:t>
      </w:r>
      <w:r w:rsidR="00AC09A8">
        <w:rPr>
          <w:rFonts w:ascii="Times New Roman" w:eastAsia="Times New Roman" w:hAnsi="Times New Roman" w:cs="Times New Roman"/>
          <w:sz w:val="28"/>
          <w:szCs w:val="28"/>
          <w:lang w:eastAsia="zh-CN"/>
        </w:rPr>
        <w:t xml:space="preserve">7 </w:t>
      </w:r>
      <w:r w:rsidRPr="003F08E4">
        <w:rPr>
          <w:rFonts w:ascii="Times New Roman" w:eastAsia="Times New Roman" w:hAnsi="Times New Roman" w:cs="Times New Roman"/>
          <w:sz w:val="28"/>
          <w:szCs w:val="28"/>
          <w:lang w:eastAsia="zh-CN"/>
        </w:rPr>
        <w:t xml:space="preserve"> чел.  стали победителями и призерами.</w:t>
      </w:r>
    </w:p>
    <w:p w:rsidR="00B53CC4" w:rsidRPr="000121C0" w:rsidRDefault="00B53CC4" w:rsidP="00B53CC4">
      <w:pPr>
        <w:suppressAutoHyphens/>
        <w:spacing w:after="0" w:line="240" w:lineRule="auto"/>
        <w:ind w:firstLine="709"/>
        <w:contextualSpacing/>
        <w:jc w:val="both"/>
        <w:rPr>
          <w:rFonts w:ascii="Times New Roman" w:eastAsia="Times New Roman" w:hAnsi="Times New Roman" w:cs="Times New Roman"/>
          <w:sz w:val="10"/>
          <w:szCs w:val="10"/>
          <w:lang w:eastAsia="zh-CN"/>
        </w:rPr>
      </w:pPr>
    </w:p>
    <w:p w:rsidR="003F08E4" w:rsidRDefault="003F08E4" w:rsidP="003F08E4">
      <w:pPr>
        <w:suppressAutoHyphens/>
        <w:spacing w:after="0" w:line="360" w:lineRule="auto"/>
        <w:contextualSpacing/>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Участие дошкольников в муниципальном конкурсе</w:t>
      </w:r>
    </w:p>
    <w:p w:rsidR="00823B6C" w:rsidRPr="000121C0" w:rsidRDefault="00823B6C" w:rsidP="00823B6C">
      <w:pPr>
        <w:suppressAutoHyphens/>
        <w:spacing w:after="0" w:line="240" w:lineRule="auto"/>
        <w:contextualSpacing/>
        <w:jc w:val="center"/>
        <w:rPr>
          <w:rFonts w:ascii="Times New Roman" w:eastAsia="Times New Roman" w:hAnsi="Times New Roman" w:cs="Times New Roman"/>
          <w:b/>
          <w:sz w:val="10"/>
          <w:szCs w:val="10"/>
          <w:lang w:eastAsia="zh-CN"/>
        </w:rPr>
      </w:pPr>
    </w:p>
    <w:tbl>
      <w:tblPr>
        <w:tblStyle w:val="71"/>
        <w:tblW w:w="0" w:type="auto"/>
        <w:tblLook w:val="04A0" w:firstRow="1" w:lastRow="0" w:firstColumn="1" w:lastColumn="0" w:noHBand="0" w:noVBand="1"/>
      </w:tblPr>
      <w:tblGrid>
        <w:gridCol w:w="2460"/>
        <w:gridCol w:w="1400"/>
        <w:gridCol w:w="1187"/>
        <w:gridCol w:w="1220"/>
        <w:gridCol w:w="1129"/>
        <w:gridCol w:w="1059"/>
        <w:gridCol w:w="1115"/>
      </w:tblGrid>
      <w:tr w:rsidR="003F08E4" w:rsidRPr="003F08E4" w:rsidTr="00365530">
        <w:tc>
          <w:tcPr>
            <w:tcW w:w="2460" w:type="dxa"/>
            <w:vMerge w:val="restart"/>
            <w:vAlign w:val="center"/>
          </w:tcPr>
          <w:p w:rsidR="003F08E4" w:rsidRPr="003F08E4" w:rsidRDefault="003F08E4" w:rsidP="003F08E4">
            <w:pPr>
              <w:suppressAutoHyphens/>
              <w:contextualSpacing/>
              <w:jc w:val="center"/>
              <w:rPr>
                <w:b/>
                <w:lang w:eastAsia="zh-CN"/>
              </w:rPr>
            </w:pPr>
            <w:r w:rsidRPr="003F08E4">
              <w:rPr>
                <w:b/>
                <w:lang w:eastAsia="zh-CN"/>
              </w:rPr>
              <w:t>Мероприятие</w:t>
            </w:r>
          </w:p>
        </w:tc>
        <w:tc>
          <w:tcPr>
            <w:tcW w:w="2587" w:type="dxa"/>
            <w:gridSpan w:val="2"/>
            <w:vAlign w:val="center"/>
          </w:tcPr>
          <w:p w:rsidR="00365530" w:rsidRPr="003F08E4" w:rsidRDefault="00365530" w:rsidP="00365530">
            <w:pPr>
              <w:suppressAutoHyphens/>
              <w:jc w:val="center"/>
              <w:rPr>
                <w:b/>
                <w:lang w:eastAsia="zh-CN"/>
              </w:rPr>
            </w:pPr>
            <w:r w:rsidRPr="003F08E4">
              <w:rPr>
                <w:b/>
                <w:lang w:eastAsia="zh-CN"/>
              </w:rPr>
              <w:t xml:space="preserve">2017-2018 </w:t>
            </w:r>
          </w:p>
          <w:p w:rsidR="003F08E4" w:rsidRPr="003F08E4" w:rsidRDefault="00365530" w:rsidP="00365530">
            <w:pPr>
              <w:suppressAutoHyphens/>
              <w:jc w:val="center"/>
              <w:rPr>
                <w:b/>
                <w:lang w:eastAsia="zh-CN"/>
              </w:rPr>
            </w:pPr>
            <w:r w:rsidRPr="003F08E4">
              <w:rPr>
                <w:b/>
                <w:lang w:eastAsia="zh-CN"/>
              </w:rPr>
              <w:t>учебный год</w:t>
            </w:r>
          </w:p>
        </w:tc>
        <w:tc>
          <w:tcPr>
            <w:tcW w:w="2349" w:type="dxa"/>
            <w:gridSpan w:val="2"/>
            <w:vAlign w:val="center"/>
          </w:tcPr>
          <w:p w:rsidR="00365530" w:rsidRPr="003F08E4" w:rsidRDefault="00365530" w:rsidP="00365530">
            <w:pPr>
              <w:suppressAutoHyphens/>
              <w:jc w:val="center"/>
              <w:rPr>
                <w:b/>
                <w:lang w:eastAsia="zh-CN"/>
              </w:rPr>
            </w:pPr>
            <w:r w:rsidRPr="003F08E4">
              <w:rPr>
                <w:b/>
                <w:lang w:eastAsia="zh-CN"/>
              </w:rPr>
              <w:t xml:space="preserve">2018-2019 </w:t>
            </w:r>
          </w:p>
          <w:p w:rsidR="003F08E4" w:rsidRPr="003F08E4" w:rsidRDefault="00365530" w:rsidP="00365530">
            <w:pPr>
              <w:suppressAutoHyphens/>
              <w:jc w:val="center"/>
              <w:rPr>
                <w:b/>
                <w:lang w:eastAsia="zh-CN"/>
              </w:rPr>
            </w:pPr>
            <w:r w:rsidRPr="003F08E4">
              <w:rPr>
                <w:b/>
                <w:lang w:eastAsia="zh-CN"/>
              </w:rPr>
              <w:t>учебный год</w:t>
            </w:r>
          </w:p>
        </w:tc>
        <w:tc>
          <w:tcPr>
            <w:tcW w:w="2174" w:type="dxa"/>
            <w:gridSpan w:val="2"/>
          </w:tcPr>
          <w:p w:rsidR="00365530" w:rsidRPr="003F08E4" w:rsidRDefault="00365530" w:rsidP="00365530">
            <w:pPr>
              <w:suppressAutoHyphens/>
              <w:jc w:val="center"/>
              <w:rPr>
                <w:b/>
                <w:lang w:eastAsia="zh-CN"/>
              </w:rPr>
            </w:pPr>
            <w:r w:rsidRPr="003F08E4">
              <w:rPr>
                <w:b/>
                <w:lang w:eastAsia="zh-CN"/>
              </w:rPr>
              <w:t>201</w:t>
            </w:r>
            <w:r>
              <w:rPr>
                <w:b/>
                <w:lang w:eastAsia="zh-CN"/>
              </w:rPr>
              <w:t>9</w:t>
            </w:r>
            <w:r w:rsidRPr="003F08E4">
              <w:rPr>
                <w:b/>
                <w:lang w:eastAsia="zh-CN"/>
              </w:rPr>
              <w:t>-20</w:t>
            </w:r>
            <w:r>
              <w:rPr>
                <w:b/>
                <w:lang w:eastAsia="zh-CN"/>
              </w:rPr>
              <w:t>20</w:t>
            </w:r>
          </w:p>
          <w:p w:rsidR="003F08E4" w:rsidRPr="003F08E4" w:rsidRDefault="00365530" w:rsidP="00365530">
            <w:pPr>
              <w:suppressAutoHyphens/>
              <w:jc w:val="center"/>
              <w:rPr>
                <w:b/>
                <w:lang w:eastAsia="zh-CN"/>
              </w:rPr>
            </w:pPr>
            <w:r w:rsidRPr="003F08E4">
              <w:rPr>
                <w:b/>
                <w:lang w:eastAsia="zh-CN"/>
              </w:rPr>
              <w:t>учебный год</w:t>
            </w:r>
          </w:p>
        </w:tc>
      </w:tr>
      <w:tr w:rsidR="00365530" w:rsidRPr="003F08E4" w:rsidTr="00365530">
        <w:tc>
          <w:tcPr>
            <w:tcW w:w="2460" w:type="dxa"/>
            <w:vMerge/>
            <w:vAlign w:val="center"/>
          </w:tcPr>
          <w:p w:rsidR="00365530" w:rsidRPr="003F08E4" w:rsidRDefault="00365530" w:rsidP="003F08E4">
            <w:pPr>
              <w:suppressAutoHyphens/>
              <w:contextualSpacing/>
              <w:jc w:val="center"/>
              <w:rPr>
                <w:b/>
                <w:lang w:eastAsia="zh-CN"/>
              </w:rPr>
            </w:pPr>
          </w:p>
        </w:tc>
        <w:tc>
          <w:tcPr>
            <w:tcW w:w="1400" w:type="dxa"/>
            <w:vAlign w:val="center"/>
          </w:tcPr>
          <w:p w:rsidR="00365530" w:rsidRPr="003F08E4" w:rsidRDefault="00365530" w:rsidP="00766ED0">
            <w:pPr>
              <w:suppressAutoHyphens/>
              <w:contextualSpacing/>
              <w:jc w:val="center"/>
              <w:rPr>
                <w:b/>
                <w:sz w:val="16"/>
                <w:szCs w:val="16"/>
                <w:lang w:eastAsia="zh-CN"/>
              </w:rPr>
            </w:pPr>
            <w:r w:rsidRPr="003F08E4">
              <w:rPr>
                <w:b/>
                <w:sz w:val="16"/>
                <w:szCs w:val="16"/>
                <w:lang w:eastAsia="zh-CN"/>
              </w:rPr>
              <w:t>кол-во участников</w:t>
            </w:r>
          </w:p>
        </w:tc>
        <w:tc>
          <w:tcPr>
            <w:tcW w:w="1187" w:type="dxa"/>
            <w:vAlign w:val="center"/>
          </w:tcPr>
          <w:p w:rsidR="00365530" w:rsidRPr="003F08E4" w:rsidRDefault="00365530" w:rsidP="00766ED0">
            <w:pPr>
              <w:suppressAutoHyphens/>
              <w:contextualSpacing/>
              <w:jc w:val="center"/>
              <w:rPr>
                <w:b/>
                <w:sz w:val="16"/>
                <w:szCs w:val="16"/>
                <w:lang w:eastAsia="zh-CN"/>
              </w:rPr>
            </w:pPr>
            <w:r w:rsidRPr="003F08E4">
              <w:rPr>
                <w:b/>
                <w:sz w:val="16"/>
                <w:szCs w:val="16"/>
                <w:lang w:eastAsia="zh-CN"/>
              </w:rPr>
              <w:t>кол-во победителей</w:t>
            </w:r>
          </w:p>
        </w:tc>
        <w:tc>
          <w:tcPr>
            <w:tcW w:w="1220" w:type="dxa"/>
            <w:vAlign w:val="center"/>
          </w:tcPr>
          <w:p w:rsidR="00365530" w:rsidRPr="003F08E4" w:rsidRDefault="00365530" w:rsidP="003F08E4">
            <w:pPr>
              <w:suppressAutoHyphens/>
              <w:contextualSpacing/>
              <w:jc w:val="center"/>
              <w:rPr>
                <w:b/>
                <w:sz w:val="16"/>
                <w:szCs w:val="16"/>
                <w:lang w:eastAsia="zh-CN"/>
              </w:rPr>
            </w:pPr>
            <w:r w:rsidRPr="003F08E4">
              <w:rPr>
                <w:b/>
                <w:sz w:val="16"/>
                <w:szCs w:val="16"/>
                <w:lang w:eastAsia="zh-CN"/>
              </w:rPr>
              <w:t>кол-во участников</w:t>
            </w:r>
          </w:p>
        </w:tc>
        <w:tc>
          <w:tcPr>
            <w:tcW w:w="1129" w:type="dxa"/>
            <w:vAlign w:val="center"/>
          </w:tcPr>
          <w:p w:rsidR="00365530" w:rsidRPr="003F08E4" w:rsidRDefault="00365530" w:rsidP="003F08E4">
            <w:pPr>
              <w:suppressAutoHyphens/>
              <w:contextualSpacing/>
              <w:jc w:val="center"/>
              <w:rPr>
                <w:b/>
                <w:sz w:val="16"/>
                <w:szCs w:val="16"/>
                <w:lang w:eastAsia="zh-CN"/>
              </w:rPr>
            </w:pPr>
            <w:r w:rsidRPr="003F08E4">
              <w:rPr>
                <w:b/>
                <w:sz w:val="16"/>
                <w:szCs w:val="16"/>
                <w:lang w:eastAsia="zh-CN"/>
              </w:rPr>
              <w:t>кол-во победителей</w:t>
            </w:r>
          </w:p>
        </w:tc>
        <w:tc>
          <w:tcPr>
            <w:tcW w:w="1059" w:type="dxa"/>
            <w:vAlign w:val="center"/>
          </w:tcPr>
          <w:p w:rsidR="00365530" w:rsidRPr="003F08E4" w:rsidRDefault="00365530" w:rsidP="003F08E4">
            <w:pPr>
              <w:suppressAutoHyphens/>
              <w:contextualSpacing/>
              <w:jc w:val="center"/>
              <w:rPr>
                <w:b/>
                <w:sz w:val="16"/>
                <w:szCs w:val="16"/>
                <w:lang w:eastAsia="zh-CN"/>
              </w:rPr>
            </w:pPr>
            <w:r w:rsidRPr="003F08E4">
              <w:rPr>
                <w:b/>
                <w:sz w:val="16"/>
                <w:szCs w:val="16"/>
                <w:lang w:eastAsia="zh-CN"/>
              </w:rPr>
              <w:t>кол-во участников</w:t>
            </w:r>
          </w:p>
        </w:tc>
        <w:tc>
          <w:tcPr>
            <w:tcW w:w="1115" w:type="dxa"/>
            <w:vAlign w:val="center"/>
          </w:tcPr>
          <w:p w:rsidR="00365530" w:rsidRPr="003F08E4" w:rsidRDefault="00365530" w:rsidP="003F08E4">
            <w:pPr>
              <w:suppressAutoHyphens/>
              <w:contextualSpacing/>
              <w:jc w:val="center"/>
              <w:rPr>
                <w:b/>
                <w:sz w:val="16"/>
                <w:szCs w:val="16"/>
                <w:lang w:eastAsia="zh-CN"/>
              </w:rPr>
            </w:pPr>
            <w:r w:rsidRPr="003F08E4">
              <w:rPr>
                <w:b/>
                <w:sz w:val="16"/>
                <w:szCs w:val="16"/>
                <w:lang w:eastAsia="zh-CN"/>
              </w:rPr>
              <w:t>кол-во победителей</w:t>
            </w:r>
          </w:p>
        </w:tc>
      </w:tr>
      <w:tr w:rsidR="00365530" w:rsidRPr="003F08E4" w:rsidTr="00365530">
        <w:tc>
          <w:tcPr>
            <w:tcW w:w="2460" w:type="dxa"/>
          </w:tcPr>
          <w:p w:rsidR="00365530" w:rsidRPr="003F08E4" w:rsidRDefault="00365530" w:rsidP="003F08E4">
            <w:pPr>
              <w:suppressAutoHyphens/>
              <w:contextualSpacing/>
              <w:rPr>
                <w:lang w:eastAsia="zh-CN"/>
              </w:rPr>
            </w:pPr>
            <w:r w:rsidRPr="003F08E4">
              <w:rPr>
                <w:lang w:eastAsia="zh-CN"/>
              </w:rPr>
              <w:t xml:space="preserve">Фестиваль </w:t>
            </w:r>
          </w:p>
          <w:p w:rsidR="00365530" w:rsidRPr="003F08E4" w:rsidRDefault="00365530" w:rsidP="003F08E4">
            <w:pPr>
              <w:suppressAutoHyphens/>
              <w:contextualSpacing/>
              <w:rPr>
                <w:lang w:eastAsia="zh-CN"/>
              </w:rPr>
            </w:pPr>
            <w:r w:rsidRPr="003F08E4">
              <w:rPr>
                <w:lang w:eastAsia="zh-CN"/>
              </w:rPr>
              <w:t>«Солнышко в ладошках»</w:t>
            </w:r>
          </w:p>
        </w:tc>
        <w:tc>
          <w:tcPr>
            <w:tcW w:w="1400" w:type="dxa"/>
          </w:tcPr>
          <w:p w:rsidR="00365530" w:rsidRPr="003F08E4" w:rsidRDefault="00365530" w:rsidP="00766ED0">
            <w:pPr>
              <w:suppressAutoHyphens/>
              <w:contextualSpacing/>
              <w:jc w:val="center"/>
              <w:rPr>
                <w:lang w:eastAsia="zh-CN"/>
              </w:rPr>
            </w:pPr>
            <w:r w:rsidRPr="003F08E4">
              <w:rPr>
                <w:lang w:eastAsia="zh-CN"/>
              </w:rPr>
              <w:t>78</w:t>
            </w:r>
          </w:p>
        </w:tc>
        <w:tc>
          <w:tcPr>
            <w:tcW w:w="1187" w:type="dxa"/>
          </w:tcPr>
          <w:p w:rsidR="00365530" w:rsidRPr="003F08E4" w:rsidRDefault="00365530" w:rsidP="00766ED0">
            <w:pPr>
              <w:suppressAutoHyphens/>
              <w:contextualSpacing/>
              <w:jc w:val="center"/>
              <w:rPr>
                <w:lang w:eastAsia="zh-CN"/>
              </w:rPr>
            </w:pPr>
            <w:r w:rsidRPr="003F08E4">
              <w:rPr>
                <w:lang w:eastAsia="zh-CN"/>
              </w:rPr>
              <w:t>-</w:t>
            </w:r>
          </w:p>
        </w:tc>
        <w:tc>
          <w:tcPr>
            <w:tcW w:w="1220" w:type="dxa"/>
          </w:tcPr>
          <w:p w:rsidR="00365530" w:rsidRPr="003F08E4" w:rsidRDefault="00365530" w:rsidP="00766ED0">
            <w:pPr>
              <w:suppressAutoHyphens/>
              <w:contextualSpacing/>
              <w:jc w:val="center"/>
              <w:rPr>
                <w:lang w:eastAsia="zh-CN"/>
              </w:rPr>
            </w:pPr>
            <w:r>
              <w:rPr>
                <w:lang w:eastAsia="zh-CN"/>
              </w:rPr>
              <w:t>84</w:t>
            </w:r>
          </w:p>
        </w:tc>
        <w:tc>
          <w:tcPr>
            <w:tcW w:w="1129" w:type="dxa"/>
          </w:tcPr>
          <w:p w:rsidR="00365530" w:rsidRPr="003F08E4" w:rsidRDefault="00365530" w:rsidP="00766ED0">
            <w:pPr>
              <w:suppressAutoHyphens/>
              <w:contextualSpacing/>
              <w:jc w:val="center"/>
              <w:rPr>
                <w:lang w:eastAsia="zh-CN"/>
              </w:rPr>
            </w:pPr>
            <w:r>
              <w:rPr>
                <w:lang w:eastAsia="zh-CN"/>
              </w:rPr>
              <w:t>-</w:t>
            </w:r>
          </w:p>
        </w:tc>
        <w:tc>
          <w:tcPr>
            <w:tcW w:w="1059" w:type="dxa"/>
          </w:tcPr>
          <w:p w:rsidR="00365530" w:rsidRPr="003F08E4" w:rsidRDefault="000121C0" w:rsidP="003F08E4">
            <w:pPr>
              <w:suppressAutoHyphens/>
              <w:contextualSpacing/>
              <w:jc w:val="center"/>
              <w:rPr>
                <w:lang w:eastAsia="zh-CN"/>
              </w:rPr>
            </w:pPr>
            <w:r>
              <w:rPr>
                <w:lang w:eastAsia="zh-CN"/>
              </w:rPr>
              <w:t>-</w:t>
            </w:r>
          </w:p>
        </w:tc>
        <w:tc>
          <w:tcPr>
            <w:tcW w:w="1115" w:type="dxa"/>
          </w:tcPr>
          <w:p w:rsidR="00365530" w:rsidRPr="003F08E4" w:rsidRDefault="000121C0" w:rsidP="003F08E4">
            <w:pPr>
              <w:suppressAutoHyphens/>
              <w:contextualSpacing/>
              <w:jc w:val="center"/>
              <w:rPr>
                <w:lang w:eastAsia="zh-CN"/>
              </w:rPr>
            </w:pPr>
            <w:r>
              <w:rPr>
                <w:lang w:eastAsia="zh-CN"/>
              </w:rPr>
              <w:t>-</w:t>
            </w:r>
          </w:p>
        </w:tc>
      </w:tr>
      <w:tr w:rsidR="00365530" w:rsidRPr="003F08E4" w:rsidTr="00365530">
        <w:tc>
          <w:tcPr>
            <w:tcW w:w="2460" w:type="dxa"/>
          </w:tcPr>
          <w:p w:rsidR="00365530" w:rsidRPr="003F08E4" w:rsidRDefault="00365530" w:rsidP="003F08E4">
            <w:pPr>
              <w:suppressAutoHyphens/>
              <w:contextualSpacing/>
              <w:rPr>
                <w:lang w:eastAsia="zh-CN"/>
              </w:rPr>
            </w:pPr>
            <w:r w:rsidRPr="003F08E4">
              <w:rPr>
                <w:lang w:eastAsia="zh-CN"/>
              </w:rPr>
              <w:t>Олимпиада до школьников</w:t>
            </w:r>
          </w:p>
        </w:tc>
        <w:tc>
          <w:tcPr>
            <w:tcW w:w="1400" w:type="dxa"/>
          </w:tcPr>
          <w:p w:rsidR="00365530" w:rsidRPr="003F08E4" w:rsidRDefault="00365530" w:rsidP="00766ED0">
            <w:pPr>
              <w:suppressAutoHyphens/>
              <w:contextualSpacing/>
              <w:jc w:val="center"/>
              <w:rPr>
                <w:lang w:eastAsia="zh-CN"/>
              </w:rPr>
            </w:pPr>
            <w:r w:rsidRPr="003F08E4">
              <w:rPr>
                <w:lang w:eastAsia="zh-CN"/>
              </w:rPr>
              <w:t>34</w:t>
            </w:r>
          </w:p>
        </w:tc>
        <w:tc>
          <w:tcPr>
            <w:tcW w:w="1187" w:type="dxa"/>
          </w:tcPr>
          <w:p w:rsidR="00365530" w:rsidRPr="003F08E4" w:rsidRDefault="00365530" w:rsidP="00766ED0">
            <w:pPr>
              <w:suppressAutoHyphens/>
              <w:contextualSpacing/>
              <w:jc w:val="center"/>
              <w:rPr>
                <w:lang w:eastAsia="zh-CN"/>
              </w:rPr>
            </w:pPr>
            <w:r w:rsidRPr="003F08E4">
              <w:rPr>
                <w:lang w:eastAsia="zh-CN"/>
              </w:rPr>
              <w:t>14</w:t>
            </w:r>
          </w:p>
        </w:tc>
        <w:tc>
          <w:tcPr>
            <w:tcW w:w="1220" w:type="dxa"/>
          </w:tcPr>
          <w:p w:rsidR="00365530" w:rsidRPr="003F08E4" w:rsidRDefault="00365530" w:rsidP="00766ED0">
            <w:pPr>
              <w:suppressAutoHyphens/>
              <w:contextualSpacing/>
              <w:jc w:val="center"/>
              <w:rPr>
                <w:lang w:eastAsia="zh-CN"/>
              </w:rPr>
            </w:pPr>
            <w:r>
              <w:rPr>
                <w:lang w:eastAsia="zh-CN"/>
              </w:rPr>
              <w:t>30</w:t>
            </w:r>
          </w:p>
        </w:tc>
        <w:tc>
          <w:tcPr>
            <w:tcW w:w="1129" w:type="dxa"/>
          </w:tcPr>
          <w:p w:rsidR="00365530" w:rsidRPr="003F08E4" w:rsidRDefault="00365530" w:rsidP="00766ED0">
            <w:pPr>
              <w:suppressAutoHyphens/>
              <w:contextualSpacing/>
              <w:jc w:val="center"/>
              <w:rPr>
                <w:lang w:eastAsia="zh-CN"/>
              </w:rPr>
            </w:pPr>
            <w:r>
              <w:rPr>
                <w:lang w:eastAsia="zh-CN"/>
              </w:rPr>
              <w:t>7</w:t>
            </w:r>
          </w:p>
        </w:tc>
        <w:tc>
          <w:tcPr>
            <w:tcW w:w="1059" w:type="dxa"/>
          </w:tcPr>
          <w:p w:rsidR="00365530" w:rsidRPr="003F08E4" w:rsidRDefault="000121C0" w:rsidP="003F08E4">
            <w:pPr>
              <w:suppressAutoHyphens/>
              <w:contextualSpacing/>
              <w:jc w:val="center"/>
              <w:rPr>
                <w:lang w:eastAsia="zh-CN"/>
              </w:rPr>
            </w:pPr>
            <w:r>
              <w:rPr>
                <w:lang w:eastAsia="zh-CN"/>
              </w:rPr>
              <w:t>14</w:t>
            </w:r>
          </w:p>
        </w:tc>
        <w:tc>
          <w:tcPr>
            <w:tcW w:w="1115" w:type="dxa"/>
          </w:tcPr>
          <w:p w:rsidR="00365530" w:rsidRPr="003F08E4" w:rsidRDefault="000121C0" w:rsidP="003F08E4">
            <w:pPr>
              <w:suppressAutoHyphens/>
              <w:contextualSpacing/>
              <w:jc w:val="center"/>
              <w:rPr>
                <w:lang w:eastAsia="zh-CN"/>
              </w:rPr>
            </w:pPr>
            <w:r>
              <w:rPr>
                <w:lang w:eastAsia="zh-CN"/>
              </w:rPr>
              <w:t>4</w:t>
            </w:r>
          </w:p>
        </w:tc>
      </w:tr>
    </w:tbl>
    <w:p w:rsidR="008E0769" w:rsidRPr="00BD381F" w:rsidRDefault="003F08E4" w:rsidP="008E0769">
      <w:pPr>
        <w:suppressAutoHyphens/>
        <w:spacing w:after="0" w:line="240" w:lineRule="auto"/>
        <w:contextualSpacing/>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Default="008E0769" w:rsidP="003F08E4">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3F08E4" w:rsidRPr="003F08E4">
        <w:rPr>
          <w:rFonts w:ascii="Times New Roman" w:eastAsia="Times New Roman" w:hAnsi="Times New Roman" w:cs="Times New Roman"/>
          <w:sz w:val="28"/>
          <w:szCs w:val="28"/>
          <w:lang w:eastAsia="zh-CN"/>
        </w:rPr>
        <w:t xml:space="preserve">Младшие школьники традиционно принимают участие в мероприятиях, инициированных управлением образования и направленных на развитие </w:t>
      </w:r>
      <w:r w:rsidR="003F08E4" w:rsidRPr="003F08E4">
        <w:rPr>
          <w:rFonts w:ascii="Times New Roman" w:eastAsia="Times New Roman" w:hAnsi="Times New Roman" w:cs="Times New Roman"/>
          <w:sz w:val="28"/>
          <w:szCs w:val="28"/>
          <w:lang w:eastAsia="zh-CN"/>
        </w:rPr>
        <w:lastRenderedPageBreak/>
        <w:t xml:space="preserve">познавательной активности, творческих способностей, навыков проектной деятельности, формирование УУД. </w:t>
      </w:r>
    </w:p>
    <w:p w:rsidR="008E0769" w:rsidRPr="00553F72" w:rsidRDefault="008E0769" w:rsidP="008E0769">
      <w:pPr>
        <w:suppressAutoHyphens/>
        <w:spacing w:after="0" w:line="240" w:lineRule="auto"/>
        <w:contextualSpacing/>
        <w:jc w:val="both"/>
        <w:rPr>
          <w:rFonts w:ascii="Times New Roman" w:eastAsia="Times New Roman" w:hAnsi="Times New Roman" w:cs="Times New Roman"/>
          <w:sz w:val="16"/>
          <w:szCs w:val="16"/>
          <w:lang w:eastAsia="zh-CN"/>
        </w:rPr>
      </w:pPr>
    </w:p>
    <w:p w:rsidR="003F08E4" w:rsidRPr="003F08E4" w:rsidRDefault="003F08E4" w:rsidP="003F08E4">
      <w:pPr>
        <w:suppressAutoHyphens/>
        <w:spacing w:after="0" w:line="240" w:lineRule="auto"/>
        <w:contextualSpacing/>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Участие младших школьников в муниципальных конкурсах</w:t>
      </w:r>
    </w:p>
    <w:p w:rsidR="003F08E4" w:rsidRPr="00BD381F" w:rsidRDefault="003F08E4" w:rsidP="003F08E4">
      <w:pPr>
        <w:suppressAutoHyphens/>
        <w:spacing w:after="0" w:line="240" w:lineRule="auto"/>
        <w:contextualSpacing/>
        <w:jc w:val="center"/>
        <w:rPr>
          <w:rFonts w:ascii="Times New Roman" w:eastAsia="Times New Roman" w:hAnsi="Times New Roman" w:cs="Times New Roman"/>
          <w:b/>
          <w:sz w:val="24"/>
          <w:szCs w:val="24"/>
          <w:lang w:eastAsia="zh-CN"/>
        </w:rPr>
      </w:pPr>
    </w:p>
    <w:tbl>
      <w:tblPr>
        <w:tblStyle w:val="71"/>
        <w:tblW w:w="9606" w:type="dxa"/>
        <w:tblLayout w:type="fixed"/>
        <w:tblLook w:val="04A0" w:firstRow="1" w:lastRow="0" w:firstColumn="1" w:lastColumn="0" w:noHBand="0" w:noVBand="1"/>
      </w:tblPr>
      <w:tblGrid>
        <w:gridCol w:w="2802"/>
        <w:gridCol w:w="850"/>
        <w:gridCol w:w="851"/>
        <w:gridCol w:w="850"/>
        <w:gridCol w:w="851"/>
        <w:gridCol w:w="850"/>
        <w:gridCol w:w="851"/>
        <w:gridCol w:w="850"/>
        <w:gridCol w:w="851"/>
      </w:tblGrid>
      <w:tr w:rsidR="00365530" w:rsidRPr="003F08E4" w:rsidTr="00553F72">
        <w:tc>
          <w:tcPr>
            <w:tcW w:w="2802" w:type="dxa"/>
            <w:vAlign w:val="center"/>
          </w:tcPr>
          <w:p w:rsidR="00365530" w:rsidRPr="003F08E4" w:rsidRDefault="00365530" w:rsidP="003F08E4">
            <w:pPr>
              <w:suppressAutoHyphens/>
              <w:contextualSpacing/>
              <w:jc w:val="center"/>
              <w:rPr>
                <w:b/>
                <w:lang w:eastAsia="zh-CN"/>
              </w:rPr>
            </w:pPr>
            <w:r w:rsidRPr="003F08E4">
              <w:rPr>
                <w:b/>
                <w:lang w:eastAsia="zh-CN"/>
              </w:rPr>
              <w:t>Мероприятие</w:t>
            </w:r>
          </w:p>
        </w:tc>
        <w:tc>
          <w:tcPr>
            <w:tcW w:w="1701" w:type="dxa"/>
            <w:gridSpan w:val="2"/>
          </w:tcPr>
          <w:p w:rsidR="00365530" w:rsidRPr="003F08E4" w:rsidRDefault="00365530" w:rsidP="003F08E4">
            <w:pPr>
              <w:suppressAutoHyphens/>
              <w:jc w:val="center"/>
              <w:rPr>
                <w:b/>
                <w:lang w:eastAsia="zh-CN"/>
              </w:rPr>
            </w:pPr>
            <w:r w:rsidRPr="003F08E4">
              <w:rPr>
                <w:b/>
                <w:lang w:eastAsia="zh-CN"/>
              </w:rPr>
              <w:t>2016-2017</w:t>
            </w:r>
          </w:p>
          <w:p w:rsidR="00365530" w:rsidRPr="003F08E4" w:rsidRDefault="00365530" w:rsidP="003F08E4">
            <w:pPr>
              <w:suppressAutoHyphens/>
              <w:jc w:val="center"/>
              <w:rPr>
                <w:b/>
                <w:lang w:eastAsia="zh-CN"/>
              </w:rPr>
            </w:pPr>
            <w:r w:rsidRPr="003F08E4">
              <w:rPr>
                <w:b/>
                <w:lang w:eastAsia="zh-CN"/>
              </w:rPr>
              <w:t>учебный год</w:t>
            </w:r>
          </w:p>
        </w:tc>
        <w:tc>
          <w:tcPr>
            <w:tcW w:w="1701" w:type="dxa"/>
            <w:gridSpan w:val="2"/>
          </w:tcPr>
          <w:p w:rsidR="00365530" w:rsidRPr="003F08E4" w:rsidRDefault="00365530" w:rsidP="003F08E4">
            <w:pPr>
              <w:suppressAutoHyphens/>
              <w:jc w:val="center"/>
              <w:rPr>
                <w:b/>
                <w:lang w:eastAsia="zh-CN"/>
              </w:rPr>
            </w:pPr>
            <w:r w:rsidRPr="003F08E4">
              <w:rPr>
                <w:b/>
                <w:lang w:eastAsia="zh-CN"/>
              </w:rPr>
              <w:t>2017-2018</w:t>
            </w:r>
          </w:p>
          <w:p w:rsidR="00365530" w:rsidRPr="003F08E4" w:rsidRDefault="00365530" w:rsidP="003F08E4">
            <w:pPr>
              <w:suppressAutoHyphens/>
              <w:jc w:val="center"/>
              <w:rPr>
                <w:b/>
                <w:lang w:eastAsia="zh-CN"/>
              </w:rPr>
            </w:pPr>
            <w:r w:rsidRPr="003F08E4">
              <w:rPr>
                <w:b/>
                <w:lang w:eastAsia="zh-CN"/>
              </w:rPr>
              <w:t>учебный год</w:t>
            </w:r>
          </w:p>
        </w:tc>
        <w:tc>
          <w:tcPr>
            <w:tcW w:w="1701" w:type="dxa"/>
            <w:gridSpan w:val="2"/>
          </w:tcPr>
          <w:p w:rsidR="00365530" w:rsidRPr="003F08E4" w:rsidRDefault="00365530" w:rsidP="003F08E4">
            <w:pPr>
              <w:suppressAutoHyphens/>
              <w:jc w:val="center"/>
              <w:rPr>
                <w:b/>
                <w:lang w:eastAsia="zh-CN"/>
              </w:rPr>
            </w:pPr>
            <w:r w:rsidRPr="003F08E4">
              <w:rPr>
                <w:b/>
                <w:lang w:eastAsia="zh-CN"/>
              </w:rPr>
              <w:t xml:space="preserve">2018-2019 </w:t>
            </w:r>
          </w:p>
          <w:p w:rsidR="00365530" w:rsidRPr="003F08E4" w:rsidRDefault="00365530" w:rsidP="003F08E4">
            <w:pPr>
              <w:suppressAutoHyphens/>
              <w:jc w:val="center"/>
              <w:rPr>
                <w:b/>
                <w:lang w:eastAsia="zh-CN"/>
              </w:rPr>
            </w:pPr>
            <w:r w:rsidRPr="003F08E4">
              <w:rPr>
                <w:b/>
                <w:lang w:eastAsia="zh-CN"/>
              </w:rPr>
              <w:t>учебный год</w:t>
            </w:r>
          </w:p>
        </w:tc>
        <w:tc>
          <w:tcPr>
            <w:tcW w:w="1701" w:type="dxa"/>
            <w:gridSpan w:val="2"/>
          </w:tcPr>
          <w:p w:rsidR="00365530" w:rsidRPr="003F08E4" w:rsidRDefault="00365530" w:rsidP="00365530">
            <w:pPr>
              <w:suppressAutoHyphens/>
              <w:jc w:val="center"/>
              <w:rPr>
                <w:b/>
                <w:lang w:eastAsia="zh-CN"/>
              </w:rPr>
            </w:pPr>
            <w:r w:rsidRPr="003F08E4">
              <w:rPr>
                <w:b/>
                <w:lang w:eastAsia="zh-CN"/>
              </w:rPr>
              <w:t>201</w:t>
            </w:r>
            <w:r>
              <w:rPr>
                <w:b/>
                <w:lang w:eastAsia="zh-CN"/>
              </w:rPr>
              <w:t>9</w:t>
            </w:r>
            <w:r w:rsidRPr="003F08E4">
              <w:rPr>
                <w:b/>
                <w:lang w:eastAsia="zh-CN"/>
              </w:rPr>
              <w:t>-20</w:t>
            </w:r>
            <w:r>
              <w:rPr>
                <w:b/>
                <w:lang w:eastAsia="zh-CN"/>
              </w:rPr>
              <w:t>20</w:t>
            </w:r>
          </w:p>
          <w:p w:rsidR="00365530" w:rsidRPr="003F08E4" w:rsidRDefault="00365530" w:rsidP="00365530">
            <w:pPr>
              <w:suppressAutoHyphens/>
              <w:jc w:val="center"/>
              <w:rPr>
                <w:b/>
                <w:lang w:eastAsia="zh-CN"/>
              </w:rPr>
            </w:pPr>
            <w:r w:rsidRPr="003F08E4">
              <w:rPr>
                <w:b/>
                <w:lang w:eastAsia="zh-CN"/>
              </w:rPr>
              <w:t>учебный год</w:t>
            </w:r>
          </w:p>
        </w:tc>
      </w:tr>
      <w:tr w:rsidR="00365530" w:rsidRPr="003F08E4" w:rsidTr="00553F72">
        <w:tc>
          <w:tcPr>
            <w:tcW w:w="2802" w:type="dxa"/>
          </w:tcPr>
          <w:p w:rsidR="00365530" w:rsidRPr="003F08E4" w:rsidRDefault="00365530" w:rsidP="003F08E4">
            <w:pPr>
              <w:suppressAutoHyphens/>
              <w:contextualSpacing/>
              <w:rPr>
                <w:lang w:eastAsia="zh-CN"/>
              </w:rPr>
            </w:pPr>
            <w:r w:rsidRPr="003F08E4">
              <w:rPr>
                <w:lang w:eastAsia="zh-CN"/>
              </w:rPr>
              <w:t>Всероссийская олимпиада школьников (школьный этап)</w:t>
            </w:r>
          </w:p>
        </w:tc>
        <w:tc>
          <w:tcPr>
            <w:tcW w:w="850" w:type="dxa"/>
          </w:tcPr>
          <w:p w:rsidR="00365530" w:rsidRPr="003F08E4" w:rsidRDefault="00365530" w:rsidP="003F08E4">
            <w:pPr>
              <w:suppressAutoHyphens/>
              <w:contextualSpacing/>
              <w:jc w:val="center"/>
              <w:rPr>
                <w:lang w:eastAsia="zh-CN"/>
              </w:rPr>
            </w:pPr>
            <w:r w:rsidRPr="003F08E4">
              <w:rPr>
                <w:lang w:eastAsia="zh-CN"/>
              </w:rPr>
              <w:t>101</w:t>
            </w:r>
          </w:p>
        </w:tc>
        <w:tc>
          <w:tcPr>
            <w:tcW w:w="851" w:type="dxa"/>
          </w:tcPr>
          <w:p w:rsidR="00365530" w:rsidRPr="003F08E4" w:rsidRDefault="00365530" w:rsidP="003F08E4">
            <w:pPr>
              <w:suppressAutoHyphens/>
              <w:contextualSpacing/>
              <w:jc w:val="center"/>
              <w:rPr>
                <w:lang w:eastAsia="zh-CN"/>
              </w:rPr>
            </w:pPr>
            <w:r w:rsidRPr="003F08E4">
              <w:rPr>
                <w:lang w:eastAsia="zh-CN"/>
              </w:rPr>
              <w:t>47</w:t>
            </w:r>
          </w:p>
        </w:tc>
        <w:tc>
          <w:tcPr>
            <w:tcW w:w="850" w:type="dxa"/>
          </w:tcPr>
          <w:p w:rsidR="00365530" w:rsidRPr="003F08E4" w:rsidRDefault="00365530" w:rsidP="003F08E4">
            <w:pPr>
              <w:suppressAutoHyphens/>
              <w:contextualSpacing/>
              <w:jc w:val="center"/>
              <w:rPr>
                <w:lang w:eastAsia="zh-CN"/>
              </w:rPr>
            </w:pPr>
            <w:r w:rsidRPr="003F08E4">
              <w:rPr>
                <w:lang w:eastAsia="zh-CN"/>
              </w:rPr>
              <w:t>98</w:t>
            </w:r>
          </w:p>
        </w:tc>
        <w:tc>
          <w:tcPr>
            <w:tcW w:w="851" w:type="dxa"/>
          </w:tcPr>
          <w:p w:rsidR="00365530" w:rsidRPr="003F08E4" w:rsidRDefault="00365530" w:rsidP="003F08E4">
            <w:pPr>
              <w:suppressAutoHyphens/>
              <w:contextualSpacing/>
              <w:jc w:val="center"/>
              <w:rPr>
                <w:lang w:eastAsia="zh-CN"/>
              </w:rPr>
            </w:pPr>
            <w:r w:rsidRPr="003F08E4">
              <w:rPr>
                <w:lang w:eastAsia="zh-CN"/>
              </w:rPr>
              <w:t>7</w:t>
            </w:r>
          </w:p>
        </w:tc>
        <w:tc>
          <w:tcPr>
            <w:tcW w:w="850" w:type="dxa"/>
          </w:tcPr>
          <w:p w:rsidR="00365530" w:rsidRPr="003F08E4" w:rsidRDefault="00365530" w:rsidP="003F08E4">
            <w:pPr>
              <w:suppressAutoHyphens/>
              <w:contextualSpacing/>
              <w:jc w:val="center"/>
              <w:rPr>
                <w:lang w:eastAsia="zh-CN"/>
              </w:rPr>
            </w:pPr>
            <w:r w:rsidRPr="003F08E4">
              <w:rPr>
                <w:lang w:eastAsia="zh-CN"/>
              </w:rPr>
              <w:t>99</w:t>
            </w:r>
          </w:p>
        </w:tc>
        <w:tc>
          <w:tcPr>
            <w:tcW w:w="851" w:type="dxa"/>
          </w:tcPr>
          <w:p w:rsidR="00365530" w:rsidRPr="003F08E4" w:rsidRDefault="00365530" w:rsidP="003F08E4">
            <w:pPr>
              <w:suppressAutoHyphens/>
              <w:contextualSpacing/>
              <w:jc w:val="center"/>
              <w:rPr>
                <w:lang w:eastAsia="zh-CN"/>
              </w:rPr>
            </w:pPr>
            <w:r w:rsidRPr="003F08E4">
              <w:rPr>
                <w:lang w:eastAsia="zh-CN"/>
              </w:rPr>
              <w:t>32</w:t>
            </w:r>
          </w:p>
        </w:tc>
        <w:tc>
          <w:tcPr>
            <w:tcW w:w="850" w:type="dxa"/>
          </w:tcPr>
          <w:p w:rsidR="00365530" w:rsidRPr="003F08E4" w:rsidRDefault="000121C0" w:rsidP="003F08E4">
            <w:pPr>
              <w:suppressAutoHyphens/>
              <w:contextualSpacing/>
              <w:jc w:val="center"/>
              <w:rPr>
                <w:lang w:eastAsia="zh-CN"/>
              </w:rPr>
            </w:pPr>
            <w:r>
              <w:rPr>
                <w:lang w:eastAsia="zh-CN"/>
              </w:rPr>
              <w:t>55</w:t>
            </w:r>
          </w:p>
        </w:tc>
        <w:tc>
          <w:tcPr>
            <w:tcW w:w="851" w:type="dxa"/>
          </w:tcPr>
          <w:p w:rsidR="00365530" w:rsidRPr="003F08E4" w:rsidRDefault="000121C0" w:rsidP="003F08E4">
            <w:pPr>
              <w:suppressAutoHyphens/>
              <w:contextualSpacing/>
              <w:jc w:val="center"/>
              <w:rPr>
                <w:lang w:eastAsia="zh-CN"/>
              </w:rPr>
            </w:pPr>
            <w:r>
              <w:rPr>
                <w:lang w:eastAsia="zh-CN"/>
              </w:rPr>
              <w:t>15</w:t>
            </w:r>
          </w:p>
        </w:tc>
      </w:tr>
      <w:tr w:rsidR="00365530" w:rsidRPr="003F08E4" w:rsidTr="00553F72">
        <w:tc>
          <w:tcPr>
            <w:tcW w:w="2802" w:type="dxa"/>
          </w:tcPr>
          <w:p w:rsidR="00365530" w:rsidRPr="003F08E4" w:rsidRDefault="00365530" w:rsidP="003F08E4">
            <w:pPr>
              <w:suppressAutoHyphens/>
              <w:contextualSpacing/>
              <w:rPr>
                <w:lang w:eastAsia="zh-CN"/>
              </w:rPr>
            </w:pPr>
            <w:r w:rsidRPr="003F08E4">
              <w:rPr>
                <w:lang w:eastAsia="zh-CN"/>
              </w:rPr>
              <w:t xml:space="preserve">Муниципальный </w:t>
            </w:r>
            <w:proofErr w:type="spellStart"/>
            <w:r w:rsidRPr="003F08E4">
              <w:rPr>
                <w:lang w:eastAsia="zh-CN"/>
              </w:rPr>
              <w:t>межпредметный</w:t>
            </w:r>
            <w:proofErr w:type="spellEnd"/>
            <w:r w:rsidRPr="003F08E4">
              <w:rPr>
                <w:lang w:eastAsia="zh-CN"/>
              </w:rPr>
              <w:t xml:space="preserve"> марафон «Твои возможности»</w:t>
            </w:r>
          </w:p>
          <w:p w:rsidR="00365530" w:rsidRPr="003F08E4" w:rsidRDefault="00365530" w:rsidP="003F08E4">
            <w:pPr>
              <w:suppressAutoHyphens/>
              <w:contextualSpacing/>
              <w:rPr>
                <w:lang w:eastAsia="zh-CN"/>
              </w:rPr>
            </w:pPr>
            <w:r w:rsidRPr="003F08E4">
              <w:rPr>
                <w:lang w:eastAsia="zh-CN"/>
              </w:rPr>
              <w:t xml:space="preserve"> (1-4 кл)</w:t>
            </w:r>
          </w:p>
        </w:tc>
        <w:tc>
          <w:tcPr>
            <w:tcW w:w="850" w:type="dxa"/>
          </w:tcPr>
          <w:p w:rsidR="00365530" w:rsidRPr="003F08E4" w:rsidRDefault="00365530" w:rsidP="003F08E4">
            <w:pPr>
              <w:suppressAutoHyphens/>
              <w:contextualSpacing/>
              <w:jc w:val="center"/>
              <w:rPr>
                <w:lang w:eastAsia="zh-CN"/>
              </w:rPr>
            </w:pPr>
            <w:r w:rsidRPr="003F08E4">
              <w:rPr>
                <w:lang w:eastAsia="zh-CN"/>
              </w:rPr>
              <w:t>50</w:t>
            </w:r>
          </w:p>
        </w:tc>
        <w:tc>
          <w:tcPr>
            <w:tcW w:w="851" w:type="dxa"/>
          </w:tcPr>
          <w:p w:rsidR="00365530" w:rsidRPr="003F08E4" w:rsidRDefault="00365530" w:rsidP="003F08E4">
            <w:pPr>
              <w:suppressAutoHyphens/>
              <w:contextualSpacing/>
              <w:jc w:val="center"/>
              <w:rPr>
                <w:lang w:eastAsia="zh-CN"/>
              </w:rPr>
            </w:pPr>
            <w:r w:rsidRPr="003F08E4">
              <w:rPr>
                <w:lang w:eastAsia="zh-CN"/>
              </w:rPr>
              <w:t>24</w:t>
            </w:r>
          </w:p>
        </w:tc>
        <w:tc>
          <w:tcPr>
            <w:tcW w:w="850" w:type="dxa"/>
          </w:tcPr>
          <w:p w:rsidR="00365530" w:rsidRPr="003F08E4" w:rsidRDefault="00365530" w:rsidP="003F08E4">
            <w:pPr>
              <w:suppressAutoHyphens/>
              <w:contextualSpacing/>
              <w:jc w:val="center"/>
              <w:rPr>
                <w:lang w:eastAsia="zh-CN"/>
              </w:rPr>
            </w:pPr>
            <w:r w:rsidRPr="003F08E4">
              <w:rPr>
                <w:lang w:eastAsia="zh-CN"/>
              </w:rPr>
              <w:t>56</w:t>
            </w:r>
          </w:p>
        </w:tc>
        <w:tc>
          <w:tcPr>
            <w:tcW w:w="851" w:type="dxa"/>
          </w:tcPr>
          <w:p w:rsidR="00365530" w:rsidRPr="003F08E4" w:rsidRDefault="00365530" w:rsidP="003F08E4">
            <w:pPr>
              <w:suppressAutoHyphens/>
              <w:contextualSpacing/>
              <w:jc w:val="center"/>
              <w:rPr>
                <w:lang w:eastAsia="zh-CN"/>
              </w:rPr>
            </w:pPr>
            <w:r w:rsidRPr="003F08E4">
              <w:rPr>
                <w:lang w:eastAsia="zh-CN"/>
              </w:rPr>
              <w:t>28</w:t>
            </w:r>
          </w:p>
        </w:tc>
        <w:tc>
          <w:tcPr>
            <w:tcW w:w="850" w:type="dxa"/>
          </w:tcPr>
          <w:p w:rsidR="00365530" w:rsidRPr="003F08E4" w:rsidRDefault="00365530" w:rsidP="003F08E4">
            <w:pPr>
              <w:suppressAutoHyphens/>
              <w:contextualSpacing/>
              <w:jc w:val="center"/>
              <w:rPr>
                <w:lang w:eastAsia="zh-CN"/>
              </w:rPr>
            </w:pPr>
            <w:r w:rsidRPr="003F08E4">
              <w:rPr>
                <w:lang w:eastAsia="zh-CN"/>
              </w:rPr>
              <w:t>-</w:t>
            </w:r>
          </w:p>
        </w:tc>
        <w:tc>
          <w:tcPr>
            <w:tcW w:w="851" w:type="dxa"/>
          </w:tcPr>
          <w:p w:rsidR="00365530" w:rsidRPr="003F08E4" w:rsidRDefault="00365530" w:rsidP="003F08E4">
            <w:pPr>
              <w:suppressAutoHyphens/>
              <w:contextualSpacing/>
              <w:jc w:val="center"/>
              <w:rPr>
                <w:lang w:eastAsia="zh-CN"/>
              </w:rPr>
            </w:pPr>
            <w:r w:rsidRPr="003F08E4">
              <w:rPr>
                <w:lang w:eastAsia="zh-CN"/>
              </w:rPr>
              <w:t>-</w:t>
            </w:r>
          </w:p>
        </w:tc>
        <w:tc>
          <w:tcPr>
            <w:tcW w:w="850" w:type="dxa"/>
          </w:tcPr>
          <w:p w:rsidR="00365530" w:rsidRPr="003F08E4" w:rsidRDefault="000121C0" w:rsidP="003F08E4">
            <w:pPr>
              <w:suppressAutoHyphens/>
              <w:contextualSpacing/>
              <w:jc w:val="center"/>
              <w:rPr>
                <w:lang w:eastAsia="zh-CN"/>
              </w:rPr>
            </w:pPr>
            <w:r>
              <w:rPr>
                <w:lang w:eastAsia="zh-CN"/>
              </w:rPr>
              <w:t>-</w:t>
            </w:r>
          </w:p>
        </w:tc>
        <w:tc>
          <w:tcPr>
            <w:tcW w:w="851" w:type="dxa"/>
          </w:tcPr>
          <w:p w:rsidR="00365530" w:rsidRPr="003F08E4" w:rsidRDefault="000121C0" w:rsidP="003F08E4">
            <w:pPr>
              <w:suppressAutoHyphens/>
              <w:contextualSpacing/>
              <w:jc w:val="center"/>
              <w:rPr>
                <w:lang w:eastAsia="zh-CN"/>
              </w:rPr>
            </w:pPr>
            <w:r>
              <w:rPr>
                <w:lang w:eastAsia="zh-CN"/>
              </w:rPr>
              <w:t>-</w:t>
            </w:r>
          </w:p>
        </w:tc>
      </w:tr>
      <w:tr w:rsidR="00365530" w:rsidRPr="003F08E4" w:rsidTr="00553F72">
        <w:tc>
          <w:tcPr>
            <w:tcW w:w="2802" w:type="dxa"/>
          </w:tcPr>
          <w:p w:rsidR="00365530" w:rsidRPr="003F08E4" w:rsidRDefault="00365530" w:rsidP="003F08E4">
            <w:pPr>
              <w:suppressAutoHyphens/>
              <w:contextualSpacing/>
              <w:rPr>
                <w:lang w:eastAsia="zh-CN"/>
              </w:rPr>
            </w:pPr>
            <w:r w:rsidRPr="003F08E4">
              <w:rPr>
                <w:lang w:eastAsia="zh-CN"/>
              </w:rPr>
              <w:t>Конкурс чтецов и юных талантов</w:t>
            </w:r>
          </w:p>
        </w:tc>
        <w:tc>
          <w:tcPr>
            <w:tcW w:w="850" w:type="dxa"/>
          </w:tcPr>
          <w:p w:rsidR="00365530" w:rsidRPr="003F08E4" w:rsidRDefault="00365530" w:rsidP="003F08E4">
            <w:pPr>
              <w:suppressAutoHyphens/>
              <w:contextualSpacing/>
              <w:jc w:val="center"/>
              <w:rPr>
                <w:lang w:eastAsia="zh-CN"/>
              </w:rPr>
            </w:pPr>
            <w:r w:rsidRPr="003F08E4">
              <w:rPr>
                <w:lang w:eastAsia="zh-CN"/>
              </w:rPr>
              <w:t>61</w:t>
            </w:r>
          </w:p>
        </w:tc>
        <w:tc>
          <w:tcPr>
            <w:tcW w:w="851" w:type="dxa"/>
          </w:tcPr>
          <w:p w:rsidR="00365530" w:rsidRPr="003F08E4" w:rsidRDefault="00365530" w:rsidP="003F08E4">
            <w:pPr>
              <w:suppressAutoHyphens/>
              <w:contextualSpacing/>
              <w:jc w:val="center"/>
              <w:rPr>
                <w:lang w:eastAsia="zh-CN"/>
              </w:rPr>
            </w:pPr>
            <w:r w:rsidRPr="003F08E4">
              <w:rPr>
                <w:lang w:eastAsia="zh-CN"/>
              </w:rPr>
              <w:t>28</w:t>
            </w:r>
          </w:p>
        </w:tc>
        <w:tc>
          <w:tcPr>
            <w:tcW w:w="850" w:type="dxa"/>
          </w:tcPr>
          <w:p w:rsidR="00365530" w:rsidRPr="003F08E4" w:rsidRDefault="00365530" w:rsidP="003F08E4">
            <w:pPr>
              <w:suppressAutoHyphens/>
              <w:contextualSpacing/>
              <w:jc w:val="center"/>
              <w:rPr>
                <w:lang w:eastAsia="zh-CN"/>
              </w:rPr>
            </w:pPr>
            <w:r w:rsidRPr="003F08E4">
              <w:rPr>
                <w:lang w:eastAsia="zh-CN"/>
              </w:rPr>
              <w:t>72</w:t>
            </w:r>
          </w:p>
        </w:tc>
        <w:tc>
          <w:tcPr>
            <w:tcW w:w="851" w:type="dxa"/>
          </w:tcPr>
          <w:p w:rsidR="00365530" w:rsidRPr="003F08E4" w:rsidRDefault="00365530" w:rsidP="003F08E4">
            <w:pPr>
              <w:suppressAutoHyphens/>
              <w:contextualSpacing/>
              <w:jc w:val="center"/>
              <w:rPr>
                <w:lang w:eastAsia="zh-CN"/>
              </w:rPr>
            </w:pPr>
            <w:r w:rsidRPr="003F08E4">
              <w:rPr>
                <w:lang w:eastAsia="zh-CN"/>
              </w:rPr>
              <w:t>35</w:t>
            </w:r>
          </w:p>
        </w:tc>
        <w:tc>
          <w:tcPr>
            <w:tcW w:w="850" w:type="dxa"/>
          </w:tcPr>
          <w:p w:rsidR="00365530" w:rsidRPr="003F08E4" w:rsidRDefault="00365530" w:rsidP="003F08E4">
            <w:pPr>
              <w:suppressAutoHyphens/>
              <w:contextualSpacing/>
              <w:jc w:val="center"/>
              <w:rPr>
                <w:lang w:eastAsia="zh-CN"/>
              </w:rPr>
            </w:pPr>
            <w:r w:rsidRPr="003F08E4">
              <w:rPr>
                <w:lang w:eastAsia="zh-CN"/>
              </w:rPr>
              <w:t>-</w:t>
            </w:r>
          </w:p>
        </w:tc>
        <w:tc>
          <w:tcPr>
            <w:tcW w:w="851" w:type="dxa"/>
          </w:tcPr>
          <w:p w:rsidR="00365530" w:rsidRPr="003F08E4" w:rsidRDefault="00365530" w:rsidP="003F08E4">
            <w:pPr>
              <w:suppressAutoHyphens/>
              <w:contextualSpacing/>
              <w:jc w:val="center"/>
              <w:rPr>
                <w:lang w:eastAsia="zh-CN"/>
              </w:rPr>
            </w:pPr>
            <w:r w:rsidRPr="003F08E4">
              <w:rPr>
                <w:lang w:eastAsia="zh-CN"/>
              </w:rPr>
              <w:t>-</w:t>
            </w:r>
          </w:p>
        </w:tc>
        <w:tc>
          <w:tcPr>
            <w:tcW w:w="850" w:type="dxa"/>
          </w:tcPr>
          <w:p w:rsidR="00365530" w:rsidRPr="003F08E4" w:rsidRDefault="000121C0" w:rsidP="003F08E4">
            <w:pPr>
              <w:suppressAutoHyphens/>
              <w:contextualSpacing/>
              <w:jc w:val="center"/>
              <w:rPr>
                <w:lang w:eastAsia="zh-CN"/>
              </w:rPr>
            </w:pPr>
            <w:r>
              <w:rPr>
                <w:lang w:eastAsia="zh-CN"/>
              </w:rPr>
              <w:t>29</w:t>
            </w:r>
          </w:p>
        </w:tc>
        <w:tc>
          <w:tcPr>
            <w:tcW w:w="851" w:type="dxa"/>
          </w:tcPr>
          <w:p w:rsidR="00365530" w:rsidRPr="003F08E4" w:rsidRDefault="000121C0" w:rsidP="003F08E4">
            <w:pPr>
              <w:suppressAutoHyphens/>
              <w:contextualSpacing/>
              <w:jc w:val="center"/>
              <w:rPr>
                <w:lang w:eastAsia="zh-CN"/>
              </w:rPr>
            </w:pPr>
            <w:r>
              <w:rPr>
                <w:lang w:eastAsia="zh-CN"/>
              </w:rPr>
              <w:t>11</w:t>
            </w:r>
          </w:p>
        </w:tc>
      </w:tr>
    </w:tbl>
    <w:p w:rsidR="003F08E4" w:rsidRPr="003F08E4" w:rsidRDefault="003F08E4" w:rsidP="003F08E4">
      <w:pPr>
        <w:suppressAutoHyphens/>
        <w:spacing w:after="0" w:line="240" w:lineRule="auto"/>
        <w:contextualSpacing/>
        <w:jc w:val="center"/>
        <w:rPr>
          <w:rFonts w:ascii="Times New Roman" w:eastAsia="Times New Roman" w:hAnsi="Times New Roman" w:cs="Times New Roman"/>
          <w:sz w:val="24"/>
          <w:szCs w:val="24"/>
          <w:lang w:eastAsia="zh-CN"/>
        </w:rPr>
      </w:pP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r>
      <w:r w:rsidR="00365530">
        <w:rPr>
          <w:rFonts w:ascii="Times New Roman" w:eastAsia="Times New Roman" w:hAnsi="Times New Roman" w:cs="Times New Roman"/>
          <w:sz w:val="28"/>
          <w:szCs w:val="28"/>
          <w:lang w:eastAsia="zh-CN"/>
        </w:rPr>
        <w:t xml:space="preserve">Из-за сложившейся ситуации с распространением </w:t>
      </w:r>
      <w:proofErr w:type="spellStart"/>
      <w:r w:rsidR="00365530">
        <w:rPr>
          <w:rFonts w:ascii="Times New Roman" w:eastAsia="Times New Roman" w:hAnsi="Times New Roman" w:cs="Times New Roman"/>
          <w:sz w:val="28"/>
          <w:szCs w:val="28"/>
          <w:lang w:eastAsia="zh-CN"/>
        </w:rPr>
        <w:t>коронавируса</w:t>
      </w:r>
      <w:proofErr w:type="spellEnd"/>
      <w:r w:rsidR="00365530">
        <w:rPr>
          <w:rFonts w:ascii="Times New Roman" w:eastAsia="Times New Roman" w:hAnsi="Times New Roman" w:cs="Times New Roman"/>
          <w:sz w:val="28"/>
          <w:szCs w:val="28"/>
          <w:lang w:eastAsia="zh-CN"/>
        </w:rPr>
        <w:t xml:space="preserve"> отменено проведение традиционных мероприятий: </w:t>
      </w:r>
      <w:r w:rsidR="000121C0">
        <w:rPr>
          <w:rFonts w:ascii="Times New Roman" w:eastAsia="Times New Roman" w:hAnsi="Times New Roman" w:cs="Times New Roman"/>
          <w:sz w:val="28"/>
          <w:szCs w:val="28"/>
          <w:lang w:eastAsia="zh-CN"/>
        </w:rPr>
        <w:t xml:space="preserve">научно-практической конференции «Открытие», </w:t>
      </w:r>
      <w:r w:rsidR="000121C0">
        <w:rPr>
          <w:rFonts w:ascii="Times New Roman" w:eastAsia="Times New Roman" w:hAnsi="Times New Roman" w:cs="Times New Roman"/>
          <w:sz w:val="28"/>
          <w:szCs w:val="28"/>
          <w:lang w:eastAsia="zh-CN"/>
        </w:rPr>
        <w:tab/>
      </w:r>
      <w:r w:rsidRPr="003F08E4">
        <w:rPr>
          <w:rFonts w:ascii="Times New Roman" w:eastAsia="Times New Roman" w:hAnsi="Times New Roman" w:cs="Times New Roman"/>
          <w:sz w:val="28"/>
          <w:szCs w:val="28"/>
          <w:lang w:eastAsia="zh-CN"/>
        </w:rPr>
        <w:t>районн</w:t>
      </w:r>
      <w:r w:rsidR="00365530">
        <w:rPr>
          <w:rFonts w:ascii="Times New Roman" w:eastAsia="Times New Roman" w:hAnsi="Times New Roman" w:cs="Times New Roman"/>
          <w:sz w:val="28"/>
          <w:szCs w:val="28"/>
          <w:lang w:eastAsia="zh-CN"/>
        </w:rPr>
        <w:t>ой</w:t>
      </w:r>
      <w:r w:rsidRPr="003F08E4">
        <w:rPr>
          <w:rFonts w:ascii="Times New Roman" w:eastAsia="Times New Roman" w:hAnsi="Times New Roman" w:cs="Times New Roman"/>
          <w:sz w:val="28"/>
          <w:szCs w:val="28"/>
          <w:lang w:eastAsia="zh-CN"/>
        </w:rPr>
        <w:t xml:space="preserve"> экологическ</w:t>
      </w:r>
      <w:r w:rsidR="00365530">
        <w:rPr>
          <w:rFonts w:ascii="Times New Roman" w:eastAsia="Times New Roman" w:hAnsi="Times New Roman" w:cs="Times New Roman"/>
          <w:sz w:val="28"/>
          <w:szCs w:val="28"/>
          <w:lang w:eastAsia="zh-CN"/>
        </w:rPr>
        <w:t>ой</w:t>
      </w:r>
      <w:r w:rsidRPr="003F08E4">
        <w:rPr>
          <w:rFonts w:ascii="Times New Roman" w:eastAsia="Times New Roman" w:hAnsi="Times New Roman" w:cs="Times New Roman"/>
          <w:sz w:val="28"/>
          <w:szCs w:val="28"/>
          <w:lang w:eastAsia="zh-CN"/>
        </w:rPr>
        <w:t xml:space="preserve"> научно-практическая конференция «Живи</w:t>
      </w:r>
      <w:r w:rsidR="0023172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планета!», районный филологический фестиваль.</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года школьники принимали участие в районных интеллектуальных  и творческих конкурсах:</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 детских рисунков и поделок – «Памяти героев-пограничников», «Полицейский Дед Мороз», «Святое дело – Родине служить», «Приморская ГРЭС», «Неопалимая купина», «Я </w:t>
      </w:r>
      <w:r w:rsidR="000121C0" w:rsidRPr="003F08E4">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за здоровый образ жизни</w:t>
      </w:r>
      <w:r w:rsidR="0023172E">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«Конкурс рисунков</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творческих работ – «Молодёжь и природа – общее будущее», «Дорогой меда»</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фестивалей искусств – конкурс талантов на английском языке «</w:t>
      </w:r>
      <w:r w:rsidRPr="003F08E4">
        <w:rPr>
          <w:rFonts w:ascii="Times New Roman" w:eastAsia="Times New Roman" w:hAnsi="Times New Roman" w:cs="Times New Roman"/>
          <w:sz w:val="28"/>
          <w:szCs w:val="28"/>
          <w:lang w:val="en-US" w:eastAsia="zh-CN"/>
        </w:rPr>
        <w:t>TalentShow</w:t>
      </w:r>
      <w:r w:rsidRPr="003F08E4">
        <w:rPr>
          <w:rFonts w:ascii="Times New Roman" w:eastAsia="Times New Roman" w:hAnsi="Times New Roman" w:cs="Times New Roman"/>
          <w:sz w:val="28"/>
          <w:szCs w:val="28"/>
          <w:lang w:eastAsia="zh-CN"/>
        </w:rPr>
        <w:t xml:space="preserve">», </w:t>
      </w:r>
      <w:r w:rsidR="00365530">
        <w:rPr>
          <w:rFonts w:ascii="Times New Roman" w:eastAsia="Times New Roman" w:hAnsi="Times New Roman" w:cs="Times New Roman"/>
          <w:sz w:val="28"/>
          <w:szCs w:val="28"/>
          <w:lang w:eastAsia="zh-CN"/>
        </w:rPr>
        <w:t xml:space="preserve">конкурс переводчиков, </w:t>
      </w:r>
      <w:r w:rsidRPr="003F08E4">
        <w:rPr>
          <w:rFonts w:ascii="Times New Roman" w:eastAsia="Times New Roman" w:hAnsi="Times New Roman" w:cs="Times New Roman"/>
          <w:sz w:val="28"/>
          <w:szCs w:val="28"/>
          <w:lang w:eastAsia="zh-CN"/>
        </w:rPr>
        <w:t>конкурс непрофессиональных танцоров «</w:t>
      </w:r>
      <w:proofErr w:type="spellStart"/>
      <w:r w:rsidRPr="003F08E4">
        <w:rPr>
          <w:rFonts w:ascii="Times New Roman" w:eastAsia="Times New Roman" w:hAnsi="Times New Roman" w:cs="Times New Roman"/>
          <w:sz w:val="28"/>
          <w:szCs w:val="28"/>
          <w:lang w:eastAsia="zh-CN"/>
        </w:rPr>
        <w:t>Стартинейджер</w:t>
      </w:r>
      <w:proofErr w:type="spellEnd"/>
      <w:r w:rsidRPr="003F08E4">
        <w:rPr>
          <w:rFonts w:ascii="Times New Roman" w:eastAsia="Times New Roman" w:hAnsi="Times New Roman" w:cs="Times New Roman"/>
          <w:sz w:val="28"/>
          <w:szCs w:val="28"/>
          <w:lang w:eastAsia="zh-CN"/>
        </w:rPr>
        <w:t>», «Живи, родник!»</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чтецов – конкурс чтецов и юных талантов «Природа – наш дом», «Россия. Родина. Отечество»</w:t>
      </w:r>
      <w:r w:rsidR="0023172E">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 муниципальных </w:t>
      </w:r>
      <w:proofErr w:type="gramStart"/>
      <w:r w:rsidRPr="003F08E4">
        <w:rPr>
          <w:rFonts w:ascii="Times New Roman" w:eastAsia="Times New Roman" w:hAnsi="Times New Roman" w:cs="Times New Roman"/>
          <w:sz w:val="28"/>
          <w:szCs w:val="28"/>
          <w:lang w:eastAsia="zh-CN"/>
        </w:rPr>
        <w:t>соревнованиях</w:t>
      </w:r>
      <w:proofErr w:type="gramEnd"/>
      <w:r w:rsidRPr="003F08E4">
        <w:rPr>
          <w:rFonts w:ascii="Times New Roman" w:eastAsia="Times New Roman" w:hAnsi="Times New Roman" w:cs="Times New Roman"/>
          <w:sz w:val="28"/>
          <w:szCs w:val="28"/>
          <w:lang w:eastAsia="zh-CN"/>
        </w:rPr>
        <w:t xml:space="preserve"> по информатике – «ИКТ», </w:t>
      </w:r>
      <w:proofErr w:type="spellStart"/>
      <w:r w:rsidRPr="003F08E4">
        <w:rPr>
          <w:rFonts w:ascii="Times New Roman" w:eastAsia="Times New Roman" w:hAnsi="Times New Roman" w:cs="Times New Roman"/>
          <w:sz w:val="28"/>
          <w:szCs w:val="28"/>
          <w:lang w:eastAsia="zh-CN"/>
        </w:rPr>
        <w:t>Геокешинг</w:t>
      </w:r>
      <w:proofErr w:type="spellEnd"/>
      <w:r w:rsidRPr="003F08E4">
        <w:rPr>
          <w:rFonts w:ascii="Times New Roman" w:eastAsia="Times New Roman" w:hAnsi="Times New Roman" w:cs="Times New Roman"/>
          <w:sz w:val="28"/>
          <w:szCs w:val="28"/>
          <w:lang w:eastAsia="zh-CN"/>
        </w:rPr>
        <w:t>, медиа-кросс.</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В течение нескольких лет учащиеся  школьного центра робототехники МОБУ СОШ № 1 становятся победителями региональных конкурсов в области технического творчества:</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Три первых места в 10-ой конференции «Свободное программное обеспечение (СПО) в учебном процессе и внеклассной деятельности» школ Приморского края, два первых места и одно призовое место в краевых соревнованиях по робототехнике «</w:t>
      </w:r>
      <w:proofErr w:type="gramStart"/>
      <w:r w:rsidRPr="003F08E4">
        <w:rPr>
          <w:rFonts w:ascii="Times New Roman" w:eastAsia="Times New Roman" w:hAnsi="Times New Roman" w:cs="Times New Roman"/>
          <w:sz w:val="28"/>
          <w:szCs w:val="28"/>
          <w:lang w:eastAsia="zh-CN"/>
        </w:rPr>
        <w:t>П</w:t>
      </w:r>
      <w:proofErr w:type="spellStart"/>
      <w:proofErr w:type="gramEnd"/>
      <w:r w:rsidRPr="003F08E4">
        <w:rPr>
          <w:rFonts w:ascii="Times New Roman" w:eastAsia="Times New Roman" w:hAnsi="Times New Roman" w:cs="Times New Roman"/>
          <w:sz w:val="28"/>
          <w:szCs w:val="28"/>
          <w:lang w:val="en-US" w:eastAsia="zh-CN"/>
        </w:rPr>
        <w:t>oLEGO</w:t>
      </w:r>
      <w:proofErr w:type="spellEnd"/>
      <w:r w:rsidRPr="003F08E4">
        <w:rPr>
          <w:rFonts w:ascii="Times New Roman" w:eastAsia="Times New Roman" w:hAnsi="Times New Roman" w:cs="Times New Roman"/>
          <w:sz w:val="28"/>
          <w:szCs w:val="28"/>
          <w:lang w:eastAsia="zh-CN"/>
        </w:rPr>
        <w:t>н 2018». Четыре победителя в фестивале по робототехнике выставке «Старт Умов», номинация «Торт-трек».</w:t>
      </w:r>
    </w:p>
    <w:p w:rsidR="003F08E4" w:rsidRPr="003F08E4" w:rsidRDefault="00365530" w:rsidP="003F08E4">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В 2020</w:t>
      </w:r>
      <w:r w:rsidR="003F08E4" w:rsidRPr="003F08E4">
        <w:rPr>
          <w:rFonts w:ascii="Times New Roman" w:eastAsia="Times New Roman" w:hAnsi="Times New Roman" w:cs="Times New Roman"/>
          <w:sz w:val="28"/>
          <w:szCs w:val="28"/>
          <w:lang w:eastAsia="zh-CN"/>
        </w:rPr>
        <w:t xml:space="preserve"> году проведен муниципальный этап Приморской региональной премии «Ученик года»</w:t>
      </w:r>
      <w:r>
        <w:rPr>
          <w:rFonts w:ascii="Times New Roman" w:eastAsia="Times New Roman" w:hAnsi="Times New Roman" w:cs="Times New Roman"/>
          <w:sz w:val="28"/>
          <w:szCs w:val="28"/>
          <w:lang w:eastAsia="zh-CN"/>
        </w:rPr>
        <w:t xml:space="preserve"> (дистанционном режиме)</w:t>
      </w:r>
      <w:r w:rsidR="003F08E4" w:rsidRPr="003F08E4">
        <w:rPr>
          <w:rFonts w:ascii="Times New Roman" w:eastAsia="Times New Roman" w:hAnsi="Times New Roman" w:cs="Times New Roman"/>
          <w:sz w:val="28"/>
          <w:szCs w:val="28"/>
          <w:lang w:eastAsia="zh-CN"/>
        </w:rPr>
        <w:t xml:space="preserve">, в котором приняли участие </w:t>
      </w:r>
      <w:r w:rsidR="00DB16CD">
        <w:rPr>
          <w:rFonts w:ascii="Times New Roman" w:eastAsia="Times New Roman" w:hAnsi="Times New Roman" w:cs="Times New Roman"/>
          <w:sz w:val="28"/>
          <w:szCs w:val="28"/>
          <w:lang w:eastAsia="zh-CN"/>
        </w:rPr>
        <w:t xml:space="preserve">11 </w:t>
      </w:r>
      <w:r w:rsidR="003F08E4" w:rsidRPr="003F08E4">
        <w:rPr>
          <w:rFonts w:ascii="Times New Roman" w:eastAsia="Times New Roman" w:hAnsi="Times New Roman" w:cs="Times New Roman"/>
          <w:sz w:val="28"/>
          <w:szCs w:val="28"/>
          <w:lang w:eastAsia="zh-CN"/>
        </w:rPr>
        <w:t xml:space="preserve">школьников  из МОБУ СОШ № </w:t>
      </w:r>
      <w:r w:rsidR="00DB16CD">
        <w:rPr>
          <w:rFonts w:ascii="Times New Roman" w:eastAsia="Times New Roman" w:hAnsi="Times New Roman" w:cs="Times New Roman"/>
          <w:sz w:val="28"/>
          <w:szCs w:val="28"/>
          <w:lang w:eastAsia="zh-CN"/>
        </w:rPr>
        <w:t xml:space="preserve">1, </w:t>
      </w:r>
      <w:r w:rsidR="003F08E4" w:rsidRPr="003F08E4">
        <w:rPr>
          <w:rFonts w:ascii="Times New Roman" w:eastAsia="Times New Roman" w:hAnsi="Times New Roman" w:cs="Times New Roman"/>
          <w:sz w:val="28"/>
          <w:szCs w:val="28"/>
          <w:lang w:eastAsia="zh-CN"/>
        </w:rPr>
        <w:t>2,4,</w:t>
      </w:r>
      <w:r w:rsidR="00DB16CD">
        <w:rPr>
          <w:rFonts w:ascii="Times New Roman" w:eastAsia="Times New Roman" w:hAnsi="Times New Roman" w:cs="Times New Roman"/>
          <w:sz w:val="28"/>
          <w:szCs w:val="28"/>
          <w:lang w:eastAsia="zh-CN"/>
        </w:rPr>
        <w:t xml:space="preserve"> 5, 7, </w:t>
      </w:r>
      <w:r w:rsidR="003F08E4" w:rsidRPr="003F08E4">
        <w:rPr>
          <w:rFonts w:ascii="Times New Roman" w:eastAsia="Times New Roman" w:hAnsi="Times New Roman" w:cs="Times New Roman"/>
          <w:sz w:val="28"/>
          <w:szCs w:val="28"/>
          <w:lang w:eastAsia="zh-CN"/>
        </w:rPr>
        <w:t xml:space="preserve">13,17. Победителем районного этапа стала </w:t>
      </w:r>
      <w:r w:rsidR="00DB16CD">
        <w:rPr>
          <w:rFonts w:ascii="Times New Roman" w:eastAsia="Times New Roman" w:hAnsi="Times New Roman" w:cs="Times New Roman"/>
          <w:sz w:val="28"/>
          <w:szCs w:val="28"/>
          <w:lang w:eastAsia="zh-CN"/>
        </w:rPr>
        <w:t>Чайка Анастасия</w:t>
      </w:r>
      <w:r w:rsidR="000121C0">
        <w:rPr>
          <w:rFonts w:ascii="Times New Roman" w:eastAsia="Times New Roman" w:hAnsi="Times New Roman" w:cs="Times New Roman"/>
          <w:sz w:val="28"/>
          <w:szCs w:val="28"/>
          <w:lang w:eastAsia="zh-CN"/>
        </w:rPr>
        <w:t>,</w:t>
      </w:r>
      <w:r w:rsidR="003F08E4" w:rsidRPr="003F08E4">
        <w:rPr>
          <w:rFonts w:ascii="Times New Roman" w:eastAsia="Times New Roman" w:hAnsi="Times New Roman" w:cs="Times New Roman"/>
          <w:sz w:val="28"/>
          <w:szCs w:val="28"/>
          <w:lang w:eastAsia="zh-CN"/>
        </w:rPr>
        <w:t xml:space="preserve">  учащаяся МОБУ СОШ № 2 в номинации «</w:t>
      </w:r>
      <w:r w:rsidR="00DB16CD">
        <w:rPr>
          <w:rFonts w:ascii="Times New Roman" w:eastAsia="Times New Roman" w:hAnsi="Times New Roman" w:cs="Times New Roman"/>
          <w:sz w:val="28"/>
          <w:szCs w:val="28"/>
          <w:lang w:eastAsia="zh-CN"/>
        </w:rPr>
        <w:t>Лидер ученического самоуправления</w:t>
      </w:r>
      <w:r w:rsidR="003F08E4" w:rsidRPr="003F08E4">
        <w:rPr>
          <w:rFonts w:ascii="Times New Roman" w:eastAsia="Times New Roman" w:hAnsi="Times New Roman" w:cs="Times New Roman"/>
          <w:sz w:val="28"/>
          <w:szCs w:val="28"/>
          <w:lang w:eastAsia="zh-CN"/>
        </w:rPr>
        <w:t xml:space="preserve">». Призёрами конкурса стали </w:t>
      </w:r>
      <w:r w:rsidR="00DB16CD">
        <w:rPr>
          <w:rFonts w:ascii="Times New Roman" w:eastAsia="Times New Roman" w:hAnsi="Times New Roman" w:cs="Times New Roman"/>
          <w:sz w:val="28"/>
          <w:szCs w:val="28"/>
          <w:lang w:eastAsia="zh-CN"/>
        </w:rPr>
        <w:t>Анненкова Анна</w:t>
      </w:r>
      <w:r w:rsidR="003F08E4" w:rsidRPr="003F08E4">
        <w:rPr>
          <w:rFonts w:ascii="Times New Roman" w:eastAsia="Times New Roman" w:hAnsi="Times New Roman" w:cs="Times New Roman"/>
          <w:sz w:val="28"/>
          <w:szCs w:val="28"/>
          <w:lang w:eastAsia="zh-CN"/>
        </w:rPr>
        <w:t xml:space="preserve">, МОБУ СОШ № </w:t>
      </w:r>
      <w:r w:rsidR="00DB16CD">
        <w:rPr>
          <w:rFonts w:ascii="Times New Roman" w:eastAsia="Times New Roman" w:hAnsi="Times New Roman" w:cs="Times New Roman"/>
          <w:sz w:val="28"/>
          <w:szCs w:val="28"/>
          <w:lang w:eastAsia="zh-CN"/>
        </w:rPr>
        <w:t>4</w:t>
      </w:r>
      <w:r w:rsidR="003F08E4" w:rsidRPr="003F08E4">
        <w:rPr>
          <w:rFonts w:ascii="Times New Roman" w:eastAsia="Times New Roman" w:hAnsi="Times New Roman" w:cs="Times New Roman"/>
          <w:sz w:val="28"/>
          <w:szCs w:val="28"/>
          <w:lang w:eastAsia="zh-CN"/>
        </w:rPr>
        <w:t xml:space="preserve"> в номинации «</w:t>
      </w:r>
      <w:r w:rsidR="00DB16CD">
        <w:rPr>
          <w:rFonts w:ascii="Times New Roman" w:eastAsia="Times New Roman" w:hAnsi="Times New Roman" w:cs="Times New Roman"/>
          <w:sz w:val="28"/>
          <w:szCs w:val="28"/>
          <w:lang w:eastAsia="zh-CN"/>
        </w:rPr>
        <w:t>Интеллект года</w:t>
      </w:r>
      <w:r w:rsidR="003F08E4" w:rsidRPr="003F08E4">
        <w:rPr>
          <w:rFonts w:ascii="Times New Roman" w:eastAsia="Times New Roman" w:hAnsi="Times New Roman" w:cs="Times New Roman"/>
          <w:sz w:val="28"/>
          <w:szCs w:val="28"/>
          <w:lang w:eastAsia="zh-CN"/>
        </w:rPr>
        <w:t xml:space="preserve">», </w:t>
      </w:r>
      <w:r w:rsidR="00DB16CD">
        <w:rPr>
          <w:rFonts w:ascii="Times New Roman" w:eastAsia="Times New Roman" w:hAnsi="Times New Roman" w:cs="Times New Roman"/>
          <w:sz w:val="28"/>
          <w:szCs w:val="28"/>
          <w:lang w:eastAsia="zh-CN"/>
        </w:rPr>
        <w:t>Татаринцев Денис</w:t>
      </w:r>
      <w:r w:rsidR="003F08E4" w:rsidRPr="003F08E4">
        <w:rPr>
          <w:rFonts w:ascii="Times New Roman" w:eastAsia="Times New Roman" w:hAnsi="Times New Roman" w:cs="Times New Roman"/>
          <w:sz w:val="28"/>
          <w:szCs w:val="28"/>
          <w:lang w:eastAsia="zh-CN"/>
        </w:rPr>
        <w:t xml:space="preserve">, МОБУ СОШ № </w:t>
      </w:r>
      <w:r w:rsidR="00DB16CD">
        <w:rPr>
          <w:rFonts w:ascii="Times New Roman" w:eastAsia="Times New Roman" w:hAnsi="Times New Roman" w:cs="Times New Roman"/>
          <w:sz w:val="28"/>
          <w:szCs w:val="28"/>
          <w:lang w:eastAsia="zh-CN"/>
        </w:rPr>
        <w:t>4 в номинации «Спортсмен года», Пасынков Андрей, МОБУ СОШ № 4 в номинации «Творческая личность».</w:t>
      </w:r>
      <w:r w:rsidR="003F08E4" w:rsidRPr="003F08E4">
        <w:rPr>
          <w:rFonts w:ascii="Times New Roman" w:eastAsia="Times New Roman" w:hAnsi="Times New Roman" w:cs="Times New Roman"/>
          <w:sz w:val="28"/>
          <w:szCs w:val="28"/>
          <w:lang w:eastAsia="zh-CN"/>
        </w:rPr>
        <w:t xml:space="preserve"> На региональном уровне район представлял</w:t>
      </w:r>
      <w:r w:rsidR="00DB16CD">
        <w:rPr>
          <w:rFonts w:ascii="Times New Roman" w:eastAsia="Times New Roman" w:hAnsi="Times New Roman" w:cs="Times New Roman"/>
          <w:sz w:val="28"/>
          <w:szCs w:val="28"/>
          <w:lang w:eastAsia="zh-CN"/>
        </w:rPr>
        <w:t>и3</w:t>
      </w:r>
      <w:r w:rsidR="003F08E4" w:rsidRPr="003F08E4">
        <w:rPr>
          <w:rFonts w:ascii="Times New Roman" w:eastAsia="Times New Roman" w:hAnsi="Times New Roman" w:cs="Times New Roman"/>
          <w:sz w:val="28"/>
          <w:szCs w:val="28"/>
          <w:lang w:eastAsia="zh-CN"/>
        </w:rPr>
        <w:t xml:space="preserve"> человек</w:t>
      </w:r>
      <w:r w:rsidR="00DB16CD">
        <w:rPr>
          <w:rFonts w:ascii="Times New Roman" w:eastAsia="Times New Roman" w:hAnsi="Times New Roman" w:cs="Times New Roman"/>
          <w:sz w:val="28"/>
          <w:szCs w:val="28"/>
          <w:lang w:eastAsia="zh-CN"/>
        </w:rPr>
        <w:t>а</w:t>
      </w:r>
      <w:r w:rsidR="003F08E4" w:rsidRPr="003F08E4">
        <w:rPr>
          <w:rFonts w:ascii="Times New Roman" w:eastAsia="Times New Roman" w:hAnsi="Times New Roman" w:cs="Times New Roman"/>
          <w:sz w:val="28"/>
          <w:szCs w:val="28"/>
          <w:lang w:eastAsia="zh-CN"/>
        </w:rPr>
        <w:t xml:space="preserve">. Победителем стал </w:t>
      </w:r>
      <w:r w:rsidR="00DB16CD">
        <w:rPr>
          <w:rFonts w:ascii="Times New Roman" w:eastAsia="Times New Roman" w:hAnsi="Times New Roman" w:cs="Times New Roman"/>
          <w:sz w:val="28"/>
          <w:szCs w:val="28"/>
          <w:lang w:eastAsia="zh-CN"/>
        </w:rPr>
        <w:t>Пасынков Андрей, учащий</w:t>
      </w:r>
      <w:r w:rsidR="003F08E4" w:rsidRPr="003F08E4">
        <w:rPr>
          <w:rFonts w:ascii="Times New Roman" w:eastAsia="Times New Roman" w:hAnsi="Times New Roman" w:cs="Times New Roman"/>
          <w:sz w:val="28"/>
          <w:szCs w:val="28"/>
          <w:lang w:eastAsia="zh-CN"/>
        </w:rPr>
        <w:t xml:space="preserve">ся </w:t>
      </w:r>
      <w:r w:rsidR="00DB16CD">
        <w:rPr>
          <w:rFonts w:ascii="Times New Roman" w:eastAsia="Times New Roman" w:hAnsi="Times New Roman" w:cs="Times New Roman"/>
          <w:sz w:val="28"/>
          <w:szCs w:val="28"/>
          <w:lang w:eastAsia="zh-CN"/>
        </w:rPr>
        <w:t>8</w:t>
      </w:r>
      <w:r w:rsidR="003F08E4" w:rsidRPr="003F08E4">
        <w:rPr>
          <w:rFonts w:ascii="Times New Roman" w:eastAsia="Times New Roman" w:hAnsi="Times New Roman" w:cs="Times New Roman"/>
          <w:sz w:val="28"/>
          <w:szCs w:val="28"/>
          <w:lang w:eastAsia="zh-CN"/>
        </w:rPr>
        <w:t xml:space="preserve"> класса в номинации «</w:t>
      </w:r>
      <w:r w:rsidR="00DB16CD">
        <w:rPr>
          <w:rFonts w:ascii="Times New Roman" w:eastAsia="Times New Roman" w:hAnsi="Times New Roman" w:cs="Times New Roman"/>
          <w:sz w:val="28"/>
          <w:szCs w:val="28"/>
          <w:lang w:eastAsia="zh-CN"/>
        </w:rPr>
        <w:t>Творческая личность</w:t>
      </w:r>
      <w:r w:rsidR="003F08E4"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2019</w:t>
      </w:r>
      <w:r w:rsidR="00DB16CD">
        <w:rPr>
          <w:rFonts w:ascii="Times New Roman" w:eastAsia="Times New Roman" w:hAnsi="Times New Roman" w:cs="Times New Roman"/>
          <w:sz w:val="28"/>
          <w:szCs w:val="28"/>
          <w:lang w:eastAsia="zh-CN"/>
        </w:rPr>
        <w:t>-2020</w:t>
      </w:r>
      <w:r w:rsidRPr="003F08E4">
        <w:rPr>
          <w:rFonts w:ascii="Times New Roman" w:eastAsia="Times New Roman" w:hAnsi="Times New Roman" w:cs="Times New Roman"/>
          <w:sz w:val="28"/>
          <w:szCs w:val="28"/>
          <w:lang w:eastAsia="zh-CN"/>
        </w:rPr>
        <w:t xml:space="preserve"> году стипендию Губернатора Приморского края получ</w:t>
      </w:r>
      <w:r w:rsidR="00DB16CD">
        <w:rPr>
          <w:rFonts w:ascii="Times New Roman" w:eastAsia="Times New Roman" w:hAnsi="Times New Roman" w:cs="Times New Roman"/>
          <w:sz w:val="28"/>
          <w:szCs w:val="28"/>
          <w:lang w:eastAsia="zh-CN"/>
        </w:rPr>
        <w:t xml:space="preserve">али – </w:t>
      </w:r>
      <w:r w:rsidR="000121C0">
        <w:rPr>
          <w:rFonts w:ascii="Times New Roman" w:eastAsia="Times New Roman" w:hAnsi="Times New Roman" w:cs="Times New Roman"/>
          <w:sz w:val="28"/>
          <w:szCs w:val="28"/>
          <w:lang w:eastAsia="zh-CN"/>
        </w:rPr>
        <w:t>3</w:t>
      </w:r>
      <w:r w:rsidRPr="003F08E4">
        <w:rPr>
          <w:rFonts w:ascii="Times New Roman" w:eastAsia="Times New Roman" w:hAnsi="Times New Roman" w:cs="Times New Roman"/>
          <w:sz w:val="28"/>
          <w:szCs w:val="28"/>
          <w:lang w:eastAsia="zh-CN"/>
        </w:rPr>
        <w:t xml:space="preserve"> человека (</w:t>
      </w:r>
      <w:proofErr w:type="spellStart"/>
      <w:r w:rsidR="00DB16CD">
        <w:rPr>
          <w:rFonts w:ascii="Times New Roman" w:eastAsia="Times New Roman" w:hAnsi="Times New Roman" w:cs="Times New Roman"/>
          <w:sz w:val="28"/>
          <w:szCs w:val="28"/>
          <w:lang w:eastAsia="zh-CN"/>
        </w:rPr>
        <w:t>Беспятый</w:t>
      </w:r>
      <w:proofErr w:type="spellEnd"/>
      <w:r w:rsidR="00DB16CD">
        <w:rPr>
          <w:rFonts w:ascii="Times New Roman" w:eastAsia="Times New Roman" w:hAnsi="Times New Roman" w:cs="Times New Roman"/>
          <w:sz w:val="28"/>
          <w:szCs w:val="28"/>
          <w:lang w:eastAsia="zh-CN"/>
        </w:rPr>
        <w:t xml:space="preserve"> Илья, 9</w:t>
      </w:r>
      <w:r w:rsidRPr="003F08E4">
        <w:rPr>
          <w:rFonts w:ascii="Times New Roman" w:eastAsia="Times New Roman" w:hAnsi="Times New Roman" w:cs="Times New Roman"/>
          <w:sz w:val="28"/>
          <w:szCs w:val="28"/>
          <w:lang w:eastAsia="zh-CN"/>
        </w:rPr>
        <w:t xml:space="preserve"> класс МОБУ СОШ № 1; </w:t>
      </w:r>
      <w:proofErr w:type="spellStart"/>
      <w:r w:rsidR="008F68DF">
        <w:rPr>
          <w:rFonts w:ascii="Times New Roman" w:eastAsia="Times New Roman" w:hAnsi="Times New Roman" w:cs="Times New Roman"/>
          <w:sz w:val="28"/>
          <w:szCs w:val="28"/>
          <w:lang w:eastAsia="zh-CN"/>
        </w:rPr>
        <w:t>Хрол</w:t>
      </w:r>
      <w:proofErr w:type="spellEnd"/>
      <w:r w:rsidR="008F68DF">
        <w:rPr>
          <w:rFonts w:ascii="Times New Roman" w:eastAsia="Times New Roman" w:hAnsi="Times New Roman" w:cs="Times New Roman"/>
          <w:sz w:val="28"/>
          <w:szCs w:val="28"/>
          <w:lang w:eastAsia="zh-CN"/>
        </w:rPr>
        <w:t xml:space="preserve"> Екатерина,</w:t>
      </w:r>
      <w:r w:rsidR="000121C0">
        <w:rPr>
          <w:rFonts w:ascii="Times New Roman" w:eastAsia="Times New Roman" w:hAnsi="Times New Roman" w:cs="Times New Roman"/>
          <w:sz w:val="28"/>
          <w:szCs w:val="28"/>
          <w:lang w:eastAsia="zh-CN"/>
        </w:rPr>
        <w:t xml:space="preserve"> 9 класс,</w:t>
      </w:r>
      <w:r w:rsidR="008F68DF">
        <w:rPr>
          <w:rFonts w:ascii="Times New Roman" w:eastAsia="Times New Roman" w:hAnsi="Times New Roman" w:cs="Times New Roman"/>
          <w:sz w:val="28"/>
          <w:szCs w:val="28"/>
          <w:lang w:eastAsia="zh-CN"/>
        </w:rPr>
        <w:t xml:space="preserve"> </w:t>
      </w:r>
      <w:proofErr w:type="spellStart"/>
      <w:r w:rsidR="008F68DF">
        <w:rPr>
          <w:rFonts w:ascii="Times New Roman" w:eastAsia="Times New Roman" w:hAnsi="Times New Roman" w:cs="Times New Roman"/>
          <w:sz w:val="28"/>
          <w:szCs w:val="28"/>
          <w:lang w:eastAsia="zh-CN"/>
        </w:rPr>
        <w:t>Бурундукова</w:t>
      </w:r>
      <w:proofErr w:type="spellEnd"/>
      <w:r w:rsidR="008F68DF">
        <w:rPr>
          <w:rFonts w:ascii="Times New Roman" w:eastAsia="Times New Roman" w:hAnsi="Times New Roman" w:cs="Times New Roman"/>
          <w:sz w:val="28"/>
          <w:szCs w:val="28"/>
          <w:lang w:eastAsia="zh-CN"/>
        </w:rPr>
        <w:t xml:space="preserve"> Алина</w:t>
      </w:r>
      <w:r w:rsidRPr="003F08E4">
        <w:rPr>
          <w:rFonts w:ascii="Times New Roman" w:eastAsia="Times New Roman" w:hAnsi="Times New Roman" w:cs="Times New Roman"/>
          <w:sz w:val="28"/>
          <w:szCs w:val="28"/>
          <w:lang w:eastAsia="zh-CN"/>
        </w:rPr>
        <w:t xml:space="preserve">, </w:t>
      </w:r>
      <w:r w:rsidR="000121C0">
        <w:rPr>
          <w:rFonts w:ascii="Times New Roman" w:eastAsia="Times New Roman" w:hAnsi="Times New Roman" w:cs="Times New Roman"/>
          <w:sz w:val="28"/>
          <w:szCs w:val="28"/>
          <w:lang w:eastAsia="zh-CN"/>
        </w:rPr>
        <w:t>10</w:t>
      </w:r>
      <w:r w:rsidRPr="003F08E4">
        <w:rPr>
          <w:rFonts w:ascii="Times New Roman" w:eastAsia="Times New Roman" w:hAnsi="Times New Roman" w:cs="Times New Roman"/>
          <w:sz w:val="28"/>
          <w:szCs w:val="28"/>
          <w:lang w:eastAsia="zh-CN"/>
        </w:rPr>
        <w:t xml:space="preserve"> класс МОБУ СОШ № 4 Пожарского муниципального района) Стипендия Главы Пожарского муниципального района назначена 6 учащимся. Стипендия  главы администрации Лучегорского городского поселения – 10 учащимся школ пгт Лучегорск.</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201</w:t>
      </w:r>
      <w:r w:rsidR="008F68DF">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-20</w:t>
      </w:r>
      <w:r w:rsidR="008F68DF">
        <w:rPr>
          <w:rFonts w:ascii="Times New Roman" w:eastAsia="Times New Roman" w:hAnsi="Times New Roman" w:cs="Times New Roman"/>
          <w:sz w:val="28"/>
          <w:szCs w:val="28"/>
          <w:lang w:eastAsia="zh-CN"/>
        </w:rPr>
        <w:t>20</w:t>
      </w:r>
      <w:r w:rsidR="00CC114D">
        <w:rPr>
          <w:rFonts w:ascii="Times New Roman" w:eastAsia="Times New Roman" w:hAnsi="Times New Roman" w:cs="Times New Roman"/>
          <w:sz w:val="28"/>
          <w:szCs w:val="28"/>
          <w:lang w:eastAsia="zh-CN"/>
        </w:rPr>
        <w:t xml:space="preserve"> учебного</w:t>
      </w:r>
      <w:r w:rsidRPr="003F08E4">
        <w:rPr>
          <w:rFonts w:ascii="Times New Roman" w:eastAsia="Times New Roman" w:hAnsi="Times New Roman" w:cs="Times New Roman"/>
          <w:sz w:val="28"/>
          <w:szCs w:val="28"/>
          <w:lang w:eastAsia="zh-CN"/>
        </w:rPr>
        <w:t xml:space="preserve"> года зарегистрированы </w:t>
      </w:r>
      <w:r w:rsidR="008F68DF">
        <w:rPr>
          <w:rFonts w:ascii="Times New Roman" w:eastAsia="Times New Roman" w:hAnsi="Times New Roman" w:cs="Times New Roman"/>
          <w:sz w:val="28"/>
          <w:szCs w:val="28"/>
          <w:lang w:eastAsia="zh-CN"/>
        </w:rPr>
        <w:t>3931</w:t>
      </w:r>
      <w:r w:rsidRPr="003F08E4">
        <w:rPr>
          <w:rFonts w:ascii="Times New Roman" w:eastAsia="Times New Roman" w:hAnsi="Times New Roman" w:cs="Times New Roman"/>
          <w:sz w:val="28"/>
          <w:szCs w:val="28"/>
          <w:lang w:eastAsia="zh-CN"/>
        </w:rPr>
        <w:t xml:space="preserve"> фактов участия школьников Пожарского муниципального района в 170 мероприятиях муниципального, регионального и  всероссийского уровней (201</w:t>
      </w:r>
      <w:r w:rsidR="008F68DF">
        <w:rPr>
          <w:rFonts w:ascii="Times New Roman" w:eastAsia="Times New Roman" w:hAnsi="Times New Roman" w:cs="Times New Roman"/>
          <w:sz w:val="28"/>
          <w:szCs w:val="28"/>
          <w:lang w:eastAsia="zh-CN"/>
        </w:rPr>
        <w:t>7</w:t>
      </w:r>
      <w:r w:rsidRPr="003F08E4">
        <w:rPr>
          <w:rFonts w:ascii="Times New Roman" w:eastAsia="Times New Roman" w:hAnsi="Times New Roman" w:cs="Times New Roman"/>
          <w:sz w:val="28"/>
          <w:szCs w:val="28"/>
          <w:lang w:eastAsia="zh-CN"/>
        </w:rPr>
        <w:t>-201</w:t>
      </w:r>
      <w:r w:rsidR="008F68DF">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 xml:space="preserve"> учебный год – </w:t>
      </w:r>
      <w:r w:rsidR="008F68DF">
        <w:rPr>
          <w:rFonts w:ascii="Times New Roman" w:eastAsia="Times New Roman" w:hAnsi="Times New Roman" w:cs="Times New Roman"/>
          <w:sz w:val="28"/>
          <w:szCs w:val="28"/>
          <w:lang w:eastAsia="zh-CN"/>
        </w:rPr>
        <w:t>4027</w:t>
      </w:r>
      <w:r w:rsidRPr="003F08E4">
        <w:rPr>
          <w:rFonts w:ascii="Times New Roman" w:eastAsia="Times New Roman" w:hAnsi="Times New Roman" w:cs="Times New Roman"/>
          <w:sz w:val="28"/>
          <w:szCs w:val="28"/>
          <w:lang w:eastAsia="zh-CN"/>
        </w:rPr>
        <w:t>, 201</w:t>
      </w:r>
      <w:r w:rsidR="008F68DF">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-201</w:t>
      </w:r>
      <w:r w:rsidR="008F68DF">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 xml:space="preserve"> учебный год – </w:t>
      </w:r>
      <w:r w:rsidR="008F68DF">
        <w:rPr>
          <w:rFonts w:ascii="Times New Roman" w:eastAsia="Times New Roman" w:hAnsi="Times New Roman" w:cs="Times New Roman"/>
          <w:sz w:val="28"/>
          <w:szCs w:val="28"/>
          <w:lang w:eastAsia="zh-CN"/>
        </w:rPr>
        <w:t>3772</w:t>
      </w:r>
      <w:r w:rsidR="00CC114D">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Победителями и призёрами, дипломантами очных и заочных олимпиад, соревнований, творческих и исследовательских работ школьники ра</w:t>
      </w:r>
      <w:r w:rsidR="008F68DF">
        <w:rPr>
          <w:rFonts w:ascii="Times New Roman" w:eastAsia="Times New Roman" w:hAnsi="Times New Roman" w:cs="Times New Roman"/>
          <w:sz w:val="28"/>
          <w:szCs w:val="28"/>
          <w:lang w:eastAsia="zh-CN"/>
        </w:rPr>
        <w:t xml:space="preserve">йона </w:t>
      </w:r>
      <w:r w:rsidR="008F68DF">
        <w:rPr>
          <w:rFonts w:ascii="Times New Roman" w:eastAsia="Times New Roman" w:hAnsi="Times New Roman" w:cs="Times New Roman"/>
          <w:sz w:val="28"/>
          <w:szCs w:val="28"/>
          <w:lang w:eastAsia="zh-CN"/>
        </w:rPr>
        <w:lastRenderedPageBreak/>
        <w:t>становились  1695 раз (2017</w:t>
      </w:r>
      <w:r w:rsidRPr="003F08E4">
        <w:rPr>
          <w:rFonts w:ascii="Times New Roman" w:eastAsia="Times New Roman" w:hAnsi="Times New Roman" w:cs="Times New Roman"/>
          <w:sz w:val="28"/>
          <w:szCs w:val="28"/>
          <w:lang w:eastAsia="zh-CN"/>
        </w:rPr>
        <w:t>-201</w:t>
      </w:r>
      <w:r w:rsidR="008F68DF">
        <w:rPr>
          <w:rFonts w:ascii="Times New Roman" w:eastAsia="Times New Roman" w:hAnsi="Times New Roman" w:cs="Times New Roman"/>
          <w:sz w:val="28"/>
          <w:szCs w:val="28"/>
          <w:lang w:eastAsia="zh-CN"/>
        </w:rPr>
        <w:t>8 учебный год – 2112</w:t>
      </w:r>
      <w:r w:rsidRPr="003F08E4">
        <w:rPr>
          <w:rFonts w:ascii="Times New Roman" w:eastAsia="Times New Roman" w:hAnsi="Times New Roman" w:cs="Times New Roman"/>
          <w:sz w:val="28"/>
          <w:szCs w:val="28"/>
          <w:lang w:eastAsia="zh-CN"/>
        </w:rPr>
        <w:t>, 201</w:t>
      </w:r>
      <w:r w:rsidR="008F68DF">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-201</w:t>
      </w:r>
      <w:r w:rsidR="008F68DF">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 xml:space="preserve"> учебный год – </w:t>
      </w:r>
      <w:r w:rsidR="008F68DF">
        <w:rPr>
          <w:rFonts w:ascii="Times New Roman" w:eastAsia="Times New Roman" w:hAnsi="Times New Roman" w:cs="Times New Roman"/>
          <w:sz w:val="28"/>
          <w:szCs w:val="28"/>
          <w:lang w:eastAsia="zh-CN"/>
        </w:rPr>
        <w:t>2027</w:t>
      </w:r>
      <w:r w:rsidRPr="003F08E4">
        <w:rPr>
          <w:rFonts w:ascii="Times New Roman" w:eastAsia="Times New Roman" w:hAnsi="Times New Roman" w:cs="Times New Roman"/>
          <w:sz w:val="28"/>
          <w:szCs w:val="28"/>
          <w:lang w:eastAsia="zh-CN"/>
        </w:rPr>
        <w:t>, 201</w:t>
      </w:r>
      <w:r w:rsidR="008F68DF">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-20</w:t>
      </w:r>
      <w:r w:rsidR="008F68DF">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 xml:space="preserve"> учебный год </w:t>
      </w:r>
      <w:r w:rsidR="008F68DF">
        <w:rPr>
          <w:rFonts w:ascii="Times New Roman" w:eastAsia="Times New Roman" w:hAnsi="Times New Roman" w:cs="Times New Roman"/>
          <w:sz w:val="28"/>
          <w:szCs w:val="28"/>
          <w:lang w:eastAsia="zh-CN"/>
        </w:rPr>
        <w:t>– 1997</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Важными направлениями деятельности в работе с одарёнными детьми в новом учебном году являются:</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развитие творческой среды для выявления одарённых детей в различных областях творческой деятельности;</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сопровождение и поддержка одарённых детей (организация слётов, участие в летних, зимних, весенних сменах Тихоокеанской школы, конференциях, семинарах);</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развитие системы морального и материального поощрения обучающихся и  воспитанников</w:t>
      </w:r>
      <w:r w:rsidR="0004768B">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достигших особых образовательных результатов);</w:t>
      </w:r>
    </w:p>
    <w:p w:rsidR="003F08E4" w:rsidRP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интеграция дошкольного, общего и дополнительного образования детей;</w:t>
      </w:r>
    </w:p>
    <w:p w:rsidR="003F08E4" w:rsidRDefault="003F08E4" w:rsidP="003F08E4">
      <w:pPr>
        <w:suppressAutoHyphens/>
        <w:spacing w:after="0" w:line="360" w:lineRule="auto"/>
        <w:contextualSpacing/>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 обеспечение эффективной социализации и самореализации </w:t>
      </w:r>
      <w:proofErr w:type="gramStart"/>
      <w:r w:rsidRPr="003F08E4">
        <w:rPr>
          <w:rFonts w:ascii="Times New Roman" w:eastAsia="Times New Roman" w:hAnsi="Times New Roman" w:cs="Times New Roman"/>
          <w:sz w:val="28"/>
          <w:szCs w:val="28"/>
          <w:lang w:eastAsia="zh-CN"/>
        </w:rPr>
        <w:t>обучающихся</w:t>
      </w:r>
      <w:proofErr w:type="gramEnd"/>
      <w:r w:rsidRPr="003F08E4">
        <w:rPr>
          <w:rFonts w:ascii="Times New Roman" w:eastAsia="Times New Roman" w:hAnsi="Times New Roman" w:cs="Times New Roman"/>
          <w:sz w:val="28"/>
          <w:szCs w:val="28"/>
          <w:lang w:eastAsia="zh-CN"/>
        </w:rPr>
        <w:t>.</w:t>
      </w:r>
    </w:p>
    <w:p w:rsidR="003F08E4" w:rsidRPr="003F08E4" w:rsidRDefault="003F08E4" w:rsidP="00BD381F">
      <w:pPr>
        <w:suppressAutoHyphens/>
        <w:spacing w:after="0" w:line="360" w:lineRule="auto"/>
        <w:contextualSpacing/>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Использование современных информационных технологий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Одним из основных направлений модернизации образования является информатизация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Цель информатизации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r>
      <w:r w:rsidR="00E7087C">
        <w:rPr>
          <w:rFonts w:ascii="Times New Roman" w:eastAsia="Times New Roman" w:hAnsi="Times New Roman" w:cs="Times New Roman"/>
          <w:b/>
          <w:sz w:val="28"/>
          <w:szCs w:val="28"/>
          <w:lang w:eastAsia="zh-CN"/>
        </w:rPr>
        <w:t>-</w:t>
      </w:r>
      <w:r w:rsidRPr="003F08E4">
        <w:rPr>
          <w:rFonts w:ascii="Times New Roman" w:eastAsia="Times New Roman" w:hAnsi="Times New Roman" w:cs="Times New Roman"/>
          <w:sz w:val="28"/>
          <w:szCs w:val="28"/>
          <w:lang w:eastAsia="zh-CN"/>
        </w:rPr>
        <w:t xml:space="preserve"> повышение качества образования на основе интеграции информационных технологий в образовательный процесс через повышение информационной культуры всех участников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развитие ресурсного обеспечения образовательного процесса.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Как результат:</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100% ОУ имеют доступ к ресурсам сети Интернет;</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в 7 ОУ подключены локальные сети в кабинетах информатики: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100 % ОУ имеют официальный сайт и электронную почту;</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lastRenderedPageBreak/>
        <w:tab/>
        <w:t>-</w:t>
      </w:r>
      <w:r w:rsidRPr="003F08E4">
        <w:rPr>
          <w:rFonts w:ascii="Times New Roman" w:eastAsia="Times New Roman" w:hAnsi="Times New Roman" w:cs="Times New Roman"/>
          <w:sz w:val="28"/>
          <w:szCs w:val="28"/>
          <w:lang w:eastAsia="zh-CN"/>
        </w:rPr>
        <w:t xml:space="preserve">  обеспеченность компьютерами в школах составляет </w:t>
      </w:r>
      <w:r w:rsidR="008F68DF">
        <w:rPr>
          <w:rFonts w:ascii="Times New Roman" w:eastAsia="Times New Roman" w:hAnsi="Times New Roman" w:cs="Times New Roman"/>
          <w:sz w:val="28"/>
          <w:szCs w:val="28"/>
          <w:lang w:eastAsia="zh-CN"/>
        </w:rPr>
        <w:t>7</w:t>
      </w:r>
      <w:r w:rsidRPr="003F08E4">
        <w:rPr>
          <w:rFonts w:ascii="Times New Roman" w:eastAsia="Times New Roman" w:hAnsi="Times New Roman" w:cs="Times New Roman"/>
          <w:sz w:val="28"/>
          <w:szCs w:val="28"/>
          <w:lang w:eastAsia="zh-CN"/>
        </w:rPr>
        <w:t>,8 человек на 1 компьютер (в 201</w:t>
      </w:r>
      <w:r w:rsidR="00E7087C">
        <w:rPr>
          <w:rFonts w:ascii="Times New Roman" w:eastAsia="Times New Roman" w:hAnsi="Times New Roman" w:cs="Times New Roman"/>
          <w:sz w:val="28"/>
          <w:szCs w:val="28"/>
          <w:lang w:eastAsia="zh-CN"/>
        </w:rPr>
        <w:t>7</w:t>
      </w:r>
      <w:r w:rsidRPr="003F08E4">
        <w:rPr>
          <w:rFonts w:ascii="Times New Roman" w:eastAsia="Times New Roman" w:hAnsi="Times New Roman" w:cs="Times New Roman"/>
          <w:sz w:val="28"/>
          <w:szCs w:val="28"/>
          <w:lang w:eastAsia="zh-CN"/>
        </w:rPr>
        <w:t>-201</w:t>
      </w:r>
      <w:r w:rsidR="00E7087C">
        <w:rPr>
          <w:rFonts w:ascii="Times New Roman" w:eastAsia="Times New Roman" w:hAnsi="Times New Roman" w:cs="Times New Roman"/>
          <w:sz w:val="28"/>
          <w:szCs w:val="28"/>
          <w:lang w:eastAsia="zh-CN"/>
        </w:rPr>
        <w:t>8</w:t>
      </w:r>
      <w:r w:rsidRPr="003F08E4">
        <w:rPr>
          <w:rFonts w:ascii="Times New Roman" w:eastAsia="Times New Roman" w:hAnsi="Times New Roman" w:cs="Times New Roman"/>
          <w:sz w:val="28"/>
          <w:szCs w:val="28"/>
          <w:lang w:eastAsia="zh-CN"/>
        </w:rPr>
        <w:t xml:space="preserve"> учебном году – 13,5 человек на 1 компьютер</w:t>
      </w:r>
      <w:r w:rsidR="008F68DF">
        <w:rPr>
          <w:rFonts w:ascii="Times New Roman" w:eastAsia="Times New Roman" w:hAnsi="Times New Roman" w:cs="Times New Roman"/>
          <w:sz w:val="28"/>
          <w:szCs w:val="28"/>
          <w:lang w:eastAsia="zh-CN"/>
        </w:rPr>
        <w:t xml:space="preserve">; </w:t>
      </w:r>
      <w:r w:rsidR="008F68DF" w:rsidRPr="003F08E4">
        <w:rPr>
          <w:rFonts w:ascii="Times New Roman" w:eastAsia="Times New Roman" w:hAnsi="Times New Roman" w:cs="Times New Roman"/>
          <w:sz w:val="28"/>
          <w:szCs w:val="28"/>
          <w:lang w:eastAsia="zh-CN"/>
        </w:rPr>
        <w:t>в 201</w:t>
      </w:r>
      <w:r w:rsidR="008F68DF">
        <w:rPr>
          <w:rFonts w:ascii="Times New Roman" w:eastAsia="Times New Roman" w:hAnsi="Times New Roman" w:cs="Times New Roman"/>
          <w:sz w:val="28"/>
          <w:szCs w:val="28"/>
          <w:lang w:eastAsia="zh-CN"/>
        </w:rPr>
        <w:t>8</w:t>
      </w:r>
      <w:r w:rsidR="008F68DF" w:rsidRPr="003F08E4">
        <w:rPr>
          <w:rFonts w:ascii="Times New Roman" w:eastAsia="Times New Roman" w:hAnsi="Times New Roman" w:cs="Times New Roman"/>
          <w:sz w:val="28"/>
          <w:szCs w:val="28"/>
          <w:lang w:eastAsia="zh-CN"/>
        </w:rPr>
        <w:t>-201</w:t>
      </w:r>
      <w:r w:rsidR="008F68DF">
        <w:rPr>
          <w:rFonts w:ascii="Times New Roman" w:eastAsia="Times New Roman" w:hAnsi="Times New Roman" w:cs="Times New Roman"/>
          <w:sz w:val="28"/>
          <w:szCs w:val="28"/>
          <w:lang w:eastAsia="zh-CN"/>
        </w:rPr>
        <w:t>9</w:t>
      </w:r>
      <w:r w:rsidR="008F68DF" w:rsidRPr="003F08E4">
        <w:rPr>
          <w:rFonts w:ascii="Times New Roman" w:eastAsia="Times New Roman" w:hAnsi="Times New Roman" w:cs="Times New Roman"/>
          <w:sz w:val="28"/>
          <w:szCs w:val="28"/>
          <w:lang w:eastAsia="zh-CN"/>
        </w:rPr>
        <w:t xml:space="preserve"> учебном году – </w:t>
      </w:r>
      <w:r w:rsidR="008F68DF">
        <w:rPr>
          <w:rFonts w:ascii="Times New Roman" w:eastAsia="Times New Roman" w:hAnsi="Times New Roman" w:cs="Times New Roman"/>
          <w:sz w:val="28"/>
          <w:szCs w:val="28"/>
          <w:lang w:eastAsia="zh-CN"/>
        </w:rPr>
        <w:t>10,1</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в 3 ОУ поставлено компьютерное оборудование в рамках модернизации общего образования на территории Приморского края;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b/>
          <w:sz w:val="28"/>
          <w:szCs w:val="28"/>
          <w:lang w:eastAsia="zh-CN"/>
        </w:rPr>
        <w:tab/>
        <w:t>-</w:t>
      </w:r>
      <w:r w:rsidRPr="003F08E4">
        <w:rPr>
          <w:rFonts w:ascii="Times New Roman" w:eastAsia="Times New Roman" w:hAnsi="Times New Roman" w:cs="Times New Roman"/>
          <w:sz w:val="28"/>
          <w:szCs w:val="28"/>
          <w:lang w:eastAsia="zh-CN"/>
        </w:rPr>
        <w:t xml:space="preserve"> 100 % ОУ используют автоматизированную информационную систему «</w:t>
      </w:r>
      <w:r w:rsidR="008F68DF">
        <w:rPr>
          <w:rFonts w:ascii="Times New Roman" w:eastAsia="Times New Roman" w:hAnsi="Times New Roman" w:cs="Times New Roman"/>
          <w:sz w:val="28"/>
          <w:szCs w:val="28"/>
          <w:lang w:eastAsia="zh-CN"/>
        </w:rPr>
        <w:t>Сетевой город. Образование</w:t>
      </w:r>
      <w:r w:rsidRPr="003F08E4">
        <w:rPr>
          <w:rFonts w:ascii="Times New Roman" w:eastAsia="Times New Roman" w:hAnsi="Times New Roman" w:cs="Times New Roman"/>
          <w:sz w:val="28"/>
          <w:szCs w:val="28"/>
          <w:lang w:eastAsia="zh-CN"/>
        </w:rPr>
        <w:t>»;</w:t>
      </w:r>
    </w:p>
    <w:p w:rsidR="003F08E4" w:rsidRDefault="00F20C9B"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F20C9B">
        <w:rPr>
          <w:rFonts w:ascii="Times New Roman" w:eastAsia="Times New Roman" w:hAnsi="Times New Roman" w:cs="Times New Roman"/>
          <w:b/>
          <w:sz w:val="28"/>
          <w:szCs w:val="28"/>
          <w:lang w:eastAsia="zh-CN"/>
        </w:rPr>
        <w:t>-</w:t>
      </w:r>
      <w:r w:rsidR="003F08E4" w:rsidRPr="003F08E4">
        <w:rPr>
          <w:rFonts w:ascii="Times New Roman" w:eastAsia="Times New Roman" w:hAnsi="Times New Roman" w:cs="Times New Roman"/>
          <w:sz w:val="28"/>
          <w:szCs w:val="28"/>
          <w:lang w:eastAsia="zh-CN"/>
        </w:rPr>
        <w:t xml:space="preserve">в 100% ОУ установлена программа для системы работы в системе  </w:t>
      </w:r>
      <w:proofErr w:type="spellStart"/>
      <w:r w:rsidR="003F08E4" w:rsidRPr="003F08E4">
        <w:rPr>
          <w:rFonts w:ascii="Times New Roman" w:eastAsia="Times New Roman" w:hAnsi="Times New Roman" w:cs="Times New Roman"/>
          <w:sz w:val="28"/>
          <w:szCs w:val="28"/>
          <w:lang w:val="en-US" w:eastAsia="zh-CN"/>
        </w:rPr>
        <w:t>VipNetclient</w:t>
      </w:r>
      <w:proofErr w:type="spellEnd"/>
      <w:r w:rsidR="008F68DF">
        <w:rPr>
          <w:rFonts w:ascii="Times New Roman" w:eastAsia="Times New Roman" w:hAnsi="Times New Roman" w:cs="Times New Roman"/>
          <w:sz w:val="28"/>
          <w:szCs w:val="28"/>
          <w:lang w:eastAsia="zh-CN"/>
        </w:rPr>
        <w:t>, «Контингент», «СКИПРА»;</w:t>
      </w:r>
    </w:p>
    <w:p w:rsidR="008F68DF" w:rsidRDefault="008F68DF"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 в 100% установлена программа для внесения информации об аттестатах основного общего и среднего общего образования в ФИС ФРДО.</w:t>
      </w:r>
    </w:p>
    <w:p w:rsidR="003F08E4" w:rsidRPr="003F08E4" w:rsidRDefault="003F08E4" w:rsidP="00F20C9B">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Мониторинг информатизации образовательного процесса в общеобразовательных учреждениях </w:t>
      </w:r>
    </w:p>
    <w:p w:rsidR="00BD381F" w:rsidRPr="00BD381F" w:rsidRDefault="00BD381F" w:rsidP="003F08E4">
      <w:pPr>
        <w:suppressAutoHyphens/>
        <w:spacing w:after="0" w:line="240" w:lineRule="auto"/>
        <w:jc w:val="center"/>
        <w:rPr>
          <w:rFonts w:ascii="Times New Roman" w:eastAsia="Times New Roman" w:hAnsi="Times New Roman" w:cs="Times New Roman"/>
          <w:b/>
          <w:sz w:val="24"/>
          <w:szCs w:val="24"/>
          <w:lang w:eastAsia="zh-CN"/>
        </w:rPr>
      </w:pPr>
    </w:p>
    <w:tbl>
      <w:tblPr>
        <w:tblStyle w:val="311"/>
        <w:tblW w:w="9498" w:type="dxa"/>
        <w:tblInd w:w="-34" w:type="dxa"/>
        <w:tblLayout w:type="fixed"/>
        <w:tblLook w:val="04A0" w:firstRow="1" w:lastRow="0" w:firstColumn="1" w:lastColumn="0" w:noHBand="0" w:noVBand="1"/>
      </w:tblPr>
      <w:tblGrid>
        <w:gridCol w:w="6804"/>
        <w:gridCol w:w="2694"/>
      </w:tblGrid>
      <w:tr w:rsidR="003F08E4" w:rsidRPr="003F08E4" w:rsidTr="0037698E">
        <w:trPr>
          <w:cantSplit/>
          <w:trHeight w:val="383"/>
        </w:trPr>
        <w:tc>
          <w:tcPr>
            <w:tcW w:w="6804" w:type="dxa"/>
            <w:vAlign w:val="center"/>
          </w:tcPr>
          <w:p w:rsidR="003F08E4" w:rsidRPr="003F08E4" w:rsidRDefault="003F08E4" w:rsidP="003F08E4">
            <w:pPr>
              <w:jc w:val="center"/>
              <w:rPr>
                <w:rFonts w:ascii="Times New Roman" w:hAnsi="Times New Roman"/>
                <w:b/>
                <w:sz w:val="24"/>
                <w:szCs w:val="24"/>
              </w:rPr>
            </w:pPr>
            <w:r w:rsidRPr="003F08E4">
              <w:rPr>
                <w:rFonts w:ascii="Times New Roman" w:hAnsi="Times New Roman"/>
                <w:b/>
                <w:sz w:val="24"/>
                <w:szCs w:val="24"/>
              </w:rPr>
              <w:t>Показатель</w:t>
            </w:r>
          </w:p>
        </w:tc>
        <w:tc>
          <w:tcPr>
            <w:tcW w:w="2694" w:type="dxa"/>
            <w:vAlign w:val="center"/>
          </w:tcPr>
          <w:p w:rsidR="003F08E4" w:rsidRPr="003F08E4" w:rsidRDefault="003F08E4" w:rsidP="003F08E4">
            <w:pPr>
              <w:jc w:val="center"/>
              <w:rPr>
                <w:rFonts w:ascii="Times New Roman" w:hAnsi="Times New Roman"/>
                <w:b/>
                <w:sz w:val="24"/>
                <w:szCs w:val="24"/>
              </w:rPr>
            </w:pPr>
            <w:r w:rsidRPr="003F08E4">
              <w:rPr>
                <w:rFonts w:ascii="Times New Roman" w:hAnsi="Times New Roman"/>
                <w:b/>
                <w:sz w:val="24"/>
                <w:szCs w:val="24"/>
              </w:rPr>
              <w:t>Итого по району</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Число </w:t>
            </w:r>
            <w:proofErr w:type="gramStart"/>
            <w:r w:rsidRPr="003F08E4">
              <w:rPr>
                <w:rFonts w:ascii="Times New Roman" w:hAnsi="Times New Roman"/>
                <w:sz w:val="24"/>
                <w:szCs w:val="24"/>
              </w:rPr>
              <w:t>обучающихся</w:t>
            </w:r>
            <w:proofErr w:type="gramEnd"/>
            <w:r w:rsidRPr="003F08E4">
              <w:rPr>
                <w:rFonts w:ascii="Times New Roman" w:hAnsi="Times New Roman"/>
                <w:sz w:val="24"/>
                <w:szCs w:val="24"/>
              </w:rPr>
              <w:t xml:space="preserve"> на один компьютер, использующийся </w:t>
            </w:r>
          </w:p>
          <w:p w:rsidR="003F08E4" w:rsidRPr="003F08E4" w:rsidRDefault="003F08E4" w:rsidP="003F08E4">
            <w:pPr>
              <w:rPr>
                <w:rFonts w:ascii="Times New Roman" w:hAnsi="Times New Roman"/>
                <w:sz w:val="24"/>
                <w:szCs w:val="24"/>
              </w:rPr>
            </w:pPr>
            <w:r w:rsidRPr="003F08E4">
              <w:rPr>
                <w:rFonts w:ascii="Times New Roman" w:hAnsi="Times New Roman"/>
                <w:sz w:val="24"/>
                <w:szCs w:val="24"/>
              </w:rPr>
              <w:t>в образовательном процессе.</w:t>
            </w:r>
          </w:p>
          <w:p w:rsidR="003F08E4" w:rsidRPr="003F08E4" w:rsidRDefault="003F08E4" w:rsidP="003F08E4">
            <w:pPr>
              <w:rPr>
                <w:rFonts w:ascii="Times New Roman" w:hAnsi="Times New Roman"/>
                <w:sz w:val="24"/>
                <w:szCs w:val="24"/>
              </w:rPr>
            </w:pP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7.8</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Количество компьютеров в общеобразовательных учреждениях, </w:t>
            </w:r>
          </w:p>
          <w:p w:rsidR="003F08E4" w:rsidRPr="003F08E4" w:rsidRDefault="003F08E4" w:rsidP="003F08E4">
            <w:pPr>
              <w:rPr>
                <w:rFonts w:ascii="Times New Roman" w:hAnsi="Times New Roman"/>
                <w:sz w:val="24"/>
                <w:szCs w:val="24"/>
              </w:rPr>
            </w:pPr>
            <w:r w:rsidRPr="003F08E4">
              <w:rPr>
                <w:rFonts w:ascii="Times New Roman" w:hAnsi="Times New Roman"/>
                <w:sz w:val="24"/>
                <w:szCs w:val="24"/>
              </w:rPr>
              <w:t>в том числе:</w:t>
            </w: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412</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компьютеров, используемых в учебных целях.</w:t>
            </w: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242</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компьютеров, используемых в административных целях.</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59</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интерактивных досок.</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49</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ноутбуков.</w:t>
            </w: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83</w:t>
            </w:r>
          </w:p>
        </w:tc>
      </w:tr>
      <w:tr w:rsidR="003F08E4" w:rsidRPr="003F08E4" w:rsidTr="0037698E">
        <w:tc>
          <w:tcPr>
            <w:tcW w:w="6804" w:type="dxa"/>
          </w:tcPr>
          <w:p w:rsidR="003F08E4" w:rsidRPr="003F08E4" w:rsidRDefault="003F08E4" w:rsidP="008F68DF">
            <w:pPr>
              <w:rPr>
                <w:rFonts w:ascii="Times New Roman" w:hAnsi="Times New Roman"/>
                <w:sz w:val="24"/>
                <w:szCs w:val="24"/>
              </w:rPr>
            </w:pPr>
            <w:r w:rsidRPr="003F08E4">
              <w:rPr>
                <w:rFonts w:ascii="Times New Roman" w:hAnsi="Times New Roman"/>
                <w:sz w:val="24"/>
                <w:szCs w:val="24"/>
              </w:rPr>
              <w:t xml:space="preserve">Количество </w:t>
            </w:r>
            <w:proofErr w:type="spellStart"/>
            <w:r w:rsidRPr="003F08E4">
              <w:rPr>
                <w:rFonts w:ascii="Times New Roman" w:hAnsi="Times New Roman"/>
                <w:sz w:val="24"/>
                <w:szCs w:val="24"/>
              </w:rPr>
              <w:t>н</w:t>
            </w:r>
            <w:r w:rsidR="008F68DF">
              <w:rPr>
                <w:rFonts w:ascii="Times New Roman" w:hAnsi="Times New Roman"/>
                <w:sz w:val="24"/>
                <w:szCs w:val="24"/>
              </w:rPr>
              <w:t>е</w:t>
            </w:r>
            <w:r w:rsidRPr="003F08E4">
              <w:rPr>
                <w:rFonts w:ascii="Times New Roman" w:hAnsi="Times New Roman"/>
                <w:sz w:val="24"/>
                <w:szCs w:val="24"/>
              </w:rPr>
              <w:t>тбуков</w:t>
            </w:r>
            <w:proofErr w:type="spellEnd"/>
            <w:r w:rsidRPr="003F08E4">
              <w:rPr>
                <w:rFonts w:ascii="Times New Roman" w:hAnsi="Times New Roman"/>
                <w:sz w:val="24"/>
                <w:szCs w:val="24"/>
              </w:rPr>
              <w:t>.</w:t>
            </w: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233</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планшетов.</w:t>
            </w: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20</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Количество общеобразовательных учреждений, имеющих общешкольные локальные вычислительные сети, построенные по проводной технологии.</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5</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Количество общеобразовательных учреждений, имеющих общешкольные локальные вычислительные сети, построенные по беспроводной технологии </w:t>
            </w:r>
            <w:r w:rsidRPr="003F08E4">
              <w:rPr>
                <w:rFonts w:ascii="Times New Roman" w:hAnsi="Times New Roman"/>
                <w:sz w:val="24"/>
                <w:szCs w:val="24"/>
                <w:lang w:val="en-US"/>
              </w:rPr>
              <w:t>Wi</w:t>
            </w:r>
            <w:r w:rsidRPr="003F08E4">
              <w:rPr>
                <w:rFonts w:ascii="Times New Roman" w:hAnsi="Times New Roman"/>
                <w:sz w:val="24"/>
                <w:szCs w:val="24"/>
              </w:rPr>
              <w:t>-</w:t>
            </w:r>
            <w:r w:rsidRPr="003F08E4">
              <w:rPr>
                <w:rFonts w:ascii="Times New Roman" w:hAnsi="Times New Roman"/>
                <w:sz w:val="24"/>
                <w:szCs w:val="24"/>
                <w:lang w:val="en-US"/>
              </w:rPr>
              <w:t>Fi</w:t>
            </w:r>
            <w:r w:rsidRPr="003F08E4">
              <w:rPr>
                <w:rFonts w:ascii="Times New Roman" w:hAnsi="Times New Roman"/>
                <w:sz w:val="24"/>
                <w:szCs w:val="24"/>
              </w:rPr>
              <w:t>.</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13</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Количество уроков, проводимых с использованием ИКТ </w:t>
            </w:r>
            <w:proofErr w:type="gramStart"/>
            <w:r w:rsidRPr="003F08E4">
              <w:rPr>
                <w:rFonts w:ascii="Times New Roman" w:hAnsi="Times New Roman"/>
                <w:sz w:val="24"/>
                <w:szCs w:val="24"/>
              </w:rPr>
              <w:t>в</w:t>
            </w:r>
            <w:proofErr w:type="gramEnd"/>
            <w:r w:rsidRPr="003F08E4">
              <w:rPr>
                <w:rFonts w:ascii="Times New Roman" w:hAnsi="Times New Roman"/>
                <w:sz w:val="24"/>
                <w:szCs w:val="24"/>
              </w:rPr>
              <w:t xml:space="preserve"> %.</w:t>
            </w:r>
          </w:p>
        </w:tc>
        <w:tc>
          <w:tcPr>
            <w:tcW w:w="2694" w:type="dxa"/>
          </w:tcPr>
          <w:p w:rsidR="003F08E4" w:rsidRPr="003F08E4" w:rsidRDefault="008F68DF" w:rsidP="003F08E4">
            <w:pPr>
              <w:jc w:val="center"/>
              <w:rPr>
                <w:rFonts w:ascii="Times New Roman" w:hAnsi="Times New Roman"/>
                <w:sz w:val="24"/>
                <w:szCs w:val="24"/>
              </w:rPr>
            </w:pPr>
            <w:r>
              <w:rPr>
                <w:rFonts w:ascii="Times New Roman" w:hAnsi="Times New Roman"/>
                <w:sz w:val="24"/>
                <w:szCs w:val="24"/>
              </w:rPr>
              <w:t>67</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 xml:space="preserve">Количество уроков, проводимых с использованием сети «Интернет» </w:t>
            </w:r>
            <w:proofErr w:type="gramStart"/>
            <w:r w:rsidRPr="003F08E4">
              <w:rPr>
                <w:rFonts w:ascii="Times New Roman" w:hAnsi="Times New Roman"/>
                <w:sz w:val="24"/>
                <w:szCs w:val="24"/>
              </w:rPr>
              <w:t>в</w:t>
            </w:r>
            <w:proofErr w:type="gramEnd"/>
            <w:r w:rsidRPr="003F08E4">
              <w:rPr>
                <w:rFonts w:ascii="Times New Roman" w:hAnsi="Times New Roman"/>
                <w:sz w:val="24"/>
                <w:szCs w:val="24"/>
              </w:rPr>
              <w:t xml:space="preserve"> %.</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14,7</w:t>
            </w:r>
          </w:p>
        </w:tc>
      </w:tr>
      <w:tr w:rsidR="003F08E4" w:rsidRPr="003F08E4" w:rsidTr="0037698E">
        <w:tc>
          <w:tcPr>
            <w:tcW w:w="6804" w:type="dxa"/>
          </w:tcPr>
          <w:p w:rsidR="003F08E4" w:rsidRPr="003F08E4" w:rsidRDefault="003F08E4" w:rsidP="008F68DF">
            <w:pPr>
              <w:rPr>
                <w:rFonts w:ascii="Times New Roman" w:hAnsi="Times New Roman"/>
                <w:sz w:val="24"/>
                <w:szCs w:val="24"/>
              </w:rPr>
            </w:pPr>
            <w:r w:rsidRPr="003F08E4">
              <w:rPr>
                <w:rFonts w:ascii="Times New Roman" w:hAnsi="Times New Roman"/>
                <w:sz w:val="24"/>
                <w:szCs w:val="24"/>
              </w:rPr>
              <w:t>Число образовательных учреждений, ведущих «электронный дневник» и «электронный журнал» в информационной системе «</w:t>
            </w:r>
            <w:r w:rsidR="008F68DF">
              <w:rPr>
                <w:rFonts w:ascii="Times New Roman" w:hAnsi="Times New Roman"/>
                <w:sz w:val="24"/>
                <w:szCs w:val="24"/>
              </w:rPr>
              <w:t>Сетевой город. Образование</w:t>
            </w:r>
            <w:r w:rsidRPr="003F08E4">
              <w:rPr>
                <w:rFonts w:ascii="Times New Roman" w:hAnsi="Times New Roman"/>
                <w:sz w:val="24"/>
                <w:szCs w:val="24"/>
              </w:rPr>
              <w:t>».</w:t>
            </w:r>
          </w:p>
        </w:tc>
        <w:tc>
          <w:tcPr>
            <w:tcW w:w="2694" w:type="dxa"/>
          </w:tcPr>
          <w:p w:rsidR="003F08E4" w:rsidRPr="003F08E4" w:rsidRDefault="003F08E4" w:rsidP="003F08E4">
            <w:pPr>
              <w:jc w:val="center"/>
              <w:rPr>
                <w:rFonts w:ascii="Times New Roman" w:hAnsi="Times New Roman"/>
                <w:sz w:val="24"/>
                <w:szCs w:val="24"/>
              </w:rPr>
            </w:pPr>
            <w:r w:rsidRPr="003F08E4">
              <w:rPr>
                <w:rFonts w:ascii="Times New Roman" w:hAnsi="Times New Roman"/>
                <w:sz w:val="24"/>
                <w:szCs w:val="24"/>
              </w:rPr>
              <w:t>13</w:t>
            </w:r>
          </w:p>
        </w:tc>
      </w:tr>
      <w:tr w:rsidR="003F08E4" w:rsidRPr="003F08E4" w:rsidTr="0037698E">
        <w:tc>
          <w:tcPr>
            <w:tcW w:w="6804" w:type="dxa"/>
          </w:tcPr>
          <w:p w:rsidR="003F08E4" w:rsidRPr="003F08E4" w:rsidRDefault="003F08E4" w:rsidP="003F08E4">
            <w:pPr>
              <w:rPr>
                <w:rFonts w:ascii="Times New Roman" w:hAnsi="Times New Roman"/>
                <w:sz w:val="24"/>
                <w:szCs w:val="24"/>
              </w:rPr>
            </w:pPr>
            <w:r w:rsidRPr="003F08E4">
              <w:rPr>
                <w:rFonts w:ascii="Times New Roman" w:hAnsi="Times New Roman"/>
                <w:sz w:val="24"/>
                <w:szCs w:val="24"/>
              </w:rPr>
              <w:t>Использование дистанционных образовательных технологий в учебном процессе (количество школ)</w:t>
            </w:r>
          </w:p>
        </w:tc>
        <w:tc>
          <w:tcPr>
            <w:tcW w:w="2694" w:type="dxa"/>
          </w:tcPr>
          <w:p w:rsidR="003F08E4" w:rsidRPr="003F08E4" w:rsidRDefault="008F68DF" w:rsidP="003F08E4">
            <w:pPr>
              <w:jc w:val="center"/>
              <w:rPr>
                <w:sz w:val="24"/>
                <w:szCs w:val="24"/>
              </w:rPr>
            </w:pPr>
            <w:r>
              <w:rPr>
                <w:sz w:val="24"/>
                <w:szCs w:val="24"/>
              </w:rPr>
              <w:t>10</w:t>
            </w:r>
          </w:p>
        </w:tc>
      </w:tr>
    </w:tbl>
    <w:p w:rsidR="003F08E4" w:rsidRPr="00F20C9B" w:rsidRDefault="003F08E4" w:rsidP="00F20C9B">
      <w:pPr>
        <w:suppressAutoHyphens/>
        <w:spacing w:after="0" w:line="240" w:lineRule="auto"/>
        <w:jc w:val="both"/>
        <w:rPr>
          <w:rFonts w:ascii="Times New Roman" w:eastAsia="Times New Roman" w:hAnsi="Times New Roman" w:cs="Times New Roman"/>
          <w:sz w:val="24"/>
          <w:szCs w:val="24"/>
          <w:lang w:eastAsia="zh-CN"/>
        </w:rPr>
      </w:pP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 xml:space="preserve">В течение 2018-2019 учебного года </w:t>
      </w:r>
      <w:r w:rsidR="000121C0">
        <w:rPr>
          <w:rFonts w:ascii="Times New Roman" w:eastAsia="Times New Roman" w:hAnsi="Times New Roman" w:cs="Times New Roman"/>
          <w:sz w:val="28"/>
          <w:szCs w:val="28"/>
          <w:lang w:eastAsia="zh-CN"/>
        </w:rPr>
        <w:t>779</w:t>
      </w:r>
      <w:r w:rsidRPr="003F08E4">
        <w:rPr>
          <w:rFonts w:ascii="Times New Roman" w:eastAsia="Times New Roman" w:hAnsi="Times New Roman" w:cs="Times New Roman"/>
          <w:sz w:val="28"/>
          <w:szCs w:val="28"/>
          <w:lang w:eastAsia="zh-CN"/>
        </w:rPr>
        <w:t xml:space="preserve"> учащихся школ района приняли</w:t>
      </w:r>
      <w:r w:rsidR="007118BC">
        <w:rPr>
          <w:rFonts w:ascii="Times New Roman" w:eastAsia="Times New Roman" w:hAnsi="Times New Roman" w:cs="Times New Roman"/>
          <w:sz w:val="28"/>
          <w:szCs w:val="28"/>
          <w:lang w:eastAsia="zh-CN"/>
        </w:rPr>
        <w:t xml:space="preserve"> участие</w:t>
      </w:r>
      <w:r w:rsidRPr="003F08E4">
        <w:rPr>
          <w:rFonts w:ascii="Times New Roman" w:eastAsia="Times New Roman" w:hAnsi="Times New Roman" w:cs="Times New Roman"/>
          <w:sz w:val="28"/>
          <w:szCs w:val="28"/>
          <w:lang w:eastAsia="zh-CN"/>
        </w:rPr>
        <w:t xml:space="preserve"> в  трёх уроках всероссийского мероприятия «Урок цифры». Наибольшее количество участников проекта представили МОБУ СОШ № 2 Пожарского муниципального района – </w:t>
      </w:r>
      <w:r w:rsidR="000121C0">
        <w:rPr>
          <w:rFonts w:ascii="Times New Roman" w:eastAsia="Times New Roman" w:hAnsi="Times New Roman" w:cs="Times New Roman"/>
          <w:sz w:val="28"/>
          <w:szCs w:val="28"/>
          <w:lang w:eastAsia="zh-CN"/>
        </w:rPr>
        <w:t>300</w:t>
      </w:r>
      <w:r w:rsidRPr="003F08E4">
        <w:rPr>
          <w:rFonts w:ascii="Times New Roman" w:eastAsia="Times New Roman" w:hAnsi="Times New Roman" w:cs="Times New Roman"/>
          <w:sz w:val="28"/>
          <w:szCs w:val="28"/>
          <w:lang w:eastAsia="zh-CN"/>
        </w:rPr>
        <w:t xml:space="preserve"> человек, МОБУ СОШ № </w:t>
      </w:r>
      <w:r w:rsidR="000121C0">
        <w:rPr>
          <w:rFonts w:ascii="Times New Roman" w:eastAsia="Times New Roman" w:hAnsi="Times New Roman" w:cs="Times New Roman"/>
          <w:sz w:val="28"/>
          <w:szCs w:val="28"/>
          <w:lang w:eastAsia="zh-CN"/>
        </w:rPr>
        <w:t>4 – 156</w:t>
      </w:r>
      <w:r w:rsidRPr="003F08E4">
        <w:rPr>
          <w:rFonts w:ascii="Times New Roman" w:eastAsia="Times New Roman" w:hAnsi="Times New Roman" w:cs="Times New Roman"/>
          <w:sz w:val="28"/>
          <w:szCs w:val="28"/>
          <w:lang w:eastAsia="zh-CN"/>
        </w:rPr>
        <w:t xml:space="preserve"> человека, МОБУ СОШ № </w:t>
      </w:r>
      <w:r w:rsidR="000121C0">
        <w:rPr>
          <w:rFonts w:ascii="Times New Roman" w:eastAsia="Times New Roman" w:hAnsi="Times New Roman" w:cs="Times New Roman"/>
          <w:sz w:val="28"/>
          <w:szCs w:val="28"/>
          <w:lang w:eastAsia="zh-CN"/>
        </w:rPr>
        <w:t>1</w:t>
      </w:r>
      <w:r w:rsidRPr="003F08E4">
        <w:rPr>
          <w:rFonts w:ascii="Times New Roman" w:eastAsia="Times New Roman" w:hAnsi="Times New Roman" w:cs="Times New Roman"/>
          <w:sz w:val="28"/>
          <w:szCs w:val="28"/>
          <w:lang w:eastAsia="zh-CN"/>
        </w:rPr>
        <w:t xml:space="preserve">7 – </w:t>
      </w:r>
      <w:r w:rsidR="000121C0">
        <w:rPr>
          <w:rFonts w:ascii="Times New Roman" w:eastAsia="Times New Roman" w:hAnsi="Times New Roman" w:cs="Times New Roman"/>
          <w:sz w:val="28"/>
          <w:szCs w:val="28"/>
          <w:lang w:eastAsia="zh-CN"/>
        </w:rPr>
        <w:t>129</w:t>
      </w:r>
      <w:r w:rsidRPr="003F08E4">
        <w:rPr>
          <w:rFonts w:ascii="Times New Roman" w:eastAsia="Times New Roman" w:hAnsi="Times New Roman" w:cs="Times New Roman"/>
          <w:sz w:val="28"/>
          <w:szCs w:val="28"/>
          <w:lang w:eastAsia="zh-CN"/>
        </w:rPr>
        <w:t xml:space="preserve"> человека.</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Профилактика безнадзорности и </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правонарушений среди несовершеннолетних</w:t>
      </w:r>
    </w:p>
    <w:p w:rsidR="003F08E4" w:rsidRPr="00BD381F" w:rsidRDefault="003F08E4" w:rsidP="00205D52">
      <w:pPr>
        <w:suppressAutoHyphens/>
        <w:spacing w:after="0" w:line="240" w:lineRule="auto"/>
        <w:jc w:val="both"/>
        <w:rPr>
          <w:rFonts w:ascii="Times New Roman" w:eastAsia="Times New Roman" w:hAnsi="Times New Roman" w:cs="Times New Roman"/>
          <w:sz w:val="24"/>
          <w:szCs w:val="24"/>
          <w:lang w:eastAsia="zh-CN"/>
        </w:rPr>
      </w:pPr>
      <w:r w:rsidRPr="003F08E4">
        <w:rPr>
          <w:rFonts w:ascii="Times New Roman" w:eastAsia="Times New Roman" w:hAnsi="Times New Roman" w:cs="Times New Roman"/>
          <w:sz w:val="28"/>
          <w:szCs w:val="28"/>
          <w:lang w:eastAsia="zh-CN"/>
        </w:rPr>
        <w:tab/>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Актуальной для муниципальной системы образования остается профилактика безнадзорности и правонарушений несовершеннолетних. Одна из ее основных задач – профилактическая работа с несовершеннолетними, состоящими на профилактическом учете, семьями и детьми, оказавшимися в социально опасном положении.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С целью комплексного решения проблем безнадзорности и правонарушений несовершеннолетних в управлении образования разработан план работы по профилактике правонарушений и детской безнадзорности, соисполнителями которого являются образовательные учреждения, и по согласованию органы и учреждения системы профилактики (такие же планы имеются в каждом образовательном учреждении).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Накануне учебного года управлением образования  проведен анализ положения дел по профилактике правонарушений в образовательных учреждениях района.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 основе проведенного анализа разработан ряд профилактических мероприятий, который складывается из  следующего:</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 Ежегодно в целях реализации прав граждан на доступное и бесплатное образование проводится учёт граждан в возрасте от 0 до 18 лет, проживающих в Пожарском муниципальном районе. В анализируемом периоде все граждане от 6,5 лет до 18 лет охвачены общим образованием.</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2. Оформлен социальный паспорт образовательных учреждений района, который показывает социальный состав обучающихся и их семей. Так</w:t>
      </w:r>
      <w:r w:rsidR="007118BC">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 школах района обучаются дети из 2708 семей, из которых 299 многодетных </w:t>
      </w:r>
      <w:r w:rsidRPr="003F08E4">
        <w:rPr>
          <w:rFonts w:ascii="Times New Roman" w:eastAsia="Times New Roman" w:hAnsi="Times New Roman" w:cs="Times New Roman"/>
          <w:sz w:val="28"/>
          <w:szCs w:val="28"/>
          <w:lang w:eastAsia="zh-CN"/>
        </w:rPr>
        <w:lastRenderedPageBreak/>
        <w:t>семей, 734 неполных, 216 малообеспеченные семьи, 59 семьи считаются семьями «группы риска». Кроме того, в нём содержатся данные о детях «группы риска» и состоящих на школьном учёте (135), на учёте в ПДН (34 чел.), КДН и ЗП – 31. В общем количестве на разных видах учёта в течение 201</w:t>
      </w:r>
      <w:r w:rsidR="008F68DF">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-20</w:t>
      </w:r>
      <w:r w:rsidR="008F68DF">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 xml:space="preserve"> учебного года стояли 97 чел. (2016-2017 год – 86 чел.), 2018-2019 – 88 человек.</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каждой школе ежегодно обновляется банк данных детей и семей разных категорий.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3.  Ежемесячно ведется учёт несовершеннолетних, не посещающих или систематически пропускающих по неуважительной причине занятия в образовательных учреждениях. В течение 201</w:t>
      </w:r>
      <w:r w:rsidR="008F68DF">
        <w:rPr>
          <w:rFonts w:ascii="Times New Roman" w:eastAsia="Times New Roman" w:hAnsi="Times New Roman" w:cs="Times New Roman"/>
          <w:sz w:val="28"/>
          <w:szCs w:val="28"/>
          <w:lang w:eastAsia="zh-CN"/>
        </w:rPr>
        <w:t>9</w:t>
      </w:r>
      <w:r w:rsidRPr="003F08E4">
        <w:rPr>
          <w:rFonts w:ascii="Times New Roman" w:eastAsia="Times New Roman" w:hAnsi="Times New Roman" w:cs="Times New Roman"/>
          <w:sz w:val="28"/>
          <w:szCs w:val="28"/>
          <w:lang w:eastAsia="zh-CN"/>
        </w:rPr>
        <w:t>-20</w:t>
      </w:r>
      <w:r w:rsidR="008F68DF">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 xml:space="preserve"> учебного года в нарушение Закона об образовании школу не посещали 1</w:t>
      </w:r>
      <w:r w:rsidR="008F68DF">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 учащихся (МОБУ СОШ № 1,2,4,6,7,17). С такой категорией несовершеннолетних, их семьями </w:t>
      </w:r>
      <w:r w:rsidR="008120D0">
        <w:rPr>
          <w:rFonts w:ascii="Times New Roman" w:eastAsia="Times New Roman" w:hAnsi="Times New Roman" w:cs="Times New Roman"/>
          <w:sz w:val="28"/>
          <w:szCs w:val="28"/>
          <w:lang w:eastAsia="zh-CN"/>
        </w:rPr>
        <w:t>школы ведут</w:t>
      </w:r>
      <w:r w:rsidRPr="003F08E4">
        <w:rPr>
          <w:rFonts w:ascii="Times New Roman" w:eastAsia="Times New Roman" w:hAnsi="Times New Roman" w:cs="Times New Roman"/>
          <w:sz w:val="28"/>
          <w:szCs w:val="28"/>
          <w:lang w:eastAsia="zh-CN"/>
        </w:rPr>
        <w:t xml:space="preserve"> систематическ</w:t>
      </w:r>
      <w:r w:rsidR="008120D0">
        <w:rPr>
          <w:rFonts w:ascii="Times New Roman" w:eastAsia="Times New Roman" w:hAnsi="Times New Roman" w:cs="Times New Roman"/>
          <w:sz w:val="28"/>
          <w:szCs w:val="28"/>
          <w:lang w:eastAsia="zh-CN"/>
        </w:rPr>
        <w:t>ую</w:t>
      </w:r>
      <w:r w:rsidRPr="003F08E4">
        <w:rPr>
          <w:rFonts w:ascii="Times New Roman" w:eastAsia="Times New Roman" w:hAnsi="Times New Roman" w:cs="Times New Roman"/>
          <w:sz w:val="28"/>
          <w:szCs w:val="28"/>
          <w:lang w:eastAsia="zh-CN"/>
        </w:rPr>
        <w:t xml:space="preserve"> работ</w:t>
      </w:r>
      <w:r w:rsidR="008120D0">
        <w:rPr>
          <w:rFonts w:ascii="Times New Roman" w:eastAsia="Times New Roman" w:hAnsi="Times New Roman" w:cs="Times New Roman"/>
          <w:sz w:val="28"/>
          <w:szCs w:val="28"/>
          <w:lang w:eastAsia="zh-CN"/>
        </w:rPr>
        <w:t>у</w:t>
      </w:r>
      <w:r w:rsidRPr="003F08E4">
        <w:rPr>
          <w:rFonts w:ascii="Times New Roman" w:eastAsia="Times New Roman" w:hAnsi="Times New Roman" w:cs="Times New Roman"/>
          <w:sz w:val="28"/>
          <w:szCs w:val="28"/>
          <w:lang w:eastAsia="zh-CN"/>
        </w:rPr>
        <w:t xml:space="preserve"> совместно с органами и учреждениями профилактики. Все они условно переведены в следующий класс. В случае</w:t>
      </w:r>
      <w:proofErr w:type="gramStart"/>
      <w:r w:rsidRPr="003F08E4">
        <w:rPr>
          <w:rFonts w:ascii="Times New Roman" w:eastAsia="Times New Roman" w:hAnsi="Times New Roman" w:cs="Times New Roman"/>
          <w:sz w:val="28"/>
          <w:szCs w:val="28"/>
          <w:lang w:eastAsia="zh-CN"/>
        </w:rPr>
        <w:t>,</w:t>
      </w:r>
      <w:proofErr w:type="gramEnd"/>
      <w:r w:rsidRPr="003F08E4">
        <w:rPr>
          <w:rFonts w:ascii="Times New Roman" w:eastAsia="Times New Roman" w:hAnsi="Times New Roman" w:cs="Times New Roman"/>
          <w:sz w:val="28"/>
          <w:szCs w:val="28"/>
          <w:lang w:eastAsia="zh-CN"/>
        </w:rPr>
        <w:t xml:space="preserve"> если они не ликвидируют академическую задолженность, будут оставлены на повторный  год обучения. К сожалению, число таких учащихся в анализируемый период возросло. Работа с ними является первостепенной задачей на 2019-2020 учебный год для всех заинтересованных лиц.</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4. В школах работают советы профилактики и общественные инспектора по охране прав детства.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r>
      <w:r w:rsidR="008F68DF">
        <w:rPr>
          <w:rFonts w:ascii="Times New Roman" w:eastAsia="Times New Roman" w:hAnsi="Times New Roman" w:cs="Times New Roman"/>
          <w:sz w:val="28"/>
          <w:szCs w:val="28"/>
          <w:lang w:eastAsia="zh-CN"/>
        </w:rPr>
        <w:t>5</w:t>
      </w:r>
      <w:r w:rsidRPr="003F08E4">
        <w:rPr>
          <w:rFonts w:ascii="Times New Roman" w:eastAsia="Times New Roman" w:hAnsi="Times New Roman" w:cs="Times New Roman"/>
          <w:sz w:val="28"/>
          <w:szCs w:val="28"/>
          <w:lang w:eastAsia="zh-CN"/>
        </w:rPr>
        <w:t>. Управление образования, образовательные учреждения принимают участие в работе КДН и ЗП, в рейдах в семьи, находящиеся в социально-опасном положении. К таким мероприятиям привлекаются педагоги, родительские комитеты, специалисты сельских администраций.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r>
      <w:r w:rsidR="008F68DF">
        <w:rPr>
          <w:rFonts w:ascii="Times New Roman" w:eastAsia="Times New Roman" w:hAnsi="Times New Roman" w:cs="Times New Roman"/>
          <w:sz w:val="28"/>
          <w:szCs w:val="28"/>
          <w:lang w:eastAsia="zh-CN"/>
        </w:rPr>
        <w:t>6</w:t>
      </w:r>
      <w:r w:rsidRPr="003F08E4">
        <w:rPr>
          <w:rFonts w:ascii="Times New Roman" w:eastAsia="Times New Roman" w:hAnsi="Times New Roman" w:cs="Times New Roman"/>
          <w:sz w:val="28"/>
          <w:szCs w:val="28"/>
          <w:lang w:eastAsia="zh-CN"/>
        </w:rPr>
        <w:t>.  В течение 2018-2019 учебного года образовательные учреждения участвовали в различных профилактических межведомственных акциях: «Школьник за партой» «Закон и право», «Территория безопасности», «День правовой помощи» и других.</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r>
      <w:r w:rsidR="008F68DF">
        <w:rPr>
          <w:rFonts w:ascii="Times New Roman" w:eastAsia="Times New Roman" w:hAnsi="Times New Roman" w:cs="Times New Roman"/>
          <w:sz w:val="28"/>
          <w:szCs w:val="28"/>
          <w:lang w:eastAsia="zh-CN"/>
        </w:rPr>
        <w:t>7</w:t>
      </w:r>
      <w:r w:rsidRPr="003F08E4">
        <w:rPr>
          <w:rFonts w:ascii="Times New Roman" w:eastAsia="Times New Roman" w:hAnsi="Times New Roman" w:cs="Times New Roman"/>
          <w:sz w:val="28"/>
          <w:szCs w:val="28"/>
          <w:lang w:eastAsia="zh-CN"/>
        </w:rPr>
        <w:t>. Во всех школах созданы службы школьной медиации (примирения), которые решают конфликтные ситуации между участниками образовательного процесса.</w:t>
      </w:r>
    </w:p>
    <w:p w:rsidR="003F08E4" w:rsidRP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 xml:space="preserve">Информация о работе службы медиации в ОУ </w:t>
      </w:r>
    </w:p>
    <w:p w:rsidR="003F08E4" w:rsidRDefault="003F08E4" w:rsidP="003F08E4">
      <w:pPr>
        <w:suppressAutoHyphens/>
        <w:spacing w:after="0" w:line="240" w:lineRule="auto"/>
        <w:jc w:val="center"/>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b/>
          <w:sz w:val="28"/>
          <w:szCs w:val="28"/>
          <w:lang w:eastAsia="zh-CN"/>
        </w:rPr>
        <w:t>Пожарского муниципального района в 201</w:t>
      </w:r>
      <w:r w:rsidR="008F68DF">
        <w:rPr>
          <w:rFonts w:ascii="Times New Roman" w:eastAsia="Times New Roman" w:hAnsi="Times New Roman" w:cs="Times New Roman"/>
          <w:b/>
          <w:sz w:val="28"/>
          <w:szCs w:val="28"/>
          <w:lang w:eastAsia="zh-CN"/>
        </w:rPr>
        <w:t>9</w:t>
      </w:r>
      <w:r w:rsidRPr="003F08E4">
        <w:rPr>
          <w:rFonts w:ascii="Times New Roman" w:eastAsia="Times New Roman" w:hAnsi="Times New Roman" w:cs="Times New Roman"/>
          <w:b/>
          <w:sz w:val="28"/>
          <w:szCs w:val="28"/>
          <w:lang w:eastAsia="zh-CN"/>
        </w:rPr>
        <w:t>-20</w:t>
      </w:r>
      <w:r w:rsidR="008F68DF">
        <w:rPr>
          <w:rFonts w:ascii="Times New Roman" w:eastAsia="Times New Roman" w:hAnsi="Times New Roman" w:cs="Times New Roman"/>
          <w:b/>
          <w:sz w:val="28"/>
          <w:szCs w:val="28"/>
          <w:lang w:eastAsia="zh-CN"/>
        </w:rPr>
        <w:t>20</w:t>
      </w:r>
      <w:r w:rsidRPr="003F08E4">
        <w:rPr>
          <w:rFonts w:ascii="Times New Roman" w:eastAsia="Times New Roman" w:hAnsi="Times New Roman" w:cs="Times New Roman"/>
          <w:b/>
          <w:sz w:val="28"/>
          <w:szCs w:val="28"/>
          <w:lang w:eastAsia="zh-CN"/>
        </w:rPr>
        <w:t xml:space="preserve"> учебном году</w:t>
      </w:r>
    </w:p>
    <w:p w:rsidR="007116A4" w:rsidRPr="00BD381F" w:rsidRDefault="007116A4" w:rsidP="00433CE8">
      <w:pPr>
        <w:suppressAutoHyphens/>
        <w:spacing w:after="0" w:line="240" w:lineRule="auto"/>
        <w:jc w:val="center"/>
        <w:rPr>
          <w:rFonts w:ascii="Times New Roman" w:eastAsia="Times New Roman" w:hAnsi="Times New Roman" w:cs="Times New Roman"/>
          <w:b/>
          <w:sz w:val="24"/>
          <w:szCs w:val="24"/>
          <w:lang w:eastAsia="zh-CN"/>
        </w:rPr>
      </w:pP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w:t>
      </w:r>
      <w:r w:rsidRPr="003F08E4">
        <w:rPr>
          <w:rFonts w:ascii="Times New Roman" w:eastAsia="Times New Roman" w:hAnsi="Times New Roman" w:cs="Times New Roman"/>
          <w:sz w:val="28"/>
          <w:szCs w:val="28"/>
          <w:lang w:eastAsia="zh-CN"/>
        </w:rPr>
        <w:tab/>
        <w:t xml:space="preserve">Общее количество участников служб медиации – </w:t>
      </w:r>
      <w:r w:rsidR="008F68DF">
        <w:rPr>
          <w:rFonts w:ascii="Times New Roman" w:eastAsia="Times New Roman" w:hAnsi="Times New Roman" w:cs="Times New Roman"/>
          <w:sz w:val="28"/>
          <w:szCs w:val="28"/>
          <w:lang w:eastAsia="zh-CN"/>
        </w:rPr>
        <w:t>52</w:t>
      </w:r>
      <w:r w:rsidR="008F13CB">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в том числе21 родитель участву</w:t>
      </w:r>
      <w:r w:rsidR="008F13CB">
        <w:rPr>
          <w:rFonts w:ascii="Times New Roman" w:eastAsia="Times New Roman" w:hAnsi="Times New Roman" w:cs="Times New Roman"/>
          <w:sz w:val="28"/>
          <w:szCs w:val="28"/>
          <w:lang w:eastAsia="zh-CN"/>
        </w:rPr>
        <w:t>е</w:t>
      </w:r>
      <w:r w:rsidRPr="003F08E4">
        <w:rPr>
          <w:rFonts w:ascii="Times New Roman" w:eastAsia="Times New Roman" w:hAnsi="Times New Roman" w:cs="Times New Roman"/>
          <w:sz w:val="28"/>
          <w:szCs w:val="28"/>
          <w:lang w:eastAsia="zh-CN"/>
        </w:rPr>
        <w:t>т в работе школьных систем медиаций.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2.</w:t>
      </w:r>
      <w:r w:rsidRPr="003F08E4">
        <w:rPr>
          <w:rFonts w:ascii="Times New Roman" w:eastAsia="Times New Roman" w:hAnsi="Times New Roman" w:cs="Times New Roman"/>
          <w:sz w:val="28"/>
          <w:szCs w:val="28"/>
          <w:lang w:eastAsia="zh-CN"/>
        </w:rPr>
        <w:tab/>
        <w:t xml:space="preserve">Количество медиаторов, освоивших программу дополнительного образования – 36.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3.</w:t>
      </w:r>
      <w:r w:rsidRPr="003F08E4">
        <w:rPr>
          <w:rFonts w:ascii="Times New Roman" w:eastAsia="Times New Roman" w:hAnsi="Times New Roman" w:cs="Times New Roman"/>
          <w:sz w:val="28"/>
          <w:szCs w:val="28"/>
          <w:lang w:eastAsia="zh-CN"/>
        </w:rPr>
        <w:tab/>
        <w:t>Количество медиаторов, которые прошли повышение квалификации по основам медиации – 14.</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4.</w:t>
      </w:r>
      <w:r w:rsidRPr="003F08E4">
        <w:rPr>
          <w:rFonts w:ascii="Times New Roman" w:eastAsia="Times New Roman" w:hAnsi="Times New Roman" w:cs="Times New Roman"/>
          <w:sz w:val="28"/>
          <w:szCs w:val="28"/>
          <w:lang w:eastAsia="zh-CN"/>
        </w:rPr>
        <w:tab/>
        <w:t>Количество случаев, в отношении которых службой медиации проведены процедуры медиации по категории (всего) – 3</w:t>
      </w:r>
      <w:r w:rsidR="008F68DF">
        <w:rPr>
          <w:rFonts w:ascii="Times New Roman" w:eastAsia="Times New Roman" w:hAnsi="Times New Roman" w:cs="Times New Roman"/>
          <w:sz w:val="28"/>
          <w:szCs w:val="28"/>
          <w:lang w:eastAsia="zh-CN"/>
        </w:rPr>
        <w:t>0</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общественно опасные деяния, совершенные несовершеннолетними – 0;</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 xml:space="preserve">преступления, совершенные несовершеннолетними – 0;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конфликтные ситуации в ОУ –</w:t>
      </w:r>
      <w:r w:rsidR="008F68DF">
        <w:rPr>
          <w:rFonts w:ascii="Times New Roman" w:eastAsia="Times New Roman" w:hAnsi="Times New Roman" w:cs="Times New Roman"/>
          <w:sz w:val="28"/>
          <w:szCs w:val="28"/>
          <w:lang w:eastAsia="zh-CN"/>
        </w:rPr>
        <w:t xml:space="preserve"> 29</w:t>
      </w:r>
      <w:r w:rsidRPr="003F08E4">
        <w:rPr>
          <w:rFonts w:ascii="Times New Roman" w:eastAsia="Times New Roman" w:hAnsi="Times New Roman" w:cs="Times New Roman"/>
          <w:sz w:val="28"/>
          <w:szCs w:val="28"/>
          <w:lang w:eastAsia="zh-CN"/>
        </w:rPr>
        <w:t xml:space="preserve">;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 xml:space="preserve">семейные конфликты – 1; </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w:t>
      </w:r>
      <w:r w:rsidRPr="003F08E4">
        <w:rPr>
          <w:rFonts w:ascii="Times New Roman" w:eastAsia="Times New Roman" w:hAnsi="Times New Roman" w:cs="Times New Roman"/>
          <w:sz w:val="28"/>
          <w:szCs w:val="28"/>
          <w:lang w:eastAsia="zh-CN"/>
        </w:rPr>
        <w:tab/>
        <w:t>иные категории – 0.</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течение учебного года службы примирения не только проводят медиацию, но и мероприятия</w:t>
      </w:r>
      <w:r w:rsidR="00625CBA">
        <w:rPr>
          <w:rFonts w:ascii="Times New Roman" w:eastAsia="Times New Roman" w:hAnsi="Times New Roman" w:cs="Times New Roman"/>
          <w:sz w:val="28"/>
          <w:szCs w:val="28"/>
          <w:lang w:eastAsia="zh-CN"/>
        </w:rPr>
        <w:t>,</w:t>
      </w:r>
      <w:r w:rsidRPr="003F08E4">
        <w:rPr>
          <w:rFonts w:ascii="Times New Roman" w:eastAsia="Times New Roman" w:hAnsi="Times New Roman" w:cs="Times New Roman"/>
          <w:sz w:val="28"/>
          <w:szCs w:val="28"/>
          <w:lang w:eastAsia="zh-CN"/>
        </w:rPr>
        <w:t xml:space="preserve"> направленные на профилактику агрессивных насильственных и асоциальных проявлений среди детей, профилактику преступности. Было проведено 37 мероприятий в школах. В МОБУ                   СОШ № 17, 16, 15, 6, 5 ООШ № 8, 12 службы медиации проводили просветительскую работу о значении медиаций среди учащихся и родителей.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9. В школах организуются различные профилактические мероприятия: </w:t>
      </w:r>
      <w:r w:rsidRPr="003F08E4">
        <w:rPr>
          <w:rFonts w:ascii="Times New Roman" w:eastAsia="Times New Roman" w:hAnsi="Times New Roman" w:cs="Times New Roman"/>
          <w:sz w:val="28"/>
          <w:szCs w:val="28"/>
          <w:lang w:eastAsia="zh-CN"/>
        </w:rPr>
        <w:tab/>
        <w:t>- массовые мероприятия для учащихся с сопутствующей пропагандой ЗОЖ, в том числе с привлечением работников КГБУЗ «Пожарская ЦРБ»;</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 мероприятия, направленные на формирование законопослушного поведения, в том числе с привлечением сотрудников ОМВД России по Пожарскому району, прокуратуры Пожарского района, юристов;</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досуговые мероприятия: праздники, конкурсы, фестивали, вечера отдыха, спортивные мероприятия.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10. В образовательных учреждениях созданы условия для обеспечения занятости подростков во </w:t>
      </w:r>
      <w:proofErr w:type="spellStart"/>
      <w:r w:rsidRPr="003F08E4">
        <w:rPr>
          <w:rFonts w:ascii="Times New Roman" w:eastAsia="Times New Roman" w:hAnsi="Times New Roman" w:cs="Times New Roman"/>
          <w:sz w:val="28"/>
          <w:szCs w:val="28"/>
          <w:lang w:eastAsia="zh-CN"/>
        </w:rPr>
        <w:t>внеучебное</w:t>
      </w:r>
      <w:proofErr w:type="spellEnd"/>
      <w:r w:rsidRPr="003F08E4">
        <w:rPr>
          <w:rFonts w:ascii="Times New Roman" w:eastAsia="Times New Roman" w:hAnsi="Times New Roman" w:cs="Times New Roman"/>
          <w:sz w:val="28"/>
          <w:szCs w:val="28"/>
          <w:lang w:eastAsia="zh-CN"/>
        </w:rPr>
        <w:t xml:space="preserve"> время через организацию работы клубов, кружков, секций. В школах работает </w:t>
      </w:r>
      <w:r w:rsidR="00C409D5">
        <w:rPr>
          <w:rFonts w:ascii="Times New Roman" w:eastAsia="Times New Roman" w:hAnsi="Times New Roman" w:cs="Times New Roman"/>
          <w:sz w:val="28"/>
          <w:szCs w:val="28"/>
          <w:lang w:eastAsia="zh-CN"/>
        </w:rPr>
        <w:t>122</w:t>
      </w:r>
      <w:r w:rsidRPr="003F08E4">
        <w:rPr>
          <w:rFonts w:ascii="Times New Roman" w:eastAsia="Times New Roman" w:hAnsi="Times New Roman" w:cs="Times New Roman"/>
          <w:sz w:val="28"/>
          <w:szCs w:val="28"/>
          <w:lang w:eastAsia="zh-CN"/>
        </w:rPr>
        <w:t xml:space="preserve"> кружк</w:t>
      </w:r>
      <w:r w:rsidR="00C409D5">
        <w:rPr>
          <w:rFonts w:ascii="Times New Roman" w:eastAsia="Times New Roman" w:hAnsi="Times New Roman" w:cs="Times New Roman"/>
          <w:sz w:val="28"/>
          <w:szCs w:val="28"/>
          <w:lang w:eastAsia="zh-CN"/>
        </w:rPr>
        <w:t>а</w:t>
      </w:r>
      <w:r w:rsidRPr="003F08E4">
        <w:rPr>
          <w:rFonts w:ascii="Times New Roman" w:eastAsia="Times New Roman" w:hAnsi="Times New Roman" w:cs="Times New Roman"/>
          <w:sz w:val="28"/>
          <w:szCs w:val="28"/>
          <w:lang w:eastAsia="zh-CN"/>
        </w:rPr>
        <w:t xml:space="preserve">, в которых занимаются </w:t>
      </w:r>
      <w:r w:rsidR="00C409D5">
        <w:rPr>
          <w:rFonts w:ascii="Times New Roman" w:eastAsia="Times New Roman" w:hAnsi="Times New Roman" w:cs="Times New Roman"/>
          <w:sz w:val="28"/>
          <w:szCs w:val="28"/>
          <w:lang w:eastAsia="zh-CN"/>
        </w:rPr>
        <w:t>2206</w:t>
      </w:r>
      <w:r w:rsidRPr="003F08E4">
        <w:rPr>
          <w:rFonts w:ascii="Times New Roman" w:eastAsia="Times New Roman" w:hAnsi="Times New Roman" w:cs="Times New Roman"/>
          <w:sz w:val="28"/>
          <w:szCs w:val="28"/>
          <w:lang w:eastAsia="zh-CN"/>
        </w:rPr>
        <w:t xml:space="preserve"> учащихся (</w:t>
      </w:r>
      <w:r w:rsidR="00C409D5">
        <w:rPr>
          <w:rFonts w:ascii="Times New Roman" w:eastAsia="Times New Roman" w:hAnsi="Times New Roman" w:cs="Times New Roman"/>
          <w:sz w:val="28"/>
          <w:szCs w:val="28"/>
          <w:lang w:eastAsia="zh-CN"/>
        </w:rPr>
        <w:t>68,2</w:t>
      </w:r>
      <w:r w:rsidRPr="003F08E4">
        <w:rPr>
          <w:rFonts w:ascii="Times New Roman" w:eastAsia="Times New Roman" w:hAnsi="Times New Roman" w:cs="Times New Roman"/>
          <w:sz w:val="28"/>
          <w:szCs w:val="28"/>
          <w:lang w:eastAsia="zh-CN"/>
        </w:rPr>
        <w:t xml:space="preserve">%), в том числе спортивной направленности </w:t>
      </w:r>
      <w:r w:rsidR="00C409D5">
        <w:rPr>
          <w:rFonts w:ascii="Times New Roman" w:eastAsia="Times New Roman" w:hAnsi="Times New Roman" w:cs="Times New Roman"/>
          <w:sz w:val="28"/>
          <w:szCs w:val="28"/>
          <w:lang w:eastAsia="zh-CN"/>
        </w:rPr>
        <w:t>35</w:t>
      </w:r>
      <w:r w:rsidRPr="003F08E4">
        <w:rPr>
          <w:rFonts w:ascii="Times New Roman" w:eastAsia="Times New Roman" w:hAnsi="Times New Roman" w:cs="Times New Roman"/>
          <w:sz w:val="28"/>
          <w:szCs w:val="28"/>
          <w:lang w:eastAsia="zh-CN"/>
        </w:rPr>
        <w:t xml:space="preserve"> секци</w:t>
      </w:r>
      <w:r w:rsidR="00C409D5">
        <w:rPr>
          <w:rFonts w:ascii="Times New Roman" w:eastAsia="Times New Roman" w:hAnsi="Times New Roman" w:cs="Times New Roman"/>
          <w:sz w:val="28"/>
          <w:szCs w:val="28"/>
          <w:lang w:eastAsia="zh-CN"/>
        </w:rPr>
        <w:t>й</w:t>
      </w:r>
      <w:r w:rsidRPr="003F08E4">
        <w:rPr>
          <w:rFonts w:ascii="Times New Roman" w:eastAsia="Times New Roman" w:hAnsi="Times New Roman" w:cs="Times New Roman"/>
          <w:sz w:val="28"/>
          <w:szCs w:val="28"/>
          <w:lang w:eastAsia="zh-CN"/>
        </w:rPr>
        <w:t xml:space="preserve">, </w:t>
      </w:r>
      <w:r w:rsidR="00C409D5">
        <w:rPr>
          <w:rFonts w:ascii="Times New Roman" w:eastAsia="Times New Roman" w:hAnsi="Times New Roman" w:cs="Times New Roman"/>
          <w:sz w:val="28"/>
          <w:szCs w:val="28"/>
          <w:lang w:eastAsia="zh-CN"/>
        </w:rPr>
        <w:t>842</w:t>
      </w:r>
      <w:r w:rsidRPr="003F08E4">
        <w:rPr>
          <w:rFonts w:ascii="Times New Roman" w:eastAsia="Times New Roman" w:hAnsi="Times New Roman" w:cs="Times New Roman"/>
          <w:sz w:val="28"/>
          <w:szCs w:val="28"/>
          <w:lang w:eastAsia="zh-CN"/>
        </w:rPr>
        <w:t xml:space="preserve"> учащихся (</w:t>
      </w:r>
      <w:r w:rsidR="00C409D5">
        <w:rPr>
          <w:rFonts w:ascii="Times New Roman" w:eastAsia="Times New Roman" w:hAnsi="Times New Roman" w:cs="Times New Roman"/>
          <w:sz w:val="28"/>
          <w:szCs w:val="28"/>
          <w:lang w:eastAsia="zh-CN"/>
        </w:rPr>
        <w:t>26</w:t>
      </w:r>
      <w:r w:rsidRPr="003F08E4">
        <w:rPr>
          <w:rFonts w:ascii="Times New Roman" w:eastAsia="Times New Roman" w:hAnsi="Times New Roman" w:cs="Times New Roman"/>
          <w:sz w:val="28"/>
          <w:szCs w:val="28"/>
          <w:lang w:eastAsia="zh-CN"/>
        </w:rPr>
        <w:t xml:space="preserve">%), </w:t>
      </w:r>
      <w:r w:rsidR="00C409D5">
        <w:rPr>
          <w:rFonts w:ascii="Times New Roman" w:eastAsia="Times New Roman" w:hAnsi="Times New Roman" w:cs="Times New Roman"/>
          <w:sz w:val="28"/>
          <w:szCs w:val="28"/>
          <w:lang w:eastAsia="zh-CN"/>
        </w:rPr>
        <w:t xml:space="preserve">39чел. </w:t>
      </w:r>
      <w:r w:rsidRPr="003F08E4">
        <w:rPr>
          <w:rFonts w:ascii="Times New Roman" w:eastAsia="Times New Roman" w:hAnsi="Times New Roman" w:cs="Times New Roman"/>
          <w:sz w:val="28"/>
          <w:szCs w:val="28"/>
          <w:lang w:eastAsia="zh-CN"/>
        </w:rPr>
        <w:t>детей группы риска.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11. Ведётся просветительская работа с родителями: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r>
      <w:proofErr w:type="gramStart"/>
      <w:r w:rsidRPr="003F08E4">
        <w:rPr>
          <w:rFonts w:ascii="Times New Roman" w:eastAsia="Times New Roman" w:hAnsi="Times New Roman" w:cs="Times New Roman"/>
          <w:sz w:val="28"/>
          <w:szCs w:val="28"/>
          <w:lang w:eastAsia="zh-CN"/>
        </w:rPr>
        <w:t>-  родительские собрания с целью информирования о факторах риска наркозависимости; с целью подключения родителей к отдельным мероприятиям, совместными с подростками;</w:t>
      </w:r>
      <w:proofErr w:type="gramEnd"/>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индивидуальные и групповые беседы с родителями по профилактике правонарушений.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12.  Ежегодно проводится социально-психологическое тестирование, направленное на выявление немедицинского употребления наркотических средств и психотропных веществ. В 2019 году в нем приняли участие учащиеся от 13 лет и старше (1016 человек). В школах идёт изучение результатов, анализируются полученные данные.</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Вопросы профилактики  правонарушений несовершеннолетних в образовательных учреждениях стоят на контроле в управлении образования: систематически рассматриваются на совещаниях руководителей, проводятся обучающие семинары для заместителей директоров образовательных учреждений,  общественных инспекторов по охране прав детства.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Надо признать, что в направлении профилактической работы существуют проблемы:</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недостаточная работа школ, детских садов по  выявлению и посещению семей, состоящих на разных видах учёта;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lastRenderedPageBreak/>
        <w:tab/>
        <w:t>- в ОУ используются однообразные формы работы с учащимися, состоящими на учёте (профилактические беседы);</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отсутствие школьных психологов;</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отсутствие единой системы профилактической работы.</w:t>
      </w:r>
    </w:p>
    <w:p w:rsid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В 20</w:t>
      </w:r>
      <w:r w:rsidR="00573FBD">
        <w:rPr>
          <w:rFonts w:ascii="Times New Roman" w:eastAsia="Times New Roman" w:hAnsi="Times New Roman" w:cs="Times New Roman"/>
          <w:sz w:val="28"/>
          <w:szCs w:val="28"/>
          <w:lang w:eastAsia="zh-CN"/>
        </w:rPr>
        <w:t>20</w:t>
      </w:r>
      <w:r w:rsidRPr="003F08E4">
        <w:rPr>
          <w:rFonts w:ascii="Times New Roman" w:eastAsia="Times New Roman" w:hAnsi="Times New Roman" w:cs="Times New Roman"/>
          <w:sz w:val="28"/>
          <w:szCs w:val="28"/>
          <w:lang w:eastAsia="zh-CN"/>
        </w:rPr>
        <w:t>-20</w:t>
      </w:r>
      <w:r w:rsidR="00CE6E03">
        <w:rPr>
          <w:rFonts w:ascii="Times New Roman" w:eastAsia="Times New Roman" w:hAnsi="Times New Roman" w:cs="Times New Roman"/>
          <w:sz w:val="28"/>
          <w:szCs w:val="28"/>
          <w:lang w:eastAsia="zh-CN"/>
        </w:rPr>
        <w:t>2</w:t>
      </w:r>
      <w:r w:rsidR="00573FBD">
        <w:rPr>
          <w:rFonts w:ascii="Times New Roman" w:eastAsia="Times New Roman" w:hAnsi="Times New Roman" w:cs="Times New Roman"/>
          <w:sz w:val="28"/>
          <w:szCs w:val="28"/>
          <w:lang w:eastAsia="zh-CN"/>
        </w:rPr>
        <w:t>1</w:t>
      </w:r>
      <w:r w:rsidRPr="003F08E4">
        <w:rPr>
          <w:rFonts w:ascii="Times New Roman" w:eastAsia="Times New Roman" w:hAnsi="Times New Roman" w:cs="Times New Roman"/>
          <w:sz w:val="28"/>
          <w:szCs w:val="28"/>
          <w:lang w:eastAsia="zh-CN"/>
        </w:rPr>
        <w:t xml:space="preserve"> учебном году работа </w:t>
      </w:r>
      <w:r w:rsidR="00CE6E03">
        <w:rPr>
          <w:rFonts w:ascii="Times New Roman" w:eastAsia="Times New Roman" w:hAnsi="Times New Roman" w:cs="Times New Roman"/>
          <w:sz w:val="28"/>
          <w:szCs w:val="28"/>
          <w:lang w:eastAsia="zh-CN"/>
        </w:rPr>
        <w:t>образовательных учреждений</w:t>
      </w:r>
      <w:r w:rsidRPr="003F08E4">
        <w:rPr>
          <w:rFonts w:ascii="Times New Roman" w:eastAsia="Times New Roman" w:hAnsi="Times New Roman" w:cs="Times New Roman"/>
          <w:sz w:val="28"/>
          <w:szCs w:val="28"/>
          <w:lang w:eastAsia="zh-CN"/>
        </w:rPr>
        <w:t xml:space="preserve">  будет направлена на создание единой системы профилактики. Планируется введение в 3-х </w:t>
      </w:r>
      <w:r w:rsidR="00CE6E03">
        <w:rPr>
          <w:rFonts w:ascii="Times New Roman" w:eastAsia="Times New Roman" w:hAnsi="Times New Roman" w:cs="Times New Roman"/>
          <w:sz w:val="28"/>
          <w:szCs w:val="28"/>
          <w:lang w:eastAsia="zh-CN"/>
        </w:rPr>
        <w:t>лучегорских</w:t>
      </w:r>
      <w:r w:rsidRPr="003F08E4">
        <w:rPr>
          <w:rFonts w:ascii="Times New Roman" w:eastAsia="Times New Roman" w:hAnsi="Times New Roman" w:cs="Times New Roman"/>
          <w:sz w:val="28"/>
          <w:szCs w:val="28"/>
          <w:lang w:eastAsia="zh-CN"/>
        </w:rPr>
        <w:t xml:space="preserve"> школах ставок психологов.</w:t>
      </w:r>
    </w:p>
    <w:p w:rsidR="00CE6E03" w:rsidRDefault="00CE6E03"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Таким образом, система общего образования Пожарского муниципального района в настоящее время предоставляет достаточно широкий спектр образовательных услуг и выполняет основные задачи государственной политики в области образования.</w:t>
      </w:r>
    </w:p>
    <w:p w:rsidR="00CE6E03" w:rsidRDefault="00CE6E03" w:rsidP="003F08E4">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 xml:space="preserve">Реализация национального проекта </w:t>
      </w:r>
      <w:r w:rsidR="00573FBD">
        <w:rPr>
          <w:rFonts w:ascii="Times New Roman" w:eastAsia="Times New Roman" w:hAnsi="Times New Roman" w:cs="Times New Roman"/>
          <w:sz w:val="28"/>
          <w:szCs w:val="28"/>
          <w:lang w:eastAsia="zh-CN"/>
        </w:rPr>
        <w:t>«Образование» на территории Пожарского муниципального района.</w:t>
      </w:r>
    </w:p>
    <w:p w:rsidR="002D7C12" w:rsidRDefault="002D7C12" w:rsidP="002D7C12">
      <w:pPr>
        <w:suppressAutoHyphens/>
        <w:spacing w:after="0" w:line="360" w:lineRule="auto"/>
        <w:ind w:firstLine="708"/>
        <w:jc w:val="center"/>
        <w:rPr>
          <w:rFonts w:ascii="Times New Roman" w:eastAsia="Times New Roman" w:hAnsi="Times New Roman" w:cs="Times New Roman"/>
          <w:b/>
          <w:sz w:val="28"/>
          <w:szCs w:val="28"/>
          <w:lang w:eastAsia="zh-CN"/>
        </w:rPr>
      </w:pPr>
      <w:r w:rsidRPr="002D7C12">
        <w:rPr>
          <w:rFonts w:ascii="Times New Roman" w:eastAsia="Times New Roman" w:hAnsi="Times New Roman" w:cs="Times New Roman"/>
          <w:b/>
          <w:sz w:val="28"/>
          <w:szCs w:val="28"/>
          <w:lang w:eastAsia="zh-CN"/>
        </w:rPr>
        <w:t>5.3. Дополнительное образование</w:t>
      </w: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Дополнительное образование осуществляют  общеобразовательные учреждения Пожарского муниципального района и учреждения дополнительного образования – МБОУ ДО ЦВР и МБУ</w:t>
      </w:r>
      <w:r w:rsidR="000121C0">
        <w:rPr>
          <w:rFonts w:ascii="Times New Roman" w:eastAsia="Times New Roman" w:hAnsi="Times New Roman" w:cs="Times New Roman"/>
          <w:sz w:val="28"/>
          <w:szCs w:val="28"/>
        </w:rPr>
        <w:t xml:space="preserve"> ДО</w:t>
      </w:r>
      <w:r w:rsidRPr="002D7C12">
        <w:rPr>
          <w:rFonts w:ascii="Times New Roman" w:eastAsia="Times New Roman" w:hAnsi="Times New Roman" w:cs="Times New Roman"/>
          <w:sz w:val="28"/>
          <w:szCs w:val="28"/>
        </w:rPr>
        <w:t xml:space="preserve"> ДЮСШ. В таблице приведены данные по занятости в кружках учащихся </w:t>
      </w:r>
      <w:r w:rsidR="00C2118D">
        <w:rPr>
          <w:rFonts w:ascii="Times New Roman" w:eastAsia="Times New Roman" w:hAnsi="Times New Roman" w:cs="Times New Roman"/>
          <w:sz w:val="28"/>
          <w:szCs w:val="28"/>
        </w:rPr>
        <w:t>общеобразовательных учреждений</w:t>
      </w:r>
      <w:r w:rsidRPr="002D7C12">
        <w:rPr>
          <w:rFonts w:ascii="Times New Roman" w:eastAsia="Times New Roman" w:hAnsi="Times New Roman" w:cs="Times New Roman"/>
          <w:sz w:val="28"/>
          <w:szCs w:val="28"/>
        </w:rPr>
        <w:t xml:space="preserve"> Пожарского муниципального района   в 20</w:t>
      </w:r>
      <w:r w:rsidR="00573FBD">
        <w:rPr>
          <w:rFonts w:ascii="Times New Roman" w:eastAsia="Times New Roman" w:hAnsi="Times New Roman" w:cs="Times New Roman"/>
          <w:sz w:val="28"/>
          <w:szCs w:val="28"/>
        </w:rPr>
        <w:t>20</w:t>
      </w:r>
      <w:r w:rsidRPr="002D7C12">
        <w:rPr>
          <w:rFonts w:ascii="Times New Roman" w:eastAsia="Times New Roman" w:hAnsi="Times New Roman" w:cs="Times New Roman"/>
          <w:sz w:val="28"/>
          <w:szCs w:val="28"/>
        </w:rPr>
        <w:t xml:space="preserve"> году в сравнении с аналогичными периодами 201</w:t>
      </w:r>
      <w:r w:rsidR="00573FBD">
        <w:rPr>
          <w:rFonts w:ascii="Times New Roman" w:eastAsia="Times New Roman" w:hAnsi="Times New Roman" w:cs="Times New Roman"/>
          <w:sz w:val="28"/>
          <w:szCs w:val="28"/>
        </w:rPr>
        <w:t>8</w:t>
      </w:r>
      <w:r w:rsidRPr="002D7C12">
        <w:rPr>
          <w:rFonts w:ascii="Times New Roman" w:eastAsia="Times New Roman" w:hAnsi="Times New Roman" w:cs="Times New Roman"/>
          <w:sz w:val="28"/>
          <w:szCs w:val="28"/>
        </w:rPr>
        <w:t xml:space="preserve"> и 201</w:t>
      </w:r>
      <w:r w:rsidR="00573FBD">
        <w:rPr>
          <w:rFonts w:ascii="Times New Roman" w:eastAsia="Times New Roman" w:hAnsi="Times New Roman" w:cs="Times New Roman"/>
          <w:sz w:val="28"/>
          <w:szCs w:val="28"/>
        </w:rPr>
        <w:t>9</w:t>
      </w:r>
      <w:r w:rsidRPr="002D7C12">
        <w:rPr>
          <w:rFonts w:ascii="Times New Roman" w:eastAsia="Times New Roman" w:hAnsi="Times New Roman" w:cs="Times New Roman"/>
          <w:sz w:val="28"/>
          <w:szCs w:val="28"/>
        </w:rPr>
        <w:t xml:space="preserve"> годов.</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992"/>
        <w:gridCol w:w="1134"/>
        <w:gridCol w:w="851"/>
        <w:gridCol w:w="1701"/>
        <w:gridCol w:w="1134"/>
        <w:gridCol w:w="1276"/>
        <w:gridCol w:w="1701"/>
      </w:tblGrid>
      <w:tr w:rsidR="002D7C12" w:rsidRPr="002D7C12" w:rsidTr="0037698E">
        <w:tc>
          <w:tcPr>
            <w:tcW w:w="817"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p>
        </w:tc>
        <w:tc>
          <w:tcPr>
            <w:tcW w:w="992"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Всего уч-ся</w:t>
            </w:r>
          </w:p>
        </w:tc>
        <w:tc>
          <w:tcPr>
            <w:tcW w:w="1134"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Всего кружков</w:t>
            </w:r>
          </w:p>
        </w:tc>
        <w:tc>
          <w:tcPr>
            <w:tcW w:w="851"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 них детей</w:t>
            </w:r>
          </w:p>
        </w:tc>
        <w:tc>
          <w:tcPr>
            <w:tcW w:w="1701"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xml:space="preserve">% охвата от общего кол-ва </w:t>
            </w:r>
            <w:proofErr w:type="gramStart"/>
            <w:r w:rsidRPr="002D7C12">
              <w:rPr>
                <w:rFonts w:ascii="Times New Roman" w:eastAsia="Times New Roman" w:hAnsi="Times New Roman" w:cs="Times New Roman"/>
                <w:sz w:val="24"/>
                <w:szCs w:val="24"/>
              </w:rPr>
              <w:t>обучающихся</w:t>
            </w:r>
            <w:proofErr w:type="gramEnd"/>
          </w:p>
        </w:tc>
        <w:tc>
          <w:tcPr>
            <w:tcW w:w="2410" w:type="dxa"/>
            <w:gridSpan w:val="2"/>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 том числе спортивной направленности</w:t>
            </w:r>
          </w:p>
        </w:tc>
        <w:tc>
          <w:tcPr>
            <w:tcW w:w="1701" w:type="dxa"/>
            <w:vMerge w:val="restart"/>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 охвата от занимающихся в кружках на базе общеобразовательных учреждений</w:t>
            </w:r>
          </w:p>
        </w:tc>
      </w:tr>
      <w:tr w:rsidR="002D7C12" w:rsidRPr="002D7C12" w:rsidTr="0037698E">
        <w:trPr>
          <w:trHeight w:val="711"/>
        </w:trPr>
        <w:tc>
          <w:tcPr>
            <w:tcW w:w="817"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992"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1134"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851"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1701"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c>
          <w:tcPr>
            <w:tcW w:w="1134"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кол-во кружков</w:t>
            </w:r>
          </w:p>
        </w:tc>
        <w:tc>
          <w:tcPr>
            <w:tcW w:w="1276"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в них детей</w:t>
            </w:r>
          </w:p>
        </w:tc>
        <w:tc>
          <w:tcPr>
            <w:tcW w:w="1701" w:type="dxa"/>
            <w:vMerge/>
            <w:vAlign w:val="center"/>
          </w:tcPr>
          <w:p w:rsidR="002D7C12" w:rsidRPr="002D7C12" w:rsidRDefault="002D7C12" w:rsidP="002D7C12">
            <w:pPr>
              <w:spacing w:after="0" w:line="240" w:lineRule="auto"/>
              <w:rPr>
                <w:rFonts w:ascii="Times New Roman" w:eastAsia="Times New Roman" w:hAnsi="Times New Roman" w:cs="Times New Roman"/>
                <w:sz w:val="24"/>
                <w:szCs w:val="24"/>
              </w:rPr>
            </w:pPr>
          </w:p>
        </w:tc>
      </w:tr>
      <w:tr w:rsidR="002D7C12" w:rsidRPr="002D7C12" w:rsidTr="0037698E">
        <w:tc>
          <w:tcPr>
            <w:tcW w:w="817"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2018</w:t>
            </w:r>
          </w:p>
        </w:tc>
        <w:tc>
          <w:tcPr>
            <w:tcW w:w="992"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3238</w:t>
            </w:r>
          </w:p>
        </w:tc>
        <w:tc>
          <w:tcPr>
            <w:tcW w:w="1134"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121</w:t>
            </w:r>
          </w:p>
        </w:tc>
        <w:tc>
          <w:tcPr>
            <w:tcW w:w="851"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2197</w:t>
            </w:r>
          </w:p>
        </w:tc>
        <w:tc>
          <w:tcPr>
            <w:tcW w:w="1701"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67,8</w:t>
            </w:r>
          </w:p>
        </w:tc>
        <w:tc>
          <w:tcPr>
            <w:tcW w:w="1134"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32</w:t>
            </w:r>
          </w:p>
        </w:tc>
        <w:tc>
          <w:tcPr>
            <w:tcW w:w="1276"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778</w:t>
            </w:r>
          </w:p>
        </w:tc>
        <w:tc>
          <w:tcPr>
            <w:tcW w:w="1701" w:type="dxa"/>
            <w:vAlign w:val="bottom"/>
          </w:tcPr>
          <w:p w:rsidR="002D7C12" w:rsidRPr="002D7C12" w:rsidRDefault="002D7C12" w:rsidP="002D7C12">
            <w:pPr>
              <w:jc w:val="center"/>
              <w:rPr>
                <w:rFonts w:ascii="Times New Roman" w:eastAsia="Times New Roman" w:hAnsi="Times New Roman" w:cs="Times New Roman"/>
                <w:bCs/>
                <w:sz w:val="24"/>
                <w:szCs w:val="24"/>
              </w:rPr>
            </w:pPr>
            <w:r w:rsidRPr="002D7C12">
              <w:rPr>
                <w:rFonts w:ascii="Times New Roman" w:eastAsia="Times New Roman" w:hAnsi="Times New Roman" w:cs="Times New Roman"/>
                <w:bCs/>
                <w:sz w:val="24"/>
                <w:szCs w:val="24"/>
              </w:rPr>
              <w:t>24</w:t>
            </w:r>
          </w:p>
        </w:tc>
      </w:tr>
      <w:tr w:rsidR="002D7C12" w:rsidRPr="002D7C12" w:rsidTr="0037698E">
        <w:tc>
          <w:tcPr>
            <w:tcW w:w="817" w:type="dxa"/>
          </w:tcPr>
          <w:p w:rsidR="002D7C12" w:rsidRPr="002D7C12" w:rsidRDefault="002D7C12" w:rsidP="002D7C12">
            <w:pPr>
              <w:spacing w:after="0" w:line="240" w:lineRule="auto"/>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2019</w:t>
            </w:r>
          </w:p>
        </w:tc>
        <w:tc>
          <w:tcPr>
            <w:tcW w:w="992"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3233</w:t>
            </w:r>
          </w:p>
        </w:tc>
        <w:tc>
          <w:tcPr>
            <w:tcW w:w="1134"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122</w:t>
            </w:r>
          </w:p>
        </w:tc>
        <w:tc>
          <w:tcPr>
            <w:tcW w:w="851"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2206</w:t>
            </w:r>
          </w:p>
        </w:tc>
        <w:tc>
          <w:tcPr>
            <w:tcW w:w="1701"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68,2</w:t>
            </w:r>
          </w:p>
        </w:tc>
        <w:tc>
          <w:tcPr>
            <w:tcW w:w="1134"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35</w:t>
            </w:r>
          </w:p>
        </w:tc>
        <w:tc>
          <w:tcPr>
            <w:tcW w:w="1276"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842</w:t>
            </w:r>
          </w:p>
        </w:tc>
        <w:tc>
          <w:tcPr>
            <w:tcW w:w="1701" w:type="dxa"/>
            <w:vAlign w:val="bottom"/>
          </w:tcPr>
          <w:p w:rsidR="002D7C12" w:rsidRPr="002D7C12" w:rsidRDefault="002D7C12" w:rsidP="002D7C12">
            <w:pPr>
              <w:jc w:val="center"/>
              <w:rPr>
                <w:rFonts w:ascii="Times New Roman" w:eastAsia="Times New Roman" w:hAnsi="Times New Roman" w:cs="Times New Roman"/>
                <w:sz w:val="24"/>
                <w:szCs w:val="24"/>
              </w:rPr>
            </w:pPr>
            <w:r w:rsidRPr="002D7C12">
              <w:rPr>
                <w:rFonts w:ascii="Times New Roman" w:eastAsia="Times New Roman" w:hAnsi="Times New Roman" w:cs="Times New Roman"/>
                <w:sz w:val="24"/>
                <w:szCs w:val="24"/>
              </w:rPr>
              <w:t>26</w:t>
            </w:r>
          </w:p>
        </w:tc>
      </w:tr>
      <w:tr w:rsidR="00573FBD" w:rsidRPr="002D7C12" w:rsidTr="0037698E">
        <w:tc>
          <w:tcPr>
            <w:tcW w:w="817" w:type="dxa"/>
          </w:tcPr>
          <w:p w:rsidR="00573FBD" w:rsidRPr="002D7C12" w:rsidRDefault="00573FBD" w:rsidP="002D7C1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2020</w:t>
            </w:r>
          </w:p>
        </w:tc>
        <w:tc>
          <w:tcPr>
            <w:tcW w:w="992" w:type="dxa"/>
            <w:vAlign w:val="bottom"/>
          </w:tcPr>
          <w:p w:rsidR="00573FBD" w:rsidRPr="002D7C12" w:rsidRDefault="000121C0"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3099</w:t>
            </w:r>
          </w:p>
        </w:tc>
        <w:tc>
          <w:tcPr>
            <w:tcW w:w="1134" w:type="dxa"/>
            <w:vAlign w:val="bottom"/>
          </w:tcPr>
          <w:p w:rsidR="00573FBD" w:rsidRPr="002D7C12" w:rsidRDefault="000121C0"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118</w:t>
            </w:r>
          </w:p>
        </w:tc>
        <w:tc>
          <w:tcPr>
            <w:tcW w:w="851" w:type="dxa"/>
            <w:vAlign w:val="bottom"/>
          </w:tcPr>
          <w:p w:rsidR="00573FBD" w:rsidRPr="002D7C12" w:rsidRDefault="000121C0"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2191</w:t>
            </w:r>
          </w:p>
        </w:tc>
        <w:tc>
          <w:tcPr>
            <w:tcW w:w="1701" w:type="dxa"/>
            <w:vAlign w:val="bottom"/>
          </w:tcPr>
          <w:p w:rsidR="00573FBD" w:rsidRPr="002D7C12" w:rsidRDefault="00B30555"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70,7</w:t>
            </w:r>
          </w:p>
        </w:tc>
        <w:tc>
          <w:tcPr>
            <w:tcW w:w="1134" w:type="dxa"/>
            <w:vAlign w:val="bottom"/>
          </w:tcPr>
          <w:p w:rsidR="00573FBD" w:rsidRPr="002D7C12" w:rsidRDefault="00B30555"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p>
        </w:tc>
        <w:tc>
          <w:tcPr>
            <w:tcW w:w="1276" w:type="dxa"/>
            <w:vAlign w:val="bottom"/>
          </w:tcPr>
          <w:p w:rsidR="00573FBD" w:rsidRPr="002D7C12" w:rsidRDefault="00B30555"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797</w:t>
            </w:r>
          </w:p>
        </w:tc>
        <w:tc>
          <w:tcPr>
            <w:tcW w:w="1701" w:type="dxa"/>
            <w:vAlign w:val="bottom"/>
          </w:tcPr>
          <w:p w:rsidR="00573FBD" w:rsidRPr="002D7C12" w:rsidRDefault="00B30555" w:rsidP="002D7C12">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25,7</w:t>
            </w:r>
          </w:p>
        </w:tc>
      </w:tr>
    </w:tbl>
    <w:p w:rsidR="002D7C12" w:rsidRPr="002D7C12" w:rsidRDefault="002D7C12" w:rsidP="002D7C12">
      <w:pPr>
        <w:spacing w:after="0" w:line="240" w:lineRule="auto"/>
        <w:jc w:val="both"/>
        <w:rPr>
          <w:rFonts w:ascii="Times New Roman" w:eastAsia="Times New Roman" w:hAnsi="Times New Roman" w:cs="Times New Roman"/>
          <w:sz w:val="24"/>
          <w:szCs w:val="24"/>
        </w:rPr>
      </w:pPr>
    </w:p>
    <w:p w:rsidR="002D7C12" w:rsidRPr="002D7C12" w:rsidRDefault="002D7C12" w:rsidP="002D7C12">
      <w:pPr>
        <w:spacing w:after="0" w:line="360" w:lineRule="auto"/>
        <w:ind w:firstLine="708"/>
        <w:jc w:val="both"/>
        <w:rPr>
          <w:rFonts w:ascii="Times New Roman" w:eastAsia="Times New Roman" w:hAnsi="Times New Roman" w:cs="Times New Roman"/>
          <w:sz w:val="28"/>
          <w:szCs w:val="28"/>
        </w:rPr>
      </w:pPr>
      <w:r w:rsidRPr="002D7C12">
        <w:rPr>
          <w:rFonts w:ascii="Times New Roman" w:eastAsia="Times New Roman" w:hAnsi="Times New Roman" w:cs="Times New Roman"/>
          <w:bCs/>
          <w:iCs/>
          <w:sz w:val="28"/>
          <w:szCs w:val="28"/>
        </w:rPr>
        <w:lastRenderedPageBreak/>
        <w:t>В Пожарском муниципальном районе функционируют 5 учреждений дополнительного образования и 1 учреждение культуры, где получают дополнительное образование школьники, в том числе:</w:t>
      </w:r>
    </w:p>
    <w:p w:rsidR="002D7C12" w:rsidRPr="002D7C12" w:rsidRDefault="00944087" w:rsidP="002D7C12">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tab/>
      </w:r>
      <w:r w:rsidR="002D7C12" w:rsidRPr="002D7C12">
        <w:rPr>
          <w:rFonts w:ascii="Times New Roman" w:eastAsia="Times New Roman" w:hAnsi="Times New Roman" w:cs="Times New Roman"/>
          <w:bCs/>
          <w:iCs/>
          <w:sz w:val="28"/>
          <w:szCs w:val="28"/>
        </w:rPr>
        <w:t>2 – подведомственные управлению образования  (6</w:t>
      </w:r>
      <w:r w:rsidR="00573FBD">
        <w:rPr>
          <w:rFonts w:ascii="Times New Roman" w:eastAsia="Times New Roman" w:hAnsi="Times New Roman" w:cs="Times New Roman"/>
          <w:bCs/>
          <w:iCs/>
          <w:sz w:val="28"/>
          <w:szCs w:val="28"/>
        </w:rPr>
        <w:t>50</w:t>
      </w:r>
      <w:r w:rsidR="002D7C12" w:rsidRPr="002D7C12">
        <w:rPr>
          <w:rFonts w:ascii="Times New Roman" w:eastAsia="Times New Roman" w:hAnsi="Times New Roman" w:cs="Times New Roman"/>
          <w:bCs/>
          <w:iCs/>
          <w:sz w:val="28"/>
          <w:szCs w:val="28"/>
        </w:rPr>
        <w:t xml:space="preserve">  воспитанник</w:t>
      </w:r>
      <w:r w:rsidR="00016EAC">
        <w:rPr>
          <w:rFonts w:ascii="Times New Roman" w:eastAsia="Times New Roman" w:hAnsi="Times New Roman" w:cs="Times New Roman"/>
          <w:bCs/>
          <w:iCs/>
          <w:sz w:val="28"/>
          <w:szCs w:val="28"/>
        </w:rPr>
        <w:t>а</w:t>
      </w:r>
      <w:r w:rsidR="002D7C12" w:rsidRPr="002D7C12">
        <w:rPr>
          <w:rFonts w:ascii="Times New Roman" w:eastAsia="Times New Roman" w:hAnsi="Times New Roman" w:cs="Times New Roman"/>
          <w:bCs/>
          <w:iCs/>
          <w:sz w:val="28"/>
          <w:szCs w:val="28"/>
        </w:rPr>
        <w:t>),</w:t>
      </w:r>
    </w:p>
    <w:p w:rsidR="002D7C12" w:rsidRDefault="00944087" w:rsidP="002D7C12">
      <w:pPr>
        <w:spacing w:after="0" w:line="360" w:lineRule="auto"/>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ab/>
      </w:r>
      <w:r w:rsidR="002D7C12" w:rsidRPr="002D7C12">
        <w:rPr>
          <w:rFonts w:ascii="Times New Roman" w:eastAsia="Times New Roman" w:hAnsi="Times New Roman" w:cs="Times New Roman"/>
          <w:bCs/>
          <w:iCs/>
          <w:sz w:val="28"/>
          <w:szCs w:val="28"/>
        </w:rPr>
        <w:t>4 – подведомственные управлению культуры и молодёжной политики (830 воспитанников).</w:t>
      </w:r>
    </w:p>
    <w:p w:rsidR="0055153F" w:rsidRPr="00BD381F" w:rsidRDefault="0055153F" w:rsidP="00BD381F">
      <w:pPr>
        <w:spacing w:after="0" w:line="240" w:lineRule="auto"/>
        <w:jc w:val="both"/>
        <w:rPr>
          <w:rFonts w:ascii="Times New Roman" w:eastAsia="Times New Roman" w:hAnsi="Times New Roman" w:cs="Times New Roman"/>
          <w:sz w:val="24"/>
          <w:szCs w:val="24"/>
        </w:rPr>
      </w:pPr>
    </w:p>
    <w:p w:rsidR="00016EAC" w:rsidRDefault="00016EAC" w:rsidP="0055153F">
      <w:pPr>
        <w:spacing w:after="0" w:line="240" w:lineRule="auto"/>
        <w:ind w:firstLine="360"/>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М</w:t>
      </w:r>
      <w:r w:rsidR="002D7C12" w:rsidRPr="00016EAC">
        <w:rPr>
          <w:rFonts w:ascii="Times New Roman" w:eastAsia="Times New Roman" w:hAnsi="Times New Roman" w:cs="Times New Roman"/>
          <w:b/>
          <w:bCs/>
          <w:iCs/>
          <w:sz w:val="28"/>
          <w:szCs w:val="28"/>
        </w:rPr>
        <w:t>униципальное бюджетное учреждениедополнительного образования</w:t>
      </w:r>
      <w:r w:rsidR="0055153F">
        <w:rPr>
          <w:rFonts w:ascii="Times New Roman" w:eastAsia="Times New Roman" w:hAnsi="Times New Roman" w:cs="Times New Roman"/>
          <w:b/>
          <w:bCs/>
          <w:iCs/>
          <w:sz w:val="28"/>
          <w:szCs w:val="28"/>
        </w:rPr>
        <w:t xml:space="preserve"> Детско-юношеская спортивная школа</w:t>
      </w:r>
    </w:p>
    <w:p w:rsidR="0055153F" w:rsidRDefault="0055153F" w:rsidP="0055153F">
      <w:pPr>
        <w:spacing w:after="0" w:line="240" w:lineRule="auto"/>
        <w:ind w:firstLine="360"/>
        <w:jc w:val="center"/>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(МБУ ДО «ДЮСШ»)</w:t>
      </w:r>
    </w:p>
    <w:p w:rsidR="0055153F" w:rsidRPr="00BD381F" w:rsidRDefault="0055153F" w:rsidP="00BD381F">
      <w:pPr>
        <w:spacing w:after="0" w:line="240" w:lineRule="auto"/>
        <w:jc w:val="center"/>
        <w:rPr>
          <w:rFonts w:ascii="Times New Roman" w:eastAsia="Times New Roman" w:hAnsi="Times New Roman" w:cs="Times New Roman"/>
          <w:b/>
          <w:bCs/>
          <w:iCs/>
          <w:sz w:val="24"/>
          <w:szCs w:val="24"/>
        </w:rPr>
      </w:pPr>
    </w:p>
    <w:p w:rsidR="0055153F" w:rsidRPr="0055153F" w:rsidRDefault="0055153F" w:rsidP="0055153F">
      <w:pPr>
        <w:spacing w:after="0" w:line="360" w:lineRule="auto"/>
        <w:ind w:firstLine="709"/>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В школе работа</w:t>
      </w:r>
      <w:r>
        <w:rPr>
          <w:rFonts w:ascii="Times New Roman" w:eastAsia="Calibri" w:hAnsi="Times New Roman" w:cs="Times New Roman"/>
          <w:sz w:val="28"/>
          <w:szCs w:val="28"/>
          <w:lang w:eastAsia="en-US"/>
        </w:rPr>
        <w:t>ю</w:t>
      </w:r>
      <w:r w:rsidRPr="0055153F">
        <w:rPr>
          <w:rFonts w:ascii="Times New Roman" w:eastAsia="Calibri" w:hAnsi="Times New Roman" w:cs="Times New Roman"/>
          <w:sz w:val="28"/>
          <w:szCs w:val="28"/>
          <w:lang w:eastAsia="en-US"/>
        </w:rPr>
        <w:t>т два отделения:</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  борьба самбо – </w:t>
      </w:r>
      <w:r w:rsidR="00B30555">
        <w:rPr>
          <w:rFonts w:ascii="Times New Roman" w:eastAsia="Calibri" w:hAnsi="Times New Roman" w:cs="Times New Roman"/>
          <w:sz w:val="28"/>
          <w:szCs w:val="28"/>
          <w:lang w:eastAsia="en-US"/>
        </w:rPr>
        <w:t>202</w:t>
      </w:r>
      <w:r w:rsidR="00573FBD">
        <w:rPr>
          <w:rFonts w:ascii="Times New Roman" w:eastAsia="Calibri" w:hAnsi="Times New Roman" w:cs="Times New Roman"/>
          <w:sz w:val="28"/>
          <w:szCs w:val="28"/>
          <w:lang w:eastAsia="en-US"/>
        </w:rPr>
        <w:t xml:space="preserve"> </w:t>
      </w:r>
      <w:r w:rsidRPr="0055153F">
        <w:rPr>
          <w:rFonts w:ascii="Times New Roman" w:eastAsia="Calibri" w:hAnsi="Times New Roman" w:cs="Times New Roman"/>
          <w:sz w:val="28"/>
          <w:szCs w:val="28"/>
          <w:lang w:eastAsia="en-US"/>
        </w:rPr>
        <w:t>чел.;</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спортивные игры - волейбол – 80чел.</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Количество групп:</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  спортивно - оздоровительные – 1; </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  начальной подготовки   </w:t>
      </w:r>
      <w:r w:rsidR="00573FBD" w:rsidRPr="0055153F">
        <w:rPr>
          <w:rFonts w:ascii="Times New Roman" w:eastAsia="Calibri" w:hAnsi="Times New Roman" w:cs="Times New Roman"/>
          <w:sz w:val="28"/>
          <w:szCs w:val="28"/>
          <w:lang w:eastAsia="en-US"/>
        </w:rPr>
        <w:t xml:space="preserve">– </w:t>
      </w:r>
      <w:r w:rsidRPr="0055153F">
        <w:rPr>
          <w:rFonts w:ascii="Times New Roman" w:eastAsia="Calibri" w:hAnsi="Times New Roman" w:cs="Times New Roman"/>
          <w:sz w:val="28"/>
          <w:szCs w:val="28"/>
          <w:lang w:eastAsia="en-US"/>
        </w:rPr>
        <w:t xml:space="preserve"> 5;</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  учебно-тренировочные </w:t>
      </w:r>
      <w:r w:rsidR="00573FBD" w:rsidRPr="0055153F">
        <w:rPr>
          <w:rFonts w:ascii="Times New Roman" w:eastAsia="Calibri" w:hAnsi="Times New Roman" w:cs="Times New Roman"/>
          <w:sz w:val="28"/>
          <w:szCs w:val="28"/>
          <w:lang w:eastAsia="en-US"/>
        </w:rPr>
        <w:t xml:space="preserve">– </w:t>
      </w:r>
      <w:r w:rsidRPr="0055153F">
        <w:rPr>
          <w:rFonts w:ascii="Times New Roman" w:eastAsia="Calibri" w:hAnsi="Times New Roman" w:cs="Times New Roman"/>
          <w:sz w:val="28"/>
          <w:szCs w:val="28"/>
          <w:lang w:eastAsia="en-US"/>
        </w:rPr>
        <w:t xml:space="preserve"> 9</w:t>
      </w:r>
    </w:p>
    <w:p w:rsidR="0055153F" w:rsidRPr="0055153F" w:rsidRDefault="0055153F" w:rsidP="0055153F">
      <w:pPr>
        <w:spacing w:after="0" w:line="360" w:lineRule="auto"/>
        <w:rPr>
          <w:rFonts w:ascii="Times New Roman" w:eastAsia="Times New Roman" w:hAnsi="Times New Roman" w:cs="Times New Roman"/>
          <w:sz w:val="28"/>
          <w:szCs w:val="28"/>
        </w:rPr>
      </w:pPr>
      <w:r w:rsidRPr="0055153F">
        <w:rPr>
          <w:rFonts w:ascii="Times New Roman" w:eastAsia="Times New Roman" w:hAnsi="Times New Roman" w:cs="Times New Roman"/>
          <w:sz w:val="28"/>
          <w:szCs w:val="28"/>
        </w:rPr>
        <w:tab/>
        <w:t>Организация тренировочного процесса регламентируется учебным планом, расписанием тренировочных занятий, которое определяет учебное время, отводимое на тренировочный процесс в соответствии с периодичностью подготовки и Календарем спортивно-</w:t>
      </w:r>
    </w:p>
    <w:p w:rsidR="0055153F" w:rsidRPr="0055153F" w:rsidRDefault="0055153F" w:rsidP="0055153F">
      <w:pPr>
        <w:spacing w:after="0" w:line="360" w:lineRule="auto"/>
        <w:rPr>
          <w:rFonts w:ascii="Times New Roman" w:eastAsia="Times New Roman" w:hAnsi="Times New Roman" w:cs="Times New Roman"/>
          <w:sz w:val="28"/>
          <w:szCs w:val="28"/>
        </w:rPr>
      </w:pPr>
      <w:r w:rsidRPr="0055153F">
        <w:rPr>
          <w:rFonts w:ascii="Times New Roman" w:eastAsia="Times New Roman" w:hAnsi="Times New Roman" w:cs="Times New Roman"/>
          <w:sz w:val="28"/>
          <w:szCs w:val="28"/>
        </w:rPr>
        <w:t>массовых мероприятий. Тренировочные занятия проводятся по пятидневной рабочей неделе.</w:t>
      </w:r>
    </w:p>
    <w:p w:rsidR="0055153F" w:rsidRPr="0055153F" w:rsidRDefault="0055153F" w:rsidP="00573FBD">
      <w:pPr>
        <w:tabs>
          <w:tab w:val="left" w:pos="709"/>
        </w:tabs>
        <w:spacing w:after="0" w:line="360" w:lineRule="auto"/>
        <w:ind w:right="-143" w:firstLine="851"/>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Организация подготовки спортивного резерва в учреждении</w:t>
      </w:r>
    </w:p>
    <w:p w:rsidR="0055153F" w:rsidRPr="0055153F" w:rsidRDefault="0055153F" w:rsidP="0055153F">
      <w:pPr>
        <w:shd w:val="clear" w:color="auto" w:fill="FFFFFF"/>
        <w:spacing w:after="0" w:line="360" w:lineRule="auto"/>
        <w:ind w:left="115" w:right="11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Для проведения учебно-тренировочных занятий отделения самбо используется, тренажерный зал, зал борьбы, для отделения волейбол арендуется спортивный зал МБУ ДК Пожарского МР. </w:t>
      </w:r>
      <w:r w:rsidRPr="0055153F">
        <w:rPr>
          <w:rFonts w:ascii="Times New Roman" w:eastAsia="Calibri" w:hAnsi="Times New Roman" w:cs="Times New Roman"/>
          <w:color w:val="000000"/>
          <w:spacing w:val="-6"/>
          <w:sz w:val="28"/>
          <w:szCs w:val="28"/>
          <w:lang w:eastAsia="en-US"/>
        </w:rPr>
        <w:t xml:space="preserve">Важнейшим аспектом воспитательной системы является максимальное </w:t>
      </w:r>
      <w:r w:rsidRPr="0055153F">
        <w:rPr>
          <w:rFonts w:ascii="Times New Roman" w:eastAsia="Calibri" w:hAnsi="Times New Roman" w:cs="Times New Roman"/>
          <w:color w:val="000000"/>
          <w:spacing w:val="-5"/>
          <w:sz w:val="28"/>
          <w:szCs w:val="28"/>
          <w:lang w:eastAsia="en-US"/>
        </w:rPr>
        <w:t xml:space="preserve">снижение негативного влияния социума на личность ученика и </w:t>
      </w:r>
      <w:r w:rsidRPr="0055153F">
        <w:rPr>
          <w:rFonts w:ascii="Times New Roman" w:eastAsia="Calibri" w:hAnsi="Times New Roman" w:cs="Times New Roman"/>
          <w:color w:val="000000"/>
          <w:spacing w:val="-6"/>
          <w:sz w:val="28"/>
          <w:szCs w:val="28"/>
          <w:lang w:eastAsia="en-US"/>
        </w:rPr>
        <w:t xml:space="preserve">использование всех позитивных возможностей для многогранного развития </w:t>
      </w:r>
      <w:r w:rsidRPr="0055153F">
        <w:rPr>
          <w:rFonts w:ascii="Times New Roman" w:eastAsia="Calibri" w:hAnsi="Times New Roman" w:cs="Times New Roman"/>
          <w:color w:val="000000"/>
          <w:spacing w:val="-7"/>
          <w:sz w:val="28"/>
          <w:szCs w:val="28"/>
          <w:lang w:eastAsia="en-US"/>
        </w:rPr>
        <w:t xml:space="preserve">личности. </w:t>
      </w:r>
    </w:p>
    <w:p w:rsidR="0055153F" w:rsidRPr="0055153F" w:rsidRDefault="0055153F" w:rsidP="00796B03">
      <w:pPr>
        <w:spacing w:after="0" w:line="360" w:lineRule="auto"/>
        <w:ind w:firstLine="115"/>
        <w:jc w:val="both"/>
        <w:rPr>
          <w:rFonts w:ascii="Times New Roman" w:eastAsia="Calibri" w:hAnsi="Times New Roman" w:cs="Times New Roman"/>
          <w:b/>
          <w:sz w:val="28"/>
          <w:szCs w:val="28"/>
          <w:lang w:eastAsia="en-US"/>
        </w:rPr>
      </w:pPr>
      <w:r w:rsidRPr="0055153F">
        <w:rPr>
          <w:rFonts w:ascii="Times New Roman" w:eastAsia="Calibri" w:hAnsi="Times New Roman" w:cs="Times New Roman"/>
          <w:sz w:val="28"/>
          <w:szCs w:val="28"/>
          <w:lang w:eastAsia="en-US"/>
        </w:rPr>
        <w:lastRenderedPageBreak/>
        <w:tab/>
        <w:t xml:space="preserve">Дополнительное образование в учреждении реализуется на платной основе согласно нормативному правовому акту Думы Пожарского муниципального района от 29 апреля 2014 года № 243-НПА «О порядке формирования размера, взимания и учета компенсационной доплаты (средства родителей, законных представителей) за оказание муниципальных услуг в муниципальных бюджетных учреждениях дополнительного образования детей. </w:t>
      </w:r>
    </w:p>
    <w:p w:rsidR="0055153F" w:rsidRPr="0055153F" w:rsidRDefault="00990239" w:rsidP="0055153F">
      <w:pPr>
        <w:spacing w:after="0"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55153F" w:rsidRPr="0055153F">
        <w:rPr>
          <w:rFonts w:ascii="Times New Roman" w:eastAsia="Calibri" w:hAnsi="Times New Roman" w:cs="Times New Roman"/>
          <w:sz w:val="28"/>
          <w:szCs w:val="28"/>
          <w:lang w:eastAsia="en-US"/>
        </w:rPr>
        <w:t>Одним из объективных показателей качества образовательных услуг, предлагаемых обучающимся спортивной школы в рамках своей деятельности, является участие в соревнованиях различных уровней и результативность выступлений. В 201</w:t>
      </w:r>
      <w:r w:rsidR="00573FBD">
        <w:rPr>
          <w:rFonts w:ascii="Times New Roman" w:eastAsia="Calibri" w:hAnsi="Times New Roman" w:cs="Times New Roman"/>
          <w:sz w:val="28"/>
          <w:szCs w:val="28"/>
          <w:lang w:eastAsia="en-US"/>
        </w:rPr>
        <w:t>9</w:t>
      </w:r>
      <w:r w:rsidR="0055153F" w:rsidRPr="0055153F">
        <w:rPr>
          <w:rFonts w:ascii="Times New Roman" w:eastAsia="Calibri" w:hAnsi="Times New Roman" w:cs="Times New Roman"/>
          <w:sz w:val="28"/>
          <w:szCs w:val="28"/>
          <w:lang w:eastAsia="en-US"/>
        </w:rPr>
        <w:t>-20</w:t>
      </w:r>
      <w:r w:rsidR="00573FBD">
        <w:rPr>
          <w:rFonts w:ascii="Times New Roman" w:eastAsia="Calibri" w:hAnsi="Times New Roman" w:cs="Times New Roman"/>
          <w:sz w:val="28"/>
          <w:szCs w:val="28"/>
          <w:lang w:eastAsia="en-US"/>
        </w:rPr>
        <w:t>20</w:t>
      </w:r>
      <w:r w:rsidR="0055153F" w:rsidRPr="0055153F">
        <w:rPr>
          <w:rFonts w:ascii="Times New Roman" w:eastAsia="Calibri" w:hAnsi="Times New Roman" w:cs="Times New Roman"/>
          <w:sz w:val="28"/>
          <w:szCs w:val="28"/>
          <w:lang w:eastAsia="en-US"/>
        </w:rPr>
        <w:t xml:space="preserve"> уч. году спортсмены  принимали участие в соревнованиях и спортивных мероприятиях различного уровня: муниципальные, межмуниципальные, краевые, ДВ федеральный округ.</w:t>
      </w:r>
    </w:p>
    <w:p w:rsidR="0055153F" w:rsidRDefault="0055153F" w:rsidP="0055153F">
      <w:pPr>
        <w:spacing w:after="0" w:line="240" w:lineRule="auto"/>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Воспитательная работа</w:t>
      </w:r>
    </w:p>
    <w:p w:rsidR="0055153F" w:rsidRPr="0055153F" w:rsidRDefault="0055153F" w:rsidP="0055153F">
      <w:pPr>
        <w:spacing w:after="0" w:line="240" w:lineRule="auto"/>
        <w:ind w:firstLine="567"/>
        <w:jc w:val="center"/>
        <w:rPr>
          <w:rFonts w:ascii="Times New Roman" w:eastAsia="Times New Roman" w:hAnsi="Times New Roman" w:cs="Times New Roman"/>
          <w:b/>
          <w:sz w:val="24"/>
          <w:szCs w:val="24"/>
        </w:rPr>
      </w:pPr>
    </w:p>
    <w:p w:rsidR="0055153F" w:rsidRDefault="0055153F" w:rsidP="0055153F">
      <w:pPr>
        <w:shd w:val="clear" w:color="auto" w:fill="FFFFFF"/>
        <w:spacing w:after="0" w:line="360" w:lineRule="auto"/>
        <w:ind w:right="29" w:firstLine="725"/>
        <w:jc w:val="both"/>
        <w:rPr>
          <w:rFonts w:ascii="Times New Roman" w:eastAsia="Calibri" w:hAnsi="Times New Roman" w:cs="Times New Roman"/>
          <w:color w:val="000000"/>
          <w:spacing w:val="-10"/>
          <w:sz w:val="28"/>
          <w:szCs w:val="28"/>
          <w:lang w:eastAsia="en-US"/>
        </w:rPr>
      </w:pPr>
      <w:r w:rsidRPr="0055153F">
        <w:rPr>
          <w:rFonts w:ascii="Times New Roman" w:eastAsia="Times New Roman" w:hAnsi="Times New Roman" w:cs="Times New Roman"/>
          <w:sz w:val="28"/>
          <w:szCs w:val="28"/>
        </w:rPr>
        <w:t xml:space="preserve">Воспитательная работа с учащимися школы неразрывно связана с учебно-тренировочным процессом и ведется по плану, утвержденному директором школы во время проведения учебно-тренировочных занятий. </w:t>
      </w:r>
      <w:proofErr w:type="gramStart"/>
      <w:r w:rsidRPr="0055153F">
        <w:rPr>
          <w:rFonts w:ascii="Times New Roman" w:eastAsia="Times New Roman" w:hAnsi="Times New Roman" w:cs="Times New Roman"/>
          <w:sz w:val="28"/>
          <w:szCs w:val="28"/>
        </w:rPr>
        <w:t>Тренера-преподаватели</w:t>
      </w:r>
      <w:proofErr w:type="gramEnd"/>
      <w:r w:rsidRPr="0055153F">
        <w:rPr>
          <w:rFonts w:ascii="Times New Roman" w:eastAsia="Times New Roman" w:hAnsi="Times New Roman" w:cs="Times New Roman"/>
          <w:sz w:val="28"/>
          <w:szCs w:val="28"/>
        </w:rPr>
        <w:t xml:space="preserve"> проводили профилактические беседы с учащимися о вреде курения, употребления алкоголя и наркотических средств. Размещалась информация о </w:t>
      </w:r>
      <w:proofErr w:type="gramStart"/>
      <w:r w:rsidRPr="0055153F">
        <w:rPr>
          <w:rFonts w:ascii="Times New Roman" w:eastAsia="Times New Roman" w:hAnsi="Times New Roman" w:cs="Times New Roman"/>
          <w:sz w:val="28"/>
          <w:szCs w:val="28"/>
        </w:rPr>
        <w:t>пагубном</w:t>
      </w:r>
      <w:proofErr w:type="gramEnd"/>
      <w:r w:rsidRPr="0055153F">
        <w:rPr>
          <w:rFonts w:ascii="Times New Roman" w:eastAsia="Times New Roman" w:hAnsi="Times New Roman" w:cs="Times New Roman"/>
          <w:sz w:val="28"/>
          <w:szCs w:val="28"/>
        </w:rPr>
        <w:t xml:space="preserve"> влияние табака на стендах учреждения. </w:t>
      </w:r>
      <w:r w:rsidRPr="0055153F">
        <w:rPr>
          <w:rFonts w:ascii="Times New Roman" w:eastAsia="Calibri" w:hAnsi="Times New Roman" w:cs="Times New Roman"/>
          <w:color w:val="000000"/>
          <w:spacing w:val="-8"/>
          <w:sz w:val="28"/>
          <w:szCs w:val="28"/>
          <w:lang w:eastAsia="en-US"/>
        </w:rPr>
        <w:t xml:space="preserve">В воспитательной работе школы наиболее значимыми направлениями </w:t>
      </w:r>
      <w:r w:rsidRPr="0055153F">
        <w:rPr>
          <w:rFonts w:ascii="Times New Roman" w:eastAsia="Calibri" w:hAnsi="Times New Roman" w:cs="Times New Roman"/>
          <w:color w:val="000000"/>
          <w:spacing w:val="-6"/>
          <w:sz w:val="28"/>
          <w:szCs w:val="28"/>
          <w:lang w:eastAsia="en-US"/>
        </w:rPr>
        <w:t>остаются формирование здорового образа жизни, гражданско-</w:t>
      </w:r>
      <w:r w:rsidRPr="0055153F">
        <w:rPr>
          <w:rFonts w:ascii="Times New Roman" w:eastAsia="Calibri" w:hAnsi="Times New Roman" w:cs="Times New Roman"/>
          <w:color w:val="000000"/>
          <w:spacing w:val="-9"/>
          <w:sz w:val="28"/>
          <w:szCs w:val="28"/>
          <w:lang w:eastAsia="en-US"/>
        </w:rPr>
        <w:t xml:space="preserve">патриотическое воспитание, формирование ценностных ориентации </w:t>
      </w:r>
      <w:r w:rsidRPr="0055153F">
        <w:rPr>
          <w:rFonts w:ascii="Times New Roman" w:eastAsia="Calibri" w:hAnsi="Times New Roman" w:cs="Times New Roman"/>
          <w:color w:val="000000"/>
          <w:spacing w:val="-10"/>
          <w:sz w:val="28"/>
          <w:szCs w:val="28"/>
          <w:lang w:eastAsia="en-US"/>
        </w:rPr>
        <w:t>учащихся, приобщение к миру культуры.</w:t>
      </w: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r>
      <w:proofErr w:type="gramStart"/>
      <w:r w:rsidRPr="0055153F">
        <w:rPr>
          <w:rFonts w:ascii="Times New Roman" w:eastAsia="Calibri" w:hAnsi="Times New Roman" w:cs="Times New Roman"/>
          <w:sz w:val="28"/>
          <w:szCs w:val="28"/>
          <w:lang w:eastAsia="en-US"/>
        </w:rPr>
        <w:t xml:space="preserve">Совместно с отделом по физической культуре и спорту Пожарского муниципального района и Лучегорским городским поселением  проводились  мероприятия с целью популяризации, развития борьбы самбо, волейбола в Пожарском районе, пгт Лучегорск  «Веселые старты»: в рамках межведомственной акции «Жизнь без наркотиков», открытые Первенства </w:t>
      </w:r>
      <w:r w:rsidRPr="0055153F">
        <w:rPr>
          <w:rFonts w:ascii="Times New Roman" w:eastAsia="Calibri" w:hAnsi="Times New Roman" w:cs="Times New Roman"/>
          <w:sz w:val="28"/>
          <w:szCs w:val="28"/>
          <w:lang w:eastAsia="en-US"/>
        </w:rPr>
        <w:lastRenderedPageBreak/>
        <w:t>района  по борьбе самбо и спортивным игра, показательные выступления, фестиваль «Вперед ВФСК ГТО».</w:t>
      </w:r>
      <w:proofErr w:type="gramEnd"/>
      <w:r w:rsidRPr="0055153F">
        <w:rPr>
          <w:rFonts w:ascii="Times New Roman" w:eastAsia="Calibri" w:hAnsi="Times New Roman" w:cs="Times New Roman"/>
          <w:sz w:val="28"/>
          <w:szCs w:val="28"/>
          <w:lang w:eastAsia="en-US"/>
        </w:rPr>
        <w:t xml:space="preserve"> Учащиеся спортивной школы являются постоянными участниками районных, краевых  соревнований по самбо,  волейболу, ГТО. </w:t>
      </w:r>
    </w:p>
    <w:p w:rsidR="0055153F" w:rsidRDefault="0055153F" w:rsidP="00573FBD">
      <w:pPr>
        <w:widowControl w:val="0"/>
        <w:shd w:val="clear" w:color="auto" w:fill="FFFFFF"/>
        <w:autoSpaceDE w:val="0"/>
        <w:autoSpaceDN w:val="0"/>
        <w:adjustRightInd w:val="0"/>
        <w:spacing w:after="0" w:line="360" w:lineRule="auto"/>
        <w:ind w:firstLine="115"/>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В период </w:t>
      </w:r>
      <w:r w:rsidR="00573FBD">
        <w:rPr>
          <w:rFonts w:ascii="Times New Roman" w:eastAsia="Calibri" w:hAnsi="Times New Roman" w:cs="Times New Roman"/>
          <w:sz w:val="28"/>
          <w:szCs w:val="28"/>
          <w:lang w:eastAsia="en-US"/>
        </w:rPr>
        <w:t>пандемии</w:t>
      </w:r>
      <w:r w:rsidR="00B30555">
        <w:rPr>
          <w:rFonts w:ascii="Times New Roman" w:eastAsia="Calibri" w:hAnsi="Times New Roman" w:cs="Times New Roman"/>
          <w:sz w:val="28"/>
          <w:szCs w:val="28"/>
          <w:lang w:eastAsia="en-US"/>
        </w:rPr>
        <w:t xml:space="preserve"> с марта 2020 года</w:t>
      </w:r>
      <w:r w:rsidR="00573FBD">
        <w:rPr>
          <w:rFonts w:ascii="Times New Roman" w:eastAsia="Calibri" w:hAnsi="Times New Roman" w:cs="Times New Roman"/>
          <w:sz w:val="28"/>
          <w:szCs w:val="28"/>
          <w:lang w:eastAsia="en-US"/>
        </w:rPr>
        <w:t xml:space="preserve"> проводились  занятия по ЗО</w:t>
      </w:r>
      <w:r w:rsidR="00B30555">
        <w:rPr>
          <w:rFonts w:ascii="Times New Roman" w:eastAsia="Calibri" w:hAnsi="Times New Roman" w:cs="Times New Roman"/>
          <w:sz w:val="28"/>
          <w:szCs w:val="28"/>
          <w:lang w:eastAsia="en-US"/>
        </w:rPr>
        <w:t>Ж</w:t>
      </w:r>
      <w:r w:rsidR="00573FBD">
        <w:rPr>
          <w:rFonts w:ascii="Times New Roman" w:eastAsia="Calibri" w:hAnsi="Times New Roman" w:cs="Times New Roman"/>
          <w:sz w:val="28"/>
          <w:szCs w:val="28"/>
          <w:lang w:eastAsia="en-US"/>
        </w:rPr>
        <w:t xml:space="preserve"> и ОФП с</w:t>
      </w:r>
      <w:r w:rsidRPr="0055153F">
        <w:rPr>
          <w:rFonts w:ascii="Times New Roman" w:eastAsia="Calibri" w:hAnsi="Times New Roman" w:cs="Times New Roman"/>
          <w:color w:val="000000"/>
          <w:spacing w:val="1"/>
          <w:sz w:val="28"/>
          <w:szCs w:val="28"/>
          <w:lang w:eastAsia="en-US"/>
        </w:rPr>
        <w:t xml:space="preserve"> общим охватом 60 человек (отделение самбо), 20 </w:t>
      </w:r>
      <w:r w:rsidR="00B30555">
        <w:rPr>
          <w:rFonts w:ascii="Times New Roman" w:eastAsia="Calibri" w:hAnsi="Times New Roman" w:cs="Times New Roman"/>
          <w:color w:val="000000"/>
          <w:spacing w:val="1"/>
          <w:sz w:val="28"/>
          <w:szCs w:val="28"/>
          <w:lang w:eastAsia="en-US"/>
        </w:rPr>
        <w:t xml:space="preserve">человек </w:t>
      </w:r>
      <w:r w:rsidRPr="0055153F">
        <w:rPr>
          <w:rFonts w:ascii="Times New Roman" w:eastAsia="Calibri" w:hAnsi="Times New Roman" w:cs="Times New Roman"/>
          <w:color w:val="000000"/>
          <w:spacing w:val="1"/>
          <w:sz w:val="28"/>
          <w:szCs w:val="28"/>
          <w:lang w:eastAsia="en-US"/>
        </w:rPr>
        <w:t>(отделение  волейбол</w:t>
      </w:r>
      <w:r w:rsidRPr="0055153F">
        <w:rPr>
          <w:rFonts w:ascii="Times New Roman" w:eastAsia="Calibri" w:hAnsi="Times New Roman" w:cs="Times New Roman"/>
          <w:sz w:val="28"/>
          <w:szCs w:val="28"/>
          <w:lang w:eastAsia="en-US"/>
        </w:rPr>
        <w:t xml:space="preserve">). </w:t>
      </w:r>
    </w:p>
    <w:p w:rsidR="000C6CB9" w:rsidRDefault="0055153F" w:rsidP="00573FBD">
      <w:pPr>
        <w:tabs>
          <w:tab w:val="left" w:pos="567"/>
        </w:tabs>
        <w:spacing w:line="240" w:lineRule="auto"/>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Материально-техническая база</w:t>
      </w:r>
    </w:p>
    <w:p w:rsidR="0055153F" w:rsidRPr="0055153F" w:rsidRDefault="0055153F" w:rsidP="00573FBD">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Для проведения учебно-тренировочных занятий отделения самбо используется, тренажерный зал, зал борьбы, для отделения волейбол арендуется спортивный зал МБУ ДК Пожарского МР.</w:t>
      </w:r>
    </w:p>
    <w:p w:rsidR="0055153F" w:rsidRPr="0055153F" w:rsidRDefault="0055153F" w:rsidP="00573FBD">
      <w:pPr>
        <w:tabs>
          <w:tab w:val="left" w:pos="709"/>
        </w:tabs>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 xml:space="preserve">В настоящее время МБУ ДО ДЮСШ Пожарского МР не располагает достаточным количеством технического оборудования, спортивного инвентаря и экипировки спортсменов.  </w:t>
      </w:r>
    </w:p>
    <w:p w:rsidR="0055153F" w:rsidRDefault="00573FBD" w:rsidP="00573FBD">
      <w:pPr>
        <w:tabs>
          <w:tab w:val="left" w:pos="567"/>
        </w:tabs>
        <w:spacing w:after="0"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r>
      <w:r w:rsidR="0055153F" w:rsidRPr="0055153F">
        <w:rPr>
          <w:rFonts w:ascii="Times New Roman" w:eastAsia="Calibri" w:hAnsi="Times New Roman" w:cs="Times New Roman"/>
          <w:sz w:val="28"/>
          <w:szCs w:val="28"/>
          <w:lang w:eastAsia="en-US"/>
        </w:rPr>
        <w:t>Финансовых средств из местного бюджета на закупку спортивного оборудования, инвентаря, экипировку не выделялось.</w:t>
      </w:r>
    </w:p>
    <w:p w:rsidR="00573FBD" w:rsidRDefault="00573FBD" w:rsidP="00573FBD">
      <w:pPr>
        <w:tabs>
          <w:tab w:val="left" w:pos="567"/>
        </w:tabs>
        <w:spacing w:after="0" w:line="360" w:lineRule="auto"/>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ab/>
        <w:t>В 2020 году было получено оборудование для сдачи ГТО, которое было установлено на спорт</w:t>
      </w:r>
      <w:r w:rsidR="00B30555">
        <w:rPr>
          <w:rFonts w:ascii="Times New Roman" w:eastAsia="Calibri" w:hAnsi="Times New Roman" w:cs="Times New Roman"/>
          <w:sz w:val="28"/>
          <w:szCs w:val="28"/>
          <w:lang w:eastAsia="en-US"/>
        </w:rPr>
        <w:t>ивном</w:t>
      </w:r>
      <w:r>
        <w:rPr>
          <w:rFonts w:ascii="Times New Roman" w:eastAsia="Calibri" w:hAnsi="Times New Roman" w:cs="Times New Roman"/>
          <w:sz w:val="28"/>
          <w:szCs w:val="28"/>
          <w:lang w:eastAsia="en-US"/>
        </w:rPr>
        <w:t xml:space="preserve"> стадионе МОБУ СОШ № 1 Пожарского муниципального района.</w:t>
      </w:r>
    </w:p>
    <w:p w:rsidR="0055153F" w:rsidRPr="0055153F" w:rsidRDefault="0055153F" w:rsidP="00553F72">
      <w:pPr>
        <w:tabs>
          <w:tab w:val="left" w:pos="567"/>
        </w:tabs>
        <w:spacing w:after="0" w:line="360" w:lineRule="auto"/>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Кадровое обеспечение</w:t>
      </w:r>
    </w:p>
    <w:p w:rsidR="0055153F" w:rsidRDefault="0055153F" w:rsidP="00553F72">
      <w:pPr>
        <w:tabs>
          <w:tab w:val="left" w:pos="567"/>
        </w:tabs>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b/>
          <w:sz w:val="28"/>
          <w:szCs w:val="28"/>
          <w:lang w:eastAsia="en-US"/>
        </w:rPr>
        <w:tab/>
      </w:r>
      <w:r w:rsidRPr="0055153F">
        <w:rPr>
          <w:rFonts w:ascii="Times New Roman" w:eastAsia="Calibri" w:hAnsi="Times New Roman" w:cs="Times New Roman"/>
          <w:sz w:val="28"/>
          <w:szCs w:val="28"/>
          <w:lang w:eastAsia="en-US"/>
        </w:rPr>
        <w:t xml:space="preserve"> Количество работников ДЮСШ – 7 чел. из них с высшим образованием – 3 чел., со средним специальным – 4 чел. Мастер спорта СССР – 2 чел., Заслуженный тренер России – 1 чел., Заслуженный работник физической культуры и спорта Российской Федерации – 1.</w:t>
      </w:r>
    </w:p>
    <w:p w:rsidR="0055153F" w:rsidRDefault="0055153F" w:rsidP="00573FBD">
      <w:pPr>
        <w:tabs>
          <w:tab w:val="left" w:pos="567"/>
        </w:tabs>
        <w:spacing w:line="240" w:lineRule="auto"/>
        <w:ind w:firstLine="851"/>
        <w:jc w:val="center"/>
        <w:rPr>
          <w:rFonts w:ascii="Times New Roman" w:eastAsia="Calibri" w:hAnsi="Times New Roman" w:cs="Times New Roman"/>
          <w:b/>
          <w:sz w:val="28"/>
          <w:szCs w:val="28"/>
          <w:lang w:eastAsia="en-US"/>
        </w:rPr>
      </w:pPr>
      <w:r w:rsidRPr="0055153F">
        <w:rPr>
          <w:rFonts w:ascii="Times New Roman" w:eastAsia="Calibri" w:hAnsi="Times New Roman" w:cs="Times New Roman"/>
          <w:b/>
          <w:sz w:val="28"/>
          <w:szCs w:val="28"/>
          <w:lang w:eastAsia="en-US"/>
        </w:rPr>
        <w:t>Проблемы в деятельности учреждения</w:t>
      </w:r>
    </w:p>
    <w:p w:rsidR="005C1058" w:rsidRPr="00573FBD" w:rsidRDefault="005C1058" w:rsidP="005C1058">
      <w:pPr>
        <w:tabs>
          <w:tab w:val="left" w:pos="567"/>
        </w:tabs>
        <w:spacing w:after="0" w:line="240" w:lineRule="auto"/>
        <w:ind w:firstLine="851"/>
        <w:jc w:val="center"/>
        <w:rPr>
          <w:rFonts w:ascii="Times New Roman" w:eastAsia="Calibri" w:hAnsi="Times New Roman" w:cs="Times New Roman"/>
          <w:sz w:val="6"/>
          <w:szCs w:val="6"/>
          <w:lang w:eastAsia="en-US"/>
        </w:rPr>
      </w:pPr>
    </w:p>
    <w:p w:rsidR="0055153F" w:rsidRPr="0055153F" w:rsidRDefault="0055153F" w:rsidP="0055153F">
      <w:pPr>
        <w:spacing w:after="0" w:line="360" w:lineRule="auto"/>
        <w:jc w:val="both"/>
        <w:rPr>
          <w:rFonts w:ascii="Times New Roman" w:eastAsia="Calibri" w:hAnsi="Times New Roman" w:cs="Times New Roman"/>
          <w:sz w:val="28"/>
          <w:szCs w:val="28"/>
          <w:lang w:eastAsia="en-US"/>
        </w:rPr>
      </w:pPr>
      <w:r w:rsidRPr="0055153F">
        <w:rPr>
          <w:rFonts w:ascii="Times New Roman" w:eastAsia="Calibri" w:hAnsi="Times New Roman" w:cs="Times New Roman"/>
          <w:sz w:val="28"/>
          <w:szCs w:val="28"/>
          <w:lang w:eastAsia="en-US"/>
        </w:rPr>
        <w:tab/>
        <w:t>Нет собственной спортивной базы, собственного транспорта, медицинского кабинета и спортивного врача.</w:t>
      </w:r>
    </w:p>
    <w:p w:rsidR="00990239" w:rsidRPr="00553F72" w:rsidRDefault="00016EAC" w:rsidP="005C1058">
      <w:pPr>
        <w:spacing w:after="0" w:line="240" w:lineRule="auto"/>
        <w:jc w:val="both"/>
        <w:rPr>
          <w:rFonts w:ascii="Times New Roman" w:eastAsia="Times New Roman" w:hAnsi="Times New Roman" w:cs="Times New Roman"/>
          <w:bCs/>
          <w:iCs/>
          <w:sz w:val="16"/>
          <w:szCs w:val="16"/>
        </w:rPr>
      </w:pPr>
      <w:r>
        <w:rPr>
          <w:rFonts w:ascii="Times New Roman" w:eastAsia="Times New Roman" w:hAnsi="Times New Roman" w:cs="Times New Roman"/>
          <w:bCs/>
          <w:iCs/>
          <w:sz w:val="28"/>
          <w:szCs w:val="28"/>
        </w:rPr>
        <w:tab/>
      </w:r>
    </w:p>
    <w:p w:rsidR="00FD48B8" w:rsidRPr="00990239" w:rsidRDefault="00FD48B8" w:rsidP="00990239">
      <w:pPr>
        <w:spacing w:after="0" w:line="240" w:lineRule="auto"/>
        <w:jc w:val="center"/>
        <w:rPr>
          <w:rFonts w:ascii="Times New Roman" w:eastAsia="Times New Roman" w:hAnsi="Times New Roman" w:cs="Times New Roman"/>
          <w:b/>
          <w:bCs/>
          <w:iCs/>
          <w:sz w:val="28"/>
          <w:szCs w:val="28"/>
        </w:rPr>
      </w:pPr>
      <w:r w:rsidRPr="00990239">
        <w:rPr>
          <w:rFonts w:ascii="Times New Roman" w:eastAsia="Times New Roman" w:hAnsi="Times New Roman" w:cs="Times New Roman"/>
          <w:b/>
          <w:bCs/>
          <w:iCs/>
          <w:sz w:val="28"/>
          <w:szCs w:val="28"/>
        </w:rPr>
        <w:t>М</w:t>
      </w:r>
      <w:r w:rsidR="002D7C12" w:rsidRPr="00990239">
        <w:rPr>
          <w:rFonts w:ascii="Times New Roman" w:eastAsia="Times New Roman" w:hAnsi="Times New Roman" w:cs="Times New Roman"/>
          <w:b/>
          <w:bCs/>
          <w:iCs/>
          <w:sz w:val="28"/>
          <w:szCs w:val="28"/>
        </w:rPr>
        <w:t>униципальное бюджетное образовательное учреждение дополнительного образования «Центр внешкольной работы»</w:t>
      </w:r>
    </w:p>
    <w:p w:rsidR="00253E9E" w:rsidRDefault="00253E9E" w:rsidP="00253E9E">
      <w:pPr>
        <w:spacing w:after="0" w:line="240" w:lineRule="auto"/>
        <w:ind w:firstLine="709"/>
        <w:jc w:val="both"/>
        <w:rPr>
          <w:rFonts w:ascii="Times New Roman" w:eastAsia="Times New Roman" w:hAnsi="Times New Roman" w:cs="Times New Roman"/>
          <w:b/>
          <w:bCs/>
          <w:iCs/>
          <w:sz w:val="24"/>
          <w:szCs w:val="24"/>
        </w:rPr>
      </w:pPr>
    </w:p>
    <w:p w:rsidR="002D7C12" w:rsidRPr="00253E9E" w:rsidRDefault="00B30555" w:rsidP="002D7C1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Cs/>
          <w:iCs/>
          <w:sz w:val="28"/>
          <w:szCs w:val="28"/>
        </w:rPr>
        <w:lastRenderedPageBreak/>
        <w:t>В течение 2019-2020 учебного года функционировало 17 объединений с количеством обучающихся – 501 человек.</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Центр внешкольной работы – многопрофильное учреждение, реализующее 4 направленности дополнительных образовательных программ:</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художественно-эстетическая,</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туристско-краеведческая,</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эколого-биологическая (научно-исследовательская деятельность),</w:t>
      </w:r>
    </w:p>
    <w:p w:rsid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b/>
          <w:sz w:val="28"/>
          <w:szCs w:val="28"/>
        </w:rPr>
        <w:t>-</w:t>
      </w:r>
      <w:r w:rsidRPr="002D7C12">
        <w:rPr>
          <w:rFonts w:ascii="Times New Roman" w:eastAsia="Times New Roman" w:hAnsi="Times New Roman" w:cs="Times New Roman"/>
          <w:sz w:val="28"/>
          <w:szCs w:val="28"/>
        </w:rPr>
        <w:t xml:space="preserve"> эколого-информационная.</w:t>
      </w:r>
    </w:p>
    <w:p w:rsidR="00B30555" w:rsidRPr="002D7C12" w:rsidRDefault="00B30555" w:rsidP="002D7C1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реализуется следующие направления: физкультурно-спортивные и </w:t>
      </w:r>
      <w:proofErr w:type="gramStart"/>
      <w:r>
        <w:rPr>
          <w:rFonts w:ascii="Times New Roman" w:eastAsia="Times New Roman" w:hAnsi="Times New Roman" w:cs="Times New Roman"/>
          <w:sz w:val="28"/>
          <w:szCs w:val="28"/>
        </w:rPr>
        <w:t>патриотическое</w:t>
      </w:r>
      <w:proofErr w:type="gramEnd"/>
      <w:r>
        <w:rPr>
          <w:rFonts w:ascii="Times New Roman" w:eastAsia="Times New Roman" w:hAnsi="Times New Roman" w:cs="Times New Roman"/>
          <w:sz w:val="28"/>
          <w:szCs w:val="28"/>
        </w:rPr>
        <w:t xml:space="preserve">. </w:t>
      </w:r>
    </w:p>
    <w:p w:rsidR="002D7C12" w:rsidRPr="002D7C12" w:rsidRDefault="002D7C12" w:rsidP="00B30555">
      <w:pPr>
        <w:spacing w:after="0" w:line="360" w:lineRule="auto"/>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ab/>
        <w:t xml:space="preserve">Контингент </w:t>
      </w:r>
      <w:proofErr w:type="gramStart"/>
      <w:r w:rsidRPr="002D7C12">
        <w:rPr>
          <w:rFonts w:ascii="Times New Roman" w:eastAsia="Times New Roman" w:hAnsi="Times New Roman" w:cs="Times New Roman"/>
          <w:sz w:val="28"/>
          <w:szCs w:val="28"/>
        </w:rPr>
        <w:t>обучающихся</w:t>
      </w:r>
      <w:proofErr w:type="gramEnd"/>
      <w:r w:rsidRPr="002D7C12">
        <w:rPr>
          <w:rFonts w:ascii="Times New Roman" w:eastAsia="Times New Roman" w:hAnsi="Times New Roman" w:cs="Times New Roman"/>
          <w:sz w:val="28"/>
          <w:szCs w:val="28"/>
        </w:rPr>
        <w:t xml:space="preserve"> в МБОУ ДО ЦВР: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3261"/>
        <w:gridCol w:w="3933"/>
      </w:tblGrid>
      <w:tr w:rsidR="00B30555" w:rsidRPr="007116A4" w:rsidTr="00B30555">
        <w:tc>
          <w:tcPr>
            <w:tcW w:w="2126" w:type="dxa"/>
          </w:tcPr>
          <w:p w:rsidR="00B30555" w:rsidRPr="007116A4" w:rsidRDefault="00B30555" w:rsidP="002D7C1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3261" w:type="dxa"/>
          </w:tcPr>
          <w:p w:rsidR="00B30555" w:rsidRPr="007116A4" w:rsidRDefault="00B30555" w:rsidP="002D7C1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273</w:t>
            </w:r>
          </w:p>
          <w:p w:rsidR="00B30555" w:rsidRPr="007116A4" w:rsidRDefault="00B30555" w:rsidP="002D7C12">
            <w:pPr>
              <w:spacing w:after="0" w:line="240" w:lineRule="auto"/>
              <w:rPr>
                <w:rFonts w:ascii="Times New Roman" w:eastAsia="Times New Roman" w:hAnsi="Times New Roman" w:cs="Times New Roman"/>
                <w:sz w:val="24"/>
                <w:szCs w:val="24"/>
              </w:rPr>
            </w:pPr>
          </w:p>
        </w:tc>
        <w:tc>
          <w:tcPr>
            <w:tcW w:w="3933" w:type="dxa"/>
          </w:tcPr>
          <w:p w:rsidR="00B30555" w:rsidRPr="007116A4" w:rsidRDefault="00B30555" w:rsidP="002D7C1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207</w:t>
            </w:r>
          </w:p>
        </w:tc>
      </w:tr>
      <w:tr w:rsidR="00B30555" w:rsidRPr="007116A4" w:rsidTr="00B30555">
        <w:tc>
          <w:tcPr>
            <w:tcW w:w="2126" w:type="dxa"/>
          </w:tcPr>
          <w:p w:rsidR="00B30555" w:rsidRPr="007116A4" w:rsidRDefault="00B30555" w:rsidP="002D7C1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«Лаборатория безопасности» </w:t>
            </w:r>
          </w:p>
        </w:tc>
        <w:tc>
          <w:tcPr>
            <w:tcW w:w="3261" w:type="dxa"/>
          </w:tcPr>
          <w:p w:rsidR="00B30555" w:rsidRPr="007116A4" w:rsidRDefault="00B30555" w:rsidP="002D7C12">
            <w:pPr>
              <w:spacing w:after="0" w:line="240" w:lineRule="auto"/>
              <w:jc w:val="center"/>
              <w:rPr>
                <w:rFonts w:ascii="Times New Roman" w:eastAsia="Times New Roman" w:hAnsi="Times New Roman" w:cs="Times New Roman"/>
                <w:sz w:val="24"/>
                <w:szCs w:val="24"/>
              </w:rPr>
            </w:pPr>
            <w:r w:rsidRPr="007116A4">
              <w:rPr>
                <w:rFonts w:ascii="Times New Roman" w:eastAsia="Times New Roman" w:hAnsi="Times New Roman" w:cs="Times New Roman"/>
                <w:sz w:val="24"/>
                <w:szCs w:val="24"/>
              </w:rPr>
              <w:t>отдел детского художественного творчества</w:t>
            </w:r>
          </w:p>
        </w:tc>
        <w:tc>
          <w:tcPr>
            <w:tcW w:w="3933" w:type="dxa"/>
          </w:tcPr>
          <w:p w:rsidR="00B30555" w:rsidRPr="007116A4" w:rsidRDefault="00B30555" w:rsidP="002D7C12">
            <w:pPr>
              <w:spacing w:after="0" w:line="240" w:lineRule="auto"/>
              <w:jc w:val="center"/>
              <w:rPr>
                <w:rFonts w:ascii="Times New Roman" w:eastAsia="Times New Roman" w:hAnsi="Times New Roman" w:cs="Times New Roman"/>
                <w:sz w:val="24"/>
                <w:szCs w:val="24"/>
              </w:rPr>
            </w:pPr>
            <w:r w:rsidRPr="007116A4">
              <w:rPr>
                <w:rFonts w:ascii="Times New Roman" w:eastAsia="Times New Roman" w:hAnsi="Times New Roman" w:cs="Times New Roman"/>
                <w:sz w:val="24"/>
                <w:szCs w:val="24"/>
              </w:rPr>
              <w:t xml:space="preserve"> отдел экологического туризма и информационных технологий</w:t>
            </w:r>
          </w:p>
        </w:tc>
      </w:tr>
    </w:tbl>
    <w:p w:rsidR="0059451E" w:rsidRPr="0059451E" w:rsidRDefault="002D7C12" w:rsidP="002D7C12">
      <w:pPr>
        <w:spacing w:after="0" w:line="360" w:lineRule="auto"/>
        <w:jc w:val="both"/>
        <w:rPr>
          <w:rFonts w:ascii="Times New Roman" w:eastAsia="Times New Roman" w:hAnsi="Times New Roman" w:cs="Times New Roman"/>
          <w:sz w:val="16"/>
          <w:szCs w:val="16"/>
        </w:rPr>
      </w:pPr>
      <w:r w:rsidRPr="002D7C12">
        <w:rPr>
          <w:rFonts w:ascii="Times New Roman" w:eastAsia="Times New Roman" w:hAnsi="Times New Roman" w:cs="Times New Roman"/>
          <w:sz w:val="28"/>
          <w:szCs w:val="28"/>
        </w:rPr>
        <w:tab/>
      </w:r>
    </w:p>
    <w:p w:rsidR="002D7C12" w:rsidRDefault="00B30555" w:rsidP="00B30555">
      <w:pPr>
        <w:pStyle w:val="a7"/>
        <w:numPr>
          <w:ilvl w:val="0"/>
          <w:numId w:val="11"/>
        </w:numPr>
        <w:spacing w:after="0" w:line="360" w:lineRule="auto"/>
        <w:ind w:left="0"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Всего педагогических работников (с совместителями – 15 чел., педагогов дополнительного образования – 14, из них совместителей – 5 чел., с высшим квалификационной категорией – 7 чел.,  без категории – 2 чел.</w:t>
      </w:r>
      <w:proofErr w:type="gramEnd"/>
    </w:p>
    <w:p w:rsidR="00B30555" w:rsidRPr="00B30555" w:rsidRDefault="00445434" w:rsidP="00B30555">
      <w:pPr>
        <w:pStyle w:val="a7"/>
        <w:numPr>
          <w:ilvl w:val="0"/>
          <w:numId w:val="11"/>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2019-2020 учебном году аттестовало 4 педагога, 2 педагога прошли курс профессиональной переподготовки.</w:t>
      </w:r>
    </w:p>
    <w:p w:rsidR="00445434" w:rsidRDefault="002D7C12" w:rsidP="00445434">
      <w:pPr>
        <w:pStyle w:val="a7"/>
        <w:spacing w:after="0" w:line="360" w:lineRule="auto"/>
        <w:ind w:left="0" w:firstLine="709"/>
        <w:jc w:val="both"/>
        <w:rPr>
          <w:rFonts w:ascii="Times New Roman" w:eastAsia="Times New Roman" w:hAnsi="Times New Roman" w:cs="Times New Roman"/>
          <w:sz w:val="28"/>
          <w:szCs w:val="28"/>
        </w:rPr>
      </w:pPr>
      <w:r w:rsidRPr="00445434">
        <w:rPr>
          <w:rFonts w:ascii="Times New Roman" w:eastAsia="Times New Roman" w:hAnsi="Times New Roman" w:cs="Times New Roman"/>
          <w:sz w:val="28"/>
          <w:szCs w:val="28"/>
        </w:rPr>
        <w:t xml:space="preserve">Направленность кружков носит общеразвивающий характер, что обеспечивает адаптацию детей к жизни в обществе, позволяет создавать в районе условия для организации свободного времени подростков на бесплатной основе, в том числе и для категории «трудных» подростков. </w:t>
      </w:r>
    </w:p>
    <w:p w:rsidR="002D7C12" w:rsidRPr="00445434" w:rsidRDefault="002D7C12" w:rsidP="00445434">
      <w:pPr>
        <w:pStyle w:val="a7"/>
        <w:spacing w:after="0" w:line="360" w:lineRule="auto"/>
        <w:ind w:left="0" w:firstLine="709"/>
        <w:jc w:val="both"/>
        <w:rPr>
          <w:rFonts w:ascii="Times New Roman" w:eastAsia="Times New Roman" w:hAnsi="Times New Roman" w:cs="Times New Roman"/>
          <w:sz w:val="28"/>
          <w:szCs w:val="28"/>
        </w:rPr>
      </w:pPr>
      <w:r w:rsidRPr="00445434">
        <w:rPr>
          <w:rFonts w:ascii="Times New Roman" w:eastAsia="Times New Roman" w:hAnsi="Times New Roman" w:cs="Times New Roman"/>
          <w:sz w:val="28"/>
          <w:szCs w:val="28"/>
        </w:rPr>
        <w:t>На начало учебного года в  отделе экотуризма и информационных технологий было сформировано 1</w:t>
      </w:r>
      <w:r w:rsidR="00445434">
        <w:rPr>
          <w:rFonts w:ascii="Times New Roman" w:eastAsia="Times New Roman" w:hAnsi="Times New Roman" w:cs="Times New Roman"/>
          <w:sz w:val="28"/>
          <w:szCs w:val="28"/>
        </w:rPr>
        <w:t>0</w:t>
      </w:r>
      <w:r w:rsidRPr="00445434">
        <w:rPr>
          <w:rFonts w:ascii="Times New Roman" w:eastAsia="Times New Roman" w:hAnsi="Times New Roman" w:cs="Times New Roman"/>
          <w:sz w:val="28"/>
          <w:szCs w:val="28"/>
        </w:rPr>
        <w:t xml:space="preserve"> групп.</w:t>
      </w:r>
    </w:p>
    <w:p w:rsidR="002D7C12" w:rsidRPr="002D7C12" w:rsidRDefault="002D7C12" w:rsidP="002D7C12">
      <w:pPr>
        <w:spacing w:after="0" w:line="360" w:lineRule="auto"/>
        <w:ind w:firstLine="709"/>
        <w:rPr>
          <w:rFonts w:ascii="Times New Roman" w:eastAsia="Times New Roman" w:hAnsi="Times New Roman" w:cs="Times New Roman"/>
          <w:color w:val="000000"/>
          <w:sz w:val="28"/>
          <w:szCs w:val="28"/>
        </w:rPr>
      </w:pPr>
      <w:r w:rsidRPr="002D7C12">
        <w:rPr>
          <w:rFonts w:ascii="Times New Roman" w:eastAsia="Times New Roman" w:hAnsi="Times New Roman" w:cs="Times New Roman"/>
          <w:sz w:val="28"/>
          <w:szCs w:val="28"/>
        </w:rPr>
        <w:t xml:space="preserve">На конец первого полугодия в них занимались </w:t>
      </w:r>
      <w:r w:rsidRPr="002D7C12">
        <w:rPr>
          <w:rFonts w:ascii="Times New Roman" w:eastAsia="Times New Roman" w:hAnsi="Times New Roman" w:cs="Times New Roman"/>
          <w:color w:val="000000"/>
          <w:sz w:val="28"/>
          <w:szCs w:val="28"/>
        </w:rPr>
        <w:t>17</w:t>
      </w:r>
      <w:r w:rsidR="00445434">
        <w:rPr>
          <w:rFonts w:ascii="Times New Roman" w:eastAsia="Times New Roman" w:hAnsi="Times New Roman" w:cs="Times New Roman"/>
          <w:color w:val="000000"/>
          <w:sz w:val="28"/>
          <w:szCs w:val="28"/>
        </w:rPr>
        <w:t>5</w:t>
      </w:r>
      <w:r w:rsidRPr="002D7C12">
        <w:rPr>
          <w:rFonts w:ascii="Times New Roman" w:eastAsia="Times New Roman" w:hAnsi="Times New Roman" w:cs="Times New Roman"/>
          <w:color w:val="000000"/>
          <w:sz w:val="28"/>
          <w:szCs w:val="28"/>
        </w:rPr>
        <w:t xml:space="preserve"> учащихся.</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Педагоги отдела постоянно работают над поиском новых образовательных технологий, форм и методов в целях повышения творческого потенциала обучающихся и улучшения качества образовательного процесса.</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lastRenderedPageBreak/>
        <w:t xml:space="preserve">В отделе ведется работа по </w:t>
      </w:r>
      <w:r w:rsidR="00445434">
        <w:rPr>
          <w:rFonts w:ascii="Times New Roman" w:eastAsia="Times New Roman" w:hAnsi="Times New Roman" w:cs="Times New Roman"/>
          <w:sz w:val="28"/>
          <w:szCs w:val="28"/>
        </w:rPr>
        <w:t>6</w:t>
      </w:r>
      <w:r w:rsidRPr="002D7C12">
        <w:rPr>
          <w:rFonts w:ascii="Times New Roman" w:eastAsia="Times New Roman" w:hAnsi="Times New Roman" w:cs="Times New Roman"/>
          <w:sz w:val="28"/>
          <w:szCs w:val="28"/>
        </w:rPr>
        <w:t xml:space="preserve"> направлениям: </w:t>
      </w:r>
    </w:p>
    <w:p w:rsid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телевидение, журналистика, соц.</w:t>
      </w:r>
      <w:r w:rsidR="00445434">
        <w:rPr>
          <w:rFonts w:ascii="Times New Roman" w:eastAsia="Times New Roman" w:hAnsi="Times New Roman" w:cs="Times New Roman"/>
          <w:sz w:val="28"/>
          <w:szCs w:val="28"/>
        </w:rPr>
        <w:t xml:space="preserve"> </w:t>
      </w:r>
      <w:r w:rsidRPr="002D7C12">
        <w:rPr>
          <w:rFonts w:ascii="Times New Roman" w:eastAsia="Times New Roman" w:hAnsi="Times New Roman" w:cs="Times New Roman"/>
          <w:sz w:val="28"/>
          <w:szCs w:val="28"/>
        </w:rPr>
        <w:t>сети (детская телестудия «ШИП»)</w:t>
      </w:r>
      <w:r w:rsidR="00900F23">
        <w:rPr>
          <w:rFonts w:ascii="Times New Roman" w:eastAsia="Times New Roman" w:hAnsi="Times New Roman" w:cs="Times New Roman"/>
          <w:sz w:val="28"/>
          <w:szCs w:val="28"/>
        </w:rPr>
        <w:t>;</w:t>
      </w:r>
    </w:p>
    <w:p w:rsidR="00445434" w:rsidRPr="002D7C12" w:rsidRDefault="00445434" w:rsidP="002D7C1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мультипликация (</w:t>
      </w:r>
      <w:proofErr w:type="spellStart"/>
      <w:r>
        <w:rPr>
          <w:rFonts w:ascii="Times New Roman" w:eastAsia="Times New Roman" w:hAnsi="Times New Roman" w:cs="Times New Roman"/>
          <w:sz w:val="28"/>
          <w:szCs w:val="28"/>
        </w:rPr>
        <w:t>мультстудия</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ШИПитошка</w:t>
      </w:r>
      <w:proofErr w:type="spellEnd"/>
      <w:r>
        <w:rPr>
          <w:rFonts w:ascii="Times New Roman" w:eastAsia="Times New Roman" w:hAnsi="Times New Roman" w:cs="Times New Roman"/>
          <w:sz w:val="28"/>
          <w:szCs w:val="28"/>
        </w:rPr>
        <w:t>»);</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туризм (группа «Тропа жизни»)</w:t>
      </w:r>
      <w:r w:rsidR="00900F23">
        <w:rPr>
          <w:rFonts w:ascii="Times New Roman" w:eastAsia="Times New Roman" w:hAnsi="Times New Roman" w:cs="Times New Roman"/>
          <w:sz w:val="28"/>
          <w:szCs w:val="28"/>
        </w:rPr>
        <w:t>;</w:t>
      </w:r>
    </w:p>
    <w:p w:rsidR="002D7C12" w:rsidRP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 экология (группа «Веснянка»)</w:t>
      </w:r>
      <w:r w:rsidR="00900F23">
        <w:rPr>
          <w:rFonts w:ascii="Times New Roman" w:eastAsia="Times New Roman" w:hAnsi="Times New Roman" w:cs="Times New Roman"/>
          <w:sz w:val="28"/>
          <w:szCs w:val="28"/>
        </w:rPr>
        <w:t>;</w:t>
      </w:r>
    </w:p>
    <w:p w:rsidR="002D7C12" w:rsidRDefault="002D7C12" w:rsidP="002D7C12">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-творческое развитие и актерское мастерство («Робинзоны», «</w:t>
      </w:r>
      <w:proofErr w:type="spellStart"/>
      <w:r w:rsidRPr="002D7C12">
        <w:rPr>
          <w:rFonts w:ascii="Times New Roman" w:eastAsia="Times New Roman" w:hAnsi="Times New Roman" w:cs="Times New Roman"/>
          <w:sz w:val="28"/>
          <w:szCs w:val="28"/>
        </w:rPr>
        <w:t>ШИПучка</w:t>
      </w:r>
      <w:proofErr w:type="spellEnd"/>
      <w:r w:rsidRPr="002D7C12">
        <w:rPr>
          <w:rFonts w:ascii="Times New Roman" w:eastAsia="Times New Roman" w:hAnsi="Times New Roman" w:cs="Times New Roman"/>
          <w:sz w:val="28"/>
          <w:szCs w:val="28"/>
        </w:rPr>
        <w:t>»</w:t>
      </w:r>
      <w:r w:rsidR="00445434">
        <w:rPr>
          <w:rFonts w:ascii="Times New Roman" w:eastAsia="Times New Roman" w:hAnsi="Times New Roman" w:cs="Times New Roman"/>
          <w:sz w:val="28"/>
          <w:szCs w:val="28"/>
        </w:rPr>
        <w:t>, киноклуб «Нескучный урок»).</w:t>
      </w:r>
    </w:p>
    <w:p w:rsidR="00445434" w:rsidRDefault="00445434" w:rsidP="002D7C12">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связи с эпидемиологической обстановкой, введенным запретом на проведение массовых мероприятий и переходом на дистанционное обучение не все задачи были выполнены.</w:t>
      </w:r>
    </w:p>
    <w:p w:rsidR="002D7C12" w:rsidRDefault="002D7C12" w:rsidP="002D7C12">
      <w:pPr>
        <w:shd w:val="clear" w:color="auto" w:fill="FFFFFF"/>
        <w:spacing w:after="0" w:line="360" w:lineRule="auto"/>
        <w:ind w:firstLine="708"/>
        <w:jc w:val="both"/>
        <w:textAlignment w:val="baseline"/>
        <w:rPr>
          <w:rFonts w:ascii="Times New Roman" w:eastAsia="Times New Roman" w:hAnsi="Times New Roman" w:cs="Times New Roman"/>
          <w:color w:val="000000"/>
          <w:sz w:val="28"/>
          <w:szCs w:val="28"/>
        </w:rPr>
      </w:pPr>
      <w:r w:rsidRPr="002D7C12">
        <w:rPr>
          <w:rFonts w:ascii="Times New Roman" w:eastAsia="Times New Roman" w:hAnsi="Times New Roman" w:cs="Times New Roman"/>
          <w:color w:val="000000"/>
          <w:sz w:val="28"/>
          <w:szCs w:val="28"/>
        </w:rPr>
        <w:t>Задачей дополнительного образования Пожарского района остается  развитие творческих способностей детей, которое должно помочь сформировать в каждом ребенке «жизнеустойчивую личность», готовую к жизни в социуме и  адаптации на рынке труда.</w:t>
      </w:r>
      <w:r w:rsidR="00E3195B">
        <w:rPr>
          <w:rFonts w:ascii="Times New Roman" w:eastAsia="Times New Roman" w:hAnsi="Times New Roman" w:cs="Times New Roman"/>
          <w:color w:val="000000"/>
          <w:sz w:val="28"/>
          <w:szCs w:val="28"/>
        </w:rPr>
        <w:t xml:space="preserve"> Новые задачи для дополнительного образования определены в национальном проекте «Образование».</w:t>
      </w:r>
    </w:p>
    <w:p w:rsidR="00E3195B" w:rsidRDefault="00E3195B" w:rsidP="00E3195B">
      <w:pPr>
        <w:spacing w:after="0" w:line="360" w:lineRule="auto"/>
        <w:ind w:firstLine="709"/>
        <w:jc w:val="both"/>
        <w:rPr>
          <w:rFonts w:ascii="Times New Roman" w:eastAsia="Times New Roman" w:hAnsi="Times New Roman" w:cs="Times New Roman"/>
          <w:sz w:val="28"/>
          <w:szCs w:val="28"/>
        </w:rPr>
      </w:pPr>
      <w:r w:rsidRPr="002D7C12">
        <w:rPr>
          <w:rFonts w:ascii="Times New Roman" w:eastAsia="Times New Roman" w:hAnsi="Times New Roman" w:cs="Times New Roman"/>
          <w:sz w:val="28"/>
          <w:szCs w:val="28"/>
        </w:rPr>
        <w:t>В качестве проблем в дополнительном образовании следует назвать отсутствие кружков технической, спортивной и патриотической  направленности. Это связано с отсутствием кадров такого профиля.</w:t>
      </w:r>
    </w:p>
    <w:p w:rsidR="00690579" w:rsidRPr="00690579" w:rsidRDefault="00690579" w:rsidP="00690579">
      <w:pPr>
        <w:spacing w:after="0" w:line="240" w:lineRule="auto"/>
        <w:jc w:val="center"/>
        <w:rPr>
          <w:rFonts w:ascii="Times New Roman" w:hAnsi="Times New Roman" w:cs="Times New Roman"/>
          <w:b/>
          <w:sz w:val="28"/>
          <w:szCs w:val="28"/>
        </w:rPr>
      </w:pPr>
      <w:r w:rsidRPr="00690579">
        <w:rPr>
          <w:rFonts w:ascii="Times New Roman" w:hAnsi="Times New Roman" w:cs="Times New Roman"/>
          <w:b/>
          <w:sz w:val="28"/>
          <w:szCs w:val="28"/>
        </w:rPr>
        <w:t>Информационная карта системы дополнительного образования детей</w:t>
      </w:r>
    </w:p>
    <w:p w:rsidR="00690579" w:rsidRPr="00690579" w:rsidRDefault="00690579" w:rsidP="00690579">
      <w:pPr>
        <w:spacing w:after="0" w:line="240" w:lineRule="auto"/>
        <w:jc w:val="center"/>
        <w:rPr>
          <w:rFonts w:ascii="Times New Roman" w:hAnsi="Times New Roman" w:cs="Times New Roman"/>
          <w:b/>
          <w:sz w:val="28"/>
          <w:szCs w:val="28"/>
        </w:rPr>
      </w:pPr>
      <w:r w:rsidRPr="00690579">
        <w:rPr>
          <w:rFonts w:ascii="Times New Roman" w:hAnsi="Times New Roman" w:cs="Times New Roman"/>
          <w:b/>
          <w:sz w:val="28"/>
          <w:szCs w:val="28"/>
        </w:rPr>
        <w:t>МОБУ ООШ №8 Пожарского муниципального района</w:t>
      </w:r>
    </w:p>
    <w:p w:rsidR="00690579" w:rsidRPr="00690579" w:rsidRDefault="00690579" w:rsidP="00690579">
      <w:pPr>
        <w:spacing w:after="0"/>
        <w:jc w:val="center"/>
        <w:rPr>
          <w:b/>
          <w:sz w:val="16"/>
          <w:szCs w:val="16"/>
        </w:rPr>
      </w:pPr>
    </w:p>
    <w:p w:rsidR="00690579" w:rsidRPr="00690579" w:rsidRDefault="00690579" w:rsidP="00690579">
      <w:pPr>
        <w:jc w:val="center"/>
        <w:rPr>
          <w:rFonts w:ascii="Times New Roman" w:hAnsi="Times New Roman" w:cs="Times New Roman"/>
          <w:b/>
          <w:sz w:val="28"/>
          <w:szCs w:val="28"/>
        </w:rPr>
      </w:pPr>
      <w:smartTag w:uri="urn:schemas-microsoft-com:office:smarttags" w:element="place">
        <w:r w:rsidRPr="00690579">
          <w:rPr>
            <w:rFonts w:ascii="Times New Roman" w:hAnsi="Times New Roman" w:cs="Times New Roman"/>
            <w:b/>
            <w:sz w:val="28"/>
            <w:szCs w:val="28"/>
            <w:lang w:val="en-US"/>
          </w:rPr>
          <w:t>I</w:t>
        </w:r>
        <w:r w:rsidRPr="00690579">
          <w:rPr>
            <w:rFonts w:ascii="Times New Roman" w:hAnsi="Times New Roman" w:cs="Times New Roman"/>
            <w:b/>
            <w:sz w:val="28"/>
            <w:szCs w:val="28"/>
          </w:rPr>
          <w:t>.</w:t>
        </w:r>
      </w:smartTag>
      <w:r w:rsidRPr="00690579">
        <w:rPr>
          <w:rFonts w:ascii="Times New Roman" w:hAnsi="Times New Roman" w:cs="Times New Roman"/>
          <w:b/>
          <w:sz w:val="28"/>
          <w:szCs w:val="28"/>
        </w:rPr>
        <w:t xml:space="preserve"> Общие сведения о системе дополнительного образования детей</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242"/>
        <w:gridCol w:w="1418"/>
        <w:gridCol w:w="1417"/>
        <w:gridCol w:w="1843"/>
        <w:gridCol w:w="1559"/>
        <w:gridCol w:w="1560"/>
        <w:gridCol w:w="850"/>
      </w:tblGrid>
      <w:tr w:rsidR="00690579" w:rsidRPr="00690579" w:rsidTr="00553F72">
        <w:trPr>
          <w:trHeight w:val="250"/>
        </w:trPr>
        <w:tc>
          <w:tcPr>
            <w:tcW w:w="1242" w:type="dxa"/>
            <w:vMerge w:val="restart"/>
          </w:tcPr>
          <w:p w:rsidR="00690579" w:rsidRPr="00690579" w:rsidRDefault="00690579" w:rsidP="00553F72">
            <w:pPr>
              <w:spacing w:after="0" w:line="240" w:lineRule="auto"/>
              <w:jc w:val="center"/>
              <w:rPr>
                <w:rFonts w:ascii="Times New Roman" w:hAnsi="Times New Roman" w:cs="Times New Roman"/>
                <w:sz w:val="20"/>
                <w:szCs w:val="20"/>
              </w:rPr>
            </w:pPr>
            <w:r w:rsidRPr="00690579">
              <w:rPr>
                <w:rFonts w:ascii="Times New Roman" w:hAnsi="Times New Roman" w:cs="Times New Roman"/>
                <w:sz w:val="20"/>
                <w:szCs w:val="20"/>
              </w:rPr>
              <w:t xml:space="preserve">Общее количество детей в ОУ  в возрасте </w:t>
            </w:r>
            <w:r w:rsidRPr="00690579">
              <w:rPr>
                <w:rFonts w:ascii="Times New Roman" w:hAnsi="Times New Roman" w:cs="Times New Roman"/>
                <w:sz w:val="20"/>
                <w:szCs w:val="20"/>
              </w:rPr>
              <w:br/>
              <w:t>5-18 лет по состоянию на 01.01.2020</w:t>
            </w:r>
          </w:p>
        </w:tc>
        <w:tc>
          <w:tcPr>
            <w:tcW w:w="1418" w:type="dxa"/>
            <w:vMerge w:val="restart"/>
          </w:tcPr>
          <w:p w:rsidR="00690579" w:rsidRPr="00690579" w:rsidRDefault="00690579" w:rsidP="00553F72">
            <w:pPr>
              <w:spacing w:after="0" w:line="240" w:lineRule="auto"/>
              <w:ind w:right="-20"/>
              <w:jc w:val="center"/>
              <w:rPr>
                <w:rFonts w:ascii="Times New Roman" w:hAnsi="Times New Roman" w:cs="Times New Roman"/>
                <w:sz w:val="20"/>
                <w:szCs w:val="20"/>
              </w:rPr>
            </w:pPr>
            <w:r w:rsidRPr="00690579">
              <w:rPr>
                <w:rFonts w:ascii="Times New Roman" w:hAnsi="Times New Roman" w:cs="Times New Roman"/>
                <w:sz w:val="20"/>
                <w:szCs w:val="20"/>
              </w:rPr>
              <w:t xml:space="preserve">Общее количество детей с ОВЗ в ОУ в возрасте </w:t>
            </w:r>
            <w:r w:rsidRPr="00690579">
              <w:rPr>
                <w:rFonts w:ascii="Times New Roman" w:hAnsi="Times New Roman" w:cs="Times New Roman"/>
                <w:sz w:val="20"/>
                <w:szCs w:val="20"/>
              </w:rPr>
              <w:br/>
              <w:t>5-18 лет по состоянию на 01.01.2020</w:t>
            </w:r>
          </w:p>
        </w:tc>
        <w:tc>
          <w:tcPr>
            <w:tcW w:w="1417" w:type="dxa"/>
            <w:vMerge w:val="restart"/>
          </w:tcPr>
          <w:p w:rsidR="00690579" w:rsidRPr="00690579" w:rsidRDefault="00690579" w:rsidP="00553F72">
            <w:pPr>
              <w:spacing w:after="0" w:line="240" w:lineRule="auto"/>
              <w:ind w:right="-19"/>
              <w:jc w:val="center"/>
              <w:rPr>
                <w:rFonts w:ascii="Times New Roman" w:hAnsi="Times New Roman" w:cs="Times New Roman"/>
                <w:sz w:val="20"/>
                <w:szCs w:val="20"/>
              </w:rPr>
            </w:pPr>
            <w:r w:rsidRPr="00690579">
              <w:rPr>
                <w:rFonts w:ascii="Times New Roman" w:hAnsi="Times New Roman" w:cs="Times New Roman"/>
                <w:sz w:val="20"/>
                <w:szCs w:val="20"/>
              </w:rPr>
              <w:t>Общее количество детей в возрасте 5-18 лет, обучающихся по программам дополнительного образования по состоянию на 01.01.2020</w:t>
            </w:r>
          </w:p>
        </w:tc>
        <w:tc>
          <w:tcPr>
            <w:tcW w:w="5812" w:type="dxa"/>
            <w:gridSpan w:val="4"/>
          </w:tcPr>
          <w:p w:rsidR="00690579" w:rsidRPr="00690579" w:rsidRDefault="00690579" w:rsidP="00553F72">
            <w:pPr>
              <w:spacing w:after="0" w:line="240" w:lineRule="auto"/>
              <w:jc w:val="center"/>
              <w:rPr>
                <w:rFonts w:ascii="Times New Roman" w:hAnsi="Times New Roman" w:cs="Times New Roman"/>
                <w:sz w:val="20"/>
                <w:szCs w:val="20"/>
              </w:rPr>
            </w:pPr>
            <w:r w:rsidRPr="00690579">
              <w:rPr>
                <w:rFonts w:ascii="Times New Roman" w:hAnsi="Times New Roman" w:cs="Times New Roman"/>
                <w:sz w:val="20"/>
                <w:szCs w:val="20"/>
              </w:rPr>
              <w:t xml:space="preserve">В том числе </w:t>
            </w:r>
            <w:proofErr w:type="gramStart"/>
            <w:r w:rsidRPr="00690579">
              <w:rPr>
                <w:rFonts w:ascii="Times New Roman" w:hAnsi="Times New Roman" w:cs="Times New Roman"/>
                <w:sz w:val="20"/>
                <w:szCs w:val="20"/>
              </w:rPr>
              <w:t>в</w:t>
            </w:r>
            <w:proofErr w:type="gramEnd"/>
          </w:p>
        </w:tc>
      </w:tr>
      <w:tr w:rsidR="00690579" w:rsidRPr="00690579" w:rsidTr="00553F72">
        <w:trPr>
          <w:trHeight w:val="3757"/>
        </w:trPr>
        <w:tc>
          <w:tcPr>
            <w:tcW w:w="1242" w:type="dxa"/>
            <w:vMerge/>
          </w:tcPr>
          <w:p w:rsidR="00690579" w:rsidRPr="00690579" w:rsidRDefault="00690579" w:rsidP="00553F72">
            <w:pPr>
              <w:spacing w:after="0" w:line="240" w:lineRule="auto"/>
              <w:jc w:val="center"/>
              <w:rPr>
                <w:rFonts w:ascii="Times New Roman" w:hAnsi="Times New Roman" w:cs="Times New Roman"/>
                <w:sz w:val="20"/>
                <w:szCs w:val="20"/>
              </w:rPr>
            </w:pPr>
          </w:p>
        </w:tc>
        <w:tc>
          <w:tcPr>
            <w:tcW w:w="1418" w:type="dxa"/>
            <w:vMerge/>
          </w:tcPr>
          <w:p w:rsidR="00690579" w:rsidRPr="00690579" w:rsidRDefault="00690579" w:rsidP="00553F72">
            <w:pPr>
              <w:spacing w:after="0" w:line="240" w:lineRule="auto"/>
              <w:ind w:right="-20"/>
              <w:jc w:val="center"/>
              <w:rPr>
                <w:rFonts w:ascii="Times New Roman" w:hAnsi="Times New Roman" w:cs="Times New Roman"/>
                <w:sz w:val="20"/>
                <w:szCs w:val="20"/>
              </w:rPr>
            </w:pPr>
          </w:p>
        </w:tc>
        <w:tc>
          <w:tcPr>
            <w:tcW w:w="1417" w:type="dxa"/>
            <w:vMerge/>
          </w:tcPr>
          <w:p w:rsidR="00690579" w:rsidRPr="00690579" w:rsidRDefault="00690579" w:rsidP="00553F72">
            <w:pPr>
              <w:spacing w:after="0" w:line="240" w:lineRule="auto"/>
              <w:ind w:right="-111"/>
              <w:jc w:val="center"/>
              <w:rPr>
                <w:rFonts w:ascii="Times New Roman" w:hAnsi="Times New Roman" w:cs="Times New Roman"/>
                <w:sz w:val="20"/>
                <w:szCs w:val="20"/>
              </w:rPr>
            </w:pPr>
          </w:p>
        </w:tc>
        <w:tc>
          <w:tcPr>
            <w:tcW w:w="1843" w:type="dxa"/>
          </w:tcPr>
          <w:p w:rsidR="00690579" w:rsidRPr="00690579" w:rsidRDefault="00690579" w:rsidP="00553F72">
            <w:pPr>
              <w:spacing w:after="0" w:line="240" w:lineRule="auto"/>
              <w:jc w:val="center"/>
              <w:rPr>
                <w:rFonts w:ascii="Times New Roman" w:hAnsi="Times New Roman" w:cs="Times New Roman"/>
                <w:sz w:val="20"/>
                <w:szCs w:val="20"/>
              </w:rPr>
            </w:pPr>
            <w:proofErr w:type="gramStart"/>
            <w:r w:rsidRPr="00690579">
              <w:rPr>
                <w:rFonts w:ascii="Times New Roman" w:hAnsi="Times New Roman" w:cs="Times New Roman"/>
                <w:sz w:val="20"/>
                <w:szCs w:val="20"/>
              </w:rPr>
              <w:t>учреждениях, подведомствен-</w:t>
            </w:r>
            <w:proofErr w:type="spellStart"/>
            <w:r w:rsidRPr="00690579">
              <w:rPr>
                <w:rFonts w:ascii="Times New Roman" w:hAnsi="Times New Roman" w:cs="Times New Roman"/>
                <w:sz w:val="20"/>
                <w:szCs w:val="20"/>
              </w:rPr>
              <w:t>ных</w:t>
            </w:r>
            <w:proofErr w:type="spellEnd"/>
            <w:r w:rsidRPr="00690579">
              <w:rPr>
                <w:rFonts w:ascii="Times New Roman" w:hAnsi="Times New Roman" w:cs="Times New Roman"/>
                <w:sz w:val="20"/>
                <w:szCs w:val="20"/>
              </w:rPr>
              <w:t xml:space="preserve"> Министерству образования Приморского края (включая учреждения дополнительного образования, общеобразовательные учреждения, дошкольные учреждения, учреждения средне-профессиональног</w:t>
            </w:r>
            <w:r w:rsidRPr="00690579">
              <w:rPr>
                <w:rFonts w:ascii="Times New Roman" w:hAnsi="Times New Roman" w:cs="Times New Roman"/>
                <w:sz w:val="20"/>
                <w:szCs w:val="20"/>
              </w:rPr>
              <w:lastRenderedPageBreak/>
              <w:t>о образования)</w:t>
            </w:r>
            <w:proofErr w:type="gramEnd"/>
          </w:p>
        </w:tc>
        <w:tc>
          <w:tcPr>
            <w:tcW w:w="1559" w:type="dxa"/>
          </w:tcPr>
          <w:p w:rsidR="00690579" w:rsidRPr="00690579" w:rsidRDefault="00690579" w:rsidP="00553F72">
            <w:pPr>
              <w:spacing w:after="0" w:line="240" w:lineRule="auto"/>
              <w:jc w:val="center"/>
              <w:rPr>
                <w:rFonts w:ascii="Times New Roman" w:hAnsi="Times New Roman" w:cs="Times New Roman"/>
                <w:sz w:val="20"/>
                <w:szCs w:val="20"/>
              </w:rPr>
            </w:pPr>
            <w:proofErr w:type="gramStart"/>
            <w:r w:rsidRPr="00690579">
              <w:rPr>
                <w:rFonts w:ascii="Times New Roman" w:hAnsi="Times New Roman" w:cs="Times New Roman"/>
                <w:sz w:val="20"/>
                <w:szCs w:val="20"/>
              </w:rPr>
              <w:lastRenderedPageBreak/>
              <w:t>учреждениях</w:t>
            </w:r>
            <w:proofErr w:type="gramEnd"/>
            <w:r w:rsidRPr="00690579">
              <w:rPr>
                <w:rFonts w:ascii="Times New Roman" w:hAnsi="Times New Roman" w:cs="Times New Roman"/>
                <w:sz w:val="20"/>
                <w:szCs w:val="20"/>
              </w:rPr>
              <w:t>, подведомственных Министерству физической культуры и спорта Приморского края</w:t>
            </w:r>
          </w:p>
        </w:tc>
        <w:tc>
          <w:tcPr>
            <w:tcW w:w="1560" w:type="dxa"/>
          </w:tcPr>
          <w:p w:rsidR="00690579" w:rsidRPr="00690579" w:rsidRDefault="00690579" w:rsidP="00553F72">
            <w:pPr>
              <w:spacing w:after="0" w:line="240" w:lineRule="auto"/>
              <w:jc w:val="center"/>
              <w:rPr>
                <w:rFonts w:ascii="Times New Roman" w:hAnsi="Times New Roman" w:cs="Times New Roman"/>
                <w:sz w:val="20"/>
                <w:szCs w:val="20"/>
              </w:rPr>
            </w:pPr>
            <w:proofErr w:type="gramStart"/>
            <w:r w:rsidRPr="00690579">
              <w:rPr>
                <w:rFonts w:ascii="Times New Roman" w:hAnsi="Times New Roman" w:cs="Times New Roman"/>
                <w:sz w:val="20"/>
                <w:szCs w:val="20"/>
              </w:rPr>
              <w:t>учреждениях</w:t>
            </w:r>
            <w:proofErr w:type="gramEnd"/>
            <w:r w:rsidRPr="00690579">
              <w:rPr>
                <w:rFonts w:ascii="Times New Roman" w:hAnsi="Times New Roman" w:cs="Times New Roman"/>
                <w:sz w:val="20"/>
                <w:szCs w:val="20"/>
              </w:rPr>
              <w:t>, подведомственных Министерству культуры и архивного дела Приморского края</w:t>
            </w:r>
          </w:p>
        </w:tc>
        <w:tc>
          <w:tcPr>
            <w:tcW w:w="850" w:type="dxa"/>
          </w:tcPr>
          <w:p w:rsidR="00690579" w:rsidRPr="00690579" w:rsidRDefault="00690579" w:rsidP="00553F72">
            <w:pPr>
              <w:spacing w:after="0"/>
              <w:jc w:val="center"/>
              <w:rPr>
                <w:rFonts w:ascii="Times New Roman" w:hAnsi="Times New Roman" w:cs="Times New Roman"/>
                <w:sz w:val="20"/>
                <w:szCs w:val="20"/>
              </w:rPr>
            </w:pPr>
            <w:r w:rsidRPr="00690579">
              <w:rPr>
                <w:rFonts w:ascii="Times New Roman" w:hAnsi="Times New Roman" w:cs="Times New Roman"/>
                <w:sz w:val="20"/>
                <w:szCs w:val="20"/>
              </w:rPr>
              <w:t>других организациях</w:t>
            </w:r>
          </w:p>
        </w:tc>
      </w:tr>
      <w:tr w:rsidR="00690579" w:rsidRPr="00690579" w:rsidTr="003B67D1">
        <w:trPr>
          <w:trHeight w:val="199"/>
        </w:trPr>
        <w:tc>
          <w:tcPr>
            <w:tcW w:w="1242" w:type="dxa"/>
          </w:tcPr>
          <w:p w:rsidR="00690579" w:rsidRPr="00690579" w:rsidRDefault="00690579" w:rsidP="003B67D1">
            <w:pPr>
              <w:spacing w:after="0" w:line="240" w:lineRule="auto"/>
              <w:jc w:val="center"/>
              <w:rPr>
                <w:rFonts w:ascii="Times New Roman" w:hAnsi="Times New Roman" w:cs="Times New Roman"/>
                <w:sz w:val="20"/>
                <w:szCs w:val="20"/>
              </w:rPr>
            </w:pPr>
            <w:r w:rsidRPr="00690579">
              <w:rPr>
                <w:rFonts w:ascii="Times New Roman" w:hAnsi="Times New Roman" w:cs="Times New Roman"/>
                <w:sz w:val="20"/>
                <w:szCs w:val="20"/>
              </w:rPr>
              <w:lastRenderedPageBreak/>
              <w:t>4706</w:t>
            </w:r>
          </w:p>
        </w:tc>
        <w:tc>
          <w:tcPr>
            <w:tcW w:w="1418" w:type="dxa"/>
          </w:tcPr>
          <w:p w:rsidR="00690579" w:rsidRPr="00690579" w:rsidRDefault="00690579" w:rsidP="003B67D1">
            <w:pPr>
              <w:spacing w:line="240" w:lineRule="auto"/>
              <w:jc w:val="center"/>
              <w:rPr>
                <w:rFonts w:ascii="Times New Roman" w:hAnsi="Times New Roman" w:cs="Times New Roman"/>
                <w:sz w:val="20"/>
                <w:szCs w:val="20"/>
              </w:rPr>
            </w:pPr>
            <w:r w:rsidRPr="00690579">
              <w:rPr>
                <w:rFonts w:ascii="Times New Roman" w:hAnsi="Times New Roman" w:cs="Times New Roman"/>
                <w:sz w:val="20"/>
                <w:szCs w:val="20"/>
              </w:rPr>
              <w:t>109</w:t>
            </w:r>
          </w:p>
        </w:tc>
        <w:tc>
          <w:tcPr>
            <w:tcW w:w="1417" w:type="dxa"/>
          </w:tcPr>
          <w:p w:rsidR="00690579" w:rsidRPr="00690579" w:rsidRDefault="00690579" w:rsidP="003B67D1">
            <w:pPr>
              <w:spacing w:after="0" w:line="240" w:lineRule="auto"/>
              <w:jc w:val="center"/>
              <w:rPr>
                <w:rFonts w:ascii="Times New Roman" w:hAnsi="Times New Roman" w:cs="Times New Roman"/>
                <w:sz w:val="20"/>
                <w:szCs w:val="20"/>
              </w:rPr>
            </w:pPr>
            <w:r w:rsidRPr="00690579">
              <w:rPr>
                <w:rFonts w:ascii="Times New Roman" w:hAnsi="Times New Roman" w:cs="Times New Roman"/>
                <w:sz w:val="20"/>
                <w:szCs w:val="20"/>
              </w:rPr>
              <w:t>2969</w:t>
            </w:r>
          </w:p>
        </w:tc>
        <w:tc>
          <w:tcPr>
            <w:tcW w:w="1843" w:type="dxa"/>
          </w:tcPr>
          <w:p w:rsidR="00690579" w:rsidRPr="00690579" w:rsidRDefault="00690579" w:rsidP="003B67D1">
            <w:pPr>
              <w:spacing w:line="240" w:lineRule="auto"/>
              <w:jc w:val="center"/>
              <w:rPr>
                <w:rFonts w:ascii="Times New Roman" w:hAnsi="Times New Roman" w:cs="Times New Roman"/>
                <w:sz w:val="20"/>
                <w:szCs w:val="20"/>
              </w:rPr>
            </w:pPr>
            <w:r w:rsidRPr="00690579">
              <w:rPr>
                <w:rFonts w:ascii="Times New Roman" w:hAnsi="Times New Roman" w:cs="Times New Roman"/>
                <w:sz w:val="20"/>
                <w:szCs w:val="20"/>
              </w:rPr>
              <w:t>27</w:t>
            </w:r>
          </w:p>
        </w:tc>
        <w:tc>
          <w:tcPr>
            <w:tcW w:w="1559" w:type="dxa"/>
          </w:tcPr>
          <w:p w:rsidR="00690579" w:rsidRPr="00690579" w:rsidRDefault="00690579" w:rsidP="003B67D1">
            <w:pPr>
              <w:spacing w:line="240" w:lineRule="auto"/>
              <w:jc w:val="center"/>
              <w:rPr>
                <w:rFonts w:ascii="Times New Roman" w:hAnsi="Times New Roman" w:cs="Times New Roman"/>
                <w:sz w:val="20"/>
                <w:szCs w:val="20"/>
              </w:rPr>
            </w:pPr>
            <w:r w:rsidRPr="00690579">
              <w:rPr>
                <w:rFonts w:ascii="Times New Roman" w:hAnsi="Times New Roman" w:cs="Times New Roman"/>
                <w:sz w:val="20"/>
                <w:szCs w:val="20"/>
              </w:rPr>
              <w:t>0</w:t>
            </w:r>
          </w:p>
        </w:tc>
        <w:tc>
          <w:tcPr>
            <w:tcW w:w="1560" w:type="dxa"/>
          </w:tcPr>
          <w:p w:rsidR="00690579" w:rsidRPr="00690579" w:rsidRDefault="00690579" w:rsidP="003B67D1">
            <w:pPr>
              <w:spacing w:line="240" w:lineRule="auto"/>
              <w:jc w:val="center"/>
              <w:rPr>
                <w:rFonts w:ascii="Times New Roman" w:hAnsi="Times New Roman" w:cs="Times New Roman"/>
                <w:sz w:val="20"/>
                <w:szCs w:val="20"/>
              </w:rPr>
            </w:pPr>
            <w:r w:rsidRPr="00690579">
              <w:rPr>
                <w:rFonts w:ascii="Times New Roman" w:hAnsi="Times New Roman" w:cs="Times New Roman"/>
                <w:sz w:val="20"/>
                <w:szCs w:val="20"/>
              </w:rPr>
              <w:t>0</w:t>
            </w:r>
          </w:p>
        </w:tc>
        <w:tc>
          <w:tcPr>
            <w:tcW w:w="850" w:type="dxa"/>
          </w:tcPr>
          <w:p w:rsidR="00690579" w:rsidRPr="00690579" w:rsidRDefault="00690579" w:rsidP="003B67D1">
            <w:pPr>
              <w:spacing w:after="0" w:line="240" w:lineRule="auto"/>
              <w:jc w:val="center"/>
              <w:rPr>
                <w:rFonts w:ascii="Times New Roman" w:hAnsi="Times New Roman" w:cs="Times New Roman"/>
                <w:sz w:val="20"/>
                <w:szCs w:val="20"/>
              </w:rPr>
            </w:pPr>
            <w:r w:rsidRPr="00690579">
              <w:rPr>
                <w:rFonts w:ascii="Times New Roman" w:hAnsi="Times New Roman" w:cs="Times New Roman"/>
                <w:sz w:val="20"/>
                <w:szCs w:val="20"/>
              </w:rPr>
              <w:t>0</w:t>
            </w:r>
          </w:p>
        </w:tc>
      </w:tr>
    </w:tbl>
    <w:p w:rsidR="00690579" w:rsidRPr="00553F72" w:rsidRDefault="00690579" w:rsidP="003B67D1">
      <w:pPr>
        <w:spacing w:after="0" w:line="240" w:lineRule="auto"/>
        <w:jc w:val="center"/>
        <w:rPr>
          <w:rFonts w:ascii="Times New Roman" w:hAnsi="Times New Roman" w:cs="Times New Roman"/>
          <w:b/>
          <w:sz w:val="16"/>
          <w:szCs w:val="16"/>
        </w:rPr>
      </w:pPr>
    </w:p>
    <w:p w:rsidR="00690579" w:rsidRPr="00690579" w:rsidRDefault="00690579" w:rsidP="00690579">
      <w:pPr>
        <w:jc w:val="center"/>
        <w:rPr>
          <w:rFonts w:ascii="Times New Roman" w:hAnsi="Times New Roman" w:cs="Times New Roman"/>
          <w:b/>
          <w:sz w:val="28"/>
          <w:szCs w:val="28"/>
        </w:rPr>
      </w:pPr>
      <w:r w:rsidRPr="00690579">
        <w:rPr>
          <w:rFonts w:ascii="Times New Roman" w:hAnsi="Times New Roman" w:cs="Times New Roman"/>
          <w:b/>
          <w:sz w:val="28"/>
          <w:szCs w:val="28"/>
          <w:lang w:val="en-US"/>
        </w:rPr>
        <w:t>II</w:t>
      </w:r>
      <w:r w:rsidRPr="00690579">
        <w:rPr>
          <w:rFonts w:ascii="Times New Roman" w:hAnsi="Times New Roman" w:cs="Times New Roman"/>
          <w:b/>
          <w:sz w:val="28"/>
          <w:szCs w:val="28"/>
        </w:rPr>
        <w:t>. Федеральный национальный проект «Успех каждого ребенка»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90"/>
        <w:gridCol w:w="5074"/>
      </w:tblGrid>
      <w:tr w:rsidR="00690579" w:rsidRPr="00C9392D" w:rsidTr="00690579">
        <w:tc>
          <w:tcPr>
            <w:tcW w:w="4390" w:type="dxa"/>
          </w:tcPr>
          <w:p w:rsidR="00690579" w:rsidRPr="00690579" w:rsidRDefault="00690579" w:rsidP="003B67D1">
            <w:pPr>
              <w:spacing w:after="0"/>
              <w:jc w:val="both"/>
              <w:rPr>
                <w:rFonts w:ascii="Times New Roman" w:hAnsi="Times New Roman" w:cs="Times New Roman"/>
                <w:szCs w:val="28"/>
              </w:rPr>
            </w:pPr>
            <w:r w:rsidRPr="00690579">
              <w:rPr>
                <w:rFonts w:ascii="Times New Roman" w:hAnsi="Times New Roman" w:cs="Times New Roman"/>
                <w:szCs w:val="28"/>
              </w:rPr>
              <w:t>Информация о создании новых мест в образовательных организациях различных типов Приморского края для реализации дополнительных общеразвивающих программ всех направленностей в 2020 году</w:t>
            </w:r>
          </w:p>
        </w:tc>
        <w:tc>
          <w:tcPr>
            <w:tcW w:w="5074" w:type="dxa"/>
          </w:tcPr>
          <w:p w:rsidR="00690579" w:rsidRDefault="00690579" w:rsidP="003B67D1">
            <w:pPr>
              <w:spacing w:after="0"/>
              <w:jc w:val="both"/>
              <w:rPr>
                <w:rFonts w:ascii="Times New Roman" w:hAnsi="Times New Roman" w:cs="Times New Roman"/>
                <w:bCs/>
                <w:sz w:val="24"/>
                <w:szCs w:val="24"/>
              </w:rPr>
            </w:pPr>
            <w:r w:rsidRPr="00690579">
              <w:rPr>
                <w:rFonts w:ascii="Times New Roman" w:hAnsi="Times New Roman" w:cs="Times New Roman"/>
                <w:bCs/>
                <w:sz w:val="24"/>
                <w:szCs w:val="24"/>
              </w:rPr>
              <w:t xml:space="preserve">В  2020 году  на территории Пожарского муниципального района введены 3 дополнительные общеобразовательные программы технической, экологической и спортивной направленности. Таким </w:t>
            </w:r>
            <w:proofErr w:type="gramStart"/>
            <w:r w:rsidRPr="00690579">
              <w:rPr>
                <w:rFonts w:ascii="Times New Roman" w:hAnsi="Times New Roman" w:cs="Times New Roman"/>
                <w:bCs/>
                <w:sz w:val="24"/>
                <w:szCs w:val="24"/>
              </w:rPr>
              <w:t>образом</w:t>
            </w:r>
            <w:proofErr w:type="gramEnd"/>
            <w:r w:rsidRPr="00690579">
              <w:rPr>
                <w:rFonts w:ascii="Times New Roman" w:hAnsi="Times New Roman" w:cs="Times New Roman"/>
                <w:bCs/>
                <w:sz w:val="24"/>
                <w:szCs w:val="24"/>
              </w:rPr>
              <w:t xml:space="preserve"> в общеобразовательных учреждениях Пожарского муниципального район</w:t>
            </w:r>
          </w:p>
          <w:p w:rsidR="003B67D1" w:rsidRPr="00690579" w:rsidRDefault="003B67D1" w:rsidP="003B67D1">
            <w:pPr>
              <w:spacing w:after="0"/>
              <w:jc w:val="both"/>
              <w:rPr>
                <w:rFonts w:ascii="Times New Roman" w:hAnsi="Times New Roman" w:cs="Times New Roman"/>
                <w:bCs/>
                <w:sz w:val="24"/>
                <w:szCs w:val="24"/>
              </w:rPr>
            </w:pPr>
          </w:p>
        </w:tc>
      </w:tr>
      <w:tr w:rsidR="00690579" w:rsidRPr="00C9392D" w:rsidTr="00690579">
        <w:tc>
          <w:tcPr>
            <w:tcW w:w="4390" w:type="dxa"/>
          </w:tcPr>
          <w:p w:rsidR="00690579" w:rsidRDefault="00690579" w:rsidP="003B67D1">
            <w:pPr>
              <w:spacing w:after="0"/>
              <w:jc w:val="both"/>
              <w:rPr>
                <w:rFonts w:ascii="Times New Roman" w:hAnsi="Times New Roman" w:cs="Times New Roman"/>
                <w:szCs w:val="28"/>
              </w:rPr>
            </w:pPr>
            <w:r w:rsidRPr="00690579">
              <w:rPr>
                <w:rFonts w:ascii="Times New Roman" w:hAnsi="Times New Roman" w:cs="Times New Roman"/>
                <w:szCs w:val="28"/>
              </w:rPr>
              <w:t>Информация о результатах проведения открытых онлайн уроков, реализуемых с учетом опыта цикла открытых уроков «</w:t>
            </w:r>
            <w:proofErr w:type="spellStart"/>
            <w:r w:rsidRPr="00690579">
              <w:rPr>
                <w:rFonts w:ascii="Times New Roman" w:hAnsi="Times New Roman" w:cs="Times New Roman"/>
                <w:szCs w:val="28"/>
              </w:rPr>
              <w:t>ПроеКТОриЯ</w:t>
            </w:r>
            <w:proofErr w:type="spellEnd"/>
            <w:r w:rsidRPr="00690579">
              <w:rPr>
                <w:rFonts w:ascii="Times New Roman" w:hAnsi="Times New Roman" w:cs="Times New Roman"/>
                <w:szCs w:val="28"/>
              </w:rPr>
              <w:t>», «Уроки настоящего» или иных аналогичных по возможностям, функциям и результатам проектов, направленных на раннюю профориентацию в 2020 году</w:t>
            </w:r>
          </w:p>
          <w:p w:rsidR="003B67D1" w:rsidRPr="00690579" w:rsidRDefault="003B67D1" w:rsidP="003B67D1">
            <w:pPr>
              <w:spacing w:after="0"/>
              <w:jc w:val="both"/>
              <w:rPr>
                <w:rFonts w:ascii="Times New Roman" w:hAnsi="Times New Roman" w:cs="Times New Roman"/>
                <w:szCs w:val="28"/>
              </w:rPr>
            </w:pPr>
          </w:p>
        </w:tc>
        <w:tc>
          <w:tcPr>
            <w:tcW w:w="5074" w:type="dxa"/>
            <w:vAlign w:val="center"/>
          </w:tcPr>
          <w:p w:rsidR="00690579" w:rsidRPr="00690579" w:rsidRDefault="00690579" w:rsidP="003B67D1">
            <w:pPr>
              <w:spacing w:after="0"/>
              <w:rPr>
                <w:rFonts w:ascii="Times New Roman" w:hAnsi="Times New Roman" w:cs="Times New Roman"/>
                <w:szCs w:val="28"/>
              </w:rPr>
            </w:pPr>
            <w:r w:rsidRPr="00690579">
              <w:rPr>
                <w:rFonts w:ascii="Times New Roman" w:hAnsi="Times New Roman" w:cs="Times New Roman"/>
                <w:szCs w:val="28"/>
              </w:rPr>
              <w:t xml:space="preserve">с 01.01.2020 г. по 12.06 </w:t>
            </w:r>
            <w:smartTag w:uri="urn:schemas-microsoft-com:office:smarttags" w:element="metricconverter">
              <w:smartTagPr>
                <w:attr w:name="ProductID" w:val="2020 г"/>
              </w:smartTagPr>
              <w:r w:rsidRPr="00690579">
                <w:rPr>
                  <w:rFonts w:ascii="Times New Roman" w:hAnsi="Times New Roman" w:cs="Times New Roman"/>
                  <w:szCs w:val="28"/>
                </w:rPr>
                <w:t>2020 г</w:t>
              </w:r>
            </w:smartTag>
            <w:r w:rsidRPr="00690579">
              <w:rPr>
                <w:rFonts w:ascii="Times New Roman" w:hAnsi="Times New Roman" w:cs="Times New Roman"/>
                <w:szCs w:val="28"/>
              </w:rPr>
              <w:t>. проведено 6 онлайн-уроков «</w:t>
            </w:r>
            <w:proofErr w:type="spellStart"/>
            <w:r w:rsidRPr="00690579">
              <w:rPr>
                <w:rFonts w:ascii="Times New Roman" w:hAnsi="Times New Roman" w:cs="Times New Roman"/>
                <w:szCs w:val="28"/>
              </w:rPr>
              <w:t>Проектория</w:t>
            </w:r>
            <w:proofErr w:type="spellEnd"/>
            <w:r w:rsidRPr="00690579">
              <w:rPr>
                <w:rFonts w:ascii="Times New Roman" w:hAnsi="Times New Roman" w:cs="Times New Roman"/>
                <w:szCs w:val="28"/>
              </w:rPr>
              <w:t>».</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szCs w:val="28"/>
              </w:rPr>
            </w:pPr>
            <w:r w:rsidRPr="00690579">
              <w:rPr>
                <w:rFonts w:ascii="Times New Roman" w:hAnsi="Times New Roman" w:cs="Times New Roman"/>
                <w:szCs w:val="28"/>
              </w:rPr>
              <w:t>Информация о мерах, направленных на   обновление материально-технической базы для занятий физической культурой и спортом в образовательных организациях, расположенных в сельской местности в 2020 году</w:t>
            </w:r>
          </w:p>
        </w:tc>
        <w:tc>
          <w:tcPr>
            <w:tcW w:w="5074" w:type="dxa"/>
            <w:vAlign w:val="center"/>
          </w:tcPr>
          <w:p w:rsidR="00690579" w:rsidRPr="00690579" w:rsidRDefault="00690579" w:rsidP="003B67D1">
            <w:pPr>
              <w:spacing w:after="0"/>
              <w:jc w:val="center"/>
              <w:rPr>
                <w:rFonts w:ascii="Times New Roman" w:hAnsi="Times New Roman" w:cs="Times New Roman"/>
                <w:szCs w:val="28"/>
              </w:rPr>
            </w:pPr>
            <w:r w:rsidRPr="00690579">
              <w:rPr>
                <w:rFonts w:ascii="Times New Roman" w:hAnsi="Times New Roman" w:cs="Times New Roman"/>
                <w:szCs w:val="28"/>
              </w:rPr>
              <w:t>0</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szCs w:val="28"/>
              </w:rPr>
            </w:pPr>
            <w:r w:rsidRPr="00690579">
              <w:rPr>
                <w:rFonts w:ascii="Times New Roman" w:hAnsi="Times New Roman" w:cs="Times New Roman"/>
                <w:szCs w:val="28"/>
              </w:rPr>
              <w:t>Информация о мерах направленных на освоение дополнительных общеобразовательных программ, в том числе с использованием дистанционных технологий детьми с ограниченными возможностями здоровья в 2020 году</w:t>
            </w:r>
          </w:p>
        </w:tc>
        <w:tc>
          <w:tcPr>
            <w:tcW w:w="5074" w:type="dxa"/>
            <w:vAlign w:val="center"/>
          </w:tcPr>
          <w:p w:rsidR="00690579" w:rsidRPr="00690579" w:rsidRDefault="00690579" w:rsidP="003B67D1">
            <w:pPr>
              <w:spacing w:after="0"/>
              <w:jc w:val="center"/>
              <w:rPr>
                <w:rFonts w:ascii="Times New Roman" w:hAnsi="Times New Roman" w:cs="Times New Roman"/>
                <w:szCs w:val="28"/>
              </w:rPr>
            </w:pPr>
            <w:r w:rsidRPr="00690579">
              <w:rPr>
                <w:rFonts w:ascii="Times New Roman" w:hAnsi="Times New Roman" w:cs="Times New Roman"/>
                <w:szCs w:val="28"/>
              </w:rPr>
              <w:t>0</w:t>
            </w:r>
          </w:p>
        </w:tc>
      </w:tr>
      <w:tr w:rsidR="00690579" w:rsidRPr="00C9392D" w:rsidTr="00690579">
        <w:trPr>
          <w:trHeight w:val="839"/>
        </w:trPr>
        <w:tc>
          <w:tcPr>
            <w:tcW w:w="4390" w:type="dxa"/>
          </w:tcPr>
          <w:p w:rsidR="00690579" w:rsidRPr="00690579" w:rsidRDefault="00690579" w:rsidP="003B67D1">
            <w:pPr>
              <w:spacing w:after="0"/>
              <w:jc w:val="both"/>
              <w:rPr>
                <w:rFonts w:ascii="Times New Roman" w:hAnsi="Times New Roman" w:cs="Times New Roman"/>
                <w:szCs w:val="28"/>
              </w:rPr>
            </w:pPr>
            <w:r w:rsidRPr="00690579">
              <w:rPr>
                <w:rFonts w:ascii="Times New Roman" w:hAnsi="Times New Roman" w:cs="Times New Roman"/>
                <w:szCs w:val="28"/>
              </w:rPr>
              <w:t xml:space="preserve">Информация о мерах, направленных на вовлечение в различные формы наставничества обучающихся в </w:t>
            </w:r>
            <w:r w:rsidRPr="00690579">
              <w:rPr>
                <w:rFonts w:ascii="Times New Roman" w:hAnsi="Times New Roman" w:cs="Times New Roman"/>
                <w:szCs w:val="28"/>
              </w:rPr>
              <w:lastRenderedPageBreak/>
              <w:t>организациях, осуществляющих образовательную деятельность по дополнительным общеобразовательным программам в 2020 году</w:t>
            </w:r>
          </w:p>
        </w:tc>
        <w:tc>
          <w:tcPr>
            <w:tcW w:w="5074" w:type="dxa"/>
            <w:vAlign w:val="center"/>
          </w:tcPr>
          <w:p w:rsidR="00690579" w:rsidRPr="00690579" w:rsidRDefault="00690579" w:rsidP="003B67D1">
            <w:pPr>
              <w:spacing w:after="0"/>
              <w:jc w:val="center"/>
              <w:rPr>
                <w:rFonts w:ascii="Times New Roman" w:hAnsi="Times New Roman" w:cs="Times New Roman"/>
                <w:szCs w:val="28"/>
              </w:rPr>
            </w:pPr>
            <w:r w:rsidRPr="00690579">
              <w:rPr>
                <w:rFonts w:ascii="Times New Roman" w:hAnsi="Times New Roman" w:cs="Times New Roman"/>
                <w:szCs w:val="28"/>
              </w:rPr>
              <w:lastRenderedPageBreak/>
              <w:t>0</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szCs w:val="28"/>
              </w:rPr>
            </w:pPr>
            <w:r w:rsidRPr="00690579">
              <w:rPr>
                <w:rFonts w:ascii="Times New Roman" w:hAnsi="Times New Roman" w:cs="Times New Roman"/>
                <w:szCs w:val="28"/>
              </w:rPr>
              <w:lastRenderedPageBreak/>
              <w:t>Информация о мерах, направленных на увеличение охвата детей детскими технопарками «</w:t>
            </w:r>
            <w:proofErr w:type="spellStart"/>
            <w:r w:rsidRPr="00690579">
              <w:rPr>
                <w:rFonts w:ascii="Times New Roman" w:hAnsi="Times New Roman" w:cs="Times New Roman"/>
                <w:szCs w:val="28"/>
              </w:rPr>
              <w:t>Кванториум</w:t>
            </w:r>
            <w:proofErr w:type="spellEnd"/>
            <w:r w:rsidRPr="00690579">
              <w:rPr>
                <w:rFonts w:ascii="Times New Roman" w:hAnsi="Times New Roman" w:cs="Times New Roman"/>
                <w:szCs w:val="28"/>
              </w:rPr>
              <w:t>», мобильными технопарками «</w:t>
            </w:r>
            <w:proofErr w:type="spellStart"/>
            <w:r w:rsidRPr="00690579">
              <w:rPr>
                <w:rFonts w:ascii="Times New Roman" w:hAnsi="Times New Roman" w:cs="Times New Roman"/>
                <w:szCs w:val="28"/>
              </w:rPr>
              <w:t>Кванториум</w:t>
            </w:r>
            <w:proofErr w:type="spellEnd"/>
            <w:r w:rsidRPr="00690579">
              <w:rPr>
                <w:rFonts w:ascii="Times New Roman" w:hAnsi="Times New Roman" w:cs="Times New Roman"/>
                <w:szCs w:val="28"/>
              </w:rPr>
              <w:t>» и другими проектами, направленными на обеспечение доступности дополнительных общеобразовательных программ естественнонаучной и технической направленностей, соответствующих приоритетным направлениям технологического развития Российской Федерации в 2020 году</w:t>
            </w:r>
          </w:p>
        </w:tc>
        <w:tc>
          <w:tcPr>
            <w:tcW w:w="5074" w:type="dxa"/>
            <w:vAlign w:val="center"/>
          </w:tcPr>
          <w:p w:rsidR="00690579" w:rsidRPr="00690579" w:rsidRDefault="00690579" w:rsidP="003B67D1">
            <w:pPr>
              <w:spacing w:after="0"/>
              <w:jc w:val="center"/>
              <w:rPr>
                <w:rFonts w:ascii="Times New Roman" w:hAnsi="Times New Roman" w:cs="Times New Roman"/>
                <w:szCs w:val="28"/>
              </w:rPr>
            </w:pPr>
            <w:r w:rsidRPr="00690579">
              <w:rPr>
                <w:rFonts w:ascii="Times New Roman" w:hAnsi="Times New Roman" w:cs="Times New Roman"/>
                <w:szCs w:val="28"/>
              </w:rPr>
              <w:t>0</w:t>
            </w:r>
          </w:p>
        </w:tc>
      </w:tr>
    </w:tbl>
    <w:p w:rsidR="00690579" w:rsidRPr="00C9392D" w:rsidRDefault="00690579" w:rsidP="00690579">
      <w:pPr>
        <w:spacing w:after="0"/>
        <w:jc w:val="center"/>
        <w:rPr>
          <w:b/>
          <w:szCs w:val="28"/>
        </w:rPr>
      </w:pPr>
    </w:p>
    <w:p w:rsidR="00690579" w:rsidRPr="00690579" w:rsidRDefault="00690579" w:rsidP="00690579">
      <w:pPr>
        <w:jc w:val="center"/>
        <w:rPr>
          <w:rFonts w:ascii="Times New Roman" w:hAnsi="Times New Roman" w:cs="Times New Roman"/>
          <w:b/>
          <w:sz w:val="28"/>
          <w:szCs w:val="28"/>
        </w:rPr>
      </w:pPr>
      <w:r w:rsidRPr="00690579">
        <w:rPr>
          <w:rFonts w:ascii="Times New Roman" w:hAnsi="Times New Roman" w:cs="Times New Roman"/>
          <w:b/>
          <w:sz w:val="28"/>
          <w:szCs w:val="28"/>
          <w:lang w:val="en-US"/>
        </w:rPr>
        <w:t>III</w:t>
      </w:r>
      <w:r w:rsidRPr="00690579">
        <w:rPr>
          <w:rFonts w:ascii="Times New Roman" w:hAnsi="Times New Roman" w:cs="Times New Roman"/>
          <w:b/>
          <w:sz w:val="28"/>
          <w:szCs w:val="28"/>
        </w:rPr>
        <w:t>. Указ Президента РФ «Десятилетие детства»</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90"/>
        <w:gridCol w:w="5074"/>
      </w:tblGrid>
      <w:tr w:rsidR="00690579" w:rsidRPr="00C9392D" w:rsidTr="00690579">
        <w:tc>
          <w:tcPr>
            <w:tcW w:w="4390" w:type="dxa"/>
          </w:tcPr>
          <w:p w:rsidR="00690579" w:rsidRPr="00690579" w:rsidRDefault="00690579" w:rsidP="003B67D1">
            <w:pPr>
              <w:spacing w:after="0"/>
              <w:jc w:val="both"/>
              <w:rPr>
                <w:rFonts w:ascii="Times New Roman" w:hAnsi="Times New Roman" w:cs="Times New Roman"/>
                <w:b/>
                <w:szCs w:val="28"/>
              </w:rPr>
            </w:pPr>
            <w:r w:rsidRPr="00690579">
              <w:rPr>
                <w:rFonts w:ascii="Times New Roman" w:hAnsi="Times New Roman" w:cs="Times New Roman"/>
              </w:rPr>
              <w:t>Информация о мерах, направленных на профилактику алкогольной, наркотической зависимости, формирование здорового образа жизни детей в 2020 году</w:t>
            </w:r>
          </w:p>
        </w:tc>
        <w:tc>
          <w:tcPr>
            <w:tcW w:w="5074" w:type="dxa"/>
          </w:tcPr>
          <w:p w:rsidR="00690579" w:rsidRPr="00690579" w:rsidRDefault="00690579" w:rsidP="003B67D1">
            <w:pPr>
              <w:pStyle w:val="a7"/>
              <w:numPr>
                <w:ilvl w:val="0"/>
                <w:numId w:val="12"/>
              </w:numPr>
              <w:spacing w:after="0"/>
              <w:ind w:left="0" w:firstLine="0"/>
              <w:jc w:val="both"/>
              <w:rPr>
                <w:rFonts w:ascii="Times New Roman" w:hAnsi="Times New Roman" w:cs="Times New Roman"/>
                <w:szCs w:val="28"/>
              </w:rPr>
            </w:pPr>
            <w:r w:rsidRPr="00690579">
              <w:rPr>
                <w:rFonts w:ascii="Times New Roman" w:hAnsi="Times New Roman" w:cs="Times New Roman"/>
                <w:szCs w:val="28"/>
              </w:rPr>
              <w:t>Осуществляется работа согласно плану по профилактике употребления ПАВ, наркотических веществ,</w:t>
            </w:r>
          </w:p>
          <w:p w:rsidR="00690579" w:rsidRPr="00690579" w:rsidRDefault="00690579" w:rsidP="003B67D1">
            <w:pPr>
              <w:pStyle w:val="a7"/>
              <w:numPr>
                <w:ilvl w:val="0"/>
                <w:numId w:val="12"/>
              </w:numPr>
              <w:spacing w:after="0"/>
              <w:ind w:left="0" w:firstLine="0"/>
              <w:jc w:val="both"/>
              <w:rPr>
                <w:rFonts w:ascii="Times New Roman" w:hAnsi="Times New Roman" w:cs="Times New Roman"/>
                <w:szCs w:val="28"/>
              </w:rPr>
            </w:pPr>
            <w:r w:rsidRPr="00690579">
              <w:rPr>
                <w:rFonts w:ascii="Times New Roman" w:hAnsi="Times New Roman" w:cs="Times New Roman"/>
                <w:szCs w:val="28"/>
              </w:rPr>
              <w:t>Проводится ежегодное социально-психологическое тестирование, на склонность к употреблению психотропных и наркотических веществ.</w:t>
            </w:r>
          </w:p>
          <w:p w:rsidR="00690579" w:rsidRPr="00690579" w:rsidRDefault="00690579" w:rsidP="003B67D1">
            <w:pPr>
              <w:pStyle w:val="a7"/>
              <w:numPr>
                <w:ilvl w:val="0"/>
                <w:numId w:val="12"/>
              </w:numPr>
              <w:spacing w:after="0"/>
              <w:ind w:left="0" w:firstLine="0"/>
              <w:jc w:val="both"/>
              <w:rPr>
                <w:rFonts w:ascii="Times New Roman" w:hAnsi="Times New Roman" w:cs="Times New Roman"/>
                <w:szCs w:val="28"/>
              </w:rPr>
            </w:pPr>
            <w:r w:rsidRPr="00690579">
              <w:rPr>
                <w:rFonts w:ascii="Times New Roman" w:hAnsi="Times New Roman" w:cs="Times New Roman"/>
                <w:szCs w:val="28"/>
              </w:rPr>
              <w:t>Ежегодное участие в районной акции «Жизнь без наркотиков».</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Информация о мерах, направленных на увеличение количества обучающихся, принявших участие в спартакиадах школьных спортивных клубов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t>0</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Информация о мерах поддержки и развития детей, проявивших выдающиеся способности, в рамках Концепции общенациональной системы выявления и развития молодых талантов и комплекса мер по ее реализации в 2020 году</w:t>
            </w:r>
          </w:p>
        </w:tc>
        <w:tc>
          <w:tcPr>
            <w:tcW w:w="5074" w:type="dxa"/>
          </w:tcPr>
          <w:p w:rsidR="00690579" w:rsidRPr="00690579" w:rsidRDefault="00690579" w:rsidP="003B67D1">
            <w:pPr>
              <w:pStyle w:val="a7"/>
              <w:numPr>
                <w:ilvl w:val="0"/>
                <w:numId w:val="13"/>
              </w:numPr>
              <w:spacing w:after="0"/>
              <w:ind w:left="0" w:firstLine="0"/>
              <w:jc w:val="both"/>
              <w:rPr>
                <w:rFonts w:ascii="Times New Roman" w:hAnsi="Times New Roman" w:cs="Times New Roman"/>
              </w:rPr>
            </w:pPr>
            <w:proofErr w:type="gramStart"/>
            <w:r w:rsidRPr="00690579">
              <w:rPr>
                <w:rFonts w:ascii="Times New Roman" w:hAnsi="Times New Roman" w:cs="Times New Roman"/>
              </w:rPr>
              <w:t>Осуществляется поддержка и выявление одаренных обучающихся,  с привлечением участия в мероприятиях различного уровня.</w:t>
            </w:r>
            <w:proofErr w:type="gramEnd"/>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Информация о мерах, направленных на экологическое просвещение школьников в плане воспитательной работы образовательных организаций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t>0</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b/>
                <w:szCs w:val="28"/>
              </w:rPr>
            </w:pPr>
            <w:r w:rsidRPr="00690579">
              <w:rPr>
                <w:rFonts w:ascii="Times New Roman" w:hAnsi="Times New Roman" w:cs="Times New Roman"/>
              </w:rPr>
              <w:t>Информация о мерах, направленных на привлечение детей с ограниченными возможностями здоровья, детей-сирот и детей, оставшихся без попечения родителей к участию в региональных и всероссийских мероприятиях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t>0</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 xml:space="preserve">Информация о мерах, направленных на увеличение количества детей, принявших </w:t>
            </w:r>
            <w:r w:rsidRPr="00690579">
              <w:rPr>
                <w:rFonts w:ascii="Times New Roman" w:hAnsi="Times New Roman" w:cs="Times New Roman"/>
              </w:rPr>
              <w:lastRenderedPageBreak/>
              <w:t>участие в туристических слетах и соревнованиях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lastRenderedPageBreak/>
              <w:t>0</w:t>
            </w:r>
          </w:p>
        </w:tc>
      </w:tr>
      <w:tr w:rsidR="00690579" w:rsidRPr="00C9392D"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lastRenderedPageBreak/>
              <w:t>Информация о мерах, направленных на поощрение одаренных детей Приморского края для принятия участия в культурно-познавательных турах по национальной программе «Моя Россия»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t>0</w:t>
            </w:r>
          </w:p>
        </w:tc>
      </w:tr>
      <w:tr w:rsidR="00690579" w:rsidRPr="00D614B3" w:rsidTr="00690579">
        <w:tc>
          <w:tcPr>
            <w:tcW w:w="4390" w:type="dxa"/>
          </w:tcPr>
          <w:p w:rsidR="00690579" w:rsidRPr="00690579" w:rsidRDefault="00690579" w:rsidP="003B67D1">
            <w:pPr>
              <w:spacing w:after="0"/>
              <w:jc w:val="both"/>
              <w:rPr>
                <w:rFonts w:ascii="Times New Roman" w:hAnsi="Times New Roman" w:cs="Times New Roman"/>
              </w:rPr>
            </w:pPr>
            <w:proofErr w:type="gramStart"/>
            <w:r w:rsidRPr="00690579">
              <w:rPr>
                <w:rFonts w:ascii="Times New Roman" w:hAnsi="Times New Roman" w:cs="Times New Roman"/>
              </w:rPr>
              <w:t>Информация о мероприятиях, направленных на доступность региональной АИС «Навигатор» дополнительного образования Приморского края, включая информацию о кружках, студиях и иных детских объединениях, о доступности этих объектов для детей-инвалидов в 2020 году</w:t>
            </w:r>
            <w:proofErr w:type="gramEnd"/>
          </w:p>
        </w:tc>
        <w:tc>
          <w:tcPr>
            <w:tcW w:w="5074"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Количество кружков, осуществляющих деятельность в МОБУ ООШ №8 ПМР-5</w:t>
            </w:r>
          </w:p>
        </w:tc>
      </w:tr>
      <w:tr w:rsidR="00690579" w:rsidRPr="00D614B3"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Информация о мерах, направленных на разработку и реализацию программ развития инфраструктуры туристских клубов по месту жительства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t>0</w:t>
            </w:r>
          </w:p>
        </w:tc>
      </w:tr>
      <w:tr w:rsidR="00690579" w:rsidRPr="00D614B3" w:rsidTr="00690579">
        <w:tc>
          <w:tcPr>
            <w:tcW w:w="4390" w:type="dxa"/>
          </w:tcPr>
          <w:p w:rsidR="00690579" w:rsidRPr="00690579" w:rsidRDefault="00690579" w:rsidP="003B67D1">
            <w:pPr>
              <w:spacing w:after="0"/>
              <w:jc w:val="both"/>
              <w:rPr>
                <w:rFonts w:ascii="Times New Roman" w:hAnsi="Times New Roman" w:cs="Times New Roman"/>
              </w:rPr>
            </w:pPr>
            <w:r w:rsidRPr="00690579">
              <w:rPr>
                <w:rFonts w:ascii="Times New Roman" w:hAnsi="Times New Roman" w:cs="Times New Roman"/>
              </w:rPr>
              <w:t>Информация о мерах, направленных на формирование предложений по организации совместного семейного отдыха детей с родителями в 2020 году</w:t>
            </w:r>
          </w:p>
        </w:tc>
        <w:tc>
          <w:tcPr>
            <w:tcW w:w="5074" w:type="dxa"/>
          </w:tcPr>
          <w:p w:rsidR="00690579" w:rsidRPr="00690579" w:rsidRDefault="00690579" w:rsidP="003B67D1">
            <w:pPr>
              <w:spacing w:after="0"/>
              <w:jc w:val="center"/>
              <w:rPr>
                <w:rFonts w:ascii="Times New Roman" w:hAnsi="Times New Roman" w:cs="Times New Roman"/>
              </w:rPr>
            </w:pPr>
            <w:r w:rsidRPr="00690579">
              <w:rPr>
                <w:rFonts w:ascii="Times New Roman" w:hAnsi="Times New Roman" w:cs="Times New Roman"/>
              </w:rPr>
              <w:t>0</w:t>
            </w:r>
          </w:p>
        </w:tc>
      </w:tr>
    </w:tbl>
    <w:p w:rsidR="00690579" w:rsidRDefault="00690579" w:rsidP="00690579">
      <w:pPr>
        <w:spacing w:after="0"/>
      </w:pPr>
    </w:p>
    <w:p w:rsidR="00690579" w:rsidRDefault="00690579" w:rsidP="00690579">
      <w:pPr>
        <w:spacing w:after="0" w:line="240" w:lineRule="auto"/>
        <w:jc w:val="center"/>
        <w:rPr>
          <w:rFonts w:ascii="Times New Roman" w:hAnsi="Times New Roman" w:cs="Times New Roman"/>
          <w:b/>
          <w:sz w:val="28"/>
          <w:szCs w:val="28"/>
        </w:rPr>
      </w:pPr>
      <w:r w:rsidRPr="00690579">
        <w:rPr>
          <w:rFonts w:ascii="Times New Roman" w:hAnsi="Times New Roman" w:cs="Times New Roman"/>
          <w:b/>
          <w:sz w:val="28"/>
          <w:szCs w:val="28"/>
          <w:lang w:val="en-US"/>
        </w:rPr>
        <w:t>IV</w:t>
      </w:r>
      <w:r w:rsidRPr="00690579">
        <w:rPr>
          <w:rFonts w:ascii="Times New Roman" w:hAnsi="Times New Roman" w:cs="Times New Roman"/>
          <w:b/>
          <w:sz w:val="28"/>
          <w:szCs w:val="28"/>
        </w:rPr>
        <w:t>. Информация о развитии молодежных движений</w:t>
      </w:r>
    </w:p>
    <w:p w:rsidR="00690579" w:rsidRDefault="00690579" w:rsidP="00690579">
      <w:pPr>
        <w:spacing w:after="0" w:line="240" w:lineRule="auto"/>
        <w:jc w:val="center"/>
        <w:rPr>
          <w:rFonts w:ascii="Times New Roman" w:hAnsi="Times New Roman" w:cs="Times New Roman"/>
          <w:b/>
          <w:sz w:val="28"/>
          <w:szCs w:val="28"/>
        </w:rPr>
      </w:pPr>
      <w:r w:rsidRPr="00690579">
        <w:rPr>
          <w:rFonts w:ascii="Times New Roman" w:hAnsi="Times New Roman" w:cs="Times New Roman"/>
          <w:b/>
          <w:sz w:val="28"/>
          <w:szCs w:val="28"/>
        </w:rPr>
        <w:t xml:space="preserve"> на территории муниципального образования</w:t>
      </w:r>
    </w:p>
    <w:p w:rsidR="00690579" w:rsidRPr="00690579" w:rsidRDefault="00690579" w:rsidP="00690579">
      <w:pPr>
        <w:spacing w:after="0" w:line="240" w:lineRule="auto"/>
        <w:jc w:val="center"/>
        <w:rPr>
          <w:rFonts w:ascii="Times New Roman" w:hAnsi="Times New Roman" w:cs="Times New Roman"/>
          <w:b/>
          <w:sz w:val="28"/>
          <w:szCs w:val="28"/>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95"/>
        <w:gridCol w:w="5074"/>
      </w:tblGrid>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ВВПОД ЮНАРМИЯ</w:t>
            </w:r>
          </w:p>
        </w:tc>
        <w:tc>
          <w:tcPr>
            <w:tcW w:w="5074" w:type="dxa"/>
            <w:vAlign w:val="center"/>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На базе МОБУ ООШ №8 с 2017 года осуществляет работу 1 отряд</w:t>
            </w:r>
          </w:p>
        </w:tc>
      </w:tr>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Кадетское движение</w:t>
            </w:r>
          </w:p>
        </w:tc>
        <w:tc>
          <w:tcPr>
            <w:tcW w:w="5074" w:type="dxa"/>
            <w:vAlign w:val="center"/>
          </w:tcPr>
          <w:p w:rsidR="00690579" w:rsidRPr="00690579" w:rsidRDefault="00690579" w:rsidP="00690579">
            <w:pPr>
              <w:spacing w:after="0" w:line="240" w:lineRule="auto"/>
              <w:jc w:val="center"/>
              <w:rPr>
                <w:rFonts w:ascii="Times New Roman" w:hAnsi="Times New Roman" w:cs="Times New Roman"/>
              </w:rPr>
            </w:pPr>
            <w:r w:rsidRPr="00690579">
              <w:rPr>
                <w:rFonts w:ascii="Times New Roman" w:hAnsi="Times New Roman" w:cs="Times New Roman"/>
              </w:rPr>
              <w:t>0</w:t>
            </w:r>
          </w:p>
        </w:tc>
      </w:tr>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Казачьи детские объединения</w:t>
            </w:r>
          </w:p>
        </w:tc>
        <w:tc>
          <w:tcPr>
            <w:tcW w:w="5074" w:type="dxa"/>
            <w:vAlign w:val="center"/>
          </w:tcPr>
          <w:p w:rsidR="00690579" w:rsidRPr="00690579" w:rsidRDefault="00690579" w:rsidP="00690579">
            <w:pPr>
              <w:spacing w:after="0" w:line="240" w:lineRule="auto"/>
              <w:jc w:val="center"/>
              <w:rPr>
                <w:rFonts w:ascii="Times New Roman" w:hAnsi="Times New Roman" w:cs="Times New Roman"/>
              </w:rPr>
            </w:pPr>
            <w:r w:rsidRPr="00690579">
              <w:rPr>
                <w:rFonts w:ascii="Times New Roman" w:hAnsi="Times New Roman" w:cs="Times New Roman"/>
              </w:rPr>
              <w:t>0</w:t>
            </w:r>
          </w:p>
        </w:tc>
      </w:tr>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Российское движение школьников</w:t>
            </w:r>
          </w:p>
        </w:tc>
        <w:tc>
          <w:tcPr>
            <w:tcW w:w="5074" w:type="dxa"/>
            <w:vAlign w:val="center"/>
          </w:tcPr>
          <w:p w:rsidR="00690579" w:rsidRPr="00690579" w:rsidRDefault="00690579" w:rsidP="00690579">
            <w:pPr>
              <w:spacing w:after="0" w:line="240" w:lineRule="auto"/>
              <w:jc w:val="center"/>
              <w:rPr>
                <w:rFonts w:ascii="Times New Roman" w:hAnsi="Times New Roman" w:cs="Times New Roman"/>
              </w:rPr>
            </w:pPr>
            <w:r w:rsidRPr="00690579">
              <w:rPr>
                <w:rFonts w:ascii="Times New Roman" w:hAnsi="Times New Roman" w:cs="Times New Roman"/>
              </w:rPr>
              <w:t>0</w:t>
            </w:r>
          </w:p>
        </w:tc>
      </w:tr>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Юные инспекторы дорожного движения</w:t>
            </w:r>
          </w:p>
        </w:tc>
        <w:tc>
          <w:tcPr>
            <w:tcW w:w="5074" w:type="dxa"/>
            <w:vAlign w:val="center"/>
          </w:tcPr>
          <w:p w:rsidR="00690579" w:rsidRPr="00690579" w:rsidRDefault="00690579" w:rsidP="00690579">
            <w:pPr>
              <w:spacing w:after="0" w:line="240" w:lineRule="auto"/>
              <w:jc w:val="center"/>
              <w:rPr>
                <w:rFonts w:ascii="Times New Roman" w:hAnsi="Times New Roman" w:cs="Times New Roman"/>
              </w:rPr>
            </w:pPr>
            <w:r w:rsidRPr="00690579">
              <w:rPr>
                <w:rFonts w:ascii="Times New Roman" w:hAnsi="Times New Roman" w:cs="Times New Roman"/>
              </w:rPr>
              <w:t>47</w:t>
            </w:r>
          </w:p>
        </w:tc>
      </w:tr>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Экологическое движение</w:t>
            </w:r>
          </w:p>
        </w:tc>
        <w:tc>
          <w:tcPr>
            <w:tcW w:w="5074" w:type="dxa"/>
            <w:vAlign w:val="center"/>
          </w:tcPr>
          <w:p w:rsidR="00690579" w:rsidRPr="00690579" w:rsidRDefault="00690579" w:rsidP="00690579">
            <w:pPr>
              <w:spacing w:after="0" w:line="240" w:lineRule="auto"/>
              <w:jc w:val="center"/>
              <w:rPr>
                <w:rFonts w:ascii="Times New Roman" w:hAnsi="Times New Roman" w:cs="Times New Roman"/>
              </w:rPr>
            </w:pPr>
            <w:r w:rsidRPr="00690579">
              <w:rPr>
                <w:rFonts w:ascii="Times New Roman" w:hAnsi="Times New Roman" w:cs="Times New Roman"/>
              </w:rPr>
              <w:t>0</w:t>
            </w:r>
          </w:p>
        </w:tc>
      </w:tr>
      <w:tr w:rsidR="00690579" w:rsidRPr="00FE0DA5" w:rsidTr="00690579">
        <w:tc>
          <w:tcPr>
            <w:tcW w:w="4395" w:type="dxa"/>
          </w:tcPr>
          <w:p w:rsidR="00690579" w:rsidRPr="00690579" w:rsidRDefault="00690579" w:rsidP="00690579">
            <w:pPr>
              <w:spacing w:after="0" w:line="240" w:lineRule="auto"/>
              <w:rPr>
                <w:rFonts w:ascii="Times New Roman" w:hAnsi="Times New Roman" w:cs="Times New Roman"/>
              </w:rPr>
            </w:pPr>
            <w:r w:rsidRPr="00690579">
              <w:rPr>
                <w:rFonts w:ascii="Times New Roman" w:hAnsi="Times New Roman" w:cs="Times New Roman"/>
              </w:rPr>
              <w:t>Иные движения и объединения</w:t>
            </w:r>
          </w:p>
        </w:tc>
        <w:tc>
          <w:tcPr>
            <w:tcW w:w="5074" w:type="dxa"/>
            <w:vAlign w:val="center"/>
          </w:tcPr>
          <w:p w:rsidR="00690579" w:rsidRPr="00690579" w:rsidRDefault="00690579" w:rsidP="00690579">
            <w:pPr>
              <w:spacing w:after="0" w:line="240" w:lineRule="auto"/>
              <w:jc w:val="center"/>
              <w:rPr>
                <w:rFonts w:ascii="Times New Roman" w:hAnsi="Times New Roman" w:cs="Times New Roman"/>
              </w:rPr>
            </w:pPr>
            <w:r w:rsidRPr="00690579">
              <w:rPr>
                <w:rFonts w:ascii="Times New Roman" w:hAnsi="Times New Roman" w:cs="Times New Roman"/>
              </w:rPr>
              <w:t>0</w:t>
            </w:r>
          </w:p>
        </w:tc>
      </w:tr>
    </w:tbl>
    <w:p w:rsidR="00690579" w:rsidRDefault="00690579" w:rsidP="00690579">
      <w:pPr>
        <w:spacing w:after="0"/>
        <w:rPr>
          <w:b/>
        </w:rPr>
      </w:pPr>
    </w:p>
    <w:p w:rsidR="00690579" w:rsidRDefault="00690579" w:rsidP="00690579">
      <w:pPr>
        <w:spacing w:after="0" w:line="360" w:lineRule="auto"/>
        <w:rPr>
          <w:rFonts w:ascii="Times New Roman" w:hAnsi="Times New Roman" w:cs="Times New Roman"/>
          <w:b/>
          <w:sz w:val="28"/>
          <w:szCs w:val="28"/>
        </w:rPr>
      </w:pPr>
      <w:r w:rsidRPr="00690579">
        <w:rPr>
          <w:rFonts w:ascii="Times New Roman" w:hAnsi="Times New Roman" w:cs="Times New Roman"/>
          <w:b/>
          <w:sz w:val="28"/>
          <w:szCs w:val="28"/>
          <w:lang w:val="en-US"/>
        </w:rPr>
        <w:t>V</w:t>
      </w:r>
      <w:r w:rsidRPr="00690579">
        <w:rPr>
          <w:rFonts w:ascii="Times New Roman" w:hAnsi="Times New Roman" w:cs="Times New Roman"/>
          <w:b/>
          <w:sz w:val="28"/>
          <w:szCs w:val="28"/>
        </w:rPr>
        <w:t>. Информация о школьных музеях</w:t>
      </w:r>
    </w:p>
    <w:p w:rsidR="00467C3F" w:rsidRPr="00467C3F" w:rsidRDefault="00467C3F" w:rsidP="00467C3F">
      <w:pPr>
        <w:spacing w:after="0" w:line="360" w:lineRule="auto"/>
        <w:ind w:firstLine="709"/>
        <w:jc w:val="both"/>
        <w:rPr>
          <w:rFonts w:ascii="Times New Roman" w:hAnsi="Times New Roman" w:cs="Times New Roman"/>
          <w:sz w:val="28"/>
          <w:szCs w:val="28"/>
        </w:rPr>
      </w:pPr>
      <w:r w:rsidRPr="00467C3F">
        <w:rPr>
          <w:rFonts w:ascii="Times New Roman" w:hAnsi="Times New Roman" w:cs="Times New Roman"/>
          <w:sz w:val="28"/>
          <w:szCs w:val="28"/>
        </w:rPr>
        <w:t xml:space="preserve">В школах Пожарского района действует школьный музей в МОБУ СОШ № 7 </w:t>
      </w:r>
      <w:proofErr w:type="spellStart"/>
      <w:r w:rsidRPr="00467C3F">
        <w:rPr>
          <w:rFonts w:ascii="Times New Roman" w:hAnsi="Times New Roman" w:cs="Times New Roman"/>
          <w:sz w:val="28"/>
          <w:szCs w:val="28"/>
        </w:rPr>
        <w:t>с</w:t>
      </w:r>
      <w:proofErr w:type="gramStart"/>
      <w:r w:rsidRPr="00467C3F">
        <w:rPr>
          <w:rFonts w:ascii="Times New Roman" w:hAnsi="Times New Roman" w:cs="Times New Roman"/>
          <w:sz w:val="28"/>
          <w:szCs w:val="28"/>
        </w:rPr>
        <w:t>.П</w:t>
      </w:r>
      <w:proofErr w:type="gramEnd"/>
      <w:r w:rsidRPr="00467C3F">
        <w:rPr>
          <w:rFonts w:ascii="Times New Roman" w:hAnsi="Times New Roman" w:cs="Times New Roman"/>
          <w:sz w:val="28"/>
          <w:szCs w:val="28"/>
        </w:rPr>
        <w:t>ожарское</w:t>
      </w:r>
      <w:proofErr w:type="spellEnd"/>
      <w:r w:rsidRPr="00467C3F">
        <w:rPr>
          <w:rFonts w:ascii="Times New Roman" w:hAnsi="Times New Roman" w:cs="Times New Roman"/>
          <w:sz w:val="28"/>
          <w:szCs w:val="28"/>
        </w:rPr>
        <w:t>. В остальных школах – музейные комнаты. В 2019-2020 учебном году МОБУ СОШ № 7 участвовала в краевом Смотре-конкурсе  школьных  музеев, проводимого  в   соответствии со    структурой    Всероссийской     общественной    организации    ветеранов (пенсионеров) войны,   труда, Вооруженных    Сил    и    правоохранительных    органов.  Руководит школьным  музеем Федосеева Марина Борисовна, учитель истории и обществознания.</w:t>
      </w:r>
    </w:p>
    <w:p w:rsidR="00467C3F" w:rsidRPr="00467C3F" w:rsidRDefault="00467C3F" w:rsidP="00467C3F">
      <w:pPr>
        <w:spacing w:after="0" w:line="360" w:lineRule="auto"/>
        <w:ind w:firstLine="709"/>
        <w:jc w:val="both"/>
        <w:rPr>
          <w:rFonts w:ascii="Times New Roman" w:hAnsi="Times New Roman" w:cs="Times New Roman"/>
          <w:sz w:val="28"/>
          <w:szCs w:val="28"/>
        </w:rPr>
      </w:pPr>
      <w:r w:rsidRPr="00467C3F">
        <w:rPr>
          <w:rFonts w:ascii="Times New Roman" w:hAnsi="Times New Roman" w:cs="Times New Roman"/>
          <w:sz w:val="28"/>
          <w:szCs w:val="28"/>
        </w:rPr>
        <w:lastRenderedPageBreak/>
        <w:t xml:space="preserve">     По результатам     смотра-конкурса,    утверждённые    в           ветеранской   организации    Приморского края, музей школы № 7 получила призовое место. </w:t>
      </w:r>
    </w:p>
    <w:p w:rsidR="00467C3F" w:rsidRDefault="00467C3F" w:rsidP="00467C3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467C3F">
        <w:rPr>
          <w:rFonts w:ascii="Times New Roman" w:hAnsi="Times New Roman" w:cs="Times New Roman"/>
          <w:sz w:val="28"/>
          <w:szCs w:val="28"/>
        </w:rPr>
        <w:t xml:space="preserve"> По представленным   Конкурсной комиссией региональной организации  ветеранов материалам проводилось торжественное награждение победителей местных   конкурсов школьных музеев. Вручена награда  музею в  период  празднования 75-летия  Победы в ВОВ, при участии органов  государственной власти, местного самоуправления, управления образования.</w:t>
      </w:r>
    </w:p>
    <w:p w:rsidR="00467C3F" w:rsidRPr="00467C3F" w:rsidRDefault="00467C3F" w:rsidP="00467C3F">
      <w:pPr>
        <w:spacing w:after="0" w:line="360" w:lineRule="auto"/>
        <w:ind w:firstLine="709"/>
        <w:jc w:val="both"/>
        <w:rPr>
          <w:rFonts w:ascii="Times New Roman" w:hAnsi="Times New Roman" w:cs="Times New Roman"/>
          <w:sz w:val="28"/>
          <w:szCs w:val="28"/>
        </w:rPr>
      </w:pPr>
    </w:p>
    <w:p w:rsidR="00690579" w:rsidRPr="00690579" w:rsidRDefault="00690579" w:rsidP="00690579">
      <w:pPr>
        <w:spacing w:after="0" w:line="360" w:lineRule="auto"/>
        <w:rPr>
          <w:rFonts w:ascii="Times New Roman" w:hAnsi="Times New Roman" w:cs="Times New Roman"/>
          <w:b/>
          <w:sz w:val="28"/>
          <w:szCs w:val="28"/>
        </w:rPr>
      </w:pPr>
      <w:r w:rsidRPr="00690579">
        <w:rPr>
          <w:rFonts w:ascii="Times New Roman" w:hAnsi="Times New Roman" w:cs="Times New Roman"/>
          <w:b/>
          <w:sz w:val="28"/>
          <w:szCs w:val="28"/>
          <w:lang w:val="en-US"/>
        </w:rPr>
        <w:t>VI</w:t>
      </w:r>
      <w:r w:rsidRPr="00690579">
        <w:rPr>
          <w:rFonts w:ascii="Times New Roman" w:hAnsi="Times New Roman" w:cs="Times New Roman"/>
          <w:b/>
          <w:sz w:val="28"/>
          <w:szCs w:val="28"/>
        </w:rPr>
        <w:t>. Значимые мероприятия, направленные на развитие детей в системе дополнительного образования</w:t>
      </w:r>
    </w:p>
    <w:p w:rsidR="00690579" w:rsidRPr="00690579" w:rsidRDefault="00690579" w:rsidP="00690579">
      <w:pPr>
        <w:spacing w:after="0" w:line="360" w:lineRule="auto"/>
        <w:rPr>
          <w:rFonts w:ascii="Times New Roman" w:hAnsi="Times New Roman" w:cs="Times New Roman"/>
          <w:sz w:val="28"/>
          <w:szCs w:val="28"/>
        </w:rPr>
      </w:pPr>
      <w:r w:rsidRPr="00690579">
        <w:rPr>
          <w:rFonts w:ascii="Times New Roman" w:hAnsi="Times New Roman" w:cs="Times New Roman"/>
          <w:sz w:val="28"/>
          <w:szCs w:val="28"/>
        </w:rPr>
        <w:t xml:space="preserve">Участие юнармейского отряда МОБУ ООШ №8 </w:t>
      </w:r>
      <w:proofErr w:type="gramStart"/>
      <w:r w:rsidRPr="00690579">
        <w:rPr>
          <w:rFonts w:ascii="Times New Roman" w:hAnsi="Times New Roman" w:cs="Times New Roman"/>
          <w:sz w:val="28"/>
          <w:szCs w:val="28"/>
        </w:rPr>
        <w:t>Слетах</w:t>
      </w:r>
      <w:proofErr w:type="gramEnd"/>
      <w:r w:rsidRPr="00690579">
        <w:rPr>
          <w:rFonts w:ascii="Times New Roman" w:hAnsi="Times New Roman" w:cs="Times New Roman"/>
          <w:sz w:val="28"/>
          <w:szCs w:val="28"/>
        </w:rPr>
        <w:t xml:space="preserve"> и мероприятиях регионального отделения ВВПОД ЮНАРМИЯ Приморского края.</w:t>
      </w:r>
    </w:p>
    <w:p w:rsidR="00690579" w:rsidRDefault="00690579" w:rsidP="00690579">
      <w:pPr>
        <w:spacing w:after="0" w:line="360" w:lineRule="auto"/>
        <w:ind w:firstLine="709"/>
        <w:jc w:val="both"/>
        <w:rPr>
          <w:rFonts w:ascii="Times New Roman" w:eastAsia="Times New Roman" w:hAnsi="Times New Roman" w:cs="Times New Roman"/>
          <w:sz w:val="28"/>
          <w:szCs w:val="28"/>
        </w:rPr>
      </w:pPr>
    </w:p>
    <w:p w:rsidR="007F3EAA" w:rsidRPr="00607E93" w:rsidRDefault="007F3EAA" w:rsidP="00690579">
      <w:pPr>
        <w:suppressAutoHyphens/>
        <w:spacing w:after="0" w:line="480" w:lineRule="auto"/>
        <w:ind w:firstLine="708"/>
        <w:jc w:val="center"/>
        <w:rPr>
          <w:rFonts w:ascii="Times New Roman" w:eastAsia="Times New Roman" w:hAnsi="Times New Roman" w:cs="Times New Roman"/>
          <w:b/>
          <w:sz w:val="28"/>
          <w:szCs w:val="28"/>
          <w:lang w:eastAsia="zh-CN"/>
        </w:rPr>
      </w:pPr>
      <w:r w:rsidRPr="00607E93">
        <w:rPr>
          <w:rFonts w:ascii="Times New Roman" w:eastAsia="Times New Roman" w:hAnsi="Times New Roman" w:cs="Times New Roman"/>
          <w:b/>
          <w:sz w:val="28"/>
          <w:szCs w:val="28"/>
          <w:lang w:eastAsia="zh-CN"/>
        </w:rPr>
        <w:t>5.4. Организация отдыха детей в каникулярное время</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Отдых и оздоровление детей организован в лагерях с дневным пребыванием детей  на базе муниципальных общеобразовательных бюджетных учреждений Пожарского муниципального района:</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МОБУ СОШ  № 1 пгт Лучегорск, 50 чел.;</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МОБУ СОШ № 2 пгт Лучегорск, 50 чел.;</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МОБУ СОШ № 6 с. Игнатьевка, 25 чел.;</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МОБУ СОШ № 7 с. Пожарское, 50 чел.;</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МОБУ СОШ № 16 с. Верхний Перевал, 45 чел.</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 xml:space="preserve">Открылись смены с 20 июля по 09 августа 2020 года. Общий охват отдыхом и оздоровлением детей в лагерях с дневным пребыванием составил 220 чел. в возрасте от 6,5 до 10 лет. В сравнении с прошлым годом охват летним отдыхом меньше на 590 чел. Это обусловлено санитарно-эпидемиологической обстановкой в Пожарском муниципальном районе, вызванной новой </w:t>
      </w:r>
      <w:proofErr w:type="spellStart"/>
      <w:r w:rsidRPr="00607E93">
        <w:rPr>
          <w:rFonts w:ascii="Times New Roman" w:eastAsia="Times New Roman" w:hAnsi="Times New Roman" w:cs="Times New Roman"/>
          <w:sz w:val="28"/>
          <w:szCs w:val="28"/>
        </w:rPr>
        <w:t>коронавирусной</w:t>
      </w:r>
      <w:proofErr w:type="spellEnd"/>
      <w:r w:rsidRPr="00607E93">
        <w:rPr>
          <w:rFonts w:ascii="Times New Roman" w:eastAsia="Times New Roman" w:hAnsi="Times New Roman" w:cs="Times New Roman"/>
          <w:sz w:val="28"/>
          <w:szCs w:val="28"/>
        </w:rPr>
        <w:t xml:space="preserve"> инфекцией </w:t>
      </w:r>
      <w:r w:rsidRPr="00607E93">
        <w:rPr>
          <w:rFonts w:ascii="Times New Roman" w:eastAsia="Times New Roman" w:hAnsi="Times New Roman" w:cs="Times New Roman"/>
          <w:sz w:val="28"/>
          <w:szCs w:val="28"/>
          <w:lang w:val="en-US"/>
        </w:rPr>
        <w:t>COVID</w:t>
      </w:r>
      <w:r w:rsidRPr="00607E93">
        <w:rPr>
          <w:rFonts w:ascii="Times New Roman" w:eastAsia="Times New Roman" w:hAnsi="Times New Roman" w:cs="Times New Roman"/>
          <w:sz w:val="28"/>
          <w:szCs w:val="28"/>
        </w:rPr>
        <w:t xml:space="preserve">-19. Принимались в </w:t>
      </w:r>
      <w:r w:rsidRPr="00607E93">
        <w:rPr>
          <w:rFonts w:ascii="Times New Roman" w:eastAsia="Times New Roman" w:hAnsi="Times New Roman" w:cs="Times New Roman"/>
          <w:sz w:val="28"/>
          <w:szCs w:val="28"/>
        </w:rPr>
        <w:lastRenderedPageBreak/>
        <w:t>лагеря дети различных категории:  дети-инвалиды, дети с ОВЗ, опекаемые, дети из малообеспеченных и</w:t>
      </w:r>
      <w:r w:rsidRPr="00607E93">
        <w:rPr>
          <w:rFonts w:ascii="Times New Roman" w:eastAsia="Times New Roman" w:hAnsi="Times New Roman" w:cs="Times New Roman"/>
          <w:bCs/>
          <w:color w:val="000000"/>
          <w:sz w:val="28"/>
          <w:szCs w:val="28"/>
        </w:rPr>
        <w:t xml:space="preserve"> многодетных семей, дети, состоящие на различных видах профилактического учета в органах и учреждениях системы профилактики.</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 xml:space="preserve">Открытие смен в лагерях проводилось при наличии санитарно-эпидемиологических заключений, выданных Территориальным отделом Управления </w:t>
      </w:r>
      <w:proofErr w:type="spellStart"/>
      <w:r w:rsidRPr="00607E93">
        <w:rPr>
          <w:rFonts w:ascii="Times New Roman" w:eastAsia="Times New Roman" w:hAnsi="Times New Roman" w:cs="Times New Roman"/>
          <w:sz w:val="28"/>
          <w:szCs w:val="28"/>
        </w:rPr>
        <w:t>Роспотребнадзора</w:t>
      </w:r>
      <w:proofErr w:type="spellEnd"/>
      <w:r w:rsidRPr="00607E93">
        <w:rPr>
          <w:rFonts w:ascii="Times New Roman" w:eastAsia="Times New Roman" w:hAnsi="Times New Roman" w:cs="Times New Roman"/>
          <w:sz w:val="28"/>
          <w:szCs w:val="28"/>
        </w:rPr>
        <w:t xml:space="preserve"> по Приморскому краю в г. Лесозаводске от 17 июня 2020 года на основании экспертных заключений о проведении санитарно-эпидемиологической экспертизы вида деятельности от 18 мая 2020 года ФБУЗ «Центр гигиены и эпидемиологии в Приморском крае».</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Все лагеря с дневным пребыванием обеспечены достаточным количеством моющих и дезинфицирующих сре</w:t>
      </w:r>
      <w:proofErr w:type="gramStart"/>
      <w:r w:rsidRPr="00607E93">
        <w:rPr>
          <w:rFonts w:ascii="Times New Roman" w:eastAsia="Times New Roman" w:hAnsi="Times New Roman" w:cs="Times New Roman"/>
          <w:sz w:val="28"/>
          <w:szCs w:val="28"/>
        </w:rPr>
        <w:t>дств дл</w:t>
      </w:r>
      <w:proofErr w:type="gramEnd"/>
      <w:r w:rsidRPr="00607E93">
        <w:rPr>
          <w:rFonts w:ascii="Times New Roman" w:eastAsia="Times New Roman" w:hAnsi="Times New Roman" w:cs="Times New Roman"/>
          <w:sz w:val="28"/>
          <w:szCs w:val="28"/>
        </w:rPr>
        <w:t>я проведения уборки помещений, антисептическими растворами для обработки рук при входе в здание и другие помещения, одноразовыми масками, бесконтактными термометрами, передвижными приборами для обеззараживания воздуха в помещениях.</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 xml:space="preserve">Комплектование лагерей с дневным пребыванием осуществлялось квалицированным персоналом, прошедшим медицинский осмотр, профессиональную гигиеническую подготовку и аттестацию, в том числе работниками пищеблока, обследованными с целью выявления возбудителей острых кишечных инфекций бактериальной и вирусной этиологии. Все работники лагерей с дневным пребыванием, в том числе вожатые, прошли медицинское обследование на наличие </w:t>
      </w:r>
      <w:r w:rsidRPr="00607E93">
        <w:rPr>
          <w:rFonts w:ascii="Times New Roman" w:eastAsia="Times New Roman" w:hAnsi="Times New Roman" w:cs="Times New Roman"/>
          <w:sz w:val="28"/>
          <w:szCs w:val="28"/>
          <w:lang w:val="en-US"/>
        </w:rPr>
        <w:t>COVID</w:t>
      </w:r>
      <w:r w:rsidRPr="00607E93">
        <w:rPr>
          <w:rFonts w:ascii="Times New Roman" w:eastAsia="Times New Roman" w:hAnsi="Times New Roman" w:cs="Times New Roman"/>
          <w:sz w:val="28"/>
          <w:szCs w:val="28"/>
        </w:rPr>
        <w:t>-19. Всего работников, подведомственных управлению образования, составляют 61 чел., их них 22 чел. – вожатые, 39 чел. – работники образовательных учреждений (педагоги, техперсонал).</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 xml:space="preserve">Дератизация и </w:t>
      </w:r>
      <w:proofErr w:type="spellStart"/>
      <w:r w:rsidRPr="00607E93">
        <w:rPr>
          <w:rFonts w:ascii="Times New Roman" w:eastAsia="Times New Roman" w:hAnsi="Times New Roman" w:cs="Times New Roman"/>
          <w:sz w:val="28"/>
          <w:szCs w:val="28"/>
        </w:rPr>
        <w:t>акарицидная</w:t>
      </w:r>
      <w:proofErr w:type="spellEnd"/>
      <w:r w:rsidRPr="00607E93">
        <w:rPr>
          <w:rFonts w:ascii="Times New Roman" w:eastAsia="Times New Roman" w:hAnsi="Times New Roman" w:cs="Times New Roman"/>
          <w:sz w:val="28"/>
          <w:szCs w:val="28"/>
        </w:rPr>
        <w:t xml:space="preserve"> обработка территорий организаций отдыха и оздоровления детей проведена перед началом летней оздоровительной кампанией.</w:t>
      </w:r>
    </w:p>
    <w:p w:rsidR="00607E93" w:rsidRPr="00607E93" w:rsidRDefault="00607E93" w:rsidP="00607E93">
      <w:pPr>
        <w:spacing w:after="0" w:line="360" w:lineRule="auto"/>
        <w:ind w:firstLine="708"/>
        <w:jc w:val="both"/>
        <w:rPr>
          <w:rFonts w:ascii="Times New Roman" w:eastAsia="Times New Roman" w:hAnsi="Times New Roman" w:cs="Times New Roman"/>
          <w:sz w:val="28"/>
          <w:szCs w:val="28"/>
        </w:rPr>
      </w:pPr>
      <w:proofErr w:type="gramStart"/>
      <w:r w:rsidRPr="00607E93">
        <w:rPr>
          <w:rFonts w:ascii="Times New Roman" w:eastAsia="Times New Roman" w:hAnsi="Times New Roman" w:cs="Times New Roman"/>
          <w:sz w:val="28"/>
          <w:szCs w:val="28"/>
        </w:rPr>
        <w:lastRenderedPageBreak/>
        <w:t xml:space="preserve">14 июля 2020 года проведены комиссионные обследования лагерей с дневным пребыванием с проверкой функционирования пожарной сигнализации, запасных выходов, наличия в помещениях отрядов алгоритма действий в случае чрезвычайной ситуации и инструкций по пожарной безопасности, выполнения санитарно-эпидемиологических требований к устройству, содержанию и организации работы организаций отдыха в условиях распространения новой </w:t>
      </w:r>
      <w:proofErr w:type="spellStart"/>
      <w:r w:rsidRPr="00607E93">
        <w:rPr>
          <w:rFonts w:ascii="Times New Roman" w:eastAsia="Times New Roman" w:hAnsi="Times New Roman" w:cs="Times New Roman"/>
          <w:sz w:val="28"/>
          <w:szCs w:val="28"/>
        </w:rPr>
        <w:t>коронавирусной</w:t>
      </w:r>
      <w:proofErr w:type="spellEnd"/>
      <w:r w:rsidRPr="00607E93">
        <w:rPr>
          <w:rFonts w:ascii="Times New Roman" w:eastAsia="Times New Roman" w:hAnsi="Times New Roman" w:cs="Times New Roman"/>
          <w:sz w:val="28"/>
          <w:szCs w:val="28"/>
        </w:rPr>
        <w:t xml:space="preserve"> инфекции (</w:t>
      </w:r>
      <w:r w:rsidRPr="00607E93">
        <w:rPr>
          <w:rFonts w:ascii="Times New Roman" w:eastAsia="Times New Roman" w:hAnsi="Times New Roman" w:cs="Times New Roman"/>
          <w:sz w:val="28"/>
          <w:szCs w:val="28"/>
          <w:lang w:val="en-US"/>
        </w:rPr>
        <w:t>COVID</w:t>
      </w:r>
      <w:r w:rsidRPr="00607E93">
        <w:rPr>
          <w:rFonts w:ascii="Times New Roman" w:eastAsia="Times New Roman" w:hAnsi="Times New Roman" w:cs="Times New Roman"/>
          <w:sz w:val="28"/>
          <w:szCs w:val="28"/>
        </w:rPr>
        <w:t>-19).</w:t>
      </w:r>
      <w:proofErr w:type="gramEnd"/>
    </w:p>
    <w:p w:rsidR="00607E93" w:rsidRDefault="00607E93" w:rsidP="00607E93">
      <w:pPr>
        <w:spacing w:after="0" w:line="360" w:lineRule="auto"/>
        <w:jc w:val="both"/>
        <w:rPr>
          <w:rFonts w:ascii="Times New Roman" w:eastAsia="Times New Roman" w:hAnsi="Times New Roman" w:cs="Times New Roman"/>
          <w:sz w:val="28"/>
          <w:szCs w:val="28"/>
        </w:rPr>
      </w:pPr>
      <w:r w:rsidRPr="00607E93">
        <w:rPr>
          <w:rFonts w:ascii="Times New Roman" w:eastAsia="Times New Roman" w:hAnsi="Times New Roman" w:cs="Times New Roman"/>
          <w:sz w:val="28"/>
          <w:szCs w:val="28"/>
        </w:rPr>
        <w:t xml:space="preserve">Трудоустройство несовершеннолетних граждан в возрасте от 14 до 18 лет в качестве вожатых организовано во всех 5-ти лагерях с дневным пребыванием в количестве 22 чел. Трудоустройство ремонтных бригад не организовывалось. </w:t>
      </w:r>
    </w:p>
    <w:p w:rsidR="00690579" w:rsidRPr="002C1B8B" w:rsidRDefault="00690579" w:rsidP="002C1B8B">
      <w:pPr>
        <w:spacing w:after="0" w:line="240" w:lineRule="auto"/>
        <w:ind w:firstLine="709"/>
        <w:jc w:val="center"/>
        <w:rPr>
          <w:rFonts w:ascii="Times New Roman" w:eastAsia="Times New Roman" w:hAnsi="Times New Roman" w:cs="Times New Roman"/>
          <w:b/>
          <w:sz w:val="18"/>
          <w:szCs w:val="18"/>
        </w:rPr>
      </w:pPr>
    </w:p>
    <w:p w:rsidR="002C1B8B" w:rsidRPr="002C1B8B" w:rsidRDefault="002C1B8B" w:rsidP="002C1B8B">
      <w:pPr>
        <w:spacing w:after="0" w:line="240" w:lineRule="auto"/>
        <w:ind w:firstLine="709"/>
        <w:jc w:val="center"/>
        <w:rPr>
          <w:rFonts w:ascii="Times New Roman" w:hAnsi="Times New Roman" w:cs="Times New Roman"/>
          <w:b/>
          <w:sz w:val="28"/>
          <w:szCs w:val="28"/>
        </w:rPr>
      </w:pPr>
      <w:r w:rsidRPr="002C1B8B">
        <w:rPr>
          <w:rFonts w:ascii="Times New Roman" w:eastAsia="Times New Roman" w:hAnsi="Times New Roman" w:cs="Times New Roman"/>
          <w:b/>
          <w:sz w:val="28"/>
          <w:szCs w:val="28"/>
        </w:rPr>
        <w:t xml:space="preserve">5.5. Реализация </w:t>
      </w:r>
      <w:r w:rsidRPr="002C1B8B">
        <w:rPr>
          <w:rFonts w:ascii="Times New Roman" w:hAnsi="Times New Roman" w:cs="Times New Roman"/>
          <w:b/>
          <w:sz w:val="28"/>
          <w:szCs w:val="28"/>
        </w:rPr>
        <w:t>национального проекта «Образование»</w:t>
      </w:r>
    </w:p>
    <w:p w:rsidR="00690579" w:rsidRDefault="002C1B8B" w:rsidP="00690579">
      <w:pPr>
        <w:spacing w:line="240" w:lineRule="auto"/>
        <w:jc w:val="center"/>
        <w:rPr>
          <w:rFonts w:ascii="Times New Roman" w:hAnsi="Times New Roman" w:cs="Times New Roman"/>
          <w:b/>
          <w:sz w:val="28"/>
          <w:szCs w:val="28"/>
        </w:rPr>
      </w:pPr>
      <w:r w:rsidRPr="002C1B8B">
        <w:rPr>
          <w:rFonts w:ascii="Times New Roman" w:hAnsi="Times New Roman" w:cs="Times New Roman"/>
          <w:b/>
          <w:sz w:val="28"/>
          <w:szCs w:val="28"/>
        </w:rPr>
        <w:t>на территории Пожарского муниципального района в 2019 году</w:t>
      </w:r>
    </w:p>
    <w:p w:rsidR="002C1B8B" w:rsidRDefault="002C1B8B" w:rsidP="00690579">
      <w:pPr>
        <w:spacing w:after="0" w:line="360" w:lineRule="auto"/>
        <w:ind w:firstLine="708"/>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 xml:space="preserve">В </w:t>
      </w:r>
      <w:r>
        <w:rPr>
          <w:rFonts w:ascii="Times New Roman" w:hAnsi="Times New Roman" w:cs="Times New Roman"/>
          <w:color w:val="000000" w:themeColor="text1"/>
          <w:sz w:val="28"/>
          <w:szCs w:val="28"/>
        </w:rPr>
        <w:t xml:space="preserve">национальном </w:t>
      </w:r>
      <w:r w:rsidRPr="00F60AC1">
        <w:rPr>
          <w:rFonts w:ascii="Times New Roman" w:hAnsi="Times New Roman" w:cs="Times New Roman"/>
          <w:color w:val="000000" w:themeColor="text1"/>
          <w:sz w:val="28"/>
          <w:szCs w:val="28"/>
        </w:rPr>
        <w:t xml:space="preserve">проекте «Образование» поставлены большие цели и задачи. Самая главная из них – все школьники </w:t>
      </w:r>
      <w:r>
        <w:rPr>
          <w:rFonts w:ascii="Times New Roman" w:hAnsi="Times New Roman" w:cs="Times New Roman"/>
          <w:color w:val="000000" w:themeColor="text1"/>
          <w:sz w:val="28"/>
          <w:szCs w:val="28"/>
        </w:rPr>
        <w:t>страны</w:t>
      </w:r>
      <w:r w:rsidRPr="00F60AC1">
        <w:rPr>
          <w:rFonts w:ascii="Times New Roman" w:hAnsi="Times New Roman" w:cs="Times New Roman"/>
          <w:color w:val="000000" w:themeColor="text1"/>
          <w:sz w:val="28"/>
          <w:szCs w:val="28"/>
        </w:rPr>
        <w:t xml:space="preserve"> должны получ</w:t>
      </w:r>
      <w:r>
        <w:rPr>
          <w:rFonts w:ascii="Times New Roman" w:hAnsi="Times New Roman" w:cs="Times New Roman"/>
          <w:color w:val="000000" w:themeColor="text1"/>
          <w:sz w:val="28"/>
          <w:szCs w:val="28"/>
        </w:rPr>
        <w:t xml:space="preserve">ать </w:t>
      </w:r>
      <w:r w:rsidRPr="00F60AC1">
        <w:rPr>
          <w:rFonts w:ascii="Times New Roman" w:hAnsi="Times New Roman" w:cs="Times New Roman"/>
          <w:color w:val="000000" w:themeColor="text1"/>
          <w:sz w:val="28"/>
          <w:szCs w:val="28"/>
        </w:rPr>
        <w:t xml:space="preserve">качественное образование. </w:t>
      </w:r>
    </w:p>
    <w:p w:rsidR="002C1B8B" w:rsidRDefault="002C1B8B" w:rsidP="0069057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реализации национального проекта «Образование» в системе образования Пожарского муниципального района разработана и реализуется «дорожная карта» по шести направлениям «Современная школа»; «Успех каждого ребенка»; «Поддержка семей, имеющих детей»; «Цифровая образовательная среда»; «Социальная активность»; «Учитель будущего».</w:t>
      </w:r>
    </w:p>
    <w:p w:rsidR="002C1B8B"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В проекте выделены отдельные мероприятия по развитию инфраструктуры школ, созданию возможностей для развития детей с помощью дополнительного образования и созданию специальных условий для занятий физической культурой и спортом.</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В рамках национального проекта есть большой проект «Современная школа», реализуя который в МОБУ СОШ №</w:t>
      </w:r>
      <w:r w:rsidR="0044543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13, МОБУ СОШ №</w:t>
      </w:r>
      <w:r w:rsidR="0044543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17 Пожарского района были проведены капитальные ремонты кровли</w:t>
      </w:r>
      <w:r>
        <w:rPr>
          <w:rFonts w:ascii="Times New Roman" w:hAnsi="Times New Roman" w:cs="Times New Roman"/>
          <w:color w:val="000000" w:themeColor="text1"/>
          <w:sz w:val="28"/>
          <w:szCs w:val="28"/>
        </w:rPr>
        <w:t>, а</w:t>
      </w:r>
      <w:r w:rsidRPr="00F60AC1">
        <w:rPr>
          <w:rFonts w:ascii="Times New Roman" w:hAnsi="Times New Roman" w:cs="Times New Roman"/>
          <w:color w:val="000000" w:themeColor="text1"/>
          <w:sz w:val="28"/>
          <w:szCs w:val="28"/>
        </w:rPr>
        <w:t xml:space="preserve"> в МОБУ СОШ №1 заменены оконные блоки.</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Объем выделенных субсидий составил 23,66 млн. руб.</w:t>
      </w:r>
    </w:p>
    <w:p w:rsidR="002C1B8B"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lastRenderedPageBreak/>
        <w:t>Планируется строительство нового здания МОБУ СОШ №</w:t>
      </w:r>
      <w:r w:rsidR="0044543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 xml:space="preserve">7 </w:t>
      </w:r>
      <w:r w:rsidR="003B67D1">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с.</w:t>
      </w:r>
      <w:r w:rsidR="003B67D1">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Пожарское на 220 мест.</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Кроме того, за счёт средств местного бюджета установлены ограждения школы в МОБУ СОШ № 2, 4 Пожарского муниципального района. Проведены ремонты системы отопления МОБУ СОШ № 7                        с. Пожарское, МОБУ СОШ № 10 с. </w:t>
      </w:r>
      <w:proofErr w:type="gramStart"/>
      <w:r>
        <w:rPr>
          <w:rFonts w:ascii="Times New Roman" w:hAnsi="Times New Roman" w:cs="Times New Roman"/>
          <w:color w:val="000000" w:themeColor="text1"/>
          <w:sz w:val="28"/>
          <w:szCs w:val="28"/>
        </w:rPr>
        <w:t>Соболиный</w:t>
      </w:r>
      <w:proofErr w:type="gramEnd"/>
      <w:r>
        <w:rPr>
          <w:rFonts w:ascii="Times New Roman" w:hAnsi="Times New Roman" w:cs="Times New Roman"/>
          <w:color w:val="000000" w:themeColor="text1"/>
          <w:sz w:val="28"/>
          <w:szCs w:val="28"/>
        </w:rPr>
        <w:t>. На все мероприятия из средств местного бюджета израсходовано 1 млн. 660 тыс. руб.</w:t>
      </w:r>
    </w:p>
    <w:p w:rsidR="002C1B8B"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В рамках данного проекта в Пожарском районе есть еще одно хорошее направление: создание технологических «точек роста», такой является МОБУ СОШ №1, которая получила робототехническ</w:t>
      </w:r>
      <w:r>
        <w:rPr>
          <w:rFonts w:ascii="Times New Roman" w:hAnsi="Times New Roman" w:cs="Times New Roman"/>
          <w:color w:val="000000" w:themeColor="text1"/>
          <w:sz w:val="28"/>
          <w:szCs w:val="28"/>
        </w:rPr>
        <w:t>ий программно-аппаратный комплекс</w:t>
      </w:r>
      <w:r w:rsidR="0044543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для изучения предметной области «Технология» и реализации как основных, так и дополнительных образовательных программ.</w:t>
      </w:r>
      <w:r>
        <w:rPr>
          <w:rFonts w:ascii="Times New Roman" w:hAnsi="Times New Roman" w:cs="Times New Roman"/>
          <w:color w:val="000000" w:themeColor="text1"/>
          <w:sz w:val="28"/>
          <w:szCs w:val="28"/>
        </w:rPr>
        <w:t xml:space="preserve"> Стоимость комплекса 1 млн. </w:t>
      </w:r>
      <w:r w:rsidRPr="00F60AC1">
        <w:rPr>
          <w:rFonts w:ascii="Times New Roman" w:hAnsi="Times New Roman" w:cs="Times New Roman"/>
          <w:color w:val="000000" w:themeColor="text1"/>
          <w:sz w:val="28"/>
          <w:szCs w:val="28"/>
        </w:rPr>
        <w:t>7</w:t>
      </w:r>
      <w:r>
        <w:rPr>
          <w:rFonts w:ascii="Times New Roman" w:hAnsi="Times New Roman" w:cs="Times New Roman"/>
          <w:color w:val="000000" w:themeColor="text1"/>
          <w:sz w:val="28"/>
          <w:szCs w:val="28"/>
        </w:rPr>
        <w:t>46 тыс. руб.</w:t>
      </w:r>
    </w:p>
    <w:p w:rsidR="002C1B8B" w:rsidRDefault="002C1B8B" w:rsidP="002C1B8B">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С целью доступа обучающихся и педагогов к цифровой образовательной среде обновлена материально техническая база школ  района. В 2019 году приобретено, компьютерное оборудование, рабочие места педагогов, оборудование на кабинеты информатики, оргтехнику для мониторинга функциональной грамотности, презентационное оборудование на общую сумму более 3 млн. руб. из сре</w:t>
      </w:r>
      <w:proofErr w:type="gramStart"/>
      <w:r>
        <w:rPr>
          <w:rFonts w:ascii="Times New Roman" w:hAnsi="Times New Roman" w:cs="Times New Roman"/>
          <w:color w:val="000000" w:themeColor="text1"/>
          <w:sz w:val="28"/>
          <w:szCs w:val="28"/>
        </w:rPr>
        <w:t>дств кр</w:t>
      </w:r>
      <w:proofErr w:type="gramEnd"/>
      <w:r>
        <w:rPr>
          <w:rFonts w:ascii="Times New Roman" w:hAnsi="Times New Roman" w:cs="Times New Roman"/>
          <w:color w:val="000000" w:themeColor="text1"/>
          <w:sz w:val="28"/>
          <w:szCs w:val="28"/>
        </w:rPr>
        <w:t>аевого бюджета.</w:t>
      </w:r>
    </w:p>
    <w:p w:rsidR="002C1B8B" w:rsidRPr="00E34AFB"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 xml:space="preserve">Но любая инфраструктура невозможна без подготовки квалифицированных кадров, поэтому за каждой инфраструктурой стоят педагоги. Только в 2019 </w:t>
      </w:r>
      <w:r>
        <w:rPr>
          <w:rFonts w:ascii="Times New Roman" w:hAnsi="Times New Roman" w:cs="Times New Roman"/>
          <w:color w:val="000000" w:themeColor="text1"/>
          <w:sz w:val="28"/>
          <w:szCs w:val="28"/>
        </w:rPr>
        <w:t>году</w:t>
      </w:r>
      <w:r w:rsidRPr="00F60AC1">
        <w:rPr>
          <w:rFonts w:ascii="Times New Roman" w:hAnsi="Times New Roman" w:cs="Times New Roman"/>
          <w:color w:val="000000" w:themeColor="text1"/>
          <w:sz w:val="28"/>
          <w:szCs w:val="28"/>
        </w:rPr>
        <w:t xml:space="preserve"> в районе курсы повышения квалификации прошли  135 учителей. В район прибыл один молодой </w:t>
      </w:r>
      <w:r>
        <w:rPr>
          <w:rFonts w:ascii="Times New Roman" w:hAnsi="Times New Roman" w:cs="Times New Roman"/>
          <w:color w:val="000000" w:themeColor="text1"/>
          <w:sz w:val="28"/>
          <w:szCs w:val="28"/>
        </w:rPr>
        <w:t>специалист-</w:t>
      </w:r>
      <w:r w:rsidRPr="00F60AC1">
        <w:rPr>
          <w:rFonts w:ascii="Times New Roman" w:hAnsi="Times New Roman" w:cs="Times New Roman"/>
          <w:color w:val="000000" w:themeColor="text1"/>
          <w:sz w:val="28"/>
          <w:szCs w:val="28"/>
        </w:rPr>
        <w:t>учитель математики МОБУ СОШ №</w:t>
      </w:r>
      <w:r>
        <w:rPr>
          <w:rFonts w:ascii="Times New Roman" w:hAnsi="Times New Roman" w:cs="Times New Roman"/>
          <w:color w:val="000000" w:themeColor="text1"/>
          <w:sz w:val="28"/>
          <w:szCs w:val="28"/>
        </w:rPr>
        <w:t xml:space="preserve"> 2 </w:t>
      </w:r>
      <w:r w:rsidRPr="00F60AC1">
        <w:rPr>
          <w:rFonts w:ascii="Times New Roman" w:hAnsi="Times New Roman" w:cs="Times New Roman"/>
          <w:color w:val="000000" w:themeColor="text1"/>
          <w:sz w:val="28"/>
          <w:szCs w:val="28"/>
        </w:rPr>
        <w:t>Федотова Е</w:t>
      </w:r>
      <w:r>
        <w:rPr>
          <w:rFonts w:ascii="Times New Roman" w:hAnsi="Times New Roman" w:cs="Times New Roman"/>
          <w:color w:val="000000" w:themeColor="text1"/>
          <w:sz w:val="28"/>
          <w:szCs w:val="28"/>
        </w:rPr>
        <w:t>катерина Сергеевна. Ещё один молодой специалист работает в МОБУ СОШ № 4 – Мальцева Ирина Александровна, учитель начальных классов. Оба педагога получают ежемесячную денежную выплату из средств субвенции в размере 10 тыс. руб.</w:t>
      </w:r>
    </w:p>
    <w:p w:rsidR="002C1B8B"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 xml:space="preserve">Развивая систему дополнительного образования в рамках проекта «Успех каждого ребенка», в МБОУ ДО ЦВР разработана дополнительная общеобразовательная программа, направленная на профилактику </w:t>
      </w:r>
      <w:r w:rsidRPr="00F60AC1">
        <w:rPr>
          <w:rFonts w:ascii="Times New Roman" w:hAnsi="Times New Roman" w:cs="Times New Roman"/>
          <w:color w:val="000000" w:themeColor="text1"/>
          <w:sz w:val="28"/>
          <w:szCs w:val="28"/>
        </w:rPr>
        <w:lastRenderedPageBreak/>
        <w:t>безопасности дорожного движения. Для реализации этой программы использ</w:t>
      </w:r>
      <w:r>
        <w:rPr>
          <w:rFonts w:ascii="Times New Roman" w:hAnsi="Times New Roman" w:cs="Times New Roman"/>
          <w:color w:val="000000" w:themeColor="text1"/>
          <w:sz w:val="28"/>
          <w:szCs w:val="28"/>
        </w:rPr>
        <w:t xml:space="preserve">уется мобильная лаборатория по </w:t>
      </w:r>
      <w:r w:rsidRPr="00F60AC1">
        <w:rPr>
          <w:rFonts w:ascii="Times New Roman" w:hAnsi="Times New Roman" w:cs="Times New Roman"/>
          <w:color w:val="000000" w:themeColor="text1"/>
          <w:sz w:val="28"/>
          <w:szCs w:val="28"/>
        </w:rPr>
        <w:t>профилактике безопасности дорожного движения.</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 конце декабря 2019 года МОБУ СОШ № 1 поступило оборудование для </w:t>
      </w:r>
      <w:proofErr w:type="spellStart"/>
      <w:r>
        <w:rPr>
          <w:rFonts w:ascii="Times New Roman" w:hAnsi="Times New Roman" w:cs="Times New Roman"/>
          <w:color w:val="000000" w:themeColor="text1"/>
          <w:sz w:val="28"/>
          <w:szCs w:val="28"/>
        </w:rPr>
        <w:t>Геоквантума</w:t>
      </w:r>
      <w:proofErr w:type="spellEnd"/>
      <w:r>
        <w:rPr>
          <w:rFonts w:ascii="Times New Roman" w:hAnsi="Times New Roman" w:cs="Times New Roman"/>
          <w:color w:val="000000" w:themeColor="text1"/>
          <w:sz w:val="28"/>
          <w:szCs w:val="28"/>
        </w:rPr>
        <w:t xml:space="preserve"> и </w:t>
      </w:r>
      <w:proofErr w:type="spellStart"/>
      <w:r>
        <w:rPr>
          <w:rFonts w:ascii="Times New Roman" w:hAnsi="Times New Roman" w:cs="Times New Roman"/>
          <w:color w:val="000000" w:themeColor="text1"/>
          <w:sz w:val="28"/>
          <w:szCs w:val="28"/>
        </w:rPr>
        <w:t>легоконструкторы</w:t>
      </w:r>
      <w:proofErr w:type="spellEnd"/>
      <w:r>
        <w:rPr>
          <w:rFonts w:ascii="Times New Roman" w:hAnsi="Times New Roman" w:cs="Times New Roman"/>
          <w:color w:val="000000" w:themeColor="text1"/>
          <w:sz w:val="28"/>
          <w:szCs w:val="28"/>
        </w:rPr>
        <w:t>, которые дали возможность открыть два новых технических кружка для школьников района «Юный картограф», «</w:t>
      </w:r>
      <w:proofErr w:type="spellStart"/>
      <w:r>
        <w:rPr>
          <w:rFonts w:ascii="Times New Roman" w:hAnsi="Times New Roman" w:cs="Times New Roman"/>
          <w:color w:val="000000" w:themeColor="text1"/>
          <w:sz w:val="28"/>
          <w:szCs w:val="28"/>
        </w:rPr>
        <w:t>Ракетомоделирование</w:t>
      </w:r>
      <w:proofErr w:type="spellEnd"/>
      <w:r>
        <w:rPr>
          <w:rFonts w:ascii="Times New Roman" w:hAnsi="Times New Roman" w:cs="Times New Roman"/>
          <w:color w:val="000000" w:themeColor="text1"/>
          <w:sz w:val="28"/>
          <w:szCs w:val="28"/>
        </w:rPr>
        <w:t>».</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eastAsia="Calibri" w:hAnsi="Times New Roman" w:cs="Times New Roman"/>
          <w:color w:val="000000" w:themeColor="text1"/>
          <w:sz w:val="28"/>
          <w:szCs w:val="28"/>
        </w:rPr>
        <w:t xml:space="preserve">13 </w:t>
      </w:r>
      <w:r>
        <w:rPr>
          <w:rFonts w:ascii="Times New Roman" w:eastAsia="Calibri" w:hAnsi="Times New Roman" w:cs="Times New Roman"/>
          <w:color w:val="000000" w:themeColor="text1"/>
          <w:sz w:val="28"/>
          <w:szCs w:val="28"/>
        </w:rPr>
        <w:t>обще</w:t>
      </w:r>
      <w:r w:rsidRPr="00F60AC1">
        <w:rPr>
          <w:rFonts w:ascii="Times New Roman" w:eastAsia="Calibri" w:hAnsi="Times New Roman" w:cs="Times New Roman"/>
          <w:color w:val="000000" w:themeColor="text1"/>
          <w:sz w:val="28"/>
          <w:szCs w:val="28"/>
        </w:rPr>
        <w:t xml:space="preserve">образовательных учреждений </w:t>
      </w:r>
      <w:r>
        <w:rPr>
          <w:rFonts w:ascii="Times New Roman" w:eastAsia="Calibri" w:hAnsi="Times New Roman" w:cs="Times New Roman"/>
          <w:color w:val="000000" w:themeColor="text1"/>
          <w:sz w:val="28"/>
          <w:szCs w:val="28"/>
        </w:rPr>
        <w:t xml:space="preserve">Пожарского муниципального района </w:t>
      </w:r>
      <w:r w:rsidRPr="00F60AC1">
        <w:rPr>
          <w:rFonts w:ascii="Times New Roman" w:hAnsi="Times New Roman" w:cs="Times New Roman"/>
          <w:color w:val="000000" w:themeColor="text1"/>
          <w:sz w:val="28"/>
          <w:szCs w:val="28"/>
        </w:rPr>
        <w:t xml:space="preserve">зарегистрированы на </w:t>
      </w:r>
      <w:proofErr w:type="gramStart"/>
      <w:r>
        <w:rPr>
          <w:rFonts w:ascii="Times New Roman" w:hAnsi="Times New Roman" w:cs="Times New Roman"/>
          <w:color w:val="000000" w:themeColor="text1"/>
          <w:sz w:val="28"/>
          <w:szCs w:val="28"/>
        </w:rPr>
        <w:t>Интернет-портале</w:t>
      </w:r>
      <w:proofErr w:type="gramEnd"/>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ПроеКТОриЯ</w:t>
      </w:r>
      <w:proofErr w:type="spellEnd"/>
      <w:r>
        <w:rPr>
          <w:rFonts w:ascii="Times New Roman" w:hAnsi="Times New Roman" w:cs="Times New Roman"/>
          <w:color w:val="000000" w:themeColor="text1"/>
          <w:sz w:val="28"/>
          <w:szCs w:val="28"/>
        </w:rPr>
        <w:t xml:space="preserve">», цель которого помочь школьникам сориентироваться в возможностях карьерного роста. </w:t>
      </w:r>
      <w:r w:rsidRPr="00F60AC1">
        <w:rPr>
          <w:rFonts w:ascii="Times New Roman" w:hAnsi="Times New Roman" w:cs="Times New Roman"/>
          <w:color w:val="000000" w:themeColor="text1"/>
          <w:sz w:val="28"/>
          <w:szCs w:val="28"/>
        </w:rPr>
        <w:t>15</w:t>
      </w:r>
      <w:r>
        <w:rPr>
          <w:rFonts w:ascii="Times New Roman" w:hAnsi="Times New Roman" w:cs="Times New Roman"/>
          <w:color w:val="000000" w:themeColor="text1"/>
          <w:sz w:val="28"/>
          <w:szCs w:val="28"/>
        </w:rPr>
        <w:t>32</w:t>
      </w:r>
      <w:r w:rsidRPr="00F60AC1">
        <w:rPr>
          <w:rFonts w:ascii="Times New Roman" w:hAnsi="Times New Roman" w:cs="Times New Roman"/>
          <w:color w:val="000000" w:themeColor="text1"/>
          <w:sz w:val="28"/>
          <w:szCs w:val="28"/>
        </w:rPr>
        <w:t xml:space="preserve"> обучаю</w:t>
      </w:r>
      <w:r>
        <w:rPr>
          <w:rFonts w:ascii="Times New Roman" w:hAnsi="Times New Roman" w:cs="Times New Roman"/>
          <w:color w:val="000000" w:themeColor="text1"/>
          <w:sz w:val="28"/>
          <w:szCs w:val="28"/>
        </w:rPr>
        <w:t>щихся приняли участие в онлайн-</w:t>
      </w:r>
      <w:r w:rsidRPr="00F60AC1">
        <w:rPr>
          <w:rFonts w:ascii="Times New Roman" w:hAnsi="Times New Roman" w:cs="Times New Roman"/>
          <w:color w:val="000000" w:themeColor="text1"/>
          <w:sz w:val="28"/>
          <w:szCs w:val="28"/>
        </w:rPr>
        <w:t>уроках различной тематики.</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sidRPr="00E34AFB">
        <w:rPr>
          <w:rFonts w:ascii="Times New Roman" w:hAnsi="Times New Roman" w:cs="Times New Roman"/>
          <w:color w:val="000000" w:themeColor="text1"/>
          <w:sz w:val="28"/>
          <w:szCs w:val="28"/>
        </w:rPr>
        <w:t xml:space="preserve">Для создания условий </w:t>
      </w:r>
      <w:r w:rsidRPr="00E34AFB">
        <w:rPr>
          <w:rFonts w:ascii="Times New Roman" w:hAnsi="Times New Roman" w:cs="Times New Roman"/>
          <w:color w:val="000000" w:themeColor="text1"/>
          <w:sz w:val="28"/>
          <w:szCs w:val="28"/>
          <w:shd w:val="clear" w:color="auto" w:fill="F5F5F5"/>
        </w:rPr>
        <w:t>повышения компетентности родителей обучающихся в вопросах образования и воспитания, в том числе для раннего развития детей в возрасте до трех лет,</w:t>
      </w:r>
      <w:r w:rsidRPr="00F60AC1">
        <w:rPr>
          <w:rFonts w:ascii="Times New Roman" w:hAnsi="Times New Roman" w:cs="Times New Roman"/>
          <w:color w:val="000000" w:themeColor="text1"/>
          <w:sz w:val="28"/>
          <w:szCs w:val="28"/>
        </w:rPr>
        <w:t xml:space="preserve">организована работа </w:t>
      </w:r>
      <w:r>
        <w:rPr>
          <w:rFonts w:ascii="Times New Roman" w:hAnsi="Times New Roman" w:cs="Times New Roman"/>
          <w:color w:val="000000" w:themeColor="text1"/>
          <w:sz w:val="28"/>
          <w:szCs w:val="28"/>
        </w:rPr>
        <w:t xml:space="preserve">районного </w:t>
      </w:r>
      <w:r w:rsidRPr="00F60AC1">
        <w:rPr>
          <w:rFonts w:ascii="Times New Roman" w:hAnsi="Times New Roman" w:cs="Times New Roman"/>
          <w:color w:val="000000" w:themeColor="text1"/>
          <w:sz w:val="28"/>
          <w:szCs w:val="28"/>
        </w:rPr>
        <w:t>психолого-педагогического консультационного пункта на базе МОБУ СОШ №2</w:t>
      </w:r>
      <w:r>
        <w:rPr>
          <w:rFonts w:ascii="Times New Roman" w:hAnsi="Times New Roman" w:cs="Times New Roman"/>
          <w:color w:val="000000" w:themeColor="text1"/>
          <w:sz w:val="28"/>
          <w:szCs w:val="28"/>
        </w:rPr>
        <w:t xml:space="preserve"> Пожарского муниципального района</w:t>
      </w:r>
      <w:r w:rsidRPr="00F60AC1">
        <w:rPr>
          <w:rFonts w:ascii="Times New Roman" w:hAnsi="Times New Roman" w:cs="Times New Roman"/>
          <w:color w:val="000000" w:themeColor="text1"/>
          <w:sz w:val="28"/>
          <w:szCs w:val="28"/>
        </w:rPr>
        <w:t>. В 2019г</w:t>
      </w:r>
      <w:r>
        <w:rPr>
          <w:rFonts w:ascii="Times New Roman" w:hAnsi="Times New Roman" w:cs="Times New Roman"/>
          <w:color w:val="000000" w:themeColor="text1"/>
          <w:sz w:val="28"/>
          <w:szCs w:val="28"/>
        </w:rPr>
        <w:t>оду</w:t>
      </w:r>
      <w:r w:rsidRPr="00F60AC1">
        <w:rPr>
          <w:rFonts w:ascii="Times New Roman" w:hAnsi="Times New Roman" w:cs="Times New Roman"/>
          <w:color w:val="000000" w:themeColor="text1"/>
          <w:sz w:val="28"/>
          <w:szCs w:val="28"/>
        </w:rPr>
        <w:t xml:space="preserve"> психолого-педагогическая помощь была оказана </w:t>
      </w:r>
      <w:r>
        <w:rPr>
          <w:rFonts w:ascii="Times New Roman" w:hAnsi="Times New Roman" w:cs="Times New Roman"/>
          <w:color w:val="000000" w:themeColor="text1"/>
          <w:sz w:val="28"/>
          <w:szCs w:val="28"/>
        </w:rPr>
        <w:t>528</w:t>
      </w:r>
      <w:r w:rsidRPr="00F60AC1">
        <w:rPr>
          <w:rFonts w:ascii="Times New Roman" w:hAnsi="Times New Roman" w:cs="Times New Roman"/>
          <w:color w:val="000000" w:themeColor="text1"/>
          <w:sz w:val="28"/>
          <w:szCs w:val="28"/>
        </w:rPr>
        <w:t xml:space="preserve"> родителям.</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r w:rsidRPr="00F60AC1">
        <w:rPr>
          <w:rFonts w:ascii="Times New Roman" w:hAnsi="Times New Roman" w:cs="Times New Roman"/>
          <w:color w:val="000000" w:themeColor="text1"/>
          <w:sz w:val="28"/>
          <w:szCs w:val="28"/>
        </w:rPr>
        <w:t>На территории Пожарского района соз</w:t>
      </w:r>
      <w:r>
        <w:rPr>
          <w:rFonts w:ascii="Times New Roman" w:hAnsi="Times New Roman" w:cs="Times New Roman"/>
          <w:color w:val="000000" w:themeColor="text1"/>
          <w:sz w:val="28"/>
          <w:szCs w:val="28"/>
        </w:rPr>
        <w:t>даются</w:t>
      </w:r>
      <w:r w:rsidRPr="00F60AC1">
        <w:rPr>
          <w:rFonts w:ascii="Times New Roman" w:hAnsi="Times New Roman" w:cs="Times New Roman"/>
          <w:color w:val="000000" w:themeColor="text1"/>
          <w:sz w:val="28"/>
          <w:szCs w:val="28"/>
        </w:rPr>
        <w:t xml:space="preserve"> условия для внедрения современной и безопасной цифровой образовательной среды. Приоб</w:t>
      </w:r>
      <w:r>
        <w:rPr>
          <w:rFonts w:ascii="Times New Roman" w:hAnsi="Times New Roman" w:cs="Times New Roman"/>
          <w:color w:val="000000" w:themeColor="text1"/>
          <w:sz w:val="28"/>
          <w:szCs w:val="28"/>
        </w:rPr>
        <w:t xml:space="preserve">ретено программное обеспечение </w:t>
      </w:r>
      <w:r w:rsidRPr="00F60AC1">
        <w:rPr>
          <w:rFonts w:ascii="Times New Roman" w:hAnsi="Times New Roman" w:cs="Times New Roman"/>
          <w:color w:val="000000" w:themeColor="text1"/>
          <w:sz w:val="28"/>
          <w:szCs w:val="28"/>
        </w:rPr>
        <w:t xml:space="preserve">для работы образовательных учреждений на портале </w:t>
      </w:r>
      <w:r>
        <w:rPr>
          <w:rFonts w:ascii="Times New Roman" w:hAnsi="Times New Roman" w:cs="Times New Roman"/>
          <w:color w:val="000000" w:themeColor="text1"/>
          <w:sz w:val="28"/>
          <w:szCs w:val="28"/>
        </w:rPr>
        <w:t>«</w:t>
      </w:r>
      <w:r w:rsidRPr="00F60AC1">
        <w:rPr>
          <w:rFonts w:ascii="Times New Roman" w:hAnsi="Times New Roman" w:cs="Times New Roman"/>
          <w:color w:val="000000" w:themeColor="text1"/>
          <w:sz w:val="28"/>
          <w:szCs w:val="28"/>
        </w:rPr>
        <w:t>Сетевой город. Образование</w:t>
      </w:r>
      <w:r>
        <w:rPr>
          <w:rFonts w:ascii="Times New Roman" w:hAnsi="Times New Roman" w:cs="Times New Roman"/>
          <w:color w:val="000000" w:themeColor="text1"/>
          <w:sz w:val="28"/>
          <w:szCs w:val="28"/>
        </w:rPr>
        <w:t>»</w:t>
      </w:r>
      <w:r w:rsidRPr="00F60AC1">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«Электронный дневник», «Электронный журнал» стали доступны педагогам, школьникам и их родителям на этом портале.</w:t>
      </w:r>
    </w:p>
    <w:p w:rsidR="002C1B8B" w:rsidRPr="00F60AC1" w:rsidRDefault="002C1B8B" w:rsidP="002C1B8B">
      <w:pPr>
        <w:spacing w:after="0" w:line="360" w:lineRule="auto"/>
        <w:ind w:firstLine="709"/>
        <w:jc w:val="both"/>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 xml:space="preserve">Многочисленны мероприятия созданы условия </w:t>
      </w:r>
      <w:r w:rsidRPr="00F60AC1">
        <w:rPr>
          <w:rFonts w:ascii="Times New Roman" w:hAnsi="Times New Roman" w:cs="Times New Roman"/>
          <w:color w:val="000000" w:themeColor="text1"/>
          <w:sz w:val="28"/>
          <w:szCs w:val="28"/>
        </w:rPr>
        <w:t>прое</w:t>
      </w:r>
      <w:r>
        <w:rPr>
          <w:rFonts w:ascii="Times New Roman" w:hAnsi="Times New Roman" w:cs="Times New Roman"/>
          <w:color w:val="000000" w:themeColor="text1"/>
          <w:sz w:val="28"/>
          <w:szCs w:val="28"/>
        </w:rPr>
        <w:t>кта «Социальная активность». 80</w:t>
      </w:r>
      <w:r w:rsidRPr="00F60AC1">
        <w:rPr>
          <w:rFonts w:ascii="Times New Roman" w:hAnsi="Times New Roman" w:cs="Times New Roman"/>
          <w:color w:val="000000" w:themeColor="text1"/>
          <w:sz w:val="28"/>
          <w:szCs w:val="28"/>
        </w:rPr>
        <w:t xml:space="preserve">% школьников  охвачены дополнительным образованием. </w:t>
      </w:r>
      <w:r>
        <w:rPr>
          <w:rFonts w:ascii="Times New Roman" w:hAnsi="Times New Roman" w:cs="Times New Roman"/>
          <w:color w:val="000000" w:themeColor="text1"/>
          <w:sz w:val="28"/>
          <w:szCs w:val="28"/>
        </w:rPr>
        <w:t>1012</w:t>
      </w:r>
      <w:r w:rsidRPr="00F60AC1">
        <w:rPr>
          <w:rFonts w:ascii="Times New Roman" w:hAnsi="Times New Roman" w:cs="Times New Roman"/>
          <w:color w:val="000000" w:themeColor="text1"/>
          <w:sz w:val="28"/>
          <w:szCs w:val="28"/>
        </w:rPr>
        <w:t xml:space="preserve"> обучающихся вовлечены в деятельность общественных объединений на базе образовательных учреждений.</w:t>
      </w:r>
      <w:proofErr w:type="gramEnd"/>
      <w:r w:rsidRPr="00F60AC1">
        <w:rPr>
          <w:rFonts w:ascii="Times New Roman" w:hAnsi="Times New Roman" w:cs="Times New Roman"/>
          <w:color w:val="000000" w:themeColor="text1"/>
          <w:sz w:val="28"/>
          <w:szCs w:val="28"/>
        </w:rPr>
        <w:t xml:space="preserve"> Созданы </w:t>
      </w:r>
      <w:r>
        <w:rPr>
          <w:rFonts w:ascii="Times New Roman" w:hAnsi="Times New Roman" w:cs="Times New Roman"/>
          <w:color w:val="000000" w:themeColor="text1"/>
          <w:sz w:val="28"/>
          <w:szCs w:val="28"/>
        </w:rPr>
        <w:t xml:space="preserve">6 </w:t>
      </w:r>
      <w:r w:rsidRPr="00F60AC1">
        <w:rPr>
          <w:rFonts w:ascii="Times New Roman" w:hAnsi="Times New Roman" w:cs="Times New Roman"/>
          <w:color w:val="000000" w:themeColor="text1"/>
          <w:sz w:val="28"/>
          <w:szCs w:val="28"/>
        </w:rPr>
        <w:t>отряд</w:t>
      </w:r>
      <w:r>
        <w:rPr>
          <w:rFonts w:ascii="Times New Roman" w:hAnsi="Times New Roman" w:cs="Times New Roman"/>
          <w:color w:val="000000" w:themeColor="text1"/>
          <w:sz w:val="28"/>
          <w:szCs w:val="28"/>
        </w:rPr>
        <w:t>ов</w:t>
      </w:r>
      <w:r w:rsidRPr="00F60AC1">
        <w:rPr>
          <w:rFonts w:ascii="Times New Roman" w:hAnsi="Times New Roman" w:cs="Times New Roman"/>
          <w:color w:val="000000" w:themeColor="text1"/>
          <w:sz w:val="28"/>
          <w:szCs w:val="28"/>
        </w:rPr>
        <w:t xml:space="preserve"> «</w:t>
      </w:r>
      <w:proofErr w:type="spellStart"/>
      <w:r w:rsidRPr="00F60AC1">
        <w:rPr>
          <w:rFonts w:ascii="Times New Roman" w:hAnsi="Times New Roman" w:cs="Times New Roman"/>
          <w:color w:val="000000" w:themeColor="text1"/>
          <w:sz w:val="28"/>
          <w:szCs w:val="28"/>
        </w:rPr>
        <w:t>Юнармии</w:t>
      </w:r>
      <w:proofErr w:type="spellEnd"/>
      <w:r w:rsidRPr="00F60AC1">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w:t>
      </w:r>
      <w:r w:rsidRPr="00F60AC1">
        <w:rPr>
          <w:rFonts w:ascii="Times New Roman" w:hAnsi="Times New Roman" w:cs="Times New Roman"/>
          <w:color w:val="000000" w:themeColor="text1"/>
          <w:sz w:val="28"/>
          <w:szCs w:val="28"/>
        </w:rPr>
        <w:t>МОБУ СОШ №</w:t>
      </w:r>
      <w:r w:rsidR="00EE741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1, МОБУ СОШ №</w:t>
      </w:r>
      <w:r w:rsidR="00EE741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2, МОБУ СОШ №4, МОБУ СОШ №</w:t>
      </w:r>
      <w:r w:rsidR="00EE741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5, МОБУ СОШ №</w:t>
      </w:r>
      <w:r w:rsidR="00EE741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3, МОБУ ООШ №</w:t>
      </w:r>
      <w:r w:rsidR="00EE7414">
        <w:rPr>
          <w:rFonts w:ascii="Times New Roman" w:hAnsi="Times New Roman" w:cs="Times New Roman"/>
          <w:color w:val="000000" w:themeColor="text1"/>
          <w:sz w:val="28"/>
          <w:szCs w:val="28"/>
        </w:rPr>
        <w:t xml:space="preserve"> </w:t>
      </w:r>
      <w:r w:rsidRPr="00F60AC1">
        <w:rPr>
          <w:rFonts w:ascii="Times New Roman" w:hAnsi="Times New Roman" w:cs="Times New Roman"/>
          <w:color w:val="000000" w:themeColor="text1"/>
          <w:sz w:val="28"/>
          <w:szCs w:val="28"/>
        </w:rPr>
        <w:t>8</w:t>
      </w:r>
      <w:r>
        <w:rPr>
          <w:rFonts w:ascii="Times New Roman" w:hAnsi="Times New Roman" w:cs="Times New Roman"/>
          <w:color w:val="000000" w:themeColor="text1"/>
          <w:sz w:val="28"/>
          <w:szCs w:val="28"/>
        </w:rPr>
        <w:t>)</w:t>
      </w:r>
      <w:r w:rsidRPr="00F60AC1">
        <w:rPr>
          <w:rFonts w:ascii="Times New Roman" w:hAnsi="Times New Roman" w:cs="Times New Roman"/>
          <w:color w:val="000000" w:themeColor="text1"/>
          <w:sz w:val="28"/>
          <w:szCs w:val="28"/>
        </w:rPr>
        <w:t>. Работают классы «Юный друг пограничника»</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lastRenderedPageBreak/>
        <w:t xml:space="preserve">«Юный друг полиции», «Юные инспектора движения», «Российское движение школьников», «Дружина юных пожарных». </w:t>
      </w:r>
      <w:r w:rsidRPr="00F60AC1">
        <w:rPr>
          <w:rFonts w:ascii="Times New Roman" w:hAnsi="Times New Roman" w:cs="Times New Roman"/>
          <w:color w:val="000000" w:themeColor="text1"/>
          <w:sz w:val="28"/>
          <w:szCs w:val="28"/>
        </w:rPr>
        <w:t>Создано 19 патриотических клубов. Проведено 18 мероприятий по развитию ученического самоуправления во всех школах.</w:t>
      </w:r>
    </w:p>
    <w:p w:rsidR="002C1B8B" w:rsidRDefault="002C1B8B" w:rsidP="00FD1909">
      <w:pPr>
        <w:spacing w:after="0" w:line="240" w:lineRule="auto"/>
        <w:ind w:firstLine="709"/>
        <w:jc w:val="both"/>
        <w:rPr>
          <w:rFonts w:ascii="Times New Roman" w:eastAsia="Times New Roman" w:hAnsi="Times New Roman" w:cs="Times New Roman"/>
          <w:sz w:val="24"/>
          <w:szCs w:val="24"/>
        </w:rPr>
      </w:pPr>
    </w:p>
    <w:p w:rsidR="00775ECF" w:rsidRDefault="00775ECF" w:rsidP="00775ECF">
      <w:pPr>
        <w:spacing w:after="0" w:line="360" w:lineRule="auto"/>
        <w:ind w:firstLine="709"/>
        <w:jc w:val="center"/>
        <w:rPr>
          <w:rFonts w:ascii="Times New Roman" w:eastAsia="Times New Roman" w:hAnsi="Times New Roman" w:cs="Times New Roman"/>
          <w:b/>
          <w:sz w:val="28"/>
          <w:szCs w:val="28"/>
        </w:rPr>
      </w:pPr>
      <w:r w:rsidRPr="00775ECF">
        <w:rPr>
          <w:rFonts w:ascii="Times New Roman" w:eastAsia="Times New Roman" w:hAnsi="Times New Roman" w:cs="Times New Roman"/>
          <w:b/>
          <w:sz w:val="28"/>
          <w:szCs w:val="28"/>
        </w:rPr>
        <w:t>5.</w:t>
      </w:r>
      <w:r w:rsidR="002C1B8B">
        <w:rPr>
          <w:rFonts w:ascii="Times New Roman" w:eastAsia="Times New Roman" w:hAnsi="Times New Roman" w:cs="Times New Roman"/>
          <w:b/>
          <w:sz w:val="28"/>
          <w:szCs w:val="28"/>
        </w:rPr>
        <w:t>6</w:t>
      </w:r>
      <w:r w:rsidRPr="00775ECF">
        <w:rPr>
          <w:rFonts w:ascii="Times New Roman" w:eastAsia="Times New Roman" w:hAnsi="Times New Roman" w:cs="Times New Roman"/>
          <w:b/>
          <w:sz w:val="28"/>
          <w:szCs w:val="28"/>
        </w:rPr>
        <w:t>. Финансирование отрасли образования</w:t>
      </w:r>
    </w:p>
    <w:p w:rsidR="00C401C3" w:rsidRPr="00FD1909" w:rsidRDefault="00C401C3" w:rsidP="00C401C3">
      <w:pPr>
        <w:suppressAutoHyphens/>
        <w:spacing w:after="0" w:line="240" w:lineRule="auto"/>
        <w:ind w:firstLine="708"/>
        <w:jc w:val="center"/>
        <w:rPr>
          <w:rFonts w:ascii="Times New Roman" w:eastAsia="Times New Roman" w:hAnsi="Times New Roman" w:cs="Times New Roman"/>
          <w:b/>
          <w:sz w:val="18"/>
          <w:szCs w:val="18"/>
          <w:lang w:eastAsia="zh-CN"/>
        </w:rPr>
      </w:pPr>
    </w:p>
    <w:tbl>
      <w:tblPr>
        <w:tblStyle w:val="81"/>
        <w:tblW w:w="0" w:type="auto"/>
        <w:tblInd w:w="108" w:type="dxa"/>
        <w:tblLook w:val="04A0" w:firstRow="1" w:lastRow="0" w:firstColumn="1" w:lastColumn="0" w:noHBand="0" w:noVBand="1"/>
      </w:tblPr>
      <w:tblGrid>
        <w:gridCol w:w="4820"/>
        <w:gridCol w:w="1843"/>
        <w:gridCol w:w="2409"/>
      </w:tblGrid>
      <w:tr w:rsidR="002E5CA9" w:rsidRPr="00C401C3" w:rsidTr="002E5CA9">
        <w:tc>
          <w:tcPr>
            <w:tcW w:w="4820" w:type="dxa"/>
          </w:tcPr>
          <w:p w:rsidR="002E5CA9" w:rsidRPr="00C401C3" w:rsidRDefault="002E5CA9" w:rsidP="003B67D1">
            <w:pPr>
              <w:tabs>
                <w:tab w:val="left" w:pos="993"/>
              </w:tabs>
              <w:spacing w:line="276" w:lineRule="auto"/>
              <w:contextualSpacing/>
              <w:jc w:val="center"/>
              <w:rPr>
                <w:rFonts w:ascii="Times New Roman" w:eastAsiaTheme="minorHAnsi" w:hAnsi="Times New Roman" w:cs="Times New Roman"/>
                <w:b/>
                <w:sz w:val="24"/>
                <w:szCs w:val="24"/>
                <w:lang w:eastAsia="en-US"/>
              </w:rPr>
            </w:pPr>
          </w:p>
        </w:tc>
        <w:tc>
          <w:tcPr>
            <w:tcW w:w="1843" w:type="dxa"/>
          </w:tcPr>
          <w:p w:rsidR="002E5CA9" w:rsidRPr="00C401C3" w:rsidRDefault="002E5CA9" w:rsidP="003B67D1">
            <w:pPr>
              <w:tabs>
                <w:tab w:val="left" w:pos="993"/>
              </w:tabs>
              <w:spacing w:line="276" w:lineRule="auto"/>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 xml:space="preserve">План </w:t>
            </w:r>
            <w:proofErr w:type="gramStart"/>
            <w:r w:rsidRPr="00C401C3">
              <w:rPr>
                <w:rFonts w:ascii="Times New Roman" w:eastAsiaTheme="minorHAnsi" w:hAnsi="Times New Roman" w:cs="Times New Roman"/>
                <w:b/>
                <w:sz w:val="24"/>
                <w:szCs w:val="24"/>
                <w:lang w:eastAsia="en-US"/>
              </w:rPr>
              <w:t>на</w:t>
            </w:r>
            <w:proofErr w:type="gramEnd"/>
          </w:p>
          <w:p w:rsidR="002E5CA9" w:rsidRPr="00C401C3" w:rsidRDefault="002E5CA9" w:rsidP="003B67D1">
            <w:pPr>
              <w:tabs>
                <w:tab w:val="left" w:pos="993"/>
              </w:tabs>
              <w:spacing w:line="276" w:lineRule="auto"/>
              <w:contextualSpacing/>
              <w:jc w:val="center"/>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2019</w:t>
            </w:r>
            <w:r w:rsidRPr="00C401C3">
              <w:rPr>
                <w:rFonts w:ascii="Times New Roman" w:eastAsiaTheme="minorHAnsi" w:hAnsi="Times New Roman" w:cs="Times New Roman"/>
                <w:b/>
                <w:sz w:val="24"/>
                <w:szCs w:val="24"/>
                <w:lang w:eastAsia="en-US"/>
              </w:rPr>
              <w:t xml:space="preserve"> год</w:t>
            </w:r>
          </w:p>
        </w:tc>
        <w:tc>
          <w:tcPr>
            <w:tcW w:w="2409" w:type="dxa"/>
          </w:tcPr>
          <w:p w:rsidR="002E5CA9" w:rsidRPr="00C401C3" w:rsidRDefault="002E5CA9" w:rsidP="003B67D1">
            <w:pPr>
              <w:tabs>
                <w:tab w:val="left" w:pos="993"/>
              </w:tabs>
              <w:spacing w:line="276" w:lineRule="auto"/>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 xml:space="preserve">Профинансировано </w:t>
            </w:r>
          </w:p>
          <w:p w:rsidR="002E5CA9" w:rsidRPr="00C401C3" w:rsidRDefault="002E5CA9" w:rsidP="003B67D1">
            <w:pPr>
              <w:tabs>
                <w:tab w:val="left" w:pos="993"/>
              </w:tabs>
              <w:spacing w:line="276" w:lineRule="auto"/>
              <w:contextualSpacing/>
              <w:jc w:val="center"/>
              <w:rPr>
                <w:rFonts w:ascii="Times New Roman" w:eastAsiaTheme="minorHAnsi" w:hAnsi="Times New Roman" w:cs="Times New Roman"/>
                <w:b/>
                <w:sz w:val="24"/>
                <w:szCs w:val="24"/>
                <w:lang w:eastAsia="en-US"/>
              </w:rPr>
            </w:pPr>
            <w:r w:rsidRPr="00C401C3">
              <w:rPr>
                <w:rFonts w:ascii="Times New Roman" w:eastAsiaTheme="minorHAnsi" w:hAnsi="Times New Roman" w:cs="Times New Roman"/>
                <w:b/>
                <w:sz w:val="24"/>
                <w:szCs w:val="24"/>
                <w:lang w:eastAsia="en-US"/>
              </w:rPr>
              <w:t>в 201</w:t>
            </w:r>
            <w:r>
              <w:rPr>
                <w:rFonts w:ascii="Times New Roman" w:eastAsiaTheme="minorHAnsi" w:hAnsi="Times New Roman" w:cs="Times New Roman"/>
                <w:b/>
                <w:sz w:val="24"/>
                <w:szCs w:val="24"/>
                <w:lang w:eastAsia="en-US"/>
              </w:rPr>
              <w:t>9</w:t>
            </w:r>
            <w:r w:rsidRPr="00C401C3">
              <w:rPr>
                <w:rFonts w:ascii="Times New Roman" w:eastAsiaTheme="minorHAnsi" w:hAnsi="Times New Roman" w:cs="Times New Roman"/>
                <w:b/>
                <w:sz w:val="24"/>
                <w:szCs w:val="24"/>
                <w:lang w:eastAsia="en-US"/>
              </w:rPr>
              <w:t xml:space="preserve"> году</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proofErr w:type="gramStart"/>
            <w:r w:rsidRPr="00C401C3">
              <w:rPr>
                <w:rFonts w:ascii="Times New Roman" w:eastAsiaTheme="minorHAnsi" w:hAnsi="Times New Roman" w:cs="Times New Roman"/>
                <w:sz w:val="24"/>
                <w:szCs w:val="24"/>
                <w:lang w:eastAsia="en-US"/>
              </w:rPr>
              <w:t>Собственные</w:t>
            </w:r>
            <w:proofErr w:type="gramEnd"/>
            <w:r w:rsidRPr="00C401C3">
              <w:rPr>
                <w:rFonts w:ascii="Times New Roman" w:eastAsiaTheme="minorHAnsi" w:hAnsi="Times New Roman" w:cs="Times New Roman"/>
                <w:sz w:val="24"/>
                <w:szCs w:val="24"/>
                <w:lang w:eastAsia="en-US"/>
              </w:rPr>
              <w:t xml:space="preserve"> доходу</w:t>
            </w:r>
          </w:p>
        </w:tc>
        <w:tc>
          <w:tcPr>
            <w:tcW w:w="1843" w:type="dxa"/>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23169,7</w:t>
            </w:r>
          </w:p>
        </w:tc>
        <w:tc>
          <w:tcPr>
            <w:tcW w:w="2409" w:type="dxa"/>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23169,7</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Консолидированный бюджет, в том числе:</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560769,9</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548835,6</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Субвенции, субсидии</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358329,63</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347136,33</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Местный бюджет, в том числе:</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179297,57</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178529,57</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Дошкольное образование</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62870,9</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62667,5</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Общее образование</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87200,7</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86975,9</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Дополнительное образование</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11176,1</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11115,0</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Управление образования</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16212,7</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15933,9</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Организация летнего отдыха</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199,4</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199,4</w:t>
            </w:r>
          </w:p>
        </w:tc>
      </w:tr>
      <w:tr w:rsidR="002E5CA9" w:rsidRPr="00C401C3" w:rsidTr="002E5CA9">
        <w:tc>
          <w:tcPr>
            <w:tcW w:w="4820" w:type="dxa"/>
          </w:tcPr>
          <w:p w:rsidR="002E5CA9" w:rsidRPr="00C401C3" w:rsidRDefault="002E5CA9" w:rsidP="003B67D1">
            <w:pPr>
              <w:tabs>
                <w:tab w:val="left" w:pos="993"/>
              </w:tabs>
              <w:spacing w:line="360" w:lineRule="auto"/>
              <w:contextualSpacing/>
              <w:rPr>
                <w:rFonts w:ascii="Times New Roman" w:eastAsiaTheme="minorHAnsi" w:hAnsi="Times New Roman" w:cs="Times New Roman"/>
                <w:sz w:val="24"/>
                <w:szCs w:val="24"/>
                <w:lang w:eastAsia="en-US"/>
              </w:rPr>
            </w:pPr>
            <w:r w:rsidRPr="00C401C3">
              <w:rPr>
                <w:rFonts w:ascii="Times New Roman" w:eastAsiaTheme="minorHAnsi" w:hAnsi="Times New Roman" w:cs="Times New Roman"/>
                <w:sz w:val="24"/>
                <w:szCs w:val="24"/>
                <w:lang w:eastAsia="en-US"/>
              </w:rPr>
              <w:t xml:space="preserve">Профилактика правонарушений </w:t>
            </w:r>
          </w:p>
        </w:tc>
        <w:tc>
          <w:tcPr>
            <w:tcW w:w="1843"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504,4</w:t>
            </w:r>
          </w:p>
        </w:tc>
        <w:tc>
          <w:tcPr>
            <w:tcW w:w="2409" w:type="dxa"/>
            <w:vAlign w:val="center"/>
          </w:tcPr>
          <w:p w:rsidR="002E5CA9" w:rsidRPr="00C401C3" w:rsidRDefault="002E5CA9" w:rsidP="003B67D1">
            <w:pPr>
              <w:tabs>
                <w:tab w:val="left" w:pos="993"/>
              </w:tabs>
              <w:spacing w:line="360" w:lineRule="auto"/>
              <w:contextualSpacing/>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504,4</w:t>
            </w:r>
          </w:p>
        </w:tc>
      </w:tr>
    </w:tbl>
    <w:p w:rsidR="00C401C3" w:rsidRPr="003B67D1" w:rsidRDefault="00C401C3" w:rsidP="00C401C3">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p>
    <w:p w:rsidR="00C401C3" w:rsidRPr="00C401C3" w:rsidRDefault="00C401C3" w:rsidP="00C401C3">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r w:rsidRPr="00C401C3">
        <w:rPr>
          <w:rFonts w:ascii="Times New Roman" w:eastAsiaTheme="minorHAnsi" w:hAnsi="Times New Roman" w:cs="Times New Roman"/>
          <w:b/>
          <w:sz w:val="28"/>
          <w:szCs w:val="28"/>
          <w:lang w:eastAsia="en-US"/>
        </w:rPr>
        <w:t>Исполнение с учётом платных услуг за 201</w:t>
      </w:r>
      <w:r w:rsidR="002E5CA9">
        <w:rPr>
          <w:rFonts w:ascii="Times New Roman" w:eastAsiaTheme="minorHAnsi" w:hAnsi="Times New Roman" w:cs="Times New Roman"/>
          <w:b/>
          <w:sz w:val="28"/>
          <w:szCs w:val="28"/>
          <w:lang w:eastAsia="en-US"/>
        </w:rPr>
        <w:t>9</w:t>
      </w:r>
      <w:r w:rsidRPr="00C401C3">
        <w:rPr>
          <w:rFonts w:ascii="Times New Roman" w:eastAsiaTheme="minorHAnsi" w:hAnsi="Times New Roman" w:cs="Times New Roman"/>
          <w:b/>
          <w:sz w:val="28"/>
          <w:szCs w:val="28"/>
          <w:lang w:eastAsia="en-US"/>
        </w:rPr>
        <w:t xml:space="preserve"> год</w:t>
      </w:r>
    </w:p>
    <w:p w:rsidR="00C401C3" w:rsidRPr="00C401C3" w:rsidRDefault="00C401C3" w:rsidP="00C401C3">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p>
    <w:p w:rsidR="00C401C3" w:rsidRPr="00C401C3" w:rsidRDefault="00C401C3" w:rsidP="00C401C3">
      <w:pPr>
        <w:spacing w:after="0" w:line="360" w:lineRule="auto"/>
        <w:jc w:val="both"/>
        <w:rPr>
          <w:rFonts w:ascii="Times New Roman" w:hAnsi="Times New Roman" w:cs="Times New Roman"/>
          <w:sz w:val="28"/>
          <w:szCs w:val="28"/>
        </w:rPr>
      </w:pPr>
      <w:r w:rsidRPr="00C401C3">
        <w:rPr>
          <w:rFonts w:ascii="Times New Roman" w:hAnsi="Times New Roman" w:cs="Times New Roman"/>
          <w:noProof/>
          <w:sz w:val="28"/>
          <w:szCs w:val="28"/>
        </w:rPr>
        <w:drawing>
          <wp:inline distT="0" distB="0" distL="0" distR="0">
            <wp:extent cx="6012180" cy="3438525"/>
            <wp:effectExtent l="19050" t="0" r="2667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401C3" w:rsidRDefault="00C401C3" w:rsidP="00C401C3">
      <w:pPr>
        <w:spacing w:after="0" w:line="240" w:lineRule="auto"/>
        <w:jc w:val="center"/>
        <w:rPr>
          <w:rFonts w:ascii="Times New Roman" w:hAnsi="Times New Roman" w:cs="Times New Roman"/>
          <w:b/>
          <w:sz w:val="18"/>
          <w:szCs w:val="18"/>
        </w:rPr>
      </w:pPr>
    </w:p>
    <w:p w:rsidR="003B67D1" w:rsidRDefault="003B67D1" w:rsidP="00C401C3">
      <w:pPr>
        <w:spacing w:after="0" w:line="240" w:lineRule="auto"/>
        <w:jc w:val="center"/>
        <w:rPr>
          <w:rFonts w:ascii="Times New Roman" w:hAnsi="Times New Roman" w:cs="Times New Roman"/>
          <w:b/>
          <w:sz w:val="18"/>
          <w:szCs w:val="18"/>
        </w:rPr>
      </w:pPr>
    </w:p>
    <w:p w:rsidR="003B67D1" w:rsidRDefault="003B67D1" w:rsidP="00C401C3">
      <w:pPr>
        <w:spacing w:after="0" w:line="240" w:lineRule="auto"/>
        <w:jc w:val="center"/>
        <w:rPr>
          <w:rFonts w:ascii="Times New Roman" w:hAnsi="Times New Roman" w:cs="Times New Roman"/>
          <w:b/>
          <w:sz w:val="18"/>
          <w:szCs w:val="18"/>
        </w:rPr>
      </w:pPr>
    </w:p>
    <w:p w:rsidR="00C401C3" w:rsidRPr="00C401C3" w:rsidRDefault="00C401C3" w:rsidP="00C401C3">
      <w:pPr>
        <w:spacing w:after="0" w:line="240" w:lineRule="auto"/>
        <w:jc w:val="center"/>
        <w:rPr>
          <w:rFonts w:ascii="Times New Roman" w:hAnsi="Times New Roman" w:cs="Times New Roman"/>
          <w:b/>
          <w:sz w:val="28"/>
          <w:szCs w:val="28"/>
        </w:rPr>
      </w:pPr>
      <w:r w:rsidRPr="00C401C3">
        <w:rPr>
          <w:rFonts w:ascii="Times New Roman" w:hAnsi="Times New Roman" w:cs="Times New Roman"/>
          <w:b/>
          <w:sz w:val="28"/>
          <w:szCs w:val="28"/>
        </w:rPr>
        <w:t xml:space="preserve">Финансирование на основные статьи </w:t>
      </w:r>
    </w:p>
    <w:p w:rsidR="00C401C3" w:rsidRPr="00C401C3" w:rsidRDefault="00C401C3" w:rsidP="00C401C3">
      <w:pPr>
        <w:spacing w:after="0" w:line="240" w:lineRule="auto"/>
        <w:jc w:val="center"/>
        <w:rPr>
          <w:rFonts w:ascii="Times New Roman" w:hAnsi="Times New Roman" w:cs="Times New Roman"/>
          <w:b/>
          <w:sz w:val="28"/>
          <w:szCs w:val="28"/>
        </w:rPr>
      </w:pPr>
      <w:r w:rsidRPr="00C401C3">
        <w:rPr>
          <w:rFonts w:ascii="Times New Roman" w:hAnsi="Times New Roman" w:cs="Times New Roman"/>
          <w:b/>
          <w:sz w:val="28"/>
          <w:szCs w:val="28"/>
        </w:rPr>
        <w:t>расходов учреждений образования за 201</w:t>
      </w:r>
      <w:r w:rsidR="003B67D1">
        <w:rPr>
          <w:rFonts w:ascii="Times New Roman" w:hAnsi="Times New Roman" w:cs="Times New Roman"/>
          <w:b/>
          <w:sz w:val="28"/>
          <w:szCs w:val="28"/>
        </w:rPr>
        <w:t>9</w:t>
      </w:r>
      <w:r w:rsidRPr="00C401C3">
        <w:rPr>
          <w:rFonts w:ascii="Times New Roman" w:hAnsi="Times New Roman" w:cs="Times New Roman"/>
          <w:b/>
          <w:sz w:val="28"/>
          <w:szCs w:val="28"/>
        </w:rPr>
        <w:t xml:space="preserve"> год</w:t>
      </w:r>
    </w:p>
    <w:p w:rsidR="00C401C3" w:rsidRPr="00C401C3" w:rsidRDefault="00C401C3" w:rsidP="00C401C3">
      <w:pPr>
        <w:spacing w:after="0" w:line="240" w:lineRule="auto"/>
        <w:jc w:val="center"/>
        <w:rPr>
          <w:rFonts w:ascii="Times New Roman" w:eastAsia="Times New Roman" w:hAnsi="Times New Roman" w:cs="Times New Roman"/>
          <w:b/>
          <w:sz w:val="16"/>
          <w:szCs w:val="16"/>
        </w:rPr>
      </w:pPr>
    </w:p>
    <w:tbl>
      <w:tblPr>
        <w:tblStyle w:val="100"/>
        <w:tblW w:w="10065" w:type="dxa"/>
        <w:tblInd w:w="-318" w:type="dxa"/>
        <w:tblLook w:val="04A0" w:firstRow="1" w:lastRow="0" w:firstColumn="1" w:lastColumn="0" w:noHBand="0" w:noVBand="1"/>
      </w:tblPr>
      <w:tblGrid>
        <w:gridCol w:w="374"/>
        <w:gridCol w:w="1637"/>
        <w:gridCol w:w="938"/>
        <w:gridCol w:w="847"/>
        <w:gridCol w:w="847"/>
        <w:gridCol w:w="847"/>
        <w:gridCol w:w="847"/>
        <w:gridCol w:w="847"/>
        <w:gridCol w:w="847"/>
        <w:gridCol w:w="1152"/>
        <w:gridCol w:w="882"/>
      </w:tblGrid>
      <w:tr w:rsidR="003C1BF2" w:rsidRPr="00C401C3" w:rsidTr="002E5CA9">
        <w:trPr>
          <w:cantSplit/>
          <w:trHeight w:val="1694"/>
        </w:trPr>
        <w:tc>
          <w:tcPr>
            <w:tcW w:w="2020" w:type="dxa"/>
            <w:gridSpan w:val="2"/>
            <w:vMerge w:val="restart"/>
          </w:tcPr>
          <w:p w:rsidR="003C1BF2" w:rsidRPr="00C401C3" w:rsidRDefault="003C1BF2" w:rsidP="00C401C3">
            <w:pPr>
              <w:tabs>
                <w:tab w:val="left" w:pos="5130"/>
              </w:tabs>
              <w:rPr>
                <w:rFonts w:ascii="Times New Roman" w:hAnsi="Times New Roman" w:cs="Times New Roman"/>
                <w:sz w:val="20"/>
                <w:szCs w:val="20"/>
              </w:rPr>
            </w:pPr>
          </w:p>
        </w:tc>
        <w:tc>
          <w:tcPr>
            <w:tcW w:w="938"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 xml:space="preserve">На заработную плату и начисления на нее </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заработную плату и начисления на нее</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коммунальные услуги</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содержание учреждений, прочие расходы</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На услуги связи</w:t>
            </w:r>
          </w:p>
        </w:tc>
        <w:tc>
          <w:tcPr>
            <w:tcW w:w="850" w:type="dxa"/>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ГСМ</w:t>
            </w:r>
          </w:p>
        </w:tc>
        <w:tc>
          <w:tcPr>
            <w:tcW w:w="1723" w:type="dxa"/>
            <w:gridSpan w:val="2"/>
            <w:textDirection w:val="btLr"/>
            <w:vAlign w:val="cente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Продукты питания</w:t>
            </w:r>
          </w:p>
        </w:tc>
        <w:tc>
          <w:tcPr>
            <w:tcW w:w="1134" w:type="dxa"/>
            <w:vMerge w:val="restart"/>
            <w:textDirection w:val="btLr"/>
          </w:tcPr>
          <w:p w:rsidR="003C1BF2" w:rsidRPr="003C1BF2" w:rsidRDefault="003C1BF2" w:rsidP="00C401C3">
            <w:pPr>
              <w:tabs>
                <w:tab w:val="left" w:pos="5130"/>
              </w:tabs>
              <w:ind w:left="113" w:right="113"/>
              <w:jc w:val="center"/>
              <w:rPr>
                <w:rFonts w:ascii="Times New Roman" w:hAnsi="Times New Roman" w:cs="Times New Roman"/>
                <w:sz w:val="18"/>
                <w:szCs w:val="18"/>
              </w:rPr>
            </w:pPr>
            <w:r w:rsidRPr="003C1BF2">
              <w:rPr>
                <w:rFonts w:ascii="Times New Roman" w:hAnsi="Times New Roman" w:cs="Times New Roman"/>
                <w:sz w:val="18"/>
                <w:szCs w:val="18"/>
              </w:rPr>
              <w:t xml:space="preserve">На выполнение программных мероприятий (софинансирования  </w:t>
            </w:r>
            <w:proofErr w:type="spellStart"/>
            <w:r w:rsidRPr="003C1BF2">
              <w:rPr>
                <w:rFonts w:ascii="Times New Roman" w:hAnsi="Times New Roman" w:cs="Times New Roman"/>
                <w:sz w:val="18"/>
                <w:szCs w:val="18"/>
              </w:rPr>
              <w:t>кап</w:t>
            </w:r>
            <w:proofErr w:type="gramStart"/>
            <w:r w:rsidRPr="003C1BF2">
              <w:rPr>
                <w:rFonts w:ascii="Times New Roman" w:hAnsi="Times New Roman" w:cs="Times New Roman"/>
                <w:sz w:val="18"/>
                <w:szCs w:val="18"/>
              </w:rPr>
              <w:t>.р</w:t>
            </w:r>
            <w:proofErr w:type="gramEnd"/>
            <w:r w:rsidRPr="003C1BF2">
              <w:rPr>
                <w:rFonts w:ascii="Times New Roman" w:hAnsi="Times New Roman" w:cs="Times New Roman"/>
                <w:sz w:val="18"/>
                <w:szCs w:val="18"/>
              </w:rPr>
              <w:t>ем</w:t>
            </w:r>
            <w:proofErr w:type="spellEnd"/>
            <w:r w:rsidRPr="003C1BF2">
              <w:rPr>
                <w:rFonts w:ascii="Times New Roman" w:hAnsi="Times New Roman" w:cs="Times New Roman"/>
                <w:sz w:val="18"/>
                <w:szCs w:val="18"/>
              </w:rPr>
              <w:t xml:space="preserve">. </w:t>
            </w:r>
            <w:proofErr w:type="gramStart"/>
            <w:r w:rsidRPr="003C1BF2">
              <w:rPr>
                <w:rFonts w:ascii="Times New Roman" w:hAnsi="Times New Roman" w:cs="Times New Roman"/>
                <w:sz w:val="18"/>
                <w:szCs w:val="18"/>
              </w:rPr>
              <w:t xml:space="preserve">ОУ) </w:t>
            </w:r>
            <w:proofErr w:type="gramEnd"/>
          </w:p>
        </w:tc>
      </w:tr>
      <w:tr w:rsidR="003C1BF2" w:rsidRPr="00C401C3" w:rsidTr="003C1BF2">
        <w:trPr>
          <w:trHeight w:val="1285"/>
        </w:trPr>
        <w:tc>
          <w:tcPr>
            <w:tcW w:w="2020" w:type="dxa"/>
            <w:gridSpan w:val="2"/>
            <w:vMerge/>
          </w:tcPr>
          <w:p w:rsidR="003C1BF2" w:rsidRPr="00C401C3" w:rsidRDefault="003C1BF2" w:rsidP="00C401C3">
            <w:pPr>
              <w:tabs>
                <w:tab w:val="left" w:pos="5130"/>
              </w:tabs>
              <w:rPr>
                <w:rFonts w:ascii="Times New Roman" w:hAnsi="Times New Roman" w:cs="Times New Roman"/>
                <w:sz w:val="20"/>
                <w:szCs w:val="20"/>
              </w:rPr>
            </w:pPr>
          </w:p>
        </w:tc>
        <w:tc>
          <w:tcPr>
            <w:tcW w:w="938" w:type="dxa"/>
            <w:vAlign w:val="center"/>
          </w:tcPr>
          <w:p w:rsidR="003C1BF2" w:rsidRPr="00C401C3" w:rsidRDefault="003C1BF2" w:rsidP="00C401C3">
            <w:pPr>
              <w:tabs>
                <w:tab w:val="left" w:pos="5130"/>
              </w:tabs>
              <w:jc w:val="center"/>
              <w:rPr>
                <w:rFonts w:ascii="Times New Roman" w:hAnsi="Times New Roman" w:cs="Times New Roman"/>
                <w:color w:val="000000" w:themeColor="text1"/>
                <w:sz w:val="16"/>
                <w:szCs w:val="16"/>
              </w:rPr>
            </w:pPr>
            <w:r w:rsidRPr="00C401C3">
              <w:rPr>
                <w:rFonts w:ascii="Times New Roman" w:hAnsi="Times New Roman" w:cs="Times New Roman"/>
                <w:color w:val="000000" w:themeColor="text1"/>
                <w:sz w:val="16"/>
                <w:szCs w:val="16"/>
              </w:rPr>
              <w:t>Средства субвенций</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50"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местного бюджета</w:t>
            </w:r>
          </w:p>
        </w:tc>
        <w:tc>
          <w:tcPr>
            <w:tcW w:w="873" w:type="dxa"/>
            <w:vAlign w:val="center"/>
          </w:tcPr>
          <w:p w:rsidR="003C1BF2" w:rsidRPr="00C401C3" w:rsidRDefault="003C1BF2" w:rsidP="00C401C3">
            <w:pPr>
              <w:tabs>
                <w:tab w:val="left" w:pos="5130"/>
              </w:tabs>
              <w:jc w:val="center"/>
              <w:rPr>
                <w:rFonts w:ascii="Times New Roman" w:hAnsi="Times New Roman" w:cs="Times New Roman"/>
                <w:sz w:val="16"/>
                <w:szCs w:val="16"/>
              </w:rPr>
            </w:pPr>
            <w:r w:rsidRPr="00C401C3">
              <w:rPr>
                <w:rFonts w:ascii="Times New Roman" w:hAnsi="Times New Roman" w:cs="Times New Roman"/>
                <w:sz w:val="16"/>
                <w:szCs w:val="16"/>
              </w:rPr>
              <w:t>Средства родительской платы</w:t>
            </w:r>
          </w:p>
        </w:tc>
        <w:tc>
          <w:tcPr>
            <w:tcW w:w="1134" w:type="dxa"/>
            <w:vMerge/>
          </w:tcPr>
          <w:p w:rsidR="003C1BF2" w:rsidRPr="00C401C3" w:rsidRDefault="003C1BF2" w:rsidP="00C401C3">
            <w:pPr>
              <w:tabs>
                <w:tab w:val="left" w:pos="5130"/>
              </w:tabs>
              <w:rPr>
                <w:rFonts w:ascii="Times New Roman" w:hAnsi="Times New Roman" w:cs="Times New Roman"/>
                <w:sz w:val="20"/>
                <w:szCs w:val="20"/>
              </w:rPr>
            </w:pPr>
          </w:p>
        </w:tc>
      </w:tr>
      <w:tr w:rsidR="00C401C3" w:rsidRPr="00C401C3" w:rsidTr="003C1BF2">
        <w:tc>
          <w:tcPr>
            <w:tcW w:w="383" w:type="dxa"/>
          </w:tcPr>
          <w:p w:rsidR="00C401C3" w:rsidRPr="00C401C3" w:rsidRDefault="00C401C3" w:rsidP="003B67D1">
            <w:pPr>
              <w:tabs>
                <w:tab w:val="left" w:pos="5130"/>
              </w:tabs>
              <w:spacing w:line="276" w:lineRule="auto"/>
              <w:jc w:val="center"/>
              <w:rPr>
                <w:rFonts w:ascii="Times New Roman" w:hAnsi="Times New Roman" w:cs="Times New Roman"/>
                <w:sz w:val="20"/>
                <w:szCs w:val="20"/>
              </w:rPr>
            </w:pPr>
            <w:r w:rsidRPr="00C401C3">
              <w:rPr>
                <w:rFonts w:ascii="Times New Roman" w:hAnsi="Times New Roman" w:cs="Times New Roman"/>
                <w:sz w:val="20"/>
                <w:szCs w:val="20"/>
              </w:rPr>
              <w:t>1.</w:t>
            </w:r>
          </w:p>
        </w:tc>
        <w:tc>
          <w:tcPr>
            <w:tcW w:w="1637" w:type="dxa"/>
          </w:tcPr>
          <w:p w:rsidR="00C401C3" w:rsidRPr="00C401C3" w:rsidRDefault="00C401C3" w:rsidP="003B67D1">
            <w:pPr>
              <w:tabs>
                <w:tab w:val="left" w:pos="5130"/>
              </w:tabs>
              <w:spacing w:line="276" w:lineRule="auto"/>
              <w:rPr>
                <w:rFonts w:ascii="Times New Roman" w:hAnsi="Times New Roman" w:cs="Times New Roman"/>
                <w:sz w:val="20"/>
                <w:szCs w:val="20"/>
              </w:rPr>
            </w:pPr>
            <w:r w:rsidRPr="00C401C3">
              <w:rPr>
                <w:rFonts w:ascii="Times New Roman" w:hAnsi="Times New Roman" w:cs="Times New Roman"/>
                <w:sz w:val="20"/>
                <w:szCs w:val="20"/>
              </w:rPr>
              <w:t>Общее образование</w:t>
            </w:r>
          </w:p>
        </w:tc>
        <w:tc>
          <w:tcPr>
            <w:tcW w:w="938" w:type="dxa"/>
          </w:tcPr>
          <w:p w:rsidR="00C401C3" w:rsidRPr="00C401C3" w:rsidRDefault="002E5CA9" w:rsidP="003B67D1">
            <w:pPr>
              <w:tabs>
                <w:tab w:val="left" w:pos="5130"/>
              </w:tabs>
              <w:spacing w:line="276"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189060,7</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46075,3</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30346,0</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3211,8</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243,1</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1416,5</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91,4</w:t>
            </w:r>
          </w:p>
        </w:tc>
        <w:tc>
          <w:tcPr>
            <w:tcW w:w="873"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596,5</w:t>
            </w:r>
          </w:p>
        </w:tc>
        <w:tc>
          <w:tcPr>
            <w:tcW w:w="1134"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188,8</w:t>
            </w:r>
          </w:p>
        </w:tc>
      </w:tr>
      <w:tr w:rsidR="00C401C3" w:rsidRPr="00C401C3" w:rsidTr="003C1BF2">
        <w:tc>
          <w:tcPr>
            <w:tcW w:w="383" w:type="dxa"/>
          </w:tcPr>
          <w:p w:rsidR="00C401C3" w:rsidRPr="00C401C3" w:rsidRDefault="00C401C3" w:rsidP="003B67D1">
            <w:pPr>
              <w:tabs>
                <w:tab w:val="left" w:pos="5130"/>
              </w:tabs>
              <w:spacing w:line="276" w:lineRule="auto"/>
              <w:jc w:val="center"/>
              <w:rPr>
                <w:rFonts w:ascii="Times New Roman" w:hAnsi="Times New Roman" w:cs="Times New Roman"/>
                <w:sz w:val="20"/>
                <w:szCs w:val="20"/>
              </w:rPr>
            </w:pPr>
            <w:r w:rsidRPr="00C401C3">
              <w:rPr>
                <w:rFonts w:ascii="Times New Roman" w:hAnsi="Times New Roman" w:cs="Times New Roman"/>
                <w:sz w:val="20"/>
                <w:szCs w:val="20"/>
              </w:rPr>
              <w:t>2.</w:t>
            </w:r>
          </w:p>
        </w:tc>
        <w:tc>
          <w:tcPr>
            <w:tcW w:w="1637" w:type="dxa"/>
          </w:tcPr>
          <w:p w:rsidR="00C401C3" w:rsidRPr="00C401C3" w:rsidRDefault="00C401C3" w:rsidP="003B67D1">
            <w:pPr>
              <w:tabs>
                <w:tab w:val="left" w:pos="5130"/>
              </w:tabs>
              <w:spacing w:line="276" w:lineRule="auto"/>
              <w:rPr>
                <w:rFonts w:ascii="Times New Roman" w:hAnsi="Times New Roman" w:cs="Times New Roman"/>
                <w:sz w:val="20"/>
                <w:szCs w:val="20"/>
              </w:rPr>
            </w:pPr>
            <w:r w:rsidRPr="00C401C3">
              <w:rPr>
                <w:rFonts w:ascii="Times New Roman" w:hAnsi="Times New Roman" w:cs="Times New Roman"/>
                <w:sz w:val="20"/>
                <w:szCs w:val="20"/>
              </w:rPr>
              <w:t>Дошкольное образование</w:t>
            </w:r>
          </w:p>
        </w:tc>
        <w:tc>
          <w:tcPr>
            <w:tcW w:w="938" w:type="dxa"/>
          </w:tcPr>
          <w:p w:rsidR="00C401C3" w:rsidRPr="00C401C3" w:rsidRDefault="002E5CA9" w:rsidP="003B67D1">
            <w:pPr>
              <w:tabs>
                <w:tab w:val="left" w:pos="5130"/>
              </w:tabs>
              <w:spacing w:line="276"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95635,9</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39484,0</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16890,0</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873,5</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129,2</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2447,7</w:t>
            </w:r>
          </w:p>
        </w:tc>
        <w:tc>
          <w:tcPr>
            <w:tcW w:w="873"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19617,6</w:t>
            </w:r>
          </w:p>
        </w:tc>
        <w:tc>
          <w:tcPr>
            <w:tcW w:w="1134"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47,8</w:t>
            </w:r>
          </w:p>
        </w:tc>
      </w:tr>
      <w:tr w:rsidR="00C401C3" w:rsidRPr="00C401C3" w:rsidTr="003C1BF2">
        <w:tc>
          <w:tcPr>
            <w:tcW w:w="383" w:type="dxa"/>
          </w:tcPr>
          <w:p w:rsidR="00C401C3" w:rsidRPr="00C401C3" w:rsidRDefault="00C401C3" w:rsidP="003B67D1">
            <w:pPr>
              <w:tabs>
                <w:tab w:val="left" w:pos="5130"/>
              </w:tabs>
              <w:spacing w:line="276" w:lineRule="auto"/>
              <w:jc w:val="center"/>
              <w:rPr>
                <w:rFonts w:ascii="Times New Roman" w:hAnsi="Times New Roman" w:cs="Times New Roman"/>
                <w:sz w:val="20"/>
                <w:szCs w:val="20"/>
              </w:rPr>
            </w:pPr>
            <w:r w:rsidRPr="00C401C3">
              <w:rPr>
                <w:rFonts w:ascii="Times New Roman" w:hAnsi="Times New Roman" w:cs="Times New Roman"/>
                <w:sz w:val="20"/>
                <w:szCs w:val="20"/>
              </w:rPr>
              <w:t>3.</w:t>
            </w:r>
          </w:p>
        </w:tc>
        <w:tc>
          <w:tcPr>
            <w:tcW w:w="1637" w:type="dxa"/>
          </w:tcPr>
          <w:p w:rsidR="00C401C3" w:rsidRPr="00C401C3" w:rsidRDefault="00C401C3" w:rsidP="003B67D1">
            <w:pPr>
              <w:tabs>
                <w:tab w:val="left" w:pos="5130"/>
              </w:tabs>
              <w:spacing w:line="276" w:lineRule="auto"/>
              <w:rPr>
                <w:rFonts w:ascii="Times New Roman" w:hAnsi="Times New Roman" w:cs="Times New Roman"/>
                <w:sz w:val="20"/>
                <w:szCs w:val="20"/>
              </w:rPr>
            </w:pPr>
            <w:r w:rsidRPr="00C401C3">
              <w:rPr>
                <w:rFonts w:ascii="Times New Roman" w:hAnsi="Times New Roman" w:cs="Times New Roman"/>
                <w:sz w:val="20"/>
                <w:szCs w:val="20"/>
              </w:rPr>
              <w:t>Дополнительное образование</w:t>
            </w:r>
          </w:p>
        </w:tc>
        <w:tc>
          <w:tcPr>
            <w:tcW w:w="938" w:type="dxa"/>
          </w:tcPr>
          <w:p w:rsidR="00C401C3" w:rsidRPr="00C401C3" w:rsidRDefault="002E5CA9" w:rsidP="003B67D1">
            <w:pPr>
              <w:tabs>
                <w:tab w:val="left" w:pos="5130"/>
              </w:tabs>
              <w:spacing w:line="276"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11417,2</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391,7</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239,4</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873"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1150,8</w:t>
            </w:r>
          </w:p>
        </w:tc>
        <w:tc>
          <w:tcPr>
            <w:tcW w:w="1134"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r>
      <w:tr w:rsidR="00C401C3" w:rsidRPr="00C401C3" w:rsidTr="003C1BF2">
        <w:tc>
          <w:tcPr>
            <w:tcW w:w="383" w:type="dxa"/>
          </w:tcPr>
          <w:p w:rsidR="00C401C3" w:rsidRPr="00C401C3" w:rsidRDefault="00C401C3" w:rsidP="003B67D1">
            <w:pPr>
              <w:tabs>
                <w:tab w:val="left" w:pos="5130"/>
              </w:tabs>
              <w:spacing w:line="276" w:lineRule="auto"/>
              <w:jc w:val="center"/>
              <w:rPr>
                <w:rFonts w:ascii="Times New Roman" w:hAnsi="Times New Roman" w:cs="Times New Roman"/>
                <w:sz w:val="20"/>
                <w:szCs w:val="20"/>
              </w:rPr>
            </w:pPr>
            <w:r w:rsidRPr="00C401C3">
              <w:rPr>
                <w:rFonts w:ascii="Times New Roman" w:hAnsi="Times New Roman" w:cs="Times New Roman"/>
                <w:sz w:val="20"/>
                <w:szCs w:val="20"/>
              </w:rPr>
              <w:t>4.</w:t>
            </w:r>
          </w:p>
        </w:tc>
        <w:tc>
          <w:tcPr>
            <w:tcW w:w="1637" w:type="dxa"/>
          </w:tcPr>
          <w:p w:rsidR="00C401C3" w:rsidRPr="00C401C3" w:rsidRDefault="00C401C3" w:rsidP="003B67D1">
            <w:pPr>
              <w:tabs>
                <w:tab w:val="left" w:pos="5130"/>
              </w:tabs>
              <w:spacing w:line="276" w:lineRule="auto"/>
              <w:rPr>
                <w:rFonts w:ascii="Times New Roman" w:hAnsi="Times New Roman" w:cs="Times New Roman"/>
                <w:sz w:val="20"/>
                <w:szCs w:val="20"/>
              </w:rPr>
            </w:pPr>
            <w:r w:rsidRPr="00C401C3">
              <w:rPr>
                <w:rFonts w:ascii="Times New Roman" w:hAnsi="Times New Roman" w:cs="Times New Roman"/>
                <w:sz w:val="20"/>
                <w:szCs w:val="20"/>
              </w:rPr>
              <w:t>Управление образование</w:t>
            </w:r>
          </w:p>
        </w:tc>
        <w:tc>
          <w:tcPr>
            <w:tcW w:w="938" w:type="dxa"/>
          </w:tcPr>
          <w:p w:rsidR="00C401C3" w:rsidRPr="00C401C3" w:rsidRDefault="002E5CA9" w:rsidP="003B67D1">
            <w:pPr>
              <w:tabs>
                <w:tab w:val="left" w:pos="5130"/>
              </w:tabs>
              <w:spacing w:line="276" w:lineRule="auto"/>
              <w:jc w:val="center"/>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14767,7</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173,5</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111,8</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454,0</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873"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w:t>
            </w:r>
          </w:p>
        </w:tc>
        <w:tc>
          <w:tcPr>
            <w:tcW w:w="1134" w:type="dxa"/>
          </w:tcPr>
          <w:p w:rsidR="00C401C3" w:rsidRPr="00C401C3" w:rsidRDefault="002E5CA9" w:rsidP="003B67D1">
            <w:pPr>
              <w:tabs>
                <w:tab w:val="left" w:pos="5130"/>
              </w:tabs>
              <w:spacing w:line="276" w:lineRule="auto"/>
              <w:jc w:val="center"/>
              <w:rPr>
                <w:rFonts w:ascii="Times New Roman" w:hAnsi="Times New Roman" w:cs="Times New Roman"/>
                <w:sz w:val="16"/>
                <w:szCs w:val="16"/>
              </w:rPr>
            </w:pPr>
            <w:r>
              <w:rPr>
                <w:rFonts w:ascii="Times New Roman" w:hAnsi="Times New Roman" w:cs="Times New Roman"/>
                <w:sz w:val="16"/>
                <w:szCs w:val="16"/>
              </w:rPr>
              <w:t>236,6</w:t>
            </w:r>
          </w:p>
        </w:tc>
      </w:tr>
      <w:tr w:rsidR="00C401C3" w:rsidRPr="00C401C3" w:rsidTr="003C1BF2">
        <w:tc>
          <w:tcPr>
            <w:tcW w:w="2020" w:type="dxa"/>
            <w:gridSpan w:val="2"/>
          </w:tcPr>
          <w:p w:rsidR="00C401C3" w:rsidRPr="00C401C3" w:rsidRDefault="00C401C3" w:rsidP="003B67D1">
            <w:pPr>
              <w:tabs>
                <w:tab w:val="left" w:pos="5130"/>
              </w:tabs>
              <w:spacing w:line="276" w:lineRule="auto"/>
              <w:rPr>
                <w:rFonts w:ascii="Times New Roman" w:hAnsi="Times New Roman" w:cs="Times New Roman"/>
                <w:b/>
                <w:sz w:val="20"/>
                <w:szCs w:val="20"/>
              </w:rPr>
            </w:pPr>
            <w:r w:rsidRPr="00C401C3">
              <w:rPr>
                <w:rFonts w:ascii="Times New Roman" w:hAnsi="Times New Roman" w:cs="Times New Roman"/>
                <w:b/>
                <w:sz w:val="20"/>
                <w:szCs w:val="20"/>
              </w:rPr>
              <w:t>Всего расходов</w:t>
            </w:r>
          </w:p>
        </w:tc>
        <w:tc>
          <w:tcPr>
            <w:tcW w:w="938" w:type="dxa"/>
          </w:tcPr>
          <w:p w:rsidR="00C401C3" w:rsidRPr="00C401C3" w:rsidRDefault="002E5CA9" w:rsidP="003B67D1">
            <w:pPr>
              <w:tabs>
                <w:tab w:val="left" w:pos="5130"/>
              </w:tabs>
              <w:spacing w:line="276" w:lineRule="auto"/>
              <w:jc w:val="center"/>
              <w:rPr>
                <w:rFonts w:ascii="Times New Roman" w:hAnsi="Times New Roman" w:cs="Times New Roman"/>
                <w:b/>
                <w:color w:val="000000" w:themeColor="text1"/>
                <w:sz w:val="16"/>
                <w:szCs w:val="16"/>
              </w:rPr>
            </w:pPr>
            <w:r>
              <w:rPr>
                <w:rFonts w:ascii="Times New Roman" w:hAnsi="Times New Roman" w:cs="Times New Roman"/>
                <w:b/>
                <w:color w:val="000000" w:themeColor="text1"/>
                <w:sz w:val="16"/>
                <w:szCs w:val="16"/>
              </w:rPr>
              <w:t>284696,6</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111744,7</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47801,2</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4436,7</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826,3</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1416,5</w:t>
            </w:r>
          </w:p>
        </w:tc>
        <w:tc>
          <w:tcPr>
            <w:tcW w:w="850"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2539,1</w:t>
            </w:r>
          </w:p>
        </w:tc>
        <w:tc>
          <w:tcPr>
            <w:tcW w:w="873"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21364,9</w:t>
            </w:r>
          </w:p>
        </w:tc>
        <w:tc>
          <w:tcPr>
            <w:tcW w:w="1134" w:type="dxa"/>
          </w:tcPr>
          <w:p w:rsidR="00C401C3" w:rsidRPr="00C401C3" w:rsidRDefault="002E5CA9" w:rsidP="003B67D1">
            <w:pPr>
              <w:tabs>
                <w:tab w:val="left" w:pos="5130"/>
              </w:tabs>
              <w:spacing w:line="276" w:lineRule="auto"/>
              <w:jc w:val="center"/>
              <w:rPr>
                <w:rFonts w:ascii="Times New Roman" w:hAnsi="Times New Roman" w:cs="Times New Roman"/>
                <w:b/>
                <w:sz w:val="16"/>
                <w:szCs w:val="16"/>
              </w:rPr>
            </w:pPr>
            <w:r>
              <w:rPr>
                <w:rFonts w:ascii="Times New Roman" w:hAnsi="Times New Roman" w:cs="Times New Roman"/>
                <w:b/>
                <w:sz w:val="16"/>
                <w:szCs w:val="16"/>
              </w:rPr>
              <w:t>236,6</w:t>
            </w:r>
          </w:p>
        </w:tc>
      </w:tr>
    </w:tbl>
    <w:p w:rsidR="003B67D1" w:rsidRDefault="00177411" w:rsidP="003B67D1">
      <w:pPr>
        <w:spacing w:after="0"/>
        <w:jc w:val="both"/>
        <w:rPr>
          <w:rFonts w:ascii="Times New Roman" w:hAnsi="Times New Roman" w:cs="Times New Roman"/>
          <w:sz w:val="28"/>
          <w:szCs w:val="28"/>
        </w:rPr>
      </w:pPr>
      <w:r>
        <w:rPr>
          <w:rFonts w:ascii="Times New Roman" w:hAnsi="Times New Roman" w:cs="Times New Roman"/>
          <w:sz w:val="28"/>
          <w:szCs w:val="28"/>
        </w:rPr>
        <w:tab/>
      </w:r>
    </w:p>
    <w:p w:rsidR="00C401C3" w:rsidRDefault="00C401C3" w:rsidP="003B67D1">
      <w:pPr>
        <w:spacing w:after="0" w:line="360" w:lineRule="auto"/>
        <w:ind w:firstLine="708"/>
        <w:jc w:val="both"/>
        <w:rPr>
          <w:rFonts w:ascii="Times New Roman" w:hAnsi="Times New Roman" w:cs="Times New Roman"/>
          <w:sz w:val="28"/>
          <w:szCs w:val="28"/>
        </w:rPr>
      </w:pPr>
      <w:r w:rsidRPr="00C401C3">
        <w:rPr>
          <w:rFonts w:ascii="Times New Roman" w:hAnsi="Times New Roman" w:cs="Times New Roman"/>
          <w:sz w:val="28"/>
          <w:szCs w:val="28"/>
        </w:rPr>
        <w:t>Кредиторская задолженность на 01.01.20</w:t>
      </w:r>
      <w:r w:rsidR="002E5CA9">
        <w:rPr>
          <w:rFonts w:ascii="Times New Roman" w:hAnsi="Times New Roman" w:cs="Times New Roman"/>
          <w:sz w:val="28"/>
          <w:szCs w:val="28"/>
        </w:rPr>
        <w:t>20</w:t>
      </w:r>
      <w:r w:rsidRPr="00C401C3">
        <w:rPr>
          <w:rFonts w:ascii="Times New Roman" w:hAnsi="Times New Roman" w:cs="Times New Roman"/>
          <w:sz w:val="28"/>
          <w:szCs w:val="28"/>
        </w:rPr>
        <w:t xml:space="preserve"> – </w:t>
      </w:r>
      <w:r w:rsidR="002E5CA9">
        <w:rPr>
          <w:rFonts w:ascii="Times New Roman" w:hAnsi="Times New Roman" w:cs="Times New Roman"/>
          <w:sz w:val="28"/>
          <w:szCs w:val="28"/>
        </w:rPr>
        <w:t>41758,0</w:t>
      </w:r>
      <w:r w:rsidRPr="00C401C3">
        <w:rPr>
          <w:rFonts w:ascii="Times New Roman" w:hAnsi="Times New Roman" w:cs="Times New Roman"/>
          <w:sz w:val="28"/>
          <w:szCs w:val="28"/>
        </w:rPr>
        <w:t xml:space="preserve">  тыс. руб.</w:t>
      </w:r>
    </w:p>
    <w:p w:rsidR="00177411" w:rsidRPr="00C401C3" w:rsidRDefault="00177411" w:rsidP="0017741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Привлечено внебюджетных средств в 201</w:t>
      </w:r>
      <w:r w:rsidR="002E5CA9">
        <w:rPr>
          <w:rFonts w:ascii="Times New Roman" w:hAnsi="Times New Roman" w:cs="Times New Roman"/>
          <w:sz w:val="28"/>
          <w:szCs w:val="28"/>
        </w:rPr>
        <w:t>9</w:t>
      </w:r>
      <w:r>
        <w:rPr>
          <w:rFonts w:ascii="Times New Roman" w:hAnsi="Times New Roman" w:cs="Times New Roman"/>
          <w:sz w:val="28"/>
          <w:szCs w:val="28"/>
        </w:rPr>
        <w:t xml:space="preserve"> году – </w:t>
      </w:r>
      <w:r w:rsidR="002E5CA9">
        <w:rPr>
          <w:rFonts w:ascii="Times New Roman" w:hAnsi="Times New Roman" w:cs="Times New Roman"/>
          <w:sz w:val="28"/>
          <w:szCs w:val="28"/>
        </w:rPr>
        <w:t>2296,4</w:t>
      </w:r>
      <w:r>
        <w:rPr>
          <w:rFonts w:ascii="Times New Roman" w:hAnsi="Times New Roman" w:cs="Times New Roman"/>
          <w:sz w:val="28"/>
          <w:szCs w:val="28"/>
        </w:rPr>
        <w:t xml:space="preserve"> руб.</w:t>
      </w:r>
    </w:p>
    <w:p w:rsidR="002E7778" w:rsidRPr="002E5CA9" w:rsidRDefault="002E7778" w:rsidP="00177411">
      <w:pPr>
        <w:spacing w:after="0" w:line="240" w:lineRule="auto"/>
        <w:jc w:val="both"/>
        <w:rPr>
          <w:rFonts w:ascii="Times New Roman" w:hAnsi="Times New Roman" w:cs="Times New Roman"/>
          <w:sz w:val="10"/>
          <w:szCs w:val="10"/>
        </w:rPr>
      </w:pPr>
    </w:p>
    <w:p w:rsidR="005641FE" w:rsidRDefault="00EF5349" w:rsidP="00EF5349">
      <w:pPr>
        <w:shd w:val="clear" w:color="auto" w:fill="FFFFFF"/>
        <w:spacing w:after="0" w:line="360" w:lineRule="auto"/>
        <w:ind w:firstLine="708"/>
        <w:jc w:val="center"/>
        <w:textAlignment w:val="baseline"/>
        <w:rPr>
          <w:rFonts w:ascii="Times New Roman" w:eastAsia="Times New Roman" w:hAnsi="Times New Roman" w:cs="Times New Roman"/>
          <w:b/>
          <w:color w:val="000000"/>
          <w:sz w:val="28"/>
          <w:szCs w:val="28"/>
        </w:rPr>
      </w:pPr>
      <w:r w:rsidRPr="00EF5349">
        <w:rPr>
          <w:rFonts w:ascii="Times New Roman" w:eastAsia="Times New Roman" w:hAnsi="Times New Roman" w:cs="Times New Roman"/>
          <w:b/>
          <w:color w:val="000000"/>
          <w:sz w:val="28"/>
          <w:szCs w:val="28"/>
        </w:rPr>
        <w:t>5.</w:t>
      </w:r>
      <w:r w:rsidR="002C1B8B">
        <w:rPr>
          <w:rFonts w:ascii="Times New Roman" w:eastAsia="Times New Roman" w:hAnsi="Times New Roman" w:cs="Times New Roman"/>
          <w:b/>
          <w:color w:val="000000"/>
          <w:sz w:val="28"/>
          <w:szCs w:val="28"/>
        </w:rPr>
        <w:t>7</w:t>
      </w:r>
      <w:r w:rsidRPr="00EF5349">
        <w:rPr>
          <w:rFonts w:ascii="Times New Roman" w:eastAsia="Times New Roman" w:hAnsi="Times New Roman" w:cs="Times New Roman"/>
          <w:b/>
          <w:color w:val="000000"/>
          <w:sz w:val="28"/>
          <w:szCs w:val="28"/>
        </w:rPr>
        <w:t>. Организация и проведение районных мероприятий</w:t>
      </w:r>
    </w:p>
    <w:p w:rsidR="002E7778" w:rsidRPr="002E5CA9" w:rsidRDefault="002E7778" w:rsidP="00E614C1">
      <w:pPr>
        <w:shd w:val="clear" w:color="auto" w:fill="FFFFFF"/>
        <w:spacing w:after="0" w:line="240" w:lineRule="auto"/>
        <w:ind w:firstLine="708"/>
        <w:jc w:val="center"/>
        <w:textAlignment w:val="baseline"/>
        <w:rPr>
          <w:rFonts w:ascii="Times New Roman" w:eastAsia="Times New Roman" w:hAnsi="Times New Roman" w:cs="Times New Roman"/>
          <w:b/>
          <w:color w:val="000000"/>
          <w:sz w:val="10"/>
          <w:szCs w:val="10"/>
        </w:rPr>
      </w:pP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Согласно плану работы управления образования в 2019-2020 учебном году проведены все мероприятия. Наиболее значимые из них:</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День знаний. Праздник первоклассников (сентябрь);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Районный конкурс «Самый классный вожатый»;</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Спартакиада школьников (сентябрь);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r>
      <w:proofErr w:type="gramStart"/>
      <w:r w:rsidRPr="003B4EE6">
        <w:rPr>
          <w:rFonts w:ascii="Times New Roman" w:eastAsia="Times New Roman" w:hAnsi="Times New Roman" w:cs="Times New Roman"/>
          <w:sz w:val="28"/>
          <w:szCs w:val="28"/>
          <w:lang w:eastAsia="zh-CN"/>
        </w:rPr>
        <w:t>Легкоатлетическое</w:t>
      </w:r>
      <w:proofErr w:type="gramEnd"/>
      <w:r w:rsidRPr="003B4EE6">
        <w:rPr>
          <w:rFonts w:ascii="Times New Roman" w:eastAsia="Times New Roman" w:hAnsi="Times New Roman" w:cs="Times New Roman"/>
          <w:sz w:val="28"/>
          <w:szCs w:val="28"/>
          <w:lang w:eastAsia="zh-CN"/>
        </w:rPr>
        <w:t xml:space="preserve"> </w:t>
      </w:r>
      <w:proofErr w:type="spellStart"/>
      <w:r w:rsidRPr="003B4EE6">
        <w:rPr>
          <w:rFonts w:ascii="Times New Roman" w:eastAsia="Times New Roman" w:hAnsi="Times New Roman" w:cs="Times New Roman"/>
          <w:sz w:val="28"/>
          <w:szCs w:val="28"/>
          <w:lang w:eastAsia="zh-CN"/>
        </w:rPr>
        <w:t>четырехборье</w:t>
      </w:r>
      <w:proofErr w:type="spellEnd"/>
      <w:r w:rsidRPr="003B4EE6">
        <w:rPr>
          <w:rFonts w:ascii="Times New Roman" w:eastAsia="Times New Roman" w:hAnsi="Times New Roman" w:cs="Times New Roman"/>
          <w:sz w:val="28"/>
          <w:szCs w:val="28"/>
          <w:lang w:eastAsia="zh-CN"/>
        </w:rPr>
        <w:t xml:space="preserve"> «Шиповка юных» (сентябрь);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Экологическая акция «День тигра» (сентябрь);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«Взгляд из-за парты» (сентябрь);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Туристический слёт школьников «Адреналин» (сентябрь);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Творческий вечер, посвящённый Дню учителя (октябрь);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Интеллектуальный чемпионат (октябрь, январь, 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Школьный этап президентских спортивных соревнований (октябрь – декабрь);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lastRenderedPageBreak/>
        <w:t>-</w:t>
      </w:r>
      <w:r w:rsidRPr="003B4EE6">
        <w:rPr>
          <w:rFonts w:ascii="Times New Roman" w:eastAsia="Times New Roman" w:hAnsi="Times New Roman" w:cs="Times New Roman"/>
          <w:sz w:val="28"/>
          <w:szCs w:val="28"/>
          <w:lang w:eastAsia="zh-CN"/>
        </w:rPr>
        <w:tab/>
        <w:t>День призывника (октябрь);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Муниципальный этап Всероссийской олимпиады школьников (ноябрь);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МВА «Жизнь без наркотиков» (ноябрь);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Экологическая акция« Я хочу спасти лосося»;</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Муниципальный этап Президентских спортивных соревнований (декабрь - май);</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Конкурс рисунков «Приморская ГРЭС глазами детей;</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Новогодние утренники в ОУ (декабрь);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Филологический фестиваль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Открытое первенство по теннису (январь, июнь);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Интеллектуальный марафон для 5-8 классов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Выставка декоративно-прикладного творчества «Мир глазами детей» (март);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Конкурс талантов на английском языке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Районный конкурс литературного перевода с английского языка на русский язык (проза, поэзия)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Месячник военно-патриотического воспитания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Экологическая конференция «Живи, планета!»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Экологическая конференция «Живи, планета!» (февраль);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Конкурс чтецов и юных талантов среди учащихся начальных классов «Природа наш дом»  (март);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 xml:space="preserve">Декада, посвящённая </w:t>
      </w:r>
      <w:proofErr w:type="spellStart"/>
      <w:r w:rsidRPr="003B4EE6">
        <w:rPr>
          <w:rFonts w:ascii="Times New Roman" w:eastAsia="Times New Roman" w:hAnsi="Times New Roman" w:cs="Times New Roman"/>
          <w:sz w:val="28"/>
          <w:szCs w:val="28"/>
          <w:lang w:eastAsia="zh-CN"/>
        </w:rPr>
        <w:t>Даманским</w:t>
      </w:r>
      <w:proofErr w:type="spellEnd"/>
      <w:r w:rsidRPr="003B4EE6">
        <w:rPr>
          <w:rFonts w:ascii="Times New Roman" w:eastAsia="Times New Roman" w:hAnsi="Times New Roman" w:cs="Times New Roman"/>
          <w:sz w:val="28"/>
          <w:szCs w:val="28"/>
          <w:lang w:eastAsia="zh-CN"/>
        </w:rPr>
        <w:t xml:space="preserve"> событиям (март);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Районная олимпиада дошкольников (март);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Конкурс рисунков «Неопалимая Купина» (март – апрель);</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Соревнования по ИКТ (февраль-март);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Военно-патриотическая игра «Зарница – 2020»</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Приморская региональная премия «Ученик года - 2019» (февраль-май) муниципальный и региональный этап;</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lastRenderedPageBreak/>
        <w:t>-</w:t>
      </w:r>
      <w:r w:rsidRPr="003B4EE6">
        <w:rPr>
          <w:rFonts w:ascii="Times New Roman" w:eastAsia="Times New Roman" w:hAnsi="Times New Roman" w:cs="Times New Roman"/>
          <w:sz w:val="28"/>
          <w:szCs w:val="28"/>
          <w:lang w:eastAsia="zh-CN"/>
        </w:rPr>
        <w:tab/>
        <w:t>Мероприятия, посвященные Году славы в России «Низкий поклон Вам, ветераны!» (сентябрь - март);</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 xml:space="preserve">Конкурс рисунков «Письмо в 1941 год» (апрель); </w:t>
      </w:r>
    </w:p>
    <w:p w:rsidR="003B4EE6"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sidRPr="003B4EE6">
        <w:rPr>
          <w:rFonts w:ascii="Times New Roman" w:eastAsia="Times New Roman" w:hAnsi="Times New Roman" w:cs="Times New Roman"/>
          <w:sz w:val="28"/>
          <w:szCs w:val="28"/>
          <w:lang w:eastAsia="zh-CN"/>
        </w:rPr>
        <w:t>-</w:t>
      </w:r>
      <w:r w:rsidRPr="003B4EE6">
        <w:rPr>
          <w:rFonts w:ascii="Times New Roman" w:eastAsia="Times New Roman" w:hAnsi="Times New Roman" w:cs="Times New Roman"/>
          <w:sz w:val="28"/>
          <w:szCs w:val="28"/>
          <w:lang w:eastAsia="zh-CN"/>
        </w:rPr>
        <w:tab/>
        <w:t>Знамя Победы (май);</w:t>
      </w:r>
    </w:p>
    <w:p w:rsidR="00CE6E03" w:rsidRPr="003B4EE6" w:rsidRDefault="003B4EE6" w:rsidP="003B4EE6">
      <w:pPr>
        <w:suppressAutoHyphens/>
        <w:spacing w:after="0" w:line="360" w:lineRule="auto"/>
        <w:ind w:firstLine="709"/>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w:t>
      </w:r>
      <w:r>
        <w:rPr>
          <w:rFonts w:ascii="Times New Roman" w:eastAsia="Times New Roman" w:hAnsi="Times New Roman" w:cs="Times New Roman"/>
          <w:sz w:val="28"/>
          <w:szCs w:val="28"/>
          <w:lang w:eastAsia="zh-CN"/>
        </w:rPr>
        <w:tab/>
        <w:t>Свеча Памяти (май).</w:t>
      </w:r>
    </w:p>
    <w:p w:rsidR="00CE6E03" w:rsidRPr="00FB5854" w:rsidRDefault="002E7778" w:rsidP="002E7778">
      <w:pPr>
        <w:suppressAutoHyphens/>
        <w:spacing w:after="0" w:line="360" w:lineRule="auto"/>
        <w:jc w:val="center"/>
        <w:rPr>
          <w:rFonts w:ascii="Times New Roman" w:eastAsia="Times New Roman" w:hAnsi="Times New Roman" w:cs="Times New Roman"/>
          <w:b/>
          <w:sz w:val="28"/>
          <w:szCs w:val="28"/>
          <w:lang w:eastAsia="zh-CN"/>
        </w:rPr>
      </w:pPr>
      <w:r w:rsidRPr="00FB5854">
        <w:rPr>
          <w:rFonts w:ascii="Times New Roman" w:eastAsia="Times New Roman" w:hAnsi="Times New Roman" w:cs="Times New Roman"/>
          <w:b/>
          <w:sz w:val="28"/>
          <w:szCs w:val="28"/>
          <w:lang w:eastAsia="zh-CN"/>
        </w:rPr>
        <w:t>6. Заключение</w:t>
      </w:r>
    </w:p>
    <w:p w:rsidR="002E7778" w:rsidRPr="001D6D29" w:rsidRDefault="002E7778" w:rsidP="00FB5854">
      <w:pPr>
        <w:suppressAutoHyphens/>
        <w:spacing w:after="0" w:line="240" w:lineRule="auto"/>
        <w:jc w:val="center"/>
        <w:rPr>
          <w:rFonts w:ascii="Times New Roman" w:eastAsia="Times New Roman" w:hAnsi="Times New Roman" w:cs="Times New Roman"/>
          <w:sz w:val="10"/>
          <w:szCs w:val="10"/>
          <w:lang w:eastAsia="zh-CN"/>
        </w:rPr>
      </w:pPr>
    </w:p>
    <w:p w:rsidR="002E7778" w:rsidRDefault="002E7778" w:rsidP="002E777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Проведённый анализ состояния и развития образования Пожарск</w:t>
      </w:r>
      <w:r w:rsidR="003B4EE6">
        <w:rPr>
          <w:rFonts w:ascii="Times New Roman" w:eastAsia="Times New Roman" w:hAnsi="Times New Roman" w:cs="Times New Roman"/>
          <w:sz w:val="28"/>
          <w:szCs w:val="28"/>
          <w:lang w:eastAsia="zh-CN"/>
        </w:rPr>
        <w:t>ого муниципального района в 2019-2020</w:t>
      </w:r>
      <w:bookmarkStart w:id="0" w:name="_GoBack"/>
      <w:bookmarkEnd w:id="0"/>
      <w:r>
        <w:rPr>
          <w:rFonts w:ascii="Times New Roman" w:eastAsia="Times New Roman" w:hAnsi="Times New Roman" w:cs="Times New Roman"/>
          <w:sz w:val="28"/>
          <w:szCs w:val="28"/>
          <w:lang w:eastAsia="zh-CN"/>
        </w:rPr>
        <w:t xml:space="preserve"> учебном году позволяет сделать следующие выводы:</w:t>
      </w:r>
    </w:p>
    <w:p w:rsidR="002E7778" w:rsidRDefault="002E7778" w:rsidP="002E777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t>1. Развитие всех уровней системы образования соответствует основным векторам государственной политики в сфере образования, Поручениям Президента Российской Федерации с учётом особенностей социально-экономического развития территории и демографических</w:t>
      </w:r>
      <w:r w:rsidR="001D6D29">
        <w:rPr>
          <w:rFonts w:ascii="Times New Roman" w:eastAsia="Times New Roman" w:hAnsi="Times New Roman" w:cs="Times New Roman"/>
          <w:sz w:val="28"/>
          <w:szCs w:val="28"/>
          <w:lang w:eastAsia="zh-CN"/>
        </w:rPr>
        <w:t xml:space="preserve"> процессов</w:t>
      </w:r>
      <w:r>
        <w:rPr>
          <w:rFonts w:ascii="Times New Roman" w:eastAsia="Times New Roman" w:hAnsi="Times New Roman" w:cs="Times New Roman"/>
          <w:sz w:val="28"/>
          <w:szCs w:val="28"/>
          <w:lang w:eastAsia="zh-CN"/>
        </w:rPr>
        <w:t>;</w:t>
      </w:r>
    </w:p>
    <w:p w:rsidR="00655C9C" w:rsidRPr="00655C9C" w:rsidRDefault="00655C9C" w:rsidP="00655C9C">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655C9C">
        <w:rPr>
          <w:rFonts w:ascii="Times New Roman" w:eastAsia="Times New Roman" w:hAnsi="Times New Roman" w:cs="Times New Roman"/>
          <w:sz w:val="28"/>
          <w:szCs w:val="28"/>
        </w:rPr>
        <w:t>2. Обеспечена доступность дошкольного образования для детей в возрасте от 1,5  года до 7 лет.</w:t>
      </w:r>
    </w:p>
    <w:p w:rsidR="00655C9C" w:rsidRPr="00655C9C" w:rsidRDefault="00655C9C" w:rsidP="00655C9C">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655C9C">
        <w:rPr>
          <w:rFonts w:ascii="Times New Roman" w:eastAsia="Times New Roman" w:hAnsi="Times New Roman" w:cs="Times New Roman"/>
          <w:sz w:val="28"/>
          <w:szCs w:val="28"/>
        </w:rPr>
        <w:t>3. Переход на обучение по ФГОС осуществляется согласно установленным срокам.</w:t>
      </w:r>
    </w:p>
    <w:p w:rsidR="00655C9C" w:rsidRDefault="00655C9C" w:rsidP="00655C9C">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655C9C">
        <w:rPr>
          <w:rFonts w:ascii="Times New Roman" w:eastAsia="Times New Roman" w:hAnsi="Times New Roman" w:cs="Times New Roman"/>
          <w:sz w:val="28"/>
          <w:szCs w:val="28"/>
        </w:rPr>
        <w:t>4. Формируются современные механизмы оценки качества образования.</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b/>
          <w:sz w:val="28"/>
          <w:szCs w:val="28"/>
        </w:rPr>
      </w:pPr>
      <w:r w:rsidRPr="00723535">
        <w:rPr>
          <w:rFonts w:ascii="Times New Roman" w:eastAsia="Times New Roman" w:hAnsi="Times New Roman" w:cs="Times New Roman"/>
          <w:sz w:val="28"/>
          <w:szCs w:val="28"/>
        </w:rPr>
        <w:t xml:space="preserve">Вместе с тем актуальными остаются </w:t>
      </w:r>
      <w:r w:rsidRPr="00723535">
        <w:rPr>
          <w:rFonts w:ascii="Times New Roman" w:eastAsia="Times New Roman" w:hAnsi="Times New Roman" w:cs="Times New Roman"/>
          <w:b/>
          <w:sz w:val="28"/>
          <w:szCs w:val="28"/>
        </w:rPr>
        <w:t>проблемы:</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1. Не удалось добиться повышения качества преподавания</w:t>
      </w:r>
      <w:r w:rsidR="001D6D29">
        <w:rPr>
          <w:rFonts w:ascii="Times New Roman" w:eastAsia="Times New Roman" w:hAnsi="Times New Roman" w:cs="Times New Roman"/>
          <w:sz w:val="28"/>
          <w:szCs w:val="28"/>
        </w:rPr>
        <w:t xml:space="preserve"> по русскому языку и математике</w:t>
      </w:r>
      <w:r w:rsidRPr="00723535">
        <w:rPr>
          <w:rFonts w:ascii="Times New Roman" w:eastAsia="Times New Roman" w:hAnsi="Times New Roman" w:cs="Times New Roman"/>
          <w:sz w:val="28"/>
          <w:szCs w:val="28"/>
        </w:rPr>
        <w:t xml:space="preserve"> во всех общеобразовательных школах. Есть еще школы, выпускники которых показывают низкие результаты государственной итоговой аттестации.</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2. Не всё сделано для решения кадровой проблемы: в ряде школ по-прежнему не хватает учителей.</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 xml:space="preserve">3. Из-за недостаточного финансирования образовательных учреждений по статье  «Содержание зданий и сооружений и прилегающих территорий» не удается в полной мере решить вопросы, связанные с приведением </w:t>
      </w:r>
      <w:r w:rsidRPr="00723535">
        <w:rPr>
          <w:rFonts w:ascii="Times New Roman" w:eastAsia="Times New Roman" w:hAnsi="Times New Roman" w:cs="Times New Roman"/>
          <w:sz w:val="28"/>
          <w:szCs w:val="28"/>
        </w:rPr>
        <w:lastRenderedPageBreak/>
        <w:t>инфраструктуры школ и детских садов в соответствие с современными требованиями.</w:t>
      </w:r>
    </w:p>
    <w:p w:rsidR="00723535" w:rsidRPr="00723535" w:rsidRDefault="00723535" w:rsidP="00723535">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723535">
        <w:rPr>
          <w:rFonts w:ascii="Times New Roman" w:eastAsia="Times New Roman" w:hAnsi="Times New Roman" w:cs="Times New Roman"/>
          <w:sz w:val="28"/>
          <w:szCs w:val="28"/>
        </w:rPr>
        <w:t>Для решения этих проблем требуется модернизация всех ресурсных механизмов: структурных, информационных, кадровых и финансовых.</w:t>
      </w:r>
    </w:p>
    <w:p w:rsidR="003F08E4" w:rsidRPr="00F66719" w:rsidRDefault="003F08E4" w:rsidP="003F08E4">
      <w:pPr>
        <w:suppressAutoHyphens/>
        <w:spacing w:after="0" w:line="360" w:lineRule="auto"/>
        <w:jc w:val="both"/>
        <w:rPr>
          <w:rFonts w:ascii="Times New Roman" w:eastAsia="Times New Roman" w:hAnsi="Times New Roman" w:cs="Times New Roman"/>
          <w:b/>
          <w:sz w:val="28"/>
          <w:szCs w:val="28"/>
          <w:lang w:eastAsia="zh-CN"/>
        </w:rPr>
      </w:pPr>
      <w:r w:rsidRPr="003F08E4">
        <w:rPr>
          <w:rFonts w:ascii="Times New Roman" w:eastAsia="Times New Roman" w:hAnsi="Times New Roman" w:cs="Times New Roman"/>
          <w:sz w:val="28"/>
          <w:szCs w:val="28"/>
          <w:lang w:eastAsia="zh-CN"/>
        </w:rPr>
        <w:tab/>
      </w:r>
      <w:proofErr w:type="gramStart"/>
      <w:r w:rsidRPr="00F66719">
        <w:rPr>
          <w:rFonts w:ascii="Times New Roman" w:eastAsia="Times New Roman" w:hAnsi="Times New Roman" w:cs="Times New Roman"/>
          <w:b/>
          <w:sz w:val="28"/>
          <w:szCs w:val="28"/>
          <w:lang w:eastAsia="zh-CN"/>
        </w:rPr>
        <w:t>Приоритетны</w:t>
      </w:r>
      <w:r w:rsidR="00F66719">
        <w:rPr>
          <w:rFonts w:ascii="Times New Roman" w:eastAsia="Times New Roman" w:hAnsi="Times New Roman" w:cs="Times New Roman"/>
          <w:b/>
          <w:sz w:val="28"/>
          <w:szCs w:val="28"/>
          <w:lang w:eastAsia="zh-CN"/>
        </w:rPr>
        <w:t>е</w:t>
      </w:r>
      <w:r w:rsidRPr="00F66719">
        <w:rPr>
          <w:rFonts w:ascii="Times New Roman" w:eastAsia="Times New Roman" w:hAnsi="Times New Roman" w:cs="Times New Roman"/>
          <w:b/>
          <w:sz w:val="28"/>
          <w:szCs w:val="28"/>
          <w:lang w:eastAsia="zh-CN"/>
        </w:rPr>
        <w:t xml:space="preserve"> целями и задачами образовательной политики на 20</w:t>
      </w:r>
      <w:r w:rsidR="002C1B8B">
        <w:rPr>
          <w:rFonts w:ascii="Times New Roman" w:eastAsia="Times New Roman" w:hAnsi="Times New Roman" w:cs="Times New Roman"/>
          <w:b/>
          <w:sz w:val="28"/>
          <w:szCs w:val="28"/>
          <w:lang w:eastAsia="zh-CN"/>
        </w:rPr>
        <w:t>20</w:t>
      </w:r>
      <w:r w:rsidRPr="00F66719">
        <w:rPr>
          <w:rFonts w:ascii="Times New Roman" w:eastAsia="Times New Roman" w:hAnsi="Times New Roman" w:cs="Times New Roman"/>
          <w:b/>
          <w:sz w:val="28"/>
          <w:szCs w:val="28"/>
          <w:lang w:eastAsia="zh-CN"/>
        </w:rPr>
        <w:t>-202</w:t>
      </w:r>
      <w:r w:rsidR="002C1B8B">
        <w:rPr>
          <w:rFonts w:ascii="Times New Roman" w:eastAsia="Times New Roman" w:hAnsi="Times New Roman" w:cs="Times New Roman"/>
          <w:b/>
          <w:sz w:val="28"/>
          <w:szCs w:val="28"/>
          <w:lang w:eastAsia="zh-CN"/>
        </w:rPr>
        <w:t>1</w:t>
      </w:r>
      <w:r w:rsidRPr="00F66719">
        <w:rPr>
          <w:rFonts w:ascii="Times New Roman" w:eastAsia="Times New Roman" w:hAnsi="Times New Roman" w:cs="Times New Roman"/>
          <w:b/>
          <w:sz w:val="28"/>
          <w:szCs w:val="28"/>
          <w:lang w:eastAsia="zh-CN"/>
        </w:rPr>
        <w:t xml:space="preserve"> учебный год:</w:t>
      </w:r>
      <w:proofErr w:type="gramEnd"/>
    </w:p>
    <w:p w:rsidR="003F08E4" w:rsidRPr="00F66719" w:rsidRDefault="00093AF8" w:rsidP="003F08E4">
      <w:pPr>
        <w:suppressAutoHyphens/>
        <w:spacing w:after="0" w:line="360" w:lineRule="auto"/>
        <w:jc w:val="both"/>
        <w:rPr>
          <w:rFonts w:ascii="Times New Roman" w:eastAsia="Times New Roman" w:hAnsi="Times New Roman" w:cs="Times New Roman"/>
          <w:b/>
          <w:sz w:val="28"/>
          <w:szCs w:val="28"/>
          <w:lang w:eastAsia="zh-CN"/>
        </w:rPr>
      </w:pPr>
      <w:r>
        <w:rPr>
          <w:rFonts w:ascii="Times New Roman" w:eastAsia="Times New Roman" w:hAnsi="Times New Roman" w:cs="Times New Roman"/>
          <w:sz w:val="28"/>
          <w:szCs w:val="28"/>
          <w:lang w:eastAsia="zh-CN"/>
        </w:rPr>
        <w:tab/>
      </w:r>
      <w:r w:rsidR="003F08E4" w:rsidRPr="00F66719">
        <w:rPr>
          <w:rFonts w:ascii="Times New Roman" w:eastAsia="Times New Roman" w:hAnsi="Times New Roman" w:cs="Times New Roman"/>
          <w:b/>
          <w:sz w:val="28"/>
          <w:szCs w:val="28"/>
          <w:lang w:eastAsia="zh-CN"/>
        </w:rPr>
        <w:t>Задачи: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 Сохранение 100% доступности дошкольного образования в возрасте от </w:t>
      </w:r>
      <w:r w:rsidR="00F66719">
        <w:rPr>
          <w:rFonts w:ascii="Times New Roman" w:eastAsia="Times New Roman" w:hAnsi="Times New Roman" w:cs="Times New Roman"/>
          <w:sz w:val="28"/>
          <w:szCs w:val="28"/>
          <w:lang w:eastAsia="zh-CN"/>
        </w:rPr>
        <w:t>1,5</w:t>
      </w:r>
      <w:r w:rsidRPr="003F08E4">
        <w:rPr>
          <w:rFonts w:ascii="Times New Roman" w:eastAsia="Times New Roman" w:hAnsi="Times New Roman" w:cs="Times New Roman"/>
          <w:sz w:val="28"/>
          <w:szCs w:val="28"/>
          <w:lang w:eastAsia="zh-CN"/>
        </w:rPr>
        <w:t xml:space="preserve"> до 7 лет.</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2. Создание условий для получения дошкольного образования в возрасте до </w:t>
      </w:r>
      <w:r w:rsidR="00F66719">
        <w:rPr>
          <w:rFonts w:ascii="Times New Roman" w:eastAsia="Times New Roman" w:hAnsi="Times New Roman" w:cs="Times New Roman"/>
          <w:sz w:val="28"/>
          <w:szCs w:val="28"/>
          <w:lang w:eastAsia="zh-CN"/>
        </w:rPr>
        <w:t>2</w:t>
      </w:r>
      <w:r w:rsidRPr="003F08E4">
        <w:rPr>
          <w:rFonts w:ascii="Times New Roman" w:eastAsia="Times New Roman" w:hAnsi="Times New Roman" w:cs="Times New Roman"/>
          <w:sz w:val="28"/>
          <w:szCs w:val="28"/>
          <w:lang w:eastAsia="zh-CN"/>
        </w:rPr>
        <w:t xml:space="preserve">-х </w:t>
      </w:r>
      <w:r w:rsidR="00F66719">
        <w:rPr>
          <w:rFonts w:ascii="Times New Roman" w:eastAsia="Times New Roman" w:hAnsi="Times New Roman" w:cs="Times New Roman"/>
          <w:sz w:val="28"/>
          <w:szCs w:val="28"/>
          <w:lang w:eastAsia="zh-CN"/>
        </w:rPr>
        <w:t>месяцев до 1,5 лет</w:t>
      </w:r>
      <w:r w:rsidRPr="003F08E4">
        <w:rPr>
          <w:rFonts w:ascii="Times New Roman" w:eastAsia="Times New Roman" w:hAnsi="Times New Roman" w:cs="Times New Roman"/>
          <w:sz w:val="28"/>
          <w:szCs w:val="28"/>
          <w:lang w:eastAsia="zh-CN"/>
        </w:rPr>
        <w:t>.</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3. Обновление содержания общего образования в рамках реализации концепций по учебным предметам: обществознание, география, технология, физическая культура, ОБЖ, </w:t>
      </w:r>
      <w:proofErr w:type="gramStart"/>
      <w:r w:rsidRPr="003F08E4">
        <w:rPr>
          <w:rFonts w:ascii="Times New Roman" w:eastAsia="Times New Roman" w:hAnsi="Times New Roman" w:cs="Times New Roman"/>
          <w:sz w:val="28"/>
          <w:szCs w:val="28"/>
          <w:lang w:eastAsia="zh-CN"/>
        </w:rPr>
        <w:t>ИЗО</w:t>
      </w:r>
      <w:proofErr w:type="gramEnd"/>
      <w:r w:rsidRPr="003F08E4">
        <w:rPr>
          <w:rFonts w:ascii="Times New Roman" w:eastAsia="Times New Roman" w:hAnsi="Times New Roman" w:cs="Times New Roman"/>
          <w:sz w:val="28"/>
          <w:szCs w:val="28"/>
          <w:lang w:eastAsia="zh-CN"/>
        </w:rPr>
        <w:t>, музыка и МХК.</w:t>
      </w:r>
    </w:p>
    <w:p w:rsidR="002C1B8B"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4. Организация образовательной деятельности в соответствии с ФГОС на всех уровнях.</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5. Внедрение на уровнях общего образования новых методов обучения и воспитания образовательных технологий, обеспечивающих освоение учащимися базовых навыков и умений, повышение их мотивации к обучению и вовлеченности в образовательную деятельность.</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6. Сопровождение и поддержка талантливых детей.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7. Развитие системы раннего выявления и коррекции отклонений у детей дошкольного возраста путем совершенствования деятельности психолого-медико-педагогической комиссии.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8. Социальная адаптация детей с ОВЗ, обеспечение им возможностей получения качественного образования, обновление материально-технической базы в учреждениях, осуществляющих образовательную деятельность по адаптированным программам.</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9. Формирование современной информационно-коммуникационной инфраструктуры системы образования района, модернизацию </w:t>
      </w:r>
      <w:r w:rsidRPr="003F08E4">
        <w:rPr>
          <w:rFonts w:ascii="Times New Roman" w:eastAsia="Times New Roman" w:hAnsi="Times New Roman" w:cs="Times New Roman"/>
          <w:sz w:val="28"/>
          <w:szCs w:val="28"/>
          <w:lang w:eastAsia="zh-CN"/>
        </w:rPr>
        <w:lastRenderedPageBreak/>
        <w:t>образовательных программ, в том числе за счёт использовани</w:t>
      </w:r>
      <w:r w:rsidR="00765D03">
        <w:rPr>
          <w:rFonts w:ascii="Times New Roman" w:eastAsia="Times New Roman" w:hAnsi="Times New Roman" w:cs="Times New Roman"/>
          <w:sz w:val="28"/>
          <w:szCs w:val="28"/>
          <w:lang w:eastAsia="zh-CN"/>
        </w:rPr>
        <w:t>я</w:t>
      </w:r>
      <w:r w:rsidRPr="003F08E4">
        <w:rPr>
          <w:rFonts w:ascii="Times New Roman" w:eastAsia="Times New Roman" w:hAnsi="Times New Roman" w:cs="Times New Roman"/>
          <w:sz w:val="28"/>
          <w:szCs w:val="28"/>
          <w:lang w:eastAsia="zh-CN"/>
        </w:rPr>
        <w:t xml:space="preserve"> информационных технологий в учебном процессе.</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10. Развитие инженерно-технического образования через включение в образователь</w:t>
      </w:r>
      <w:r w:rsidR="002C1B8B">
        <w:rPr>
          <w:rFonts w:ascii="Times New Roman" w:eastAsia="Times New Roman" w:hAnsi="Times New Roman" w:cs="Times New Roman"/>
          <w:sz w:val="28"/>
          <w:szCs w:val="28"/>
          <w:lang w:eastAsia="zh-CN"/>
        </w:rPr>
        <w:t>ный процесс основ робототехники, профильного обучения.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11. Повышение качества кадрового потенциала педагогического сообщества Пожарского муниципального района через создание условий для повышения квалификации и профессиональной переподготовки кадров. </w:t>
      </w:r>
      <w:r w:rsidR="00D65AAC">
        <w:rPr>
          <w:rFonts w:ascii="Times New Roman" w:eastAsia="Times New Roman" w:hAnsi="Times New Roman" w:cs="Times New Roman"/>
          <w:sz w:val="28"/>
          <w:szCs w:val="28"/>
          <w:lang w:eastAsia="zh-CN"/>
        </w:rPr>
        <w:t>Привлечение</w:t>
      </w:r>
      <w:r w:rsidRPr="003F08E4">
        <w:rPr>
          <w:rFonts w:ascii="Times New Roman" w:eastAsia="Times New Roman" w:hAnsi="Times New Roman" w:cs="Times New Roman"/>
          <w:sz w:val="28"/>
          <w:szCs w:val="28"/>
          <w:lang w:eastAsia="zh-CN"/>
        </w:rPr>
        <w:t xml:space="preserve"> молодых специалистов в образовательные учреждения Пожарского муниципального района.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12. Совершенствование методов обучение предметной области «Технология».</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13.  Обновление и обогащение содержания патриотического воспитания, его методов, форм и средств с опорой на традиции и внедрение инноваций.</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14. Развитие платных дополнительных образовательных услуг и приносящей доход деятельности.</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15. Увеличение объёмов привлечённых в систему образования внебюджетных средств.</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16. Выполнение показателей «дорожной карты», направленных на повышение эффективности образования Пожарского муниципального района, в том числе заработной платы педагогических работников и их социального статуса.</w:t>
      </w:r>
    </w:p>
    <w:p w:rsidR="003F08E4" w:rsidRPr="003F08E4"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17. Снижение доли обучающихся во вторую смену.</w:t>
      </w:r>
    </w:p>
    <w:p w:rsidR="003B67D1" w:rsidRDefault="003F08E4" w:rsidP="003F08E4">
      <w:pPr>
        <w:suppressAutoHyphens/>
        <w:spacing w:after="0" w:line="360" w:lineRule="auto"/>
        <w:jc w:val="both"/>
        <w:rPr>
          <w:rFonts w:ascii="Times New Roman" w:eastAsia="Times New Roman" w:hAnsi="Times New Roman" w:cs="Times New Roman"/>
          <w:sz w:val="28"/>
          <w:szCs w:val="28"/>
          <w:lang w:eastAsia="zh-CN"/>
        </w:rPr>
      </w:pPr>
      <w:r w:rsidRPr="003F08E4">
        <w:rPr>
          <w:rFonts w:ascii="Times New Roman" w:eastAsia="Times New Roman" w:hAnsi="Times New Roman" w:cs="Times New Roman"/>
          <w:sz w:val="28"/>
          <w:szCs w:val="28"/>
          <w:lang w:eastAsia="zh-CN"/>
        </w:rPr>
        <w:tab/>
        <w:t xml:space="preserve">18. Создание материально-технической базы для реализации основных и дополнительных общеобразовательных программ цифрового </w:t>
      </w:r>
      <w:proofErr w:type="gramStart"/>
      <w:r w:rsidRPr="003F08E4">
        <w:rPr>
          <w:rFonts w:ascii="Times New Roman" w:eastAsia="Times New Roman" w:hAnsi="Times New Roman" w:cs="Times New Roman"/>
          <w:sz w:val="28"/>
          <w:szCs w:val="28"/>
          <w:lang w:eastAsia="zh-CN"/>
        </w:rPr>
        <w:t>естественно-научного</w:t>
      </w:r>
      <w:proofErr w:type="gramEnd"/>
      <w:r w:rsidRPr="003F08E4">
        <w:rPr>
          <w:rFonts w:ascii="Times New Roman" w:eastAsia="Times New Roman" w:hAnsi="Times New Roman" w:cs="Times New Roman"/>
          <w:sz w:val="28"/>
          <w:szCs w:val="28"/>
          <w:lang w:eastAsia="zh-CN"/>
        </w:rPr>
        <w:t xml:space="preserve"> и гуманитарного проф</w:t>
      </w:r>
      <w:r w:rsidR="00115E51">
        <w:rPr>
          <w:rFonts w:ascii="Times New Roman" w:eastAsia="Times New Roman" w:hAnsi="Times New Roman" w:cs="Times New Roman"/>
          <w:sz w:val="28"/>
          <w:szCs w:val="28"/>
          <w:lang w:eastAsia="zh-CN"/>
        </w:rPr>
        <w:t>и</w:t>
      </w:r>
      <w:r w:rsidR="00F12968">
        <w:rPr>
          <w:rFonts w:ascii="Times New Roman" w:eastAsia="Times New Roman" w:hAnsi="Times New Roman" w:cs="Times New Roman"/>
          <w:sz w:val="28"/>
          <w:szCs w:val="28"/>
          <w:lang w:eastAsia="zh-CN"/>
        </w:rPr>
        <w:t>лей</w:t>
      </w:r>
      <w:r w:rsidRPr="003F08E4">
        <w:rPr>
          <w:rFonts w:ascii="Times New Roman" w:eastAsia="Times New Roman" w:hAnsi="Times New Roman" w:cs="Times New Roman"/>
          <w:sz w:val="28"/>
          <w:szCs w:val="28"/>
          <w:lang w:eastAsia="zh-CN"/>
        </w:rPr>
        <w:t xml:space="preserve"> в школах.</w:t>
      </w:r>
    </w:p>
    <w:tbl>
      <w:tblPr>
        <w:tblStyle w:val="14"/>
        <w:tblW w:w="95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4846"/>
      </w:tblGrid>
      <w:tr w:rsidR="00524192" w:rsidRPr="00524192" w:rsidTr="0037698E">
        <w:trPr>
          <w:trHeight w:val="2311"/>
        </w:trPr>
        <w:tc>
          <w:tcPr>
            <w:tcW w:w="4736" w:type="dxa"/>
          </w:tcPr>
          <w:p w:rsidR="00524192" w:rsidRPr="00524192" w:rsidRDefault="00524192" w:rsidP="00524192">
            <w:pPr>
              <w:tabs>
                <w:tab w:val="left" w:pos="1134"/>
              </w:tabs>
              <w:suppressAutoHyphens/>
              <w:spacing w:after="200" w:line="276" w:lineRule="auto"/>
              <w:ind w:left="709"/>
              <w:contextualSpacing/>
              <w:jc w:val="both"/>
              <w:rPr>
                <w:rFonts w:ascii="Times New Roman" w:eastAsia="Times New Roman" w:hAnsi="Times New Roman" w:cs="Times New Roman"/>
                <w:sz w:val="28"/>
                <w:szCs w:val="28"/>
              </w:rPr>
            </w:pPr>
          </w:p>
        </w:tc>
        <w:tc>
          <w:tcPr>
            <w:tcW w:w="4846" w:type="dxa"/>
          </w:tcPr>
          <w:p w:rsidR="00524192" w:rsidRPr="00524192" w:rsidRDefault="00524192" w:rsidP="001D0183">
            <w:pPr>
              <w:tabs>
                <w:tab w:val="left" w:pos="1134"/>
              </w:tabs>
              <w:suppressAutoHyphens/>
              <w:spacing w:after="200"/>
              <w:ind w:left="709"/>
              <w:contextualSpacing/>
              <w:rPr>
                <w:rFonts w:ascii="Times New Roman" w:eastAsia="Times New Roman" w:hAnsi="Times New Roman" w:cs="Times New Roman"/>
                <w:sz w:val="28"/>
                <w:szCs w:val="28"/>
              </w:rPr>
            </w:pPr>
            <w:r w:rsidRPr="00524192">
              <w:rPr>
                <w:rFonts w:ascii="Times New Roman" w:eastAsia="Times New Roman" w:hAnsi="Times New Roman" w:cs="Times New Roman"/>
                <w:sz w:val="28"/>
                <w:szCs w:val="28"/>
              </w:rPr>
              <w:t>Начальник управления образования администрации Пожарского муниципального района</w:t>
            </w: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16"/>
                <w:szCs w:val="16"/>
              </w:rPr>
            </w:pP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28"/>
                <w:szCs w:val="28"/>
              </w:rPr>
            </w:pPr>
            <w:r w:rsidRPr="00524192">
              <w:rPr>
                <w:rFonts w:ascii="Times New Roman" w:eastAsia="Times New Roman" w:hAnsi="Times New Roman" w:cs="Times New Roman"/>
                <w:sz w:val="28"/>
                <w:szCs w:val="28"/>
              </w:rPr>
              <w:t xml:space="preserve">Зоя Дмитриевна Холодова, </w:t>
            </w: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16"/>
                <w:szCs w:val="16"/>
              </w:rPr>
            </w:pPr>
          </w:p>
          <w:p w:rsidR="00524192" w:rsidRPr="00524192" w:rsidRDefault="00524192" w:rsidP="00524192">
            <w:pPr>
              <w:tabs>
                <w:tab w:val="left" w:pos="1134"/>
              </w:tabs>
              <w:suppressAutoHyphens/>
              <w:spacing w:after="200" w:line="276" w:lineRule="auto"/>
              <w:ind w:left="709"/>
              <w:contextualSpacing/>
              <w:rPr>
                <w:rFonts w:ascii="Times New Roman" w:eastAsia="Times New Roman" w:hAnsi="Times New Roman" w:cs="Times New Roman"/>
                <w:sz w:val="28"/>
                <w:szCs w:val="28"/>
              </w:rPr>
            </w:pPr>
            <w:r w:rsidRPr="00524192">
              <w:rPr>
                <w:rFonts w:ascii="Times New Roman" w:eastAsia="Times New Roman" w:hAnsi="Times New Roman" w:cs="Times New Roman"/>
                <w:sz w:val="28"/>
                <w:szCs w:val="28"/>
              </w:rPr>
              <w:t>контактный телефон (842357)33-5-73</w:t>
            </w:r>
          </w:p>
        </w:tc>
      </w:tr>
    </w:tbl>
    <w:p w:rsidR="00584881" w:rsidRPr="003F08E4" w:rsidRDefault="00584881" w:rsidP="003F08E4">
      <w:pPr>
        <w:suppressAutoHyphens/>
        <w:spacing w:after="0" w:line="360" w:lineRule="auto"/>
        <w:jc w:val="both"/>
        <w:rPr>
          <w:rFonts w:ascii="Times New Roman" w:eastAsia="Times New Roman" w:hAnsi="Times New Roman" w:cs="Times New Roman"/>
          <w:sz w:val="28"/>
          <w:szCs w:val="28"/>
          <w:lang w:eastAsia="zh-CN"/>
        </w:rPr>
      </w:pPr>
    </w:p>
    <w:p w:rsidR="003F08E4" w:rsidRDefault="003F08E4" w:rsidP="00A96314">
      <w:pPr>
        <w:spacing w:after="0" w:line="360" w:lineRule="auto"/>
        <w:jc w:val="both"/>
        <w:rPr>
          <w:rFonts w:ascii="Times New Roman" w:eastAsia="Times New Roman" w:hAnsi="Times New Roman" w:cs="Times New Roman"/>
          <w:sz w:val="28"/>
        </w:rPr>
      </w:pPr>
    </w:p>
    <w:p w:rsidR="005310A0" w:rsidRDefault="005310A0" w:rsidP="00A96314">
      <w:pPr>
        <w:spacing w:after="0" w:line="360" w:lineRule="auto"/>
        <w:jc w:val="both"/>
        <w:rPr>
          <w:rFonts w:ascii="Times New Roman" w:eastAsia="Times New Roman" w:hAnsi="Times New Roman" w:cs="Times New Roman"/>
          <w:sz w:val="28"/>
        </w:rPr>
      </w:pPr>
    </w:p>
    <w:p w:rsidR="005310A0" w:rsidRDefault="005310A0" w:rsidP="00A96314">
      <w:pPr>
        <w:spacing w:after="0" w:line="360" w:lineRule="auto"/>
        <w:jc w:val="both"/>
        <w:rPr>
          <w:rFonts w:ascii="Times New Roman" w:eastAsia="Times New Roman" w:hAnsi="Times New Roman" w:cs="Times New Roman"/>
          <w:sz w:val="28"/>
        </w:rPr>
      </w:pPr>
    </w:p>
    <w:p w:rsidR="005310A0" w:rsidRPr="00A96314" w:rsidRDefault="005310A0" w:rsidP="00A96314">
      <w:pPr>
        <w:spacing w:after="0" w:line="36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p>
    <w:p w:rsidR="00080FF4" w:rsidRPr="00A716F1" w:rsidRDefault="00080FF4" w:rsidP="00A716F1">
      <w:pPr>
        <w:spacing w:after="0" w:line="360" w:lineRule="auto"/>
        <w:ind w:firstLine="708"/>
        <w:jc w:val="center"/>
        <w:rPr>
          <w:rFonts w:ascii="Times New Roman" w:hAnsi="Times New Roman" w:cs="Times New Roman"/>
          <w:b/>
          <w:sz w:val="28"/>
          <w:szCs w:val="28"/>
        </w:rPr>
      </w:pPr>
    </w:p>
    <w:p w:rsidR="000172CD" w:rsidRDefault="000172CD" w:rsidP="007D6925">
      <w:pPr>
        <w:jc w:val="center"/>
        <w:rPr>
          <w:rFonts w:ascii="Times New Roman" w:hAnsi="Times New Roman" w:cs="Times New Roman"/>
          <w:b/>
          <w:sz w:val="28"/>
          <w:szCs w:val="28"/>
        </w:rPr>
      </w:pPr>
    </w:p>
    <w:p w:rsidR="000172CD" w:rsidRPr="00447EC0" w:rsidRDefault="000172CD" w:rsidP="007D6925">
      <w:pPr>
        <w:jc w:val="center"/>
        <w:rPr>
          <w:rFonts w:ascii="Times New Roman" w:hAnsi="Times New Roman" w:cs="Times New Roman"/>
          <w:b/>
          <w:sz w:val="28"/>
          <w:szCs w:val="28"/>
        </w:rPr>
      </w:pPr>
    </w:p>
    <w:sectPr w:rsidR="000172CD" w:rsidRPr="00447EC0" w:rsidSect="00EB3566">
      <w:headerReference w:type="default" r:id="rId19"/>
      <w:headerReference w:type="first" r:id="rId20"/>
      <w:footerReference w:type="first" r:id="rId21"/>
      <w:pgSz w:w="11906" w:h="16838"/>
      <w:pgMar w:top="28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D6A" w:rsidRDefault="002D2D6A" w:rsidP="00236DB2">
      <w:pPr>
        <w:spacing w:after="0" w:line="240" w:lineRule="auto"/>
      </w:pPr>
      <w:r>
        <w:separator/>
      </w:r>
    </w:p>
  </w:endnote>
  <w:endnote w:type="continuationSeparator" w:id="0">
    <w:p w:rsidR="002D2D6A" w:rsidRDefault="002D2D6A" w:rsidP="00236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070F" w:rsidRDefault="0005070F">
    <w:pPr>
      <w:pStyle w:val="a5"/>
      <w:jc w:val="center"/>
    </w:pPr>
  </w:p>
  <w:p w:rsidR="0005070F" w:rsidRDefault="0005070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D6A" w:rsidRDefault="002D2D6A" w:rsidP="00236DB2">
      <w:pPr>
        <w:spacing w:after="0" w:line="240" w:lineRule="auto"/>
      </w:pPr>
      <w:r>
        <w:separator/>
      </w:r>
    </w:p>
  </w:footnote>
  <w:footnote w:type="continuationSeparator" w:id="0">
    <w:p w:rsidR="002D2D6A" w:rsidRDefault="002D2D6A" w:rsidP="00236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92"/>
      <w:docPartObj>
        <w:docPartGallery w:val="Page Numbers (Top of Page)"/>
        <w:docPartUnique/>
      </w:docPartObj>
    </w:sdtPr>
    <w:sdtEndPr>
      <w:rPr>
        <w:rFonts w:ascii="Times New Roman" w:hAnsi="Times New Roman" w:cs="Times New Roman"/>
      </w:rPr>
    </w:sdtEndPr>
    <w:sdtContent>
      <w:p w:rsidR="0005070F" w:rsidRPr="00250670" w:rsidRDefault="0005070F">
        <w:pPr>
          <w:pStyle w:val="a3"/>
          <w:jc w:val="center"/>
          <w:rPr>
            <w:rFonts w:ascii="Times New Roman" w:hAnsi="Times New Roman" w:cs="Times New Roman"/>
          </w:rPr>
        </w:pPr>
        <w:r w:rsidRPr="00250670">
          <w:rPr>
            <w:rFonts w:ascii="Times New Roman" w:hAnsi="Times New Roman" w:cs="Times New Roman"/>
          </w:rPr>
          <w:fldChar w:fldCharType="begin"/>
        </w:r>
        <w:r w:rsidRPr="00250670">
          <w:rPr>
            <w:rFonts w:ascii="Times New Roman" w:hAnsi="Times New Roman" w:cs="Times New Roman"/>
          </w:rPr>
          <w:instrText xml:space="preserve"> PAGE   \* MERGEFORMAT </w:instrText>
        </w:r>
        <w:r w:rsidRPr="00250670">
          <w:rPr>
            <w:rFonts w:ascii="Times New Roman" w:hAnsi="Times New Roman" w:cs="Times New Roman"/>
          </w:rPr>
          <w:fldChar w:fldCharType="separate"/>
        </w:r>
        <w:r w:rsidR="003B4EE6">
          <w:rPr>
            <w:rFonts w:ascii="Times New Roman" w:hAnsi="Times New Roman" w:cs="Times New Roman"/>
            <w:noProof/>
          </w:rPr>
          <w:t>62</w:t>
        </w:r>
        <w:r w:rsidRPr="00250670">
          <w:rPr>
            <w:rFonts w:ascii="Times New Roman" w:hAnsi="Times New Roman" w:cs="Times New Roman"/>
            <w:noProof/>
          </w:rPr>
          <w:fldChar w:fldCharType="end"/>
        </w:r>
      </w:p>
    </w:sdtContent>
  </w:sdt>
  <w:p w:rsidR="0005070F" w:rsidRDefault="0005070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87"/>
      <w:docPartObj>
        <w:docPartGallery w:val="Page Numbers (Top of Page)"/>
        <w:docPartUnique/>
      </w:docPartObj>
    </w:sdtPr>
    <w:sdtEndPr/>
    <w:sdtContent>
      <w:p w:rsidR="0005070F" w:rsidRDefault="002D2D6A">
        <w:pPr>
          <w:pStyle w:val="a3"/>
          <w:jc w:val="center"/>
        </w:pPr>
      </w:p>
    </w:sdtContent>
  </w:sdt>
  <w:p w:rsidR="0005070F" w:rsidRDefault="000507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0"/>
    <w:lvl w:ilvl="0">
      <w:start w:val="1"/>
      <w:numFmt w:val="decimal"/>
      <w:lvlText w:val="%1."/>
      <w:lvlJc w:val="left"/>
      <w:pPr>
        <w:tabs>
          <w:tab w:val="num" w:pos="720"/>
        </w:tabs>
        <w:ind w:left="720" w:hanging="360"/>
      </w:pPr>
      <w:rPr>
        <w:rFonts w:cs="Times New Roman"/>
      </w:rPr>
    </w:lvl>
  </w:abstractNum>
  <w:abstractNum w:abstractNumId="1">
    <w:nsid w:val="00000006"/>
    <w:multiLevelType w:val="multilevel"/>
    <w:tmpl w:val="00000006"/>
    <w:name w:val="WW8Num7"/>
    <w:lvl w:ilvl="0">
      <w:start w:val="1"/>
      <w:numFmt w:val="upperRoman"/>
      <w:lvlText w:val="%1."/>
      <w:lvlJc w:val="left"/>
      <w:pPr>
        <w:tabs>
          <w:tab w:val="num" w:pos="360"/>
        </w:tabs>
        <w:ind w:left="360" w:hanging="360"/>
      </w:pPr>
    </w:lvl>
    <w:lvl w:ilvl="1">
      <w:start w:val="1"/>
      <w:numFmt w:val="decimal"/>
      <w:lvlText w:val="1.%2."/>
      <w:lvlJc w:val="left"/>
      <w:pPr>
        <w:tabs>
          <w:tab w:val="num" w:pos="972"/>
        </w:tabs>
        <w:ind w:left="97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1DA039E9"/>
    <w:multiLevelType w:val="hybridMultilevel"/>
    <w:tmpl w:val="04546BC4"/>
    <w:lvl w:ilvl="0" w:tplc="2ED29E14">
      <w:start w:val="1"/>
      <w:numFmt w:val="bullet"/>
      <w:lvlText w:val="-"/>
      <w:lvlJc w:val="left"/>
      <w:pPr>
        <w:ind w:left="928"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40503AA"/>
    <w:multiLevelType w:val="hybridMultilevel"/>
    <w:tmpl w:val="29AE4888"/>
    <w:lvl w:ilvl="0" w:tplc="3056CCB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29002411"/>
    <w:multiLevelType w:val="hybridMultilevel"/>
    <w:tmpl w:val="8F008014"/>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2DA137B6"/>
    <w:multiLevelType w:val="hybridMultilevel"/>
    <w:tmpl w:val="7B8668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2DA36DE"/>
    <w:multiLevelType w:val="hybridMultilevel"/>
    <w:tmpl w:val="8940D9BC"/>
    <w:lvl w:ilvl="0" w:tplc="2ED29E14">
      <w:start w:val="1"/>
      <w:numFmt w:val="bullet"/>
      <w:lvlText w:val="-"/>
      <w:lvlJc w:val="left"/>
      <w:pPr>
        <w:ind w:left="928" w:hanging="360"/>
      </w:pPr>
      <w:rPr>
        <w:rFonts w:ascii="Times New Roman" w:hAnsi="Times New Roman" w:cs="Times New Roman" w:hint="default"/>
        <w:b/>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7">
    <w:nsid w:val="60130315"/>
    <w:multiLevelType w:val="hybridMultilevel"/>
    <w:tmpl w:val="2B40AB78"/>
    <w:lvl w:ilvl="0" w:tplc="2ED29E14">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080" w:hanging="360"/>
      </w:pPr>
      <w:rPr>
        <w:rFonts w:ascii="Lucida Sans Typewriter" w:hAnsi="Lucida Sans Typewriter" w:hint="default"/>
      </w:rPr>
    </w:lvl>
    <w:lvl w:ilvl="2" w:tplc="04190005" w:tentative="1">
      <w:start w:val="1"/>
      <w:numFmt w:val="bullet"/>
      <w:lvlText w:val=""/>
      <w:lvlJc w:val="left"/>
      <w:pPr>
        <w:ind w:left="1800" w:hanging="360"/>
      </w:pPr>
      <w:rPr>
        <w:rFonts w:ascii="Marlett" w:hAnsi="Marlett"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Lucida Sans Typewriter" w:hAnsi="Lucida Sans Typewriter" w:hint="default"/>
      </w:rPr>
    </w:lvl>
    <w:lvl w:ilvl="5" w:tplc="04190005" w:tentative="1">
      <w:start w:val="1"/>
      <w:numFmt w:val="bullet"/>
      <w:lvlText w:val=""/>
      <w:lvlJc w:val="left"/>
      <w:pPr>
        <w:ind w:left="3960" w:hanging="360"/>
      </w:pPr>
      <w:rPr>
        <w:rFonts w:ascii="Marlett" w:hAnsi="Marlett"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Lucida Sans Typewriter" w:hAnsi="Lucida Sans Typewriter" w:hint="default"/>
      </w:rPr>
    </w:lvl>
    <w:lvl w:ilvl="8" w:tplc="04190005" w:tentative="1">
      <w:start w:val="1"/>
      <w:numFmt w:val="bullet"/>
      <w:lvlText w:val=""/>
      <w:lvlJc w:val="left"/>
      <w:pPr>
        <w:ind w:left="6120" w:hanging="360"/>
      </w:pPr>
      <w:rPr>
        <w:rFonts w:ascii="Marlett" w:hAnsi="Marlett" w:hint="default"/>
      </w:rPr>
    </w:lvl>
  </w:abstractNum>
  <w:abstractNum w:abstractNumId="8">
    <w:nsid w:val="6174668E"/>
    <w:multiLevelType w:val="hybridMultilevel"/>
    <w:tmpl w:val="F5F0B638"/>
    <w:lvl w:ilvl="0" w:tplc="2B1E6966">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63E46D44"/>
    <w:multiLevelType w:val="hybridMultilevel"/>
    <w:tmpl w:val="2F261B50"/>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6895FCE"/>
    <w:multiLevelType w:val="hybridMultilevel"/>
    <w:tmpl w:val="D612EDA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934334"/>
    <w:multiLevelType w:val="hybridMultilevel"/>
    <w:tmpl w:val="7A884082"/>
    <w:lvl w:ilvl="0" w:tplc="30F8131E">
      <w:start w:val="1"/>
      <w:numFmt w:val="bullet"/>
      <w:lvlText w:val="-"/>
      <w:lvlJc w:val="left"/>
      <w:pPr>
        <w:ind w:left="1440" w:hanging="360"/>
      </w:pPr>
      <w:rPr>
        <w:rFonts w:ascii="Times New Roman" w:hAnsi="Times New Roman" w:cs="Times New Roman"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4AC4056"/>
    <w:multiLevelType w:val="hybridMultilevel"/>
    <w:tmpl w:val="B79A0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6"/>
  </w:num>
  <w:num w:numId="3">
    <w:abstractNumId w:val="2"/>
  </w:num>
  <w:num w:numId="4">
    <w:abstractNumId w:val="9"/>
  </w:num>
  <w:num w:numId="5">
    <w:abstractNumId w:val="0"/>
  </w:num>
  <w:num w:numId="6">
    <w:abstractNumId w:val="12"/>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3"/>
  </w:num>
  <w:num w:numId="12">
    <w:abstractNumId w:val="5"/>
  </w:num>
  <w:num w:numId="1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36DB2"/>
    <w:rsid w:val="00002587"/>
    <w:rsid w:val="00005E30"/>
    <w:rsid w:val="00007422"/>
    <w:rsid w:val="000078E9"/>
    <w:rsid w:val="00007A30"/>
    <w:rsid w:val="0001053D"/>
    <w:rsid w:val="00010ACB"/>
    <w:rsid w:val="00010D62"/>
    <w:rsid w:val="000121C0"/>
    <w:rsid w:val="00013341"/>
    <w:rsid w:val="000135AB"/>
    <w:rsid w:val="0001404E"/>
    <w:rsid w:val="00014937"/>
    <w:rsid w:val="00014B97"/>
    <w:rsid w:val="000154B3"/>
    <w:rsid w:val="00016EAC"/>
    <w:rsid w:val="000172CD"/>
    <w:rsid w:val="00017862"/>
    <w:rsid w:val="00026142"/>
    <w:rsid w:val="0002645C"/>
    <w:rsid w:val="00027156"/>
    <w:rsid w:val="00031F42"/>
    <w:rsid w:val="00033A5F"/>
    <w:rsid w:val="000345BD"/>
    <w:rsid w:val="0003505D"/>
    <w:rsid w:val="0003678D"/>
    <w:rsid w:val="00041F05"/>
    <w:rsid w:val="0004768B"/>
    <w:rsid w:val="0005070F"/>
    <w:rsid w:val="00051915"/>
    <w:rsid w:val="0005231D"/>
    <w:rsid w:val="00054333"/>
    <w:rsid w:val="00054D70"/>
    <w:rsid w:val="00056304"/>
    <w:rsid w:val="000567FC"/>
    <w:rsid w:val="00057027"/>
    <w:rsid w:val="00065877"/>
    <w:rsid w:val="000669B2"/>
    <w:rsid w:val="0007090F"/>
    <w:rsid w:val="00072CDD"/>
    <w:rsid w:val="00080FF4"/>
    <w:rsid w:val="000816CD"/>
    <w:rsid w:val="00083762"/>
    <w:rsid w:val="0008452D"/>
    <w:rsid w:val="000868D0"/>
    <w:rsid w:val="000874F2"/>
    <w:rsid w:val="00090F85"/>
    <w:rsid w:val="00090F91"/>
    <w:rsid w:val="00093AF8"/>
    <w:rsid w:val="000A0C3D"/>
    <w:rsid w:val="000A0E27"/>
    <w:rsid w:val="000A12EC"/>
    <w:rsid w:val="000A2FC6"/>
    <w:rsid w:val="000A4F73"/>
    <w:rsid w:val="000B030F"/>
    <w:rsid w:val="000B764D"/>
    <w:rsid w:val="000B7715"/>
    <w:rsid w:val="000C110D"/>
    <w:rsid w:val="000C2F42"/>
    <w:rsid w:val="000C5C34"/>
    <w:rsid w:val="000C682F"/>
    <w:rsid w:val="000C6CB9"/>
    <w:rsid w:val="000D3E53"/>
    <w:rsid w:val="000E1394"/>
    <w:rsid w:val="000E2F5D"/>
    <w:rsid w:val="000E5393"/>
    <w:rsid w:val="000E745D"/>
    <w:rsid w:val="000F07EB"/>
    <w:rsid w:val="000F767D"/>
    <w:rsid w:val="001009DE"/>
    <w:rsid w:val="001024A3"/>
    <w:rsid w:val="0010297E"/>
    <w:rsid w:val="001030A7"/>
    <w:rsid w:val="001042C3"/>
    <w:rsid w:val="001044EF"/>
    <w:rsid w:val="00104501"/>
    <w:rsid w:val="00105022"/>
    <w:rsid w:val="00105110"/>
    <w:rsid w:val="00105F7E"/>
    <w:rsid w:val="001069A8"/>
    <w:rsid w:val="001069AA"/>
    <w:rsid w:val="00106E39"/>
    <w:rsid w:val="001070BD"/>
    <w:rsid w:val="0010747F"/>
    <w:rsid w:val="00111F73"/>
    <w:rsid w:val="00112423"/>
    <w:rsid w:val="0011442A"/>
    <w:rsid w:val="00115E51"/>
    <w:rsid w:val="001161F7"/>
    <w:rsid w:val="001173B5"/>
    <w:rsid w:val="00120D6E"/>
    <w:rsid w:val="00121866"/>
    <w:rsid w:val="0012202C"/>
    <w:rsid w:val="0012478B"/>
    <w:rsid w:val="00124C6D"/>
    <w:rsid w:val="001267B9"/>
    <w:rsid w:val="0013165B"/>
    <w:rsid w:val="0013264B"/>
    <w:rsid w:val="001327B1"/>
    <w:rsid w:val="00132A80"/>
    <w:rsid w:val="00133139"/>
    <w:rsid w:val="00133D56"/>
    <w:rsid w:val="00134F41"/>
    <w:rsid w:val="00136133"/>
    <w:rsid w:val="00143F6D"/>
    <w:rsid w:val="00153401"/>
    <w:rsid w:val="00153500"/>
    <w:rsid w:val="0015386F"/>
    <w:rsid w:val="0015574E"/>
    <w:rsid w:val="0015691C"/>
    <w:rsid w:val="00156D62"/>
    <w:rsid w:val="00160F3E"/>
    <w:rsid w:val="00162CDE"/>
    <w:rsid w:val="001652EF"/>
    <w:rsid w:val="00165842"/>
    <w:rsid w:val="00165DF3"/>
    <w:rsid w:val="0017099C"/>
    <w:rsid w:val="00172852"/>
    <w:rsid w:val="0017364E"/>
    <w:rsid w:val="00173C0C"/>
    <w:rsid w:val="00177411"/>
    <w:rsid w:val="00181733"/>
    <w:rsid w:val="001901DF"/>
    <w:rsid w:val="00190621"/>
    <w:rsid w:val="00193875"/>
    <w:rsid w:val="00193AAA"/>
    <w:rsid w:val="00194537"/>
    <w:rsid w:val="0019696D"/>
    <w:rsid w:val="00196E15"/>
    <w:rsid w:val="001A1857"/>
    <w:rsid w:val="001A2927"/>
    <w:rsid w:val="001A344F"/>
    <w:rsid w:val="001A37F0"/>
    <w:rsid w:val="001A3DAF"/>
    <w:rsid w:val="001A44BA"/>
    <w:rsid w:val="001B0544"/>
    <w:rsid w:val="001B3324"/>
    <w:rsid w:val="001B5B00"/>
    <w:rsid w:val="001C192E"/>
    <w:rsid w:val="001C3D98"/>
    <w:rsid w:val="001C5D53"/>
    <w:rsid w:val="001C7D03"/>
    <w:rsid w:val="001D0183"/>
    <w:rsid w:val="001D0615"/>
    <w:rsid w:val="001D0804"/>
    <w:rsid w:val="001D18AC"/>
    <w:rsid w:val="001D1982"/>
    <w:rsid w:val="001D299D"/>
    <w:rsid w:val="001D5626"/>
    <w:rsid w:val="001D582A"/>
    <w:rsid w:val="001D65EF"/>
    <w:rsid w:val="001D6D29"/>
    <w:rsid w:val="001D7FCF"/>
    <w:rsid w:val="001E1E66"/>
    <w:rsid w:val="001E2238"/>
    <w:rsid w:val="001E4466"/>
    <w:rsid w:val="001E4512"/>
    <w:rsid w:val="001E5097"/>
    <w:rsid w:val="001E6FE2"/>
    <w:rsid w:val="001F0A65"/>
    <w:rsid w:val="001F1C50"/>
    <w:rsid w:val="001F5E58"/>
    <w:rsid w:val="0020152D"/>
    <w:rsid w:val="00201F6D"/>
    <w:rsid w:val="00205D52"/>
    <w:rsid w:val="00211BF5"/>
    <w:rsid w:val="00212F3A"/>
    <w:rsid w:val="002137E6"/>
    <w:rsid w:val="00213BA5"/>
    <w:rsid w:val="00221612"/>
    <w:rsid w:val="00221C90"/>
    <w:rsid w:val="0022393E"/>
    <w:rsid w:val="00223AD3"/>
    <w:rsid w:val="00224175"/>
    <w:rsid w:val="00225352"/>
    <w:rsid w:val="002254D4"/>
    <w:rsid w:val="00225E46"/>
    <w:rsid w:val="0022746A"/>
    <w:rsid w:val="0023172E"/>
    <w:rsid w:val="00232370"/>
    <w:rsid w:val="00232D7C"/>
    <w:rsid w:val="00235F7F"/>
    <w:rsid w:val="00236DB2"/>
    <w:rsid w:val="00240DDE"/>
    <w:rsid w:val="00243362"/>
    <w:rsid w:val="00246949"/>
    <w:rsid w:val="0025048C"/>
    <w:rsid w:val="00250670"/>
    <w:rsid w:val="00253E9E"/>
    <w:rsid w:val="002546EB"/>
    <w:rsid w:val="00255272"/>
    <w:rsid w:val="002600CB"/>
    <w:rsid w:val="00261A0A"/>
    <w:rsid w:val="0026200C"/>
    <w:rsid w:val="00265E70"/>
    <w:rsid w:val="00265F67"/>
    <w:rsid w:val="00266CE9"/>
    <w:rsid w:val="00270A04"/>
    <w:rsid w:val="00274C74"/>
    <w:rsid w:val="00281630"/>
    <w:rsid w:val="00283A4B"/>
    <w:rsid w:val="00285EB4"/>
    <w:rsid w:val="00286125"/>
    <w:rsid w:val="0028623E"/>
    <w:rsid w:val="002865B8"/>
    <w:rsid w:val="00287D2A"/>
    <w:rsid w:val="00292BBA"/>
    <w:rsid w:val="00292DFB"/>
    <w:rsid w:val="00293ED7"/>
    <w:rsid w:val="00295225"/>
    <w:rsid w:val="00296D7E"/>
    <w:rsid w:val="002976B1"/>
    <w:rsid w:val="00297D49"/>
    <w:rsid w:val="002A074E"/>
    <w:rsid w:val="002A243E"/>
    <w:rsid w:val="002A4132"/>
    <w:rsid w:val="002A4416"/>
    <w:rsid w:val="002A4D53"/>
    <w:rsid w:val="002A6665"/>
    <w:rsid w:val="002A78B2"/>
    <w:rsid w:val="002B1867"/>
    <w:rsid w:val="002B1BAF"/>
    <w:rsid w:val="002B2847"/>
    <w:rsid w:val="002B2E62"/>
    <w:rsid w:val="002B37E9"/>
    <w:rsid w:val="002B7292"/>
    <w:rsid w:val="002B77FD"/>
    <w:rsid w:val="002C07BC"/>
    <w:rsid w:val="002C1B8B"/>
    <w:rsid w:val="002C6107"/>
    <w:rsid w:val="002C71CC"/>
    <w:rsid w:val="002C7B4A"/>
    <w:rsid w:val="002D03B2"/>
    <w:rsid w:val="002D1CE6"/>
    <w:rsid w:val="002D2D6A"/>
    <w:rsid w:val="002D70CC"/>
    <w:rsid w:val="002D7C12"/>
    <w:rsid w:val="002E0377"/>
    <w:rsid w:val="002E041D"/>
    <w:rsid w:val="002E5CA9"/>
    <w:rsid w:val="002E7778"/>
    <w:rsid w:val="002F0EF7"/>
    <w:rsid w:val="002F5986"/>
    <w:rsid w:val="002F69D2"/>
    <w:rsid w:val="0030016A"/>
    <w:rsid w:val="00300382"/>
    <w:rsid w:val="00300503"/>
    <w:rsid w:val="003049BC"/>
    <w:rsid w:val="003069AA"/>
    <w:rsid w:val="0031023B"/>
    <w:rsid w:val="0031140A"/>
    <w:rsid w:val="00314F7E"/>
    <w:rsid w:val="003168B4"/>
    <w:rsid w:val="00317B53"/>
    <w:rsid w:val="003211D7"/>
    <w:rsid w:val="00321805"/>
    <w:rsid w:val="0032196B"/>
    <w:rsid w:val="00321DB1"/>
    <w:rsid w:val="00322C9A"/>
    <w:rsid w:val="003258BC"/>
    <w:rsid w:val="00331C49"/>
    <w:rsid w:val="00332360"/>
    <w:rsid w:val="00332D3F"/>
    <w:rsid w:val="003378B1"/>
    <w:rsid w:val="003400B7"/>
    <w:rsid w:val="00343EBD"/>
    <w:rsid w:val="003447C4"/>
    <w:rsid w:val="00346393"/>
    <w:rsid w:val="003465C5"/>
    <w:rsid w:val="003475CB"/>
    <w:rsid w:val="00347D1E"/>
    <w:rsid w:val="003542C9"/>
    <w:rsid w:val="003555DE"/>
    <w:rsid w:val="0035589C"/>
    <w:rsid w:val="003576B7"/>
    <w:rsid w:val="003614E7"/>
    <w:rsid w:val="00361E29"/>
    <w:rsid w:val="00362DBB"/>
    <w:rsid w:val="00365530"/>
    <w:rsid w:val="0036584C"/>
    <w:rsid w:val="00367023"/>
    <w:rsid w:val="003677A6"/>
    <w:rsid w:val="00367D06"/>
    <w:rsid w:val="0037698E"/>
    <w:rsid w:val="00377F89"/>
    <w:rsid w:val="0038139B"/>
    <w:rsid w:val="00381D7A"/>
    <w:rsid w:val="00382C7D"/>
    <w:rsid w:val="00387455"/>
    <w:rsid w:val="0039199B"/>
    <w:rsid w:val="00392069"/>
    <w:rsid w:val="00393A9A"/>
    <w:rsid w:val="003950EC"/>
    <w:rsid w:val="003951C9"/>
    <w:rsid w:val="00395B8F"/>
    <w:rsid w:val="003971B1"/>
    <w:rsid w:val="003A4F55"/>
    <w:rsid w:val="003A661B"/>
    <w:rsid w:val="003B056C"/>
    <w:rsid w:val="003B07CD"/>
    <w:rsid w:val="003B181D"/>
    <w:rsid w:val="003B4EE6"/>
    <w:rsid w:val="003B50A4"/>
    <w:rsid w:val="003B67D1"/>
    <w:rsid w:val="003B6803"/>
    <w:rsid w:val="003B6D2C"/>
    <w:rsid w:val="003B7DE8"/>
    <w:rsid w:val="003C1BF2"/>
    <w:rsid w:val="003C21C0"/>
    <w:rsid w:val="003C2399"/>
    <w:rsid w:val="003C39D4"/>
    <w:rsid w:val="003C3D93"/>
    <w:rsid w:val="003C3F46"/>
    <w:rsid w:val="003C4F5B"/>
    <w:rsid w:val="003C7038"/>
    <w:rsid w:val="003C7B15"/>
    <w:rsid w:val="003D4536"/>
    <w:rsid w:val="003D6241"/>
    <w:rsid w:val="003E190C"/>
    <w:rsid w:val="003E2677"/>
    <w:rsid w:val="003E34DF"/>
    <w:rsid w:val="003E758A"/>
    <w:rsid w:val="003F0369"/>
    <w:rsid w:val="003F08E4"/>
    <w:rsid w:val="003F0F56"/>
    <w:rsid w:val="003F62AD"/>
    <w:rsid w:val="003F7984"/>
    <w:rsid w:val="00400443"/>
    <w:rsid w:val="00400A38"/>
    <w:rsid w:val="0040332B"/>
    <w:rsid w:val="00403FC5"/>
    <w:rsid w:val="00404A9B"/>
    <w:rsid w:val="00405754"/>
    <w:rsid w:val="004057A7"/>
    <w:rsid w:val="0041025E"/>
    <w:rsid w:val="00410DD8"/>
    <w:rsid w:val="0041393E"/>
    <w:rsid w:val="0041793A"/>
    <w:rsid w:val="00421325"/>
    <w:rsid w:val="0042429E"/>
    <w:rsid w:val="00431E14"/>
    <w:rsid w:val="004329A5"/>
    <w:rsid w:val="00433775"/>
    <w:rsid w:val="00433CE8"/>
    <w:rsid w:val="00437505"/>
    <w:rsid w:val="0044134A"/>
    <w:rsid w:val="00442810"/>
    <w:rsid w:val="00444B39"/>
    <w:rsid w:val="00444C99"/>
    <w:rsid w:val="00445434"/>
    <w:rsid w:val="00447EC0"/>
    <w:rsid w:val="00450D9F"/>
    <w:rsid w:val="0045447C"/>
    <w:rsid w:val="004557EB"/>
    <w:rsid w:val="0045638E"/>
    <w:rsid w:val="00456A94"/>
    <w:rsid w:val="004574CB"/>
    <w:rsid w:val="004602A8"/>
    <w:rsid w:val="004652B7"/>
    <w:rsid w:val="00465712"/>
    <w:rsid w:val="00467B50"/>
    <w:rsid w:val="00467C3F"/>
    <w:rsid w:val="00470ED7"/>
    <w:rsid w:val="00476346"/>
    <w:rsid w:val="0048102B"/>
    <w:rsid w:val="004824A7"/>
    <w:rsid w:val="00483C35"/>
    <w:rsid w:val="00484528"/>
    <w:rsid w:val="00491282"/>
    <w:rsid w:val="004934DE"/>
    <w:rsid w:val="004946C4"/>
    <w:rsid w:val="00495AEC"/>
    <w:rsid w:val="004974E0"/>
    <w:rsid w:val="004A0790"/>
    <w:rsid w:val="004A5908"/>
    <w:rsid w:val="004A5D30"/>
    <w:rsid w:val="004A6456"/>
    <w:rsid w:val="004B197E"/>
    <w:rsid w:val="004B381E"/>
    <w:rsid w:val="004B38B6"/>
    <w:rsid w:val="004B4B3D"/>
    <w:rsid w:val="004B6F01"/>
    <w:rsid w:val="004C146B"/>
    <w:rsid w:val="004C4B63"/>
    <w:rsid w:val="004C663B"/>
    <w:rsid w:val="004C683D"/>
    <w:rsid w:val="004C7FD5"/>
    <w:rsid w:val="004D0CB0"/>
    <w:rsid w:val="004E158D"/>
    <w:rsid w:val="004E42F2"/>
    <w:rsid w:val="004E4650"/>
    <w:rsid w:val="004E53EB"/>
    <w:rsid w:val="004E565B"/>
    <w:rsid w:val="004E668B"/>
    <w:rsid w:val="004F2533"/>
    <w:rsid w:val="004F5A16"/>
    <w:rsid w:val="004F7A7A"/>
    <w:rsid w:val="005001CD"/>
    <w:rsid w:val="005015EF"/>
    <w:rsid w:val="005036E3"/>
    <w:rsid w:val="00503BC2"/>
    <w:rsid w:val="00504638"/>
    <w:rsid w:val="005046CD"/>
    <w:rsid w:val="00510597"/>
    <w:rsid w:val="00511B6E"/>
    <w:rsid w:val="00511CB4"/>
    <w:rsid w:val="00512E4D"/>
    <w:rsid w:val="00513A1E"/>
    <w:rsid w:val="005142E5"/>
    <w:rsid w:val="005155C3"/>
    <w:rsid w:val="00515C8A"/>
    <w:rsid w:val="00515FFB"/>
    <w:rsid w:val="00516052"/>
    <w:rsid w:val="005171EA"/>
    <w:rsid w:val="00517969"/>
    <w:rsid w:val="00517ECC"/>
    <w:rsid w:val="00524192"/>
    <w:rsid w:val="00524436"/>
    <w:rsid w:val="0052559B"/>
    <w:rsid w:val="00525751"/>
    <w:rsid w:val="00526DCD"/>
    <w:rsid w:val="005275F1"/>
    <w:rsid w:val="00527FFA"/>
    <w:rsid w:val="00530510"/>
    <w:rsid w:val="005310A0"/>
    <w:rsid w:val="005317FB"/>
    <w:rsid w:val="00532983"/>
    <w:rsid w:val="00535F5F"/>
    <w:rsid w:val="00537D12"/>
    <w:rsid w:val="00540549"/>
    <w:rsid w:val="00544B10"/>
    <w:rsid w:val="00544F36"/>
    <w:rsid w:val="005452A1"/>
    <w:rsid w:val="0054668F"/>
    <w:rsid w:val="005470BA"/>
    <w:rsid w:val="005504BF"/>
    <w:rsid w:val="0055153F"/>
    <w:rsid w:val="00553F72"/>
    <w:rsid w:val="00555744"/>
    <w:rsid w:val="00556644"/>
    <w:rsid w:val="005610C1"/>
    <w:rsid w:val="005615B4"/>
    <w:rsid w:val="00563604"/>
    <w:rsid w:val="005641FE"/>
    <w:rsid w:val="0057215B"/>
    <w:rsid w:val="00573FBD"/>
    <w:rsid w:val="0057418B"/>
    <w:rsid w:val="0057531B"/>
    <w:rsid w:val="00577EC0"/>
    <w:rsid w:val="0058242D"/>
    <w:rsid w:val="00584881"/>
    <w:rsid w:val="0058662A"/>
    <w:rsid w:val="00587129"/>
    <w:rsid w:val="00587CF0"/>
    <w:rsid w:val="00592017"/>
    <w:rsid w:val="0059234C"/>
    <w:rsid w:val="0059451E"/>
    <w:rsid w:val="00596EE5"/>
    <w:rsid w:val="00597F7D"/>
    <w:rsid w:val="005A0316"/>
    <w:rsid w:val="005A59AD"/>
    <w:rsid w:val="005A753E"/>
    <w:rsid w:val="005B2590"/>
    <w:rsid w:val="005B270C"/>
    <w:rsid w:val="005B7C44"/>
    <w:rsid w:val="005C1058"/>
    <w:rsid w:val="005C1125"/>
    <w:rsid w:val="005C2F15"/>
    <w:rsid w:val="005C3417"/>
    <w:rsid w:val="005C4D46"/>
    <w:rsid w:val="005C618A"/>
    <w:rsid w:val="005C65E6"/>
    <w:rsid w:val="005D0E66"/>
    <w:rsid w:val="005D3994"/>
    <w:rsid w:val="005D3C37"/>
    <w:rsid w:val="005D43E6"/>
    <w:rsid w:val="005D5172"/>
    <w:rsid w:val="005D7EF5"/>
    <w:rsid w:val="005E1690"/>
    <w:rsid w:val="005E36AA"/>
    <w:rsid w:val="005E685E"/>
    <w:rsid w:val="005E75B5"/>
    <w:rsid w:val="005F1432"/>
    <w:rsid w:val="005F24AC"/>
    <w:rsid w:val="005F2D61"/>
    <w:rsid w:val="005F2ECF"/>
    <w:rsid w:val="005F438D"/>
    <w:rsid w:val="005F502B"/>
    <w:rsid w:val="005F5600"/>
    <w:rsid w:val="006036C3"/>
    <w:rsid w:val="00604E34"/>
    <w:rsid w:val="0060528D"/>
    <w:rsid w:val="00605389"/>
    <w:rsid w:val="00605583"/>
    <w:rsid w:val="006056C9"/>
    <w:rsid w:val="00606718"/>
    <w:rsid w:val="00607E93"/>
    <w:rsid w:val="00612719"/>
    <w:rsid w:val="006150D8"/>
    <w:rsid w:val="00615EDB"/>
    <w:rsid w:val="0061712A"/>
    <w:rsid w:val="00620F64"/>
    <w:rsid w:val="006217D9"/>
    <w:rsid w:val="00622391"/>
    <w:rsid w:val="00623F55"/>
    <w:rsid w:val="0062473A"/>
    <w:rsid w:val="00625CBA"/>
    <w:rsid w:val="006310DB"/>
    <w:rsid w:val="00632044"/>
    <w:rsid w:val="00634665"/>
    <w:rsid w:val="00634D12"/>
    <w:rsid w:val="006356E8"/>
    <w:rsid w:val="00635A01"/>
    <w:rsid w:val="00636CB2"/>
    <w:rsid w:val="00643D40"/>
    <w:rsid w:val="006441C5"/>
    <w:rsid w:val="0064774E"/>
    <w:rsid w:val="00652E96"/>
    <w:rsid w:val="00655C9C"/>
    <w:rsid w:val="00656D14"/>
    <w:rsid w:val="00656F8D"/>
    <w:rsid w:val="00657AA5"/>
    <w:rsid w:val="006651EB"/>
    <w:rsid w:val="00674592"/>
    <w:rsid w:val="0067507D"/>
    <w:rsid w:val="006774B7"/>
    <w:rsid w:val="00681AD3"/>
    <w:rsid w:val="00681E0C"/>
    <w:rsid w:val="00683170"/>
    <w:rsid w:val="0068388E"/>
    <w:rsid w:val="0068439C"/>
    <w:rsid w:val="00685154"/>
    <w:rsid w:val="006854CE"/>
    <w:rsid w:val="00686862"/>
    <w:rsid w:val="00687266"/>
    <w:rsid w:val="00687522"/>
    <w:rsid w:val="00690579"/>
    <w:rsid w:val="006915D3"/>
    <w:rsid w:val="00692105"/>
    <w:rsid w:val="00692708"/>
    <w:rsid w:val="00695A5D"/>
    <w:rsid w:val="0069763A"/>
    <w:rsid w:val="006A0723"/>
    <w:rsid w:val="006A07C7"/>
    <w:rsid w:val="006A09AC"/>
    <w:rsid w:val="006A18A2"/>
    <w:rsid w:val="006B1FB8"/>
    <w:rsid w:val="006B4BD8"/>
    <w:rsid w:val="006B535D"/>
    <w:rsid w:val="006B62ED"/>
    <w:rsid w:val="006C148F"/>
    <w:rsid w:val="006C3DF2"/>
    <w:rsid w:val="006C4132"/>
    <w:rsid w:val="006C4B84"/>
    <w:rsid w:val="006C525C"/>
    <w:rsid w:val="006C6584"/>
    <w:rsid w:val="006D02B6"/>
    <w:rsid w:val="006D092C"/>
    <w:rsid w:val="006D0C64"/>
    <w:rsid w:val="006D176B"/>
    <w:rsid w:val="006D24D8"/>
    <w:rsid w:val="006D40B0"/>
    <w:rsid w:val="006D447C"/>
    <w:rsid w:val="006D4A5F"/>
    <w:rsid w:val="006D4C45"/>
    <w:rsid w:val="006D65C7"/>
    <w:rsid w:val="006D7B14"/>
    <w:rsid w:val="006E031D"/>
    <w:rsid w:val="006E06C9"/>
    <w:rsid w:val="006E2BF6"/>
    <w:rsid w:val="006E5DCF"/>
    <w:rsid w:val="006E5F9F"/>
    <w:rsid w:val="006E7000"/>
    <w:rsid w:val="006E7B3C"/>
    <w:rsid w:val="006E7CCC"/>
    <w:rsid w:val="006F004F"/>
    <w:rsid w:val="006F036F"/>
    <w:rsid w:val="006F52EF"/>
    <w:rsid w:val="006F6F25"/>
    <w:rsid w:val="006F6FC5"/>
    <w:rsid w:val="006F78BC"/>
    <w:rsid w:val="00700464"/>
    <w:rsid w:val="00701907"/>
    <w:rsid w:val="0070471B"/>
    <w:rsid w:val="007048C7"/>
    <w:rsid w:val="00704EF4"/>
    <w:rsid w:val="00705C16"/>
    <w:rsid w:val="007071DF"/>
    <w:rsid w:val="007077DB"/>
    <w:rsid w:val="0070798D"/>
    <w:rsid w:val="007110E5"/>
    <w:rsid w:val="007116A4"/>
    <w:rsid w:val="007118BC"/>
    <w:rsid w:val="007119F9"/>
    <w:rsid w:val="00712266"/>
    <w:rsid w:val="00715DCC"/>
    <w:rsid w:val="00716774"/>
    <w:rsid w:val="00720078"/>
    <w:rsid w:val="00720D13"/>
    <w:rsid w:val="0072337F"/>
    <w:rsid w:val="00723535"/>
    <w:rsid w:val="0072483B"/>
    <w:rsid w:val="00724C08"/>
    <w:rsid w:val="00724F2E"/>
    <w:rsid w:val="00727C10"/>
    <w:rsid w:val="00730B20"/>
    <w:rsid w:val="00734F5C"/>
    <w:rsid w:val="00734FB2"/>
    <w:rsid w:val="007363E7"/>
    <w:rsid w:val="007403C8"/>
    <w:rsid w:val="00740826"/>
    <w:rsid w:val="00740C14"/>
    <w:rsid w:val="00741823"/>
    <w:rsid w:val="0074517F"/>
    <w:rsid w:val="0074522E"/>
    <w:rsid w:val="00745C6F"/>
    <w:rsid w:val="0074612A"/>
    <w:rsid w:val="00746CEC"/>
    <w:rsid w:val="00747C31"/>
    <w:rsid w:val="00750CC4"/>
    <w:rsid w:val="00754E49"/>
    <w:rsid w:val="007564AC"/>
    <w:rsid w:val="00756670"/>
    <w:rsid w:val="00761E53"/>
    <w:rsid w:val="0076243D"/>
    <w:rsid w:val="00765BCD"/>
    <w:rsid w:val="00765D03"/>
    <w:rsid w:val="00766978"/>
    <w:rsid w:val="00766ED0"/>
    <w:rsid w:val="00771367"/>
    <w:rsid w:val="00773609"/>
    <w:rsid w:val="0077373D"/>
    <w:rsid w:val="00775ECF"/>
    <w:rsid w:val="00781482"/>
    <w:rsid w:val="0078285A"/>
    <w:rsid w:val="00782C3A"/>
    <w:rsid w:val="007845C2"/>
    <w:rsid w:val="00785BBE"/>
    <w:rsid w:val="007870FA"/>
    <w:rsid w:val="00791E00"/>
    <w:rsid w:val="00796B03"/>
    <w:rsid w:val="007A10DA"/>
    <w:rsid w:val="007A45B3"/>
    <w:rsid w:val="007A625D"/>
    <w:rsid w:val="007A63DB"/>
    <w:rsid w:val="007A6C74"/>
    <w:rsid w:val="007B0055"/>
    <w:rsid w:val="007B2A6F"/>
    <w:rsid w:val="007B3F23"/>
    <w:rsid w:val="007B4740"/>
    <w:rsid w:val="007C0325"/>
    <w:rsid w:val="007C2A98"/>
    <w:rsid w:val="007C3AE2"/>
    <w:rsid w:val="007C4727"/>
    <w:rsid w:val="007C4759"/>
    <w:rsid w:val="007D0DEF"/>
    <w:rsid w:val="007D0F71"/>
    <w:rsid w:val="007D44DD"/>
    <w:rsid w:val="007D4B0B"/>
    <w:rsid w:val="007D4FFC"/>
    <w:rsid w:val="007D56D1"/>
    <w:rsid w:val="007D58D1"/>
    <w:rsid w:val="007D5E7D"/>
    <w:rsid w:val="007D6925"/>
    <w:rsid w:val="007E0805"/>
    <w:rsid w:val="007E11A4"/>
    <w:rsid w:val="007E3FE4"/>
    <w:rsid w:val="007F1D53"/>
    <w:rsid w:val="007F31ED"/>
    <w:rsid w:val="007F3EAA"/>
    <w:rsid w:val="007F45EA"/>
    <w:rsid w:val="008029A3"/>
    <w:rsid w:val="008040FF"/>
    <w:rsid w:val="008120D0"/>
    <w:rsid w:val="00813DCB"/>
    <w:rsid w:val="00815393"/>
    <w:rsid w:val="00815B9B"/>
    <w:rsid w:val="008160D0"/>
    <w:rsid w:val="00820441"/>
    <w:rsid w:val="008233E8"/>
    <w:rsid w:val="00823B6C"/>
    <w:rsid w:val="00834816"/>
    <w:rsid w:val="008353F6"/>
    <w:rsid w:val="0083704B"/>
    <w:rsid w:val="008431B8"/>
    <w:rsid w:val="0084438C"/>
    <w:rsid w:val="00852BCC"/>
    <w:rsid w:val="00857AC8"/>
    <w:rsid w:val="008610DC"/>
    <w:rsid w:val="0086135C"/>
    <w:rsid w:val="00861D7B"/>
    <w:rsid w:val="00862F0A"/>
    <w:rsid w:val="0086330F"/>
    <w:rsid w:val="00863C00"/>
    <w:rsid w:val="00863C4D"/>
    <w:rsid w:val="0086513E"/>
    <w:rsid w:val="0087004F"/>
    <w:rsid w:val="008748A8"/>
    <w:rsid w:val="00875FBB"/>
    <w:rsid w:val="0087754D"/>
    <w:rsid w:val="00881AAA"/>
    <w:rsid w:val="00882A8A"/>
    <w:rsid w:val="008911A7"/>
    <w:rsid w:val="00891B27"/>
    <w:rsid w:val="0089241D"/>
    <w:rsid w:val="008935B3"/>
    <w:rsid w:val="00893DEA"/>
    <w:rsid w:val="00897941"/>
    <w:rsid w:val="00897B80"/>
    <w:rsid w:val="008A471A"/>
    <w:rsid w:val="008B09D5"/>
    <w:rsid w:val="008B1909"/>
    <w:rsid w:val="008B2024"/>
    <w:rsid w:val="008B2A6E"/>
    <w:rsid w:val="008B35E3"/>
    <w:rsid w:val="008B5BD4"/>
    <w:rsid w:val="008B71B0"/>
    <w:rsid w:val="008C11B3"/>
    <w:rsid w:val="008C2881"/>
    <w:rsid w:val="008C4A01"/>
    <w:rsid w:val="008C6EEC"/>
    <w:rsid w:val="008D0CB8"/>
    <w:rsid w:val="008D1012"/>
    <w:rsid w:val="008D34E7"/>
    <w:rsid w:val="008D575B"/>
    <w:rsid w:val="008D69ED"/>
    <w:rsid w:val="008E0769"/>
    <w:rsid w:val="008E22B3"/>
    <w:rsid w:val="008E2BF2"/>
    <w:rsid w:val="008E3FA0"/>
    <w:rsid w:val="008E41CC"/>
    <w:rsid w:val="008E75D5"/>
    <w:rsid w:val="008E78DB"/>
    <w:rsid w:val="008F0035"/>
    <w:rsid w:val="008F0D25"/>
    <w:rsid w:val="008F13BC"/>
    <w:rsid w:val="008F13CB"/>
    <w:rsid w:val="008F199D"/>
    <w:rsid w:val="008F238D"/>
    <w:rsid w:val="008F3421"/>
    <w:rsid w:val="008F378A"/>
    <w:rsid w:val="008F50DA"/>
    <w:rsid w:val="008F68DF"/>
    <w:rsid w:val="008F718D"/>
    <w:rsid w:val="00900F23"/>
    <w:rsid w:val="009037E0"/>
    <w:rsid w:val="009039DB"/>
    <w:rsid w:val="00903BB8"/>
    <w:rsid w:val="00906E31"/>
    <w:rsid w:val="009071A2"/>
    <w:rsid w:val="00910371"/>
    <w:rsid w:val="00910565"/>
    <w:rsid w:val="00910F10"/>
    <w:rsid w:val="00912A05"/>
    <w:rsid w:val="009135C5"/>
    <w:rsid w:val="00913C26"/>
    <w:rsid w:val="00914134"/>
    <w:rsid w:val="00914652"/>
    <w:rsid w:val="00914901"/>
    <w:rsid w:val="00916CB8"/>
    <w:rsid w:val="00923670"/>
    <w:rsid w:val="00925D42"/>
    <w:rsid w:val="00926C06"/>
    <w:rsid w:val="00926FFE"/>
    <w:rsid w:val="00927E60"/>
    <w:rsid w:val="00930289"/>
    <w:rsid w:val="00932306"/>
    <w:rsid w:val="009328F6"/>
    <w:rsid w:val="00933C50"/>
    <w:rsid w:val="009374C4"/>
    <w:rsid w:val="0094244F"/>
    <w:rsid w:val="00942C29"/>
    <w:rsid w:val="00942C32"/>
    <w:rsid w:val="00944087"/>
    <w:rsid w:val="00945111"/>
    <w:rsid w:val="0094547F"/>
    <w:rsid w:val="0094670B"/>
    <w:rsid w:val="00946D57"/>
    <w:rsid w:val="00951EE5"/>
    <w:rsid w:val="009539B3"/>
    <w:rsid w:val="009539CB"/>
    <w:rsid w:val="00954697"/>
    <w:rsid w:val="009548BE"/>
    <w:rsid w:val="00955AC9"/>
    <w:rsid w:val="00956632"/>
    <w:rsid w:val="00960687"/>
    <w:rsid w:val="009706C3"/>
    <w:rsid w:val="00970B40"/>
    <w:rsid w:val="00972538"/>
    <w:rsid w:val="00972F95"/>
    <w:rsid w:val="00974DFE"/>
    <w:rsid w:val="00975546"/>
    <w:rsid w:val="00976C71"/>
    <w:rsid w:val="0097758B"/>
    <w:rsid w:val="009808C5"/>
    <w:rsid w:val="00982577"/>
    <w:rsid w:val="009859D1"/>
    <w:rsid w:val="0098753D"/>
    <w:rsid w:val="00990239"/>
    <w:rsid w:val="00990D9B"/>
    <w:rsid w:val="00991355"/>
    <w:rsid w:val="00992120"/>
    <w:rsid w:val="00992EA9"/>
    <w:rsid w:val="009940FE"/>
    <w:rsid w:val="009956BA"/>
    <w:rsid w:val="00995C6C"/>
    <w:rsid w:val="0099707C"/>
    <w:rsid w:val="009A1809"/>
    <w:rsid w:val="009A3621"/>
    <w:rsid w:val="009A77C4"/>
    <w:rsid w:val="009A7BBD"/>
    <w:rsid w:val="009B109E"/>
    <w:rsid w:val="009B2501"/>
    <w:rsid w:val="009B39AE"/>
    <w:rsid w:val="009B41B5"/>
    <w:rsid w:val="009B717F"/>
    <w:rsid w:val="009C01FE"/>
    <w:rsid w:val="009C1655"/>
    <w:rsid w:val="009C232C"/>
    <w:rsid w:val="009D44A1"/>
    <w:rsid w:val="009D6D29"/>
    <w:rsid w:val="009D7AB8"/>
    <w:rsid w:val="009E3FC1"/>
    <w:rsid w:val="009E6066"/>
    <w:rsid w:val="009F1DC1"/>
    <w:rsid w:val="009F30BC"/>
    <w:rsid w:val="009F3DD8"/>
    <w:rsid w:val="009F600E"/>
    <w:rsid w:val="00A03909"/>
    <w:rsid w:val="00A0512B"/>
    <w:rsid w:val="00A05C41"/>
    <w:rsid w:val="00A11048"/>
    <w:rsid w:val="00A13283"/>
    <w:rsid w:val="00A14725"/>
    <w:rsid w:val="00A16C48"/>
    <w:rsid w:val="00A1738B"/>
    <w:rsid w:val="00A1739C"/>
    <w:rsid w:val="00A20C6C"/>
    <w:rsid w:val="00A214BB"/>
    <w:rsid w:val="00A21775"/>
    <w:rsid w:val="00A23FE7"/>
    <w:rsid w:val="00A24E4A"/>
    <w:rsid w:val="00A25215"/>
    <w:rsid w:val="00A26673"/>
    <w:rsid w:val="00A309A1"/>
    <w:rsid w:val="00A3143B"/>
    <w:rsid w:val="00A365E6"/>
    <w:rsid w:val="00A4035F"/>
    <w:rsid w:val="00A41A16"/>
    <w:rsid w:val="00A43716"/>
    <w:rsid w:val="00A45E3C"/>
    <w:rsid w:val="00A463E9"/>
    <w:rsid w:val="00A46D58"/>
    <w:rsid w:val="00A51408"/>
    <w:rsid w:val="00A5382F"/>
    <w:rsid w:val="00A5512A"/>
    <w:rsid w:val="00A551D6"/>
    <w:rsid w:val="00A55A57"/>
    <w:rsid w:val="00A55AEE"/>
    <w:rsid w:val="00A55B85"/>
    <w:rsid w:val="00A5639E"/>
    <w:rsid w:val="00A57013"/>
    <w:rsid w:val="00A64083"/>
    <w:rsid w:val="00A65D9E"/>
    <w:rsid w:val="00A716F1"/>
    <w:rsid w:val="00A7371A"/>
    <w:rsid w:val="00A80481"/>
    <w:rsid w:val="00A81E0F"/>
    <w:rsid w:val="00A82F84"/>
    <w:rsid w:val="00A84099"/>
    <w:rsid w:val="00A87FB1"/>
    <w:rsid w:val="00A9033D"/>
    <w:rsid w:val="00A9238E"/>
    <w:rsid w:val="00A94E4D"/>
    <w:rsid w:val="00A96166"/>
    <w:rsid w:val="00A96314"/>
    <w:rsid w:val="00A97371"/>
    <w:rsid w:val="00AA4BD9"/>
    <w:rsid w:val="00AA5203"/>
    <w:rsid w:val="00AA65A7"/>
    <w:rsid w:val="00AA6BE8"/>
    <w:rsid w:val="00AA7EC0"/>
    <w:rsid w:val="00AB2A05"/>
    <w:rsid w:val="00AB4A50"/>
    <w:rsid w:val="00AB632D"/>
    <w:rsid w:val="00AB6E9D"/>
    <w:rsid w:val="00AC09A8"/>
    <w:rsid w:val="00AC22E3"/>
    <w:rsid w:val="00AC3555"/>
    <w:rsid w:val="00AC6ADF"/>
    <w:rsid w:val="00AD0D02"/>
    <w:rsid w:val="00AD13D6"/>
    <w:rsid w:val="00AD6FB7"/>
    <w:rsid w:val="00AD75A0"/>
    <w:rsid w:val="00AE00D5"/>
    <w:rsid w:val="00AE050E"/>
    <w:rsid w:val="00AE05FD"/>
    <w:rsid w:val="00AE0EEC"/>
    <w:rsid w:val="00AE5CE6"/>
    <w:rsid w:val="00AE650E"/>
    <w:rsid w:val="00AF02C2"/>
    <w:rsid w:val="00AF1351"/>
    <w:rsid w:val="00AF24BB"/>
    <w:rsid w:val="00AF2A16"/>
    <w:rsid w:val="00AF3174"/>
    <w:rsid w:val="00AF44F6"/>
    <w:rsid w:val="00AF76AC"/>
    <w:rsid w:val="00B00B10"/>
    <w:rsid w:val="00B06043"/>
    <w:rsid w:val="00B0712B"/>
    <w:rsid w:val="00B07F68"/>
    <w:rsid w:val="00B100AF"/>
    <w:rsid w:val="00B10518"/>
    <w:rsid w:val="00B16901"/>
    <w:rsid w:val="00B2076D"/>
    <w:rsid w:val="00B22D9F"/>
    <w:rsid w:val="00B238D6"/>
    <w:rsid w:val="00B24D3A"/>
    <w:rsid w:val="00B30555"/>
    <w:rsid w:val="00B31D23"/>
    <w:rsid w:val="00B325DF"/>
    <w:rsid w:val="00B34B57"/>
    <w:rsid w:val="00B35017"/>
    <w:rsid w:val="00B364CB"/>
    <w:rsid w:val="00B40DB4"/>
    <w:rsid w:val="00B42E99"/>
    <w:rsid w:val="00B44767"/>
    <w:rsid w:val="00B466FC"/>
    <w:rsid w:val="00B51115"/>
    <w:rsid w:val="00B511E1"/>
    <w:rsid w:val="00B53CC4"/>
    <w:rsid w:val="00B56B63"/>
    <w:rsid w:val="00B57AA0"/>
    <w:rsid w:val="00B60D82"/>
    <w:rsid w:val="00B61548"/>
    <w:rsid w:val="00B638DD"/>
    <w:rsid w:val="00B640F2"/>
    <w:rsid w:val="00B6412C"/>
    <w:rsid w:val="00B643E7"/>
    <w:rsid w:val="00B65AC9"/>
    <w:rsid w:val="00B71BFC"/>
    <w:rsid w:val="00B71E54"/>
    <w:rsid w:val="00B7279B"/>
    <w:rsid w:val="00B74549"/>
    <w:rsid w:val="00B76F6B"/>
    <w:rsid w:val="00B80485"/>
    <w:rsid w:val="00B809AC"/>
    <w:rsid w:val="00B81914"/>
    <w:rsid w:val="00B85843"/>
    <w:rsid w:val="00B910A0"/>
    <w:rsid w:val="00B94C2B"/>
    <w:rsid w:val="00B94D57"/>
    <w:rsid w:val="00B96135"/>
    <w:rsid w:val="00B965C5"/>
    <w:rsid w:val="00B966BB"/>
    <w:rsid w:val="00B96971"/>
    <w:rsid w:val="00B96CE7"/>
    <w:rsid w:val="00B97A22"/>
    <w:rsid w:val="00B97CD1"/>
    <w:rsid w:val="00BA1C14"/>
    <w:rsid w:val="00BA2C16"/>
    <w:rsid w:val="00BB11BD"/>
    <w:rsid w:val="00BB19EA"/>
    <w:rsid w:val="00BB3B20"/>
    <w:rsid w:val="00BB58AF"/>
    <w:rsid w:val="00BB6ABA"/>
    <w:rsid w:val="00BB6C2D"/>
    <w:rsid w:val="00BC0118"/>
    <w:rsid w:val="00BC707E"/>
    <w:rsid w:val="00BC7D3A"/>
    <w:rsid w:val="00BD09BE"/>
    <w:rsid w:val="00BD0BEB"/>
    <w:rsid w:val="00BD381F"/>
    <w:rsid w:val="00BD3B86"/>
    <w:rsid w:val="00BD79BC"/>
    <w:rsid w:val="00BE029B"/>
    <w:rsid w:val="00BE0C12"/>
    <w:rsid w:val="00BE2222"/>
    <w:rsid w:val="00BE2FEC"/>
    <w:rsid w:val="00BE6955"/>
    <w:rsid w:val="00BF000E"/>
    <w:rsid w:val="00BF1DA9"/>
    <w:rsid w:val="00BF1DD4"/>
    <w:rsid w:val="00BF2547"/>
    <w:rsid w:val="00BF3271"/>
    <w:rsid w:val="00BF3943"/>
    <w:rsid w:val="00BF3C90"/>
    <w:rsid w:val="00BF6696"/>
    <w:rsid w:val="00C00E36"/>
    <w:rsid w:val="00C031CB"/>
    <w:rsid w:val="00C042FD"/>
    <w:rsid w:val="00C1242A"/>
    <w:rsid w:val="00C12C89"/>
    <w:rsid w:val="00C132CA"/>
    <w:rsid w:val="00C135E4"/>
    <w:rsid w:val="00C146CA"/>
    <w:rsid w:val="00C2118D"/>
    <w:rsid w:val="00C2120A"/>
    <w:rsid w:val="00C26B19"/>
    <w:rsid w:val="00C30A28"/>
    <w:rsid w:val="00C33213"/>
    <w:rsid w:val="00C356B7"/>
    <w:rsid w:val="00C401C3"/>
    <w:rsid w:val="00C409D5"/>
    <w:rsid w:val="00C41958"/>
    <w:rsid w:val="00C5086E"/>
    <w:rsid w:val="00C517D1"/>
    <w:rsid w:val="00C51F13"/>
    <w:rsid w:val="00C52AB3"/>
    <w:rsid w:val="00C52C33"/>
    <w:rsid w:val="00C533AD"/>
    <w:rsid w:val="00C556F5"/>
    <w:rsid w:val="00C564AD"/>
    <w:rsid w:val="00C605AD"/>
    <w:rsid w:val="00C620EC"/>
    <w:rsid w:val="00C65E0E"/>
    <w:rsid w:val="00C67B95"/>
    <w:rsid w:val="00C714A2"/>
    <w:rsid w:val="00C72D0A"/>
    <w:rsid w:val="00C77BDB"/>
    <w:rsid w:val="00C77ECC"/>
    <w:rsid w:val="00C82E54"/>
    <w:rsid w:val="00C82F46"/>
    <w:rsid w:val="00C84C26"/>
    <w:rsid w:val="00C91D9B"/>
    <w:rsid w:val="00C928D6"/>
    <w:rsid w:val="00C92E4B"/>
    <w:rsid w:val="00C934B8"/>
    <w:rsid w:val="00C93C6F"/>
    <w:rsid w:val="00C96576"/>
    <w:rsid w:val="00CA1FC8"/>
    <w:rsid w:val="00CA2EE2"/>
    <w:rsid w:val="00CA45CE"/>
    <w:rsid w:val="00CA56FB"/>
    <w:rsid w:val="00CB0719"/>
    <w:rsid w:val="00CB4724"/>
    <w:rsid w:val="00CB47AA"/>
    <w:rsid w:val="00CB4E4A"/>
    <w:rsid w:val="00CB659B"/>
    <w:rsid w:val="00CB7769"/>
    <w:rsid w:val="00CC0A0F"/>
    <w:rsid w:val="00CC114D"/>
    <w:rsid w:val="00CC1EA6"/>
    <w:rsid w:val="00CC2A6E"/>
    <w:rsid w:val="00CC543E"/>
    <w:rsid w:val="00CC5A72"/>
    <w:rsid w:val="00CD46A9"/>
    <w:rsid w:val="00CD759A"/>
    <w:rsid w:val="00CE07B6"/>
    <w:rsid w:val="00CE3511"/>
    <w:rsid w:val="00CE4A57"/>
    <w:rsid w:val="00CE6A35"/>
    <w:rsid w:val="00CE6E03"/>
    <w:rsid w:val="00CE7CA0"/>
    <w:rsid w:val="00CF3342"/>
    <w:rsid w:val="00CF6AE2"/>
    <w:rsid w:val="00CF795C"/>
    <w:rsid w:val="00D01D14"/>
    <w:rsid w:val="00D03B0F"/>
    <w:rsid w:val="00D04B30"/>
    <w:rsid w:val="00D05806"/>
    <w:rsid w:val="00D06E8D"/>
    <w:rsid w:val="00D10A4E"/>
    <w:rsid w:val="00D1164A"/>
    <w:rsid w:val="00D13738"/>
    <w:rsid w:val="00D13BB7"/>
    <w:rsid w:val="00D1598C"/>
    <w:rsid w:val="00D161F4"/>
    <w:rsid w:val="00D20AA2"/>
    <w:rsid w:val="00D22BCB"/>
    <w:rsid w:val="00D2670D"/>
    <w:rsid w:val="00D34B8E"/>
    <w:rsid w:val="00D36F83"/>
    <w:rsid w:val="00D41362"/>
    <w:rsid w:val="00D43D1F"/>
    <w:rsid w:val="00D4639C"/>
    <w:rsid w:val="00D468A3"/>
    <w:rsid w:val="00D554B9"/>
    <w:rsid w:val="00D55D69"/>
    <w:rsid w:val="00D605E9"/>
    <w:rsid w:val="00D60E1F"/>
    <w:rsid w:val="00D61859"/>
    <w:rsid w:val="00D61EAE"/>
    <w:rsid w:val="00D65AA9"/>
    <w:rsid w:val="00D65AAC"/>
    <w:rsid w:val="00D675D5"/>
    <w:rsid w:val="00D70D60"/>
    <w:rsid w:val="00D71179"/>
    <w:rsid w:val="00D72207"/>
    <w:rsid w:val="00D7232A"/>
    <w:rsid w:val="00D72A8D"/>
    <w:rsid w:val="00D7710E"/>
    <w:rsid w:val="00D80873"/>
    <w:rsid w:val="00D84619"/>
    <w:rsid w:val="00D8646F"/>
    <w:rsid w:val="00D87EB3"/>
    <w:rsid w:val="00D901A3"/>
    <w:rsid w:val="00D912E0"/>
    <w:rsid w:val="00D9252A"/>
    <w:rsid w:val="00D92C03"/>
    <w:rsid w:val="00D942D0"/>
    <w:rsid w:val="00DA0DC7"/>
    <w:rsid w:val="00DA2209"/>
    <w:rsid w:val="00DA3307"/>
    <w:rsid w:val="00DA543B"/>
    <w:rsid w:val="00DA59F5"/>
    <w:rsid w:val="00DB16CD"/>
    <w:rsid w:val="00DB2B23"/>
    <w:rsid w:val="00DB3B86"/>
    <w:rsid w:val="00DB4CB2"/>
    <w:rsid w:val="00DB7DBA"/>
    <w:rsid w:val="00DC043D"/>
    <w:rsid w:val="00DC198C"/>
    <w:rsid w:val="00DC35B3"/>
    <w:rsid w:val="00DC6DB3"/>
    <w:rsid w:val="00DD4EBF"/>
    <w:rsid w:val="00DD5B69"/>
    <w:rsid w:val="00DD68D5"/>
    <w:rsid w:val="00DD6907"/>
    <w:rsid w:val="00DD7148"/>
    <w:rsid w:val="00DD74C8"/>
    <w:rsid w:val="00DE0C82"/>
    <w:rsid w:val="00DE1F62"/>
    <w:rsid w:val="00DE2911"/>
    <w:rsid w:val="00DE2F92"/>
    <w:rsid w:val="00DE3546"/>
    <w:rsid w:val="00DE3C51"/>
    <w:rsid w:val="00DE435E"/>
    <w:rsid w:val="00DE70F1"/>
    <w:rsid w:val="00DE77C9"/>
    <w:rsid w:val="00DF1B2C"/>
    <w:rsid w:val="00DF2600"/>
    <w:rsid w:val="00DF292C"/>
    <w:rsid w:val="00DF447C"/>
    <w:rsid w:val="00DF5308"/>
    <w:rsid w:val="00E01DB0"/>
    <w:rsid w:val="00E02118"/>
    <w:rsid w:val="00E035D0"/>
    <w:rsid w:val="00E073AD"/>
    <w:rsid w:val="00E20521"/>
    <w:rsid w:val="00E21686"/>
    <w:rsid w:val="00E22B2E"/>
    <w:rsid w:val="00E27C97"/>
    <w:rsid w:val="00E3028B"/>
    <w:rsid w:val="00E306FE"/>
    <w:rsid w:val="00E313B8"/>
    <w:rsid w:val="00E31910"/>
    <w:rsid w:val="00E3195B"/>
    <w:rsid w:val="00E33A9B"/>
    <w:rsid w:val="00E33BDA"/>
    <w:rsid w:val="00E3655E"/>
    <w:rsid w:val="00E36CEB"/>
    <w:rsid w:val="00E40760"/>
    <w:rsid w:val="00E40E9F"/>
    <w:rsid w:val="00E43203"/>
    <w:rsid w:val="00E50945"/>
    <w:rsid w:val="00E50C5E"/>
    <w:rsid w:val="00E52943"/>
    <w:rsid w:val="00E5455E"/>
    <w:rsid w:val="00E56913"/>
    <w:rsid w:val="00E56BD7"/>
    <w:rsid w:val="00E61194"/>
    <w:rsid w:val="00E614C1"/>
    <w:rsid w:val="00E62FB2"/>
    <w:rsid w:val="00E6641E"/>
    <w:rsid w:val="00E67EB7"/>
    <w:rsid w:val="00E7087C"/>
    <w:rsid w:val="00E716A1"/>
    <w:rsid w:val="00E716FE"/>
    <w:rsid w:val="00E71D26"/>
    <w:rsid w:val="00E71E7F"/>
    <w:rsid w:val="00E72378"/>
    <w:rsid w:val="00E735B0"/>
    <w:rsid w:val="00E74D8A"/>
    <w:rsid w:val="00E75F06"/>
    <w:rsid w:val="00E76FAA"/>
    <w:rsid w:val="00E779DA"/>
    <w:rsid w:val="00E81B50"/>
    <w:rsid w:val="00E821A0"/>
    <w:rsid w:val="00E82C88"/>
    <w:rsid w:val="00E8479B"/>
    <w:rsid w:val="00E879B6"/>
    <w:rsid w:val="00E94E02"/>
    <w:rsid w:val="00E95811"/>
    <w:rsid w:val="00E95EA7"/>
    <w:rsid w:val="00E968D0"/>
    <w:rsid w:val="00EA1CBD"/>
    <w:rsid w:val="00EA3705"/>
    <w:rsid w:val="00EA37D0"/>
    <w:rsid w:val="00EB057A"/>
    <w:rsid w:val="00EB0667"/>
    <w:rsid w:val="00EB231B"/>
    <w:rsid w:val="00EB3566"/>
    <w:rsid w:val="00EB4626"/>
    <w:rsid w:val="00EB5169"/>
    <w:rsid w:val="00EB7A1B"/>
    <w:rsid w:val="00EC0466"/>
    <w:rsid w:val="00EC1D15"/>
    <w:rsid w:val="00EC241A"/>
    <w:rsid w:val="00EC2FC5"/>
    <w:rsid w:val="00EC4E88"/>
    <w:rsid w:val="00EC642B"/>
    <w:rsid w:val="00ED3E3F"/>
    <w:rsid w:val="00ED3EA3"/>
    <w:rsid w:val="00ED69B4"/>
    <w:rsid w:val="00EE0A54"/>
    <w:rsid w:val="00EE51E8"/>
    <w:rsid w:val="00EE6954"/>
    <w:rsid w:val="00EE7414"/>
    <w:rsid w:val="00EE75A4"/>
    <w:rsid w:val="00EF1E90"/>
    <w:rsid w:val="00EF30C4"/>
    <w:rsid w:val="00EF4702"/>
    <w:rsid w:val="00EF5349"/>
    <w:rsid w:val="00EF5B99"/>
    <w:rsid w:val="00F00206"/>
    <w:rsid w:val="00F0076B"/>
    <w:rsid w:val="00F016EC"/>
    <w:rsid w:val="00F03F12"/>
    <w:rsid w:val="00F06DD3"/>
    <w:rsid w:val="00F0739E"/>
    <w:rsid w:val="00F11723"/>
    <w:rsid w:val="00F1266A"/>
    <w:rsid w:val="00F12968"/>
    <w:rsid w:val="00F13DAB"/>
    <w:rsid w:val="00F17110"/>
    <w:rsid w:val="00F207EF"/>
    <w:rsid w:val="00F20C9B"/>
    <w:rsid w:val="00F20EDC"/>
    <w:rsid w:val="00F227CA"/>
    <w:rsid w:val="00F241E4"/>
    <w:rsid w:val="00F2441F"/>
    <w:rsid w:val="00F24C59"/>
    <w:rsid w:val="00F334EA"/>
    <w:rsid w:val="00F346F8"/>
    <w:rsid w:val="00F34A36"/>
    <w:rsid w:val="00F37FEB"/>
    <w:rsid w:val="00F402B7"/>
    <w:rsid w:val="00F4043B"/>
    <w:rsid w:val="00F41EE9"/>
    <w:rsid w:val="00F42CE4"/>
    <w:rsid w:val="00F43478"/>
    <w:rsid w:val="00F54EF2"/>
    <w:rsid w:val="00F613AE"/>
    <w:rsid w:val="00F61C5F"/>
    <w:rsid w:val="00F63484"/>
    <w:rsid w:val="00F634F3"/>
    <w:rsid w:val="00F6390A"/>
    <w:rsid w:val="00F66053"/>
    <w:rsid w:val="00F66719"/>
    <w:rsid w:val="00F668C6"/>
    <w:rsid w:val="00F701EE"/>
    <w:rsid w:val="00F70C05"/>
    <w:rsid w:val="00F70C41"/>
    <w:rsid w:val="00F73306"/>
    <w:rsid w:val="00F73E15"/>
    <w:rsid w:val="00F76219"/>
    <w:rsid w:val="00F77868"/>
    <w:rsid w:val="00F82758"/>
    <w:rsid w:val="00F82B08"/>
    <w:rsid w:val="00F855C1"/>
    <w:rsid w:val="00F97BA7"/>
    <w:rsid w:val="00FA2966"/>
    <w:rsid w:val="00FA3122"/>
    <w:rsid w:val="00FA5B17"/>
    <w:rsid w:val="00FA6976"/>
    <w:rsid w:val="00FA6B9C"/>
    <w:rsid w:val="00FA75E9"/>
    <w:rsid w:val="00FB253F"/>
    <w:rsid w:val="00FB4894"/>
    <w:rsid w:val="00FB4DA2"/>
    <w:rsid w:val="00FB5854"/>
    <w:rsid w:val="00FB6060"/>
    <w:rsid w:val="00FB7215"/>
    <w:rsid w:val="00FC23B4"/>
    <w:rsid w:val="00FC51D6"/>
    <w:rsid w:val="00FC62DB"/>
    <w:rsid w:val="00FC73BC"/>
    <w:rsid w:val="00FD1603"/>
    <w:rsid w:val="00FD1909"/>
    <w:rsid w:val="00FD4038"/>
    <w:rsid w:val="00FD48B8"/>
    <w:rsid w:val="00FD4F8E"/>
    <w:rsid w:val="00FD581C"/>
    <w:rsid w:val="00FE06C2"/>
    <w:rsid w:val="00FE094B"/>
    <w:rsid w:val="00FE2746"/>
    <w:rsid w:val="00FE4160"/>
    <w:rsid w:val="00FE5E84"/>
    <w:rsid w:val="00FF0B86"/>
    <w:rsid w:val="00FF1A70"/>
    <w:rsid w:val="00FF3054"/>
    <w:rsid w:val="00FF3FE8"/>
    <w:rsid w:val="00FF426F"/>
    <w:rsid w:val="00FF6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D62"/>
  </w:style>
  <w:style w:type="paragraph" w:styleId="2">
    <w:name w:val="heading 2"/>
    <w:basedOn w:val="a"/>
    <w:next w:val="a"/>
    <w:link w:val="20"/>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99"/>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rsid w:val="00B16901"/>
    <w:rPr>
      <w:rFonts w:ascii="Cambria" w:eastAsia="Times New Roman" w:hAnsi="Cambria" w:cs="Times New Roman"/>
      <w:b/>
      <w:bCs/>
      <w:i/>
      <w:iCs/>
      <w:sz w:val="28"/>
      <w:szCs w:val="28"/>
    </w:rPr>
  </w:style>
  <w:style w:type="paragraph" w:customStyle="1" w:styleId="ConsPlusTitle">
    <w:name w:val="ConsPlusTitle"/>
    <w:uiPriority w:val="99"/>
    <w:rsid w:val="00700464"/>
    <w:pPr>
      <w:widowControl w:val="0"/>
      <w:autoSpaceDE w:val="0"/>
      <w:autoSpaceDN w:val="0"/>
      <w:adjustRightInd w:val="0"/>
      <w:ind w:firstLine="851"/>
      <w:jc w:val="both"/>
    </w:pPr>
    <w:rPr>
      <w:rFonts w:ascii="Calibri" w:eastAsia="Times New Roman" w:hAnsi="Calibri" w:cs="Calibri"/>
      <w:b/>
      <w:bCs/>
    </w:rPr>
  </w:style>
  <w:style w:type="paragraph" w:styleId="ae">
    <w:name w:val="Title"/>
    <w:basedOn w:val="a"/>
    <w:link w:val="af"/>
    <w:uiPriority w:val="99"/>
    <w:qFormat/>
    <w:rsid w:val="00CB659B"/>
    <w:pPr>
      <w:spacing w:after="0" w:line="240" w:lineRule="auto"/>
      <w:jc w:val="center"/>
    </w:pPr>
    <w:rPr>
      <w:rFonts w:ascii="Times New Roman" w:eastAsia="Times New Roman" w:hAnsi="Times New Roman" w:cs="Times New Roman"/>
      <w:b/>
      <w:sz w:val="26"/>
      <w:szCs w:val="20"/>
    </w:rPr>
  </w:style>
  <w:style w:type="character" w:customStyle="1" w:styleId="af">
    <w:name w:val="Название Знак"/>
    <w:basedOn w:val="a0"/>
    <w:link w:val="ae"/>
    <w:uiPriority w:val="99"/>
    <w:rsid w:val="00CB659B"/>
    <w:rPr>
      <w:rFonts w:ascii="Times New Roman" w:eastAsia="Times New Roman" w:hAnsi="Times New Roman" w:cs="Times New Roman"/>
      <w:b/>
      <w:sz w:val="26"/>
      <w:szCs w:val="20"/>
    </w:rPr>
  </w:style>
  <w:style w:type="numbering" w:customStyle="1" w:styleId="1">
    <w:name w:val="Нет списка1"/>
    <w:next w:val="a2"/>
    <w:uiPriority w:val="99"/>
    <w:semiHidden/>
    <w:unhideWhenUsed/>
    <w:rsid w:val="00392069"/>
  </w:style>
  <w:style w:type="paragraph" w:styleId="af0">
    <w:name w:val="caption"/>
    <w:basedOn w:val="a"/>
    <w:qFormat/>
    <w:rsid w:val="0039206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f1">
    <w:name w:val="No Spacing"/>
    <w:qFormat/>
    <w:rsid w:val="00392069"/>
    <w:pPr>
      <w:suppressAutoHyphens/>
      <w:spacing w:after="0" w:line="240" w:lineRule="auto"/>
    </w:pPr>
    <w:rPr>
      <w:rFonts w:ascii="Calibri" w:eastAsia="Times New Roman" w:hAnsi="Calibri" w:cs="Calibri"/>
      <w:lang w:eastAsia="zh-CN"/>
    </w:rPr>
  </w:style>
  <w:style w:type="table" w:customStyle="1" w:styleId="10">
    <w:name w:val="Сетка таблицы1"/>
    <w:basedOn w:val="a1"/>
    <w:next w:val="a8"/>
    <w:uiPriority w:val="59"/>
    <w:rsid w:val="00392069"/>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CB472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59"/>
    <w:rsid w:val="00CB472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1069A8"/>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
    <w:basedOn w:val="a1"/>
    <w:next w:val="a8"/>
    <w:uiPriority w:val="59"/>
    <w:rsid w:val="0032196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1"/>
    <w:next w:val="a8"/>
    <w:uiPriority w:val="59"/>
    <w:rsid w:val="007403C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8"/>
    <w:uiPriority w:val="59"/>
    <w:rsid w:val="007403C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410DD8"/>
  </w:style>
  <w:style w:type="table" w:customStyle="1" w:styleId="7">
    <w:name w:val="Сетка таблицы7"/>
    <w:basedOn w:val="a1"/>
    <w:next w:val="a8"/>
    <w:uiPriority w:val="59"/>
    <w:rsid w:val="00410DD8"/>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8"/>
    <w:uiPriority w:val="59"/>
    <w:rsid w:val="00410DD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2"/>
    <w:basedOn w:val="a"/>
    <w:link w:val="26"/>
    <w:uiPriority w:val="99"/>
    <w:semiHidden/>
    <w:unhideWhenUsed/>
    <w:rsid w:val="00930289"/>
    <w:pPr>
      <w:spacing w:after="120" w:line="480" w:lineRule="auto"/>
    </w:pPr>
  </w:style>
  <w:style w:type="character" w:customStyle="1" w:styleId="26">
    <w:name w:val="Основной текст 2 Знак"/>
    <w:basedOn w:val="a0"/>
    <w:link w:val="25"/>
    <w:uiPriority w:val="99"/>
    <w:semiHidden/>
    <w:rsid w:val="00930289"/>
  </w:style>
  <w:style w:type="table" w:customStyle="1" w:styleId="8">
    <w:name w:val="Сетка таблицы8"/>
    <w:basedOn w:val="a1"/>
    <w:next w:val="a8"/>
    <w:uiPriority w:val="59"/>
    <w:rsid w:val="00FB4D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1">
    <w:name w:val="Сетка таблицы71"/>
    <w:basedOn w:val="a1"/>
    <w:next w:val="a8"/>
    <w:uiPriority w:val="59"/>
    <w:rsid w:val="00A9631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a1"/>
    <w:next w:val="a8"/>
    <w:uiPriority w:val="59"/>
    <w:rsid w:val="00A9631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
    <w:name w:val="Нет списка3"/>
    <w:next w:val="a2"/>
    <w:uiPriority w:val="99"/>
    <w:semiHidden/>
    <w:unhideWhenUsed/>
    <w:rsid w:val="003F08E4"/>
  </w:style>
  <w:style w:type="table" w:customStyle="1" w:styleId="9">
    <w:name w:val="Сетка таблицы9"/>
    <w:basedOn w:val="a1"/>
    <w:next w:val="a8"/>
    <w:uiPriority w:val="59"/>
    <w:rsid w:val="003F08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2"/>
    <w:basedOn w:val="a1"/>
    <w:next w:val="a8"/>
    <w:uiPriority w:val="59"/>
    <w:rsid w:val="003F08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3"/>
    <w:basedOn w:val="a1"/>
    <w:next w:val="a8"/>
    <w:uiPriority w:val="59"/>
    <w:rsid w:val="003F08E4"/>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
    <w:name w:val="Сетка таблицы311"/>
    <w:basedOn w:val="a1"/>
    <w:next w:val="a8"/>
    <w:uiPriority w:val="59"/>
    <w:rsid w:val="003F08E4"/>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8"/>
    <w:uiPriority w:val="59"/>
    <w:rsid w:val="00C401C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81">
    <w:name w:val="Сетка таблицы81"/>
    <w:basedOn w:val="a1"/>
    <w:next w:val="a8"/>
    <w:uiPriority w:val="59"/>
    <w:rsid w:val="00C401C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4">
    <w:name w:val="Сетка таблицы14"/>
    <w:basedOn w:val="a1"/>
    <w:next w:val="a8"/>
    <w:uiPriority w:val="59"/>
    <w:rsid w:val="0052419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uiPriority w:val="9"/>
    <w:rsid w:val="00B16901"/>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971454">
      <w:bodyDiv w:val="1"/>
      <w:marLeft w:val="0"/>
      <w:marRight w:val="0"/>
      <w:marTop w:val="0"/>
      <w:marBottom w:val="0"/>
      <w:divBdr>
        <w:top w:val="none" w:sz="0" w:space="0" w:color="auto"/>
        <w:left w:val="none" w:sz="0" w:space="0" w:color="auto"/>
        <w:bottom w:val="none" w:sz="0" w:space="0" w:color="auto"/>
        <w:right w:val="none" w:sz="0" w:space="0" w:color="auto"/>
      </w:divBdr>
    </w:div>
    <w:div w:id="840200254">
      <w:bodyDiv w:val="1"/>
      <w:marLeft w:val="0"/>
      <w:marRight w:val="0"/>
      <w:marTop w:val="0"/>
      <w:marBottom w:val="0"/>
      <w:divBdr>
        <w:top w:val="none" w:sz="0" w:space="0" w:color="auto"/>
        <w:left w:val="none" w:sz="0" w:space="0" w:color="auto"/>
        <w:bottom w:val="none" w:sz="0" w:space="0" w:color="auto"/>
        <w:right w:val="none" w:sz="0" w:space="0" w:color="auto"/>
      </w:divBdr>
    </w:div>
    <w:div w:id="2098624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Excel9.xlsx"/><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2" Type="http://schemas.openxmlformats.org/officeDocument/2006/relationships/package" Target="../embeddings/_____Microsoft_Excel10.xlsx"/><Relationship Id="rId1" Type="http://schemas.openxmlformats.org/officeDocument/2006/relationships/themeOverride" Target="../theme/themeOverride9.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Лист1!$B$1</c:f>
              <c:strCache>
                <c:ptCount val="1"/>
                <c:pt idx="0">
                  <c:v>Ряд 1</c:v>
                </c:pt>
              </c:strCache>
            </c:strRef>
          </c:tx>
          <c:marker>
            <c:spPr>
              <a:solidFill>
                <a:srgbClr val="002060"/>
              </a:solidFill>
            </c:spPr>
          </c:marker>
          <c:dPt>
            <c:idx val="4"/>
            <c:bubble3D val="0"/>
            <c:spPr>
              <a:ln cmpd="thinThick"/>
            </c:spPr>
          </c:dPt>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showLegendKey val="0"/>
            <c:showVal val="0"/>
            <c:showCatName val="0"/>
            <c:showSerName val="0"/>
            <c:showPercent val="0"/>
            <c:showBubbleSize val="0"/>
          </c:dLbls>
          <c:cat>
            <c:strRef>
              <c:f>Лист1!$A$2:$A$6</c:f>
              <c:strCache>
                <c:ptCount val="5"/>
                <c:pt idx="0">
                  <c:v>2015-2016</c:v>
                </c:pt>
                <c:pt idx="1">
                  <c:v>2016-2017</c:v>
                </c:pt>
                <c:pt idx="2">
                  <c:v>2017-2018</c:v>
                </c:pt>
                <c:pt idx="3">
                  <c:v>2018-2019</c:v>
                </c:pt>
                <c:pt idx="4">
                  <c:v>2019-2020</c:v>
                </c:pt>
              </c:strCache>
            </c:strRef>
          </c:cat>
          <c:val>
            <c:numRef>
              <c:f>Лист1!$B$2:$B$6</c:f>
              <c:numCache>
                <c:formatCode>General</c:formatCode>
                <c:ptCount val="5"/>
                <c:pt idx="0">
                  <c:v>3210</c:v>
                </c:pt>
                <c:pt idx="1">
                  <c:v>3223</c:v>
                </c:pt>
                <c:pt idx="2">
                  <c:v>3241</c:v>
                </c:pt>
                <c:pt idx="3">
                  <c:v>3233</c:v>
                </c:pt>
                <c:pt idx="4">
                  <c:v>3099</c:v>
                </c:pt>
              </c:numCache>
            </c:numRef>
          </c:val>
          <c:smooth val="0"/>
        </c:ser>
        <c:dLbls>
          <c:showLegendKey val="0"/>
          <c:showVal val="0"/>
          <c:showCatName val="0"/>
          <c:showSerName val="0"/>
          <c:showPercent val="0"/>
          <c:showBubbleSize val="0"/>
        </c:dLbls>
        <c:marker val="1"/>
        <c:smooth val="0"/>
        <c:axId val="157962240"/>
        <c:axId val="158103040"/>
      </c:lineChart>
      <c:catAx>
        <c:axId val="157962240"/>
        <c:scaling>
          <c:orientation val="minMax"/>
        </c:scaling>
        <c:delete val="0"/>
        <c:axPos val="b"/>
        <c:majorTickMark val="out"/>
        <c:minorTickMark val="none"/>
        <c:tickLblPos val="nextTo"/>
        <c:crossAx val="158103040"/>
        <c:crosses val="autoZero"/>
        <c:auto val="1"/>
        <c:lblAlgn val="ctr"/>
        <c:lblOffset val="100"/>
        <c:noMultiLvlLbl val="0"/>
      </c:catAx>
      <c:valAx>
        <c:axId val="158103040"/>
        <c:scaling>
          <c:orientation val="minMax"/>
        </c:scaling>
        <c:delete val="0"/>
        <c:axPos val="l"/>
        <c:majorGridlines>
          <c:spPr>
            <a:ln>
              <a:gradFill>
                <a:gsLst>
                  <a:gs pos="29000">
                    <a:schemeClr val="accent1">
                      <a:tint val="66000"/>
                      <a:satMod val="160000"/>
                    </a:schemeClr>
                  </a:gs>
                  <a:gs pos="39000">
                    <a:schemeClr val="accent1">
                      <a:tint val="44500"/>
                      <a:satMod val="160000"/>
                    </a:schemeClr>
                  </a:gs>
                  <a:gs pos="100000">
                    <a:schemeClr val="accent1">
                      <a:tint val="23500"/>
                      <a:satMod val="160000"/>
                    </a:schemeClr>
                  </a:gs>
                </a:gsLst>
                <a:lin ang="5400000" scaled="0"/>
              </a:gradFill>
            </a:ln>
          </c:spPr>
        </c:majorGridlines>
        <c:minorGridlines>
          <c:spPr>
            <a:ln w="6350">
              <a:gradFill>
                <a:gsLst>
                  <a:gs pos="33000">
                    <a:schemeClr val="accent1">
                      <a:tint val="66000"/>
                      <a:satMod val="160000"/>
                    </a:schemeClr>
                  </a:gs>
                  <a:gs pos="72000">
                    <a:schemeClr val="accent1">
                      <a:tint val="44500"/>
                      <a:satMod val="160000"/>
                    </a:schemeClr>
                  </a:gs>
                  <a:gs pos="100000">
                    <a:schemeClr val="accent1">
                      <a:tint val="23500"/>
                      <a:satMod val="160000"/>
                    </a:schemeClr>
                  </a:gs>
                </a:gsLst>
                <a:lin ang="5400000" scaled="0"/>
              </a:gradFill>
            </a:ln>
          </c:spPr>
        </c:minorGridlines>
        <c:numFmt formatCode="General" sourceLinked="0"/>
        <c:majorTickMark val="out"/>
        <c:minorTickMark val="none"/>
        <c:tickLblPos val="nextTo"/>
        <c:spPr>
          <a:noFill/>
        </c:spPr>
        <c:crossAx val="157962240"/>
        <c:crosses val="autoZero"/>
        <c:crossBetween val="between"/>
      </c:valAx>
    </c:plotArea>
    <c:plotVisOnly val="1"/>
    <c:dispBlanksAs val="zero"/>
    <c:showDLblsOverMax val="0"/>
  </c:chart>
  <c:spPr>
    <a:gradFill>
      <a:gsLst>
        <a:gs pos="24000">
          <a:srgbClr val="699AD9"/>
        </a:gs>
        <a:gs pos="85000">
          <a:srgbClr val="5BD4FF"/>
        </a:gs>
        <a:gs pos="43000">
          <a:srgbClr val="B7CAEB"/>
        </a:gs>
        <a:gs pos="3000">
          <a:schemeClr val="tx2">
            <a:lumMod val="60000"/>
            <a:lumOff val="40000"/>
          </a:schemeClr>
        </a:gs>
        <a:gs pos="55000">
          <a:schemeClr val="accent1">
            <a:tint val="44500"/>
            <a:satMod val="160000"/>
          </a:schemeClr>
        </a:gs>
        <a:gs pos="100000">
          <a:schemeClr val="accent1">
            <a:tint val="23500"/>
            <a:satMod val="160000"/>
          </a:schemeClr>
        </a:gs>
      </a:gsLst>
      <a:lin ang="8100000" scaled="1"/>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Ряд 1</c:v>
                </c:pt>
              </c:strCache>
            </c:strRef>
          </c:tx>
          <c:spPr>
            <a:solidFill>
              <a:schemeClr val="tx2">
                <a:lumMod val="60000"/>
                <a:lumOff val="40000"/>
              </a:schemeClr>
            </a:solidFill>
          </c:spPr>
          <c:invertIfNegative val="0"/>
          <c:dLbls>
            <c:txPr>
              <a:bodyPr/>
              <a:lstStyle/>
              <a:p>
                <a:pPr>
                  <a:defRPr b="1"/>
                </a:pPr>
                <a:endParaRPr lang="ru-RU"/>
              </a:p>
            </c:txPr>
            <c:showLegendKey val="0"/>
            <c:showVal val="1"/>
            <c:showCatName val="0"/>
            <c:showSerName val="0"/>
            <c:showPercent val="0"/>
            <c:showBubbleSize val="0"/>
            <c:showLeaderLines val="0"/>
          </c:dLbls>
          <c:cat>
            <c:strRef>
              <c:f>Лист1!$A$2:$A$6</c:f>
              <c:strCache>
                <c:ptCount val="5"/>
                <c:pt idx="0">
                  <c:v>2015-2016</c:v>
                </c:pt>
                <c:pt idx="1">
                  <c:v>2016-2017</c:v>
                </c:pt>
                <c:pt idx="2">
                  <c:v>2017-2018</c:v>
                </c:pt>
                <c:pt idx="3">
                  <c:v>2018-2019</c:v>
                </c:pt>
                <c:pt idx="4">
                  <c:v>2019-2020</c:v>
                </c:pt>
              </c:strCache>
            </c:strRef>
          </c:cat>
          <c:val>
            <c:numRef>
              <c:f>Лист1!$B$2:$B$6</c:f>
              <c:numCache>
                <c:formatCode>General</c:formatCode>
                <c:ptCount val="5"/>
                <c:pt idx="0">
                  <c:v>14.7</c:v>
                </c:pt>
                <c:pt idx="1">
                  <c:v>18.899999999999999</c:v>
                </c:pt>
                <c:pt idx="2">
                  <c:v>13.4</c:v>
                </c:pt>
                <c:pt idx="3">
                  <c:v>14.8</c:v>
                </c:pt>
                <c:pt idx="4">
                  <c:v>11.2</c:v>
                </c:pt>
              </c:numCache>
            </c:numRef>
          </c:val>
        </c:ser>
        <c:ser>
          <c:idx val="1"/>
          <c:order val="1"/>
          <c:tx>
            <c:strRef>
              <c:f>Лист1!$C$1</c:f>
              <c:strCache>
                <c:ptCount val="1"/>
                <c:pt idx="0">
                  <c:v>Столбец1</c:v>
                </c:pt>
              </c:strCache>
            </c:strRef>
          </c:tx>
          <c:invertIfNegative val="0"/>
          <c:cat>
            <c:strRef>
              <c:f>Лист1!$A$2:$A$6</c:f>
              <c:strCache>
                <c:ptCount val="5"/>
                <c:pt idx="0">
                  <c:v>2015-2016</c:v>
                </c:pt>
                <c:pt idx="1">
                  <c:v>2016-2017</c:v>
                </c:pt>
                <c:pt idx="2">
                  <c:v>2017-2018</c:v>
                </c:pt>
                <c:pt idx="3">
                  <c:v>2018-2019</c:v>
                </c:pt>
                <c:pt idx="4">
                  <c:v>2019-2020</c:v>
                </c:pt>
              </c:strCache>
            </c:strRef>
          </c:cat>
          <c:val>
            <c:numRef>
              <c:f>Лист1!$C$2:$C$6</c:f>
              <c:numCache>
                <c:formatCode>General</c:formatCode>
                <c:ptCount val="5"/>
              </c:numCache>
            </c:numRef>
          </c:val>
        </c:ser>
        <c:ser>
          <c:idx val="2"/>
          <c:order val="2"/>
          <c:tx>
            <c:strRef>
              <c:f>Лист1!$D$1</c:f>
              <c:strCache>
                <c:ptCount val="1"/>
                <c:pt idx="0">
                  <c:v>Столбец2</c:v>
                </c:pt>
              </c:strCache>
            </c:strRef>
          </c:tx>
          <c:invertIfNegative val="0"/>
          <c:cat>
            <c:strRef>
              <c:f>Лист1!$A$2:$A$6</c:f>
              <c:strCache>
                <c:ptCount val="5"/>
                <c:pt idx="0">
                  <c:v>2015-2016</c:v>
                </c:pt>
                <c:pt idx="1">
                  <c:v>2016-2017</c:v>
                </c:pt>
                <c:pt idx="2">
                  <c:v>2017-2018</c:v>
                </c:pt>
                <c:pt idx="3">
                  <c:v>2018-2019</c:v>
                </c:pt>
                <c:pt idx="4">
                  <c:v>2019-2020</c:v>
                </c:pt>
              </c:strCache>
            </c:strRef>
          </c:cat>
          <c:val>
            <c:numRef>
              <c:f>Лист1!$D$2:$D$6</c:f>
              <c:numCache>
                <c:formatCode>General</c:formatCode>
                <c:ptCount val="5"/>
              </c:numCache>
            </c:numRef>
          </c:val>
        </c:ser>
        <c:dLbls>
          <c:showLegendKey val="0"/>
          <c:showVal val="0"/>
          <c:showCatName val="0"/>
          <c:showSerName val="0"/>
          <c:showPercent val="0"/>
          <c:showBubbleSize val="0"/>
        </c:dLbls>
        <c:gapWidth val="150"/>
        <c:axId val="52603904"/>
        <c:axId val="52605696"/>
      </c:barChart>
      <c:catAx>
        <c:axId val="52603904"/>
        <c:scaling>
          <c:orientation val="minMax"/>
        </c:scaling>
        <c:delete val="0"/>
        <c:axPos val="b"/>
        <c:majorTickMark val="out"/>
        <c:minorTickMark val="none"/>
        <c:tickLblPos val="nextTo"/>
        <c:txPr>
          <a:bodyPr/>
          <a:lstStyle/>
          <a:p>
            <a:pPr>
              <a:defRPr b="1"/>
            </a:pPr>
            <a:endParaRPr lang="ru-RU"/>
          </a:p>
        </c:txPr>
        <c:crossAx val="52605696"/>
        <c:crosses val="autoZero"/>
        <c:auto val="1"/>
        <c:lblAlgn val="ctr"/>
        <c:lblOffset val="100"/>
        <c:noMultiLvlLbl val="0"/>
      </c:catAx>
      <c:valAx>
        <c:axId val="52605696"/>
        <c:scaling>
          <c:orientation val="minMax"/>
        </c:scaling>
        <c:delete val="0"/>
        <c:axPos val="l"/>
        <c:majorGridlines/>
        <c:minorGridlines>
          <c:spPr>
            <a:ln>
              <a:gradFill>
                <a:gsLst>
                  <a:gs pos="0">
                    <a:srgbClr val="03D4A8"/>
                  </a:gs>
                  <a:gs pos="34000">
                    <a:srgbClr val="21D6E0"/>
                  </a:gs>
                  <a:gs pos="75000">
                    <a:srgbClr val="0087E6"/>
                  </a:gs>
                  <a:gs pos="100000">
                    <a:srgbClr val="005CBF"/>
                  </a:gs>
                </a:gsLst>
                <a:lin ang="5400000" scaled="0"/>
              </a:gradFill>
            </a:ln>
          </c:spPr>
        </c:minorGridlines>
        <c:numFmt formatCode="General" sourceLinked="1"/>
        <c:majorTickMark val="out"/>
        <c:minorTickMark val="none"/>
        <c:tickLblPos val="nextTo"/>
        <c:spPr>
          <a:noFill/>
        </c:spPr>
        <c:crossAx val="52603904"/>
        <c:crosses val="autoZero"/>
        <c:crossBetween val="between"/>
      </c:valAx>
      <c:spPr>
        <a:solidFill>
          <a:schemeClr val="accent5">
            <a:lumMod val="20000"/>
            <a:lumOff val="80000"/>
          </a:schemeClr>
        </a:solidFill>
      </c:spPr>
    </c:plotArea>
    <c:plotVisOnly val="1"/>
    <c:dispBlanksAs val="gap"/>
    <c:showDLblsOverMax val="0"/>
  </c:chart>
  <c:spPr>
    <a:gradFill>
      <a:gsLst>
        <a:gs pos="80672">
          <a:schemeClr val="accent5">
            <a:lumMod val="60000"/>
            <a:lumOff val="40000"/>
          </a:schemeClr>
        </a:gs>
        <a:gs pos="43000">
          <a:srgbClr val="B7CAEB"/>
        </a:gs>
        <a:gs pos="32000">
          <a:schemeClr val="tx2">
            <a:lumMod val="60000"/>
            <a:lumOff val="40000"/>
          </a:schemeClr>
        </a:gs>
        <a:gs pos="68000">
          <a:schemeClr val="accent1">
            <a:tint val="44500"/>
            <a:satMod val="160000"/>
          </a:schemeClr>
        </a:gs>
        <a:gs pos="100000">
          <a:schemeClr val="accent1">
            <a:tint val="23500"/>
            <a:satMod val="160000"/>
          </a:schemeClr>
        </a:gs>
      </a:gsLst>
      <a:lin ang="16200000" scaled="1"/>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78925509805346E-2"/>
          <c:y val="6.7044200996614553E-2"/>
          <c:w val="0.73318878618433569"/>
          <c:h val="0.76700853969340788"/>
        </c:manualLayout>
      </c:layout>
      <c:lineChart>
        <c:grouping val="standard"/>
        <c:varyColors val="0"/>
        <c:ser>
          <c:idx val="0"/>
          <c:order val="0"/>
          <c:tx>
            <c:strRef>
              <c:f>Лист1!$B$1</c:f>
              <c:strCache>
                <c:ptCount val="1"/>
                <c:pt idx="0">
                  <c:v>городские</c:v>
                </c:pt>
              </c:strCache>
            </c:strRef>
          </c:tx>
          <c:marker>
            <c:spPr>
              <a:solidFill>
                <a:srgbClr val="002060"/>
              </a:solidFill>
            </c:spPr>
          </c:marker>
          <c:dLbls>
            <c:txPr>
              <a:bodyPr/>
              <a:lstStyle/>
              <a:p>
                <a:pPr>
                  <a:defRPr b="1"/>
                </a:pPr>
                <a:endParaRPr lang="ru-RU"/>
              </a:p>
            </c:txPr>
            <c:showLegendKey val="0"/>
            <c:showVal val="1"/>
            <c:showCatName val="0"/>
            <c:showSerName val="0"/>
            <c:showPercent val="0"/>
            <c:showBubbleSize val="0"/>
            <c:showLeaderLines val="0"/>
          </c:dLbls>
          <c:cat>
            <c:strRef>
              <c:f>Лист1!$A$2:$A$6</c:f>
              <c:strCache>
                <c:ptCount val="5"/>
                <c:pt idx="0">
                  <c:v>2015-2016</c:v>
                </c:pt>
                <c:pt idx="1">
                  <c:v>2016-2017</c:v>
                </c:pt>
                <c:pt idx="2">
                  <c:v>2017-2018</c:v>
                </c:pt>
                <c:pt idx="3">
                  <c:v>2018-2019</c:v>
                </c:pt>
                <c:pt idx="4">
                  <c:v>2019-2020</c:v>
                </c:pt>
              </c:strCache>
            </c:strRef>
          </c:cat>
          <c:val>
            <c:numRef>
              <c:f>Лист1!$B$2:$B$6</c:f>
              <c:numCache>
                <c:formatCode>General</c:formatCode>
                <c:ptCount val="5"/>
                <c:pt idx="0">
                  <c:v>26</c:v>
                </c:pt>
                <c:pt idx="1">
                  <c:v>26.7</c:v>
                </c:pt>
                <c:pt idx="2">
                  <c:v>26.8</c:v>
                </c:pt>
                <c:pt idx="3">
                  <c:v>26.8</c:v>
                </c:pt>
                <c:pt idx="4">
                  <c:v>27.4</c:v>
                </c:pt>
              </c:numCache>
            </c:numRef>
          </c:val>
          <c:smooth val="0"/>
        </c:ser>
        <c:ser>
          <c:idx val="1"/>
          <c:order val="1"/>
          <c:tx>
            <c:strRef>
              <c:f>Лист1!$C$1</c:f>
              <c:strCache>
                <c:ptCount val="1"/>
                <c:pt idx="0">
                  <c:v>сельские</c:v>
                </c:pt>
              </c:strCache>
            </c:strRef>
          </c:tx>
          <c:dLbls>
            <c:txPr>
              <a:bodyPr/>
              <a:lstStyle/>
              <a:p>
                <a:pPr>
                  <a:defRPr b="1"/>
                </a:pPr>
                <a:endParaRPr lang="ru-RU"/>
              </a:p>
            </c:txPr>
            <c:showLegendKey val="0"/>
            <c:showVal val="1"/>
            <c:showCatName val="0"/>
            <c:showSerName val="0"/>
            <c:showPercent val="0"/>
            <c:showBubbleSize val="0"/>
            <c:showLeaderLines val="0"/>
          </c:dLbls>
          <c:cat>
            <c:strRef>
              <c:f>Лист1!$A$2:$A$6</c:f>
              <c:strCache>
                <c:ptCount val="5"/>
                <c:pt idx="0">
                  <c:v>2015-2016</c:v>
                </c:pt>
                <c:pt idx="1">
                  <c:v>2016-2017</c:v>
                </c:pt>
                <c:pt idx="2">
                  <c:v>2017-2018</c:v>
                </c:pt>
                <c:pt idx="3">
                  <c:v>2018-2019</c:v>
                </c:pt>
                <c:pt idx="4">
                  <c:v>2019-2020</c:v>
                </c:pt>
              </c:strCache>
            </c:strRef>
          </c:cat>
          <c:val>
            <c:numRef>
              <c:f>Лист1!$C$2:$C$6</c:f>
              <c:numCache>
                <c:formatCode>General</c:formatCode>
                <c:ptCount val="5"/>
                <c:pt idx="0">
                  <c:v>9.7000000000000011</c:v>
                </c:pt>
                <c:pt idx="1">
                  <c:v>10.200000000000001</c:v>
                </c:pt>
                <c:pt idx="2">
                  <c:v>10.3</c:v>
                </c:pt>
                <c:pt idx="3">
                  <c:v>10.3</c:v>
                </c:pt>
                <c:pt idx="4">
                  <c:v>9.6</c:v>
                </c:pt>
              </c:numCache>
            </c:numRef>
          </c:val>
          <c:smooth val="0"/>
        </c:ser>
        <c:ser>
          <c:idx val="2"/>
          <c:order val="2"/>
          <c:tx>
            <c:strRef>
              <c:f>Лист1!$D$1</c:f>
              <c:strCache>
                <c:ptCount val="1"/>
                <c:pt idx="0">
                  <c:v>Столбец2</c:v>
                </c:pt>
              </c:strCache>
            </c:strRef>
          </c:tx>
          <c:cat>
            <c:strRef>
              <c:f>Лист1!$A$2:$A$6</c:f>
              <c:strCache>
                <c:ptCount val="5"/>
                <c:pt idx="0">
                  <c:v>2015-2016</c:v>
                </c:pt>
                <c:pt idx="1">
                  <c:v>2016-2017</c:v>
                </c:pt>
                <c:pt idx="2">
                  <c:v>2017-2018</c:v>
                </c:pt>
                <c:pt idx="3">
                  <c:v>2018-2019</c:v>
                </c:pt>
                <c:pt idx="4">
                  <c:v>2019-2020</c:v>
                </c:pt>
              </c:strCache>
            </c:strRef>
          </c:cat>
          <c:val>
            <c:numRef>
              <c:f>Лист1!$D$2:$D$6</c:f>
              <c:numCache>
                <c:formatCode>General</c:formatCode>
                <c:ptCount val="5"/>
              </c:numCache>
            </c:numRef>
          </c:val>
          <c:smooth val="0"/>
        </c:ser>
        <c:dLbls>
          <c:showLegendKey val="0"/>
          <c:showVal val="0"/>
          <c:showCatName val="0"/>
          <c:showSerName val="0"/>
          <c:showPercent val="0"/>
          <c:showBubbleSize val="0"/>
        </c:dLbls>
        <c:marker val="1"/>
        <c:smooth val="0"/>
        <c:axId val="52623616"/>
        <c:axId val="52912128"/>
      </c:lineChart>
      <c:catAx>
        <c:axId val="52623616"/>
        <c:scaling>
          <c:orientation val="minMax"/>
        </c:scaling>
        <c:delete val="0"/>
        <c:axPos val="b"/>
        <c:majorTickMark val="out"/>
        <c:minorTickMark val="none"/>
        <c:tickLblPos val="nextTo"/>
        <c:crossAx val="52912128"/>
        <c:crosses val="autoZero"/>
        <c:auto val="1"/>
        <c:lblAlgn val="ctr"/>
        <c:lblOffset val="100"/>
        <c:noMultiLvlLbl val="0"/>
      </c:catAx>
      <c:valAx>
        <c:axId val="52912128"/>
        <c:scaling>
          <c:orientation val="minMax"/>
        </c:scaling>
        <c:delete val="0"/>
        <c:axPos val="l"/>
        <c:majorGridlines/>
        <c:minorGridlines/>
        <c:numFmt formatCode="General" sourceLinked="1"/>
        <c:majorTickMark val="out"/>
        <c:minorTickMark val="none"/>
        <c:tickLblPos val="nextTo"/>
        <c:crossAx val="52623616"/>
        <c:crosses val="autoZero"/>
        <c:crossBetween val="between"/>
      </c:valAx>
      <c:spPr>
        <a:gradFill flip="none" rotWithShape="1">
          <a:gsLst>
            <a:gs pos="80672">
              <a:schemeClr val="accent5">
                <a:lumMod val="60000"/>
                <a:lumOff val="40000"/>
              </a:schemeClr>
            </a:gs>
            <a:gs pos="62644">
              <a:srgbClr val="B7CAEB"/>
            </a:gs>
            <a:gs pos="16000">
              <a:schemeClr val="tx2">
                <a:lumMod val="60000"/>
                <a:lumOff val="40000"/>
              </a:schemeClr>
            </a:gs>
            <a:gs pos="68000">
              <a:schemeClr val="accent1">
                <a:tint val="44500"/>
                <a:satMod val="160000"/>
              </a:schemeClr>
            </a:gs>
            <a:gs pos="100000">
              <a:schemeClr val="accent1">
                <a:tint val="23500"/>
                <a:satMod val="160000"/>
              </a:schemeClr>
            </a:gs>
          </a:gsLst>
          <a:lin ang="16200000" scaled="1"/>
          <a:tileRect/>
        </a:gradFill>
        <a:ln cmpd="sng"/>
        <a:effectLst>
          <a:outerShdw blurRad="50800" dist="50800" dir="5400000" algn="ctr" rotWithShape="0">
            <a:schemeClr val="bg1"/>
          </a:outerShdw>
        </a:effectLst>
      </c:spPr>
    </c:plotArea>
    <c:legend>
      <c:legendPos val="r"/>
      <c:legendEntry>
        <c:idx val="2"/>
        <c:delete val="1"/>
      </c:legendEntry>
      <c:overlay val="0"/>
    </c:legend>
    <c:plotVisOnly val="1"/>
    <c:dispBlanksAs val="gap"/>
    <c:showDLblsOverMax val="0"/>
  </c:chart>
  <c:spPr>
    <a:solidFill>
      <a:schemeClr val="accent5">
        <a:lumMod val="20000"/>
        <a:lumOff val="80000"/>
        <a:alpha val="70000"/>
      </a:schemeClr>
    </a:soli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spPr>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idx val="0"/>
            <c:bubble3D val="0"/>
            <c:spPr>
              <a:solidFill>
                <a:schemeClr val="tx2">
                  <a:lumMod val="60000"/>
                  <a:lumOff val="40000"/>
                </a:schemeClr>
              </a:solidFill>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dPt>
            <c:idx val="1"/>
            <c:bubble3D val="0"/>
            <c:spPr>
              <a:solidFill>
                <a:schemeClr val="accent2">
                  <a:lumMod val="75000"/>
                </a:schemeClr>
              </a:solidFill>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dPt>
            <c:idx val="2"/>
            <c:bubble3D val="0"/>
            <c:spPr>
              <a:solidFill>
                <a:srgbClr val="92D050"/>
              </a:solidFill>
              <a:ln>
                <a:gradFill>
                  <a:gsLst>
                    <a:gs pos="46000">
                      <a:schemeClr val="tx1"/>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a:bevelT prst="angle"/>
              </a:sp3d>
            </c:spPr>
          </c:dPt>
          <c:dLbls>
            <c:dLbl>
              <c:idx val="0"/>
              <c:layout>
                <c:manualLayout>
                  <c:x val="4.7853393325834326E-3"/>
                  <c:y val="-2.9683259931491603E-2"/>
                </c:manualLayout>
              </c:layout>
              <c:showLegendKey val="0"/>
              <c:showVal val="1"/>
              <c:showCatName val="0"/>
              <c:showSerName val="0"/>
              <c:showPercent val="0"/>
              <c:showBubbleSize val="0"/>
            </c:dLbl>
            <c:dLbl>
              <c:idx val="1"/>
              <c:layout>
                <c:manualLayout>
                  <c:x val="3.2479548011044093E-2"/>
                  <c:y val="-7.9362960985809045E-3"/>
                </c:manualLayout>
              </c:layout>
              <c:showLegendKey val="0"/>
              <c:showVal val="1"/>
              <c:showCatName val="0"/>
              <c:showSerName val="0"/>
              <c:showPercent val="0"/>
              <c:showBubbleSize val="0"/>
            </c:dLbl>
            <c:txPr>
              <a:bodyPr/>
              <a:lstStyle/>
              <a:p>
                <a:pPr>
                  <a:defRPr sz="1600" b="1"/>
                </a:pPr>
                <a:endParaRPr lang="ru-RU"/>
              </a:p>
            </c:txPr>
            <c:showLegendKey val="0"/>
            <c:showVal val="1"/>
            <c:showCatName val="0"/>
            <c:showSerName val="0"/>
            <c:showPercent val="0"/>
            <c:showBubbleSize val="0"/>
            <c:showLeaderLines val="1"/>
          </c:dLbls>
          <c:cat>
            <c:strRef>
              <c:f>Лист1!$A$2:$A$5</c:f>
              <c:strCache>
                <c:ptCount val="4"/>
                <c:pt idx="0">
                  <c:v>Обучаются в Вузах</c:v>
                </c:pt>
                <c:pt idx="1">
                  <c:v>Обучаются в СПО</c:v>
                </c:pt>
                <c:pt idx="2">
                  <c:v>Работают</c:v>
                </c:pt>
                <c:pt idx="3">
                  <c:v>Служат в ВС РФ</c:v>
                </c:pt>
              </c:strCache>
            </c:strRef>
          </c:cat>
          <c:val>
            <c:numRef>
              <c:f>Лист1!$B$2:$B$5</c:f>
              <c:numCache>
                <c:formatCode>0%</c:formatCode>
                <c:ptCount val="4"/>
                <c:pt idx="0">
                  <c:v>0.64000000000000035</c:v>
                </c:pt>
                <c:pt idx="1">
                  <c:v>0.30000000000000016</c:v>
                </c:pt>
                <c:pt idx="2">
                  <c:v>4.0000000000000022E-2</c:v>
                </c:pt>
                <c:pt idx="3">
                  <c:v>1.0000000000000005E-2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spPr>
    <a:gradFill flip="none" rotWithShape="1">
      <a:gsLst>
        <a:gs pos="0">
          <a:srgbClr val="00B0F0"/>
        </a:gs>
        <a:gs pos="79000">
          <a:srgbClr val="0087E6">
            <a:lumMod val="4000"/>
            <a:lumOff val="96000"/>
            <a:alpha val="52000"/>
          </a:srgbClr>
        </a:gs>
        <a:gs pos="100000">
          <a:srgbClr val="005CBF"/>
        </a:gs>
      </a:gsLst>
      <a:lin ang="18900000" scaled="0"/>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Лист1!$B$1</c:f>
              <c:strCache>
                <c:ptCount val="1"/>
                <c:pt idx="0">
                  <c:v>Продажи</c:v>
                </c:pt>
              </c:strCache>
            </c:strRef>
          </c:tx>
          <c:spPr>
            <a:ln>
              <a:solidFill>
                <a:schemeClr val="tx1">
                  <a:alpha val="11000"/>
                </a:schemeClr>
              </a:solidFill>
            </a:ln>
            <a:scene3d>
              <a:camera prst="orthographicFront"/>
              <a:lightRig rig="threePt" dir="t"/>
            </a:scene3d>
            <a:sp3d>
              <a:bevelT prst="angle"/>
            </a:sp3d>
          </c:spPr>
          <c:dPt>
            <c:idx val="0"/>
            <c:bubble3D val="0"/>
            <c:spPr>
              <a:solidFill>
                <a:schemeClr val="accent5">
                  <a:lumMod val="75000"/>
                </a:schemeClr>
              </a:solidFill>
              <a:ln>
                <a:solidFill>
                  <a:schemeClr val="tx1">
                    <a:lumMod val="95000"/>
                    <a:lumOff val="5000"/>
                  </a:schemeClr>
                </a:solidFill>
              </a:ln>
              <a:scene3d>
                <a:camera prst="orthographicFront"/>
                <a:lightRig rig="threePt" dir="t"/>
              </a:scene3d>
              <a:sp3d>
                <a:bevelT prst="angle"/>
              </a:sp3d>
            </c:spPr>
          </c:dPt>
          <c:dPt>
            <c:idx val="1"/>
            <c:bubble3D val="0"/>
            <c:spPr>
              <a:solidFill>
                <a:srgbClr val="A94979"/>
              </a:solidFill>
              <a:ln w="57150">
                <a:solidFill>
                  <a:schemeClr val="tx1">
                    <a:alpha val="11000"/>
                  </a:schemeClr>
                </a:solidFill>
              </a:ln>
              <a:scene3d>
                <a:camera prst="orthographicFront"/>
                <a:lightRig rig="threePt" dir="t"/>
              </a:scene3d>
              <a:sp3d>
                <a:bevelT prst="angle"/>
              </a:sp3d>
            </c:spPr>
          </c:dPt>
          <c:dLbls>
            <c:dLbl>
              <c:idx val="0"/>
              <c:layout>
                <c:manualLayout>
                  <c:x val="-4.8684958194658654E-3"/>
                  <c:y val="-3.6878359637359727E-2"/>
                </c:manualLayout>
              </c:layout>
              <c:showLegendKey val="0"/>
              <c:showVal val="1"/>
              <c:showCatName val="0"/>
              <c:showSerName val="0"/>
              <c:showPercent val="0"/>
              <c:showBubbleSize val="0"/>
            </c:dLbl>
            <c:dLbl>
              <c:idx val="1"/>
              <c:layout>
                <c:manualLayout>
                  <c:x val="5.4835687420515412E-3"/>
                  <c:y val="-0.29325665623674768"/>
                </c:manualLayout>
              </c:layout>
              <c:showLegendKey val="0"/>
              <c:showVal val="1"/>
              <c:showCatName val="0"/>
              <c:showSerName val="0"/>
              <c:showPercent val="0"/>
              <c:showBubbleSize val="0"/>
            </c:dLbl>
            <c:txPr>
              <a:bodyPr/>
              <a:lstStyle/>
              <a:p>
                <a:pPr>
                  <a:defRPr sz="1800" b="1"/>
                </a:pPr>
                <a:endParaRPr lang="ru-RU"/>
              </a:p>
            </c:txPr>
            <c:showLegendKey val="0"/>
            <c:showVal val="1"/>
            <c:showCatName val="0"/>
            <c:showSerName val="0"/>
            <c:showPercent val="0"/>
            <c:showBubbleSize val="0"/>
            <c:showLeaderLines val="1"/>
          </c:dLbls>
          <c:cat>
            <c:strRef>
              <c:f>Лист1!$A$2:$A$3</c:f>
              <c:strCache>
                <c:ptCount val="2"/>
                <c:pt idx="0">
                  <c:v>Обучаются в 10 классах</c:v>
                </c:pt>
                <c:pt idx="1">
                  <c:v>Обучаются в СПО</c:v>
                </c:pt>
              </c:strCache>
            </c:strRef>
          </c:cat>
          <c:val>
            <c:numRef>
              <c:f>Лист1!$B$2:$B$3</c:f>
              <c:numCache>
                <c:formatCode>0%</c:formatCode>
                <c:ptCount val="2"/>
                <c:pt idx="0">
                  <c:v>0.36000000000000015</c:v>
                </c:pt>
                <c:pt idx="1">
                  <c:v>0.59</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a:defRPr b="1"/>
          </a:pPr>
          <a:endParaRPr lang="ru-RU"/>
        </a:p>
      </c:txPr>
    </c:legend>
    <c:plotVisOnly val="1"/>
    <c:dispBlanksAs val="zero"/>
    <c:showDLblsOverMax val="0"/>
  </c:chart>
  <c:spPr>
    <a:gradFill flip="none" rotWithShape="1">
      <a:gsLst>
        <a:gs pos="6000">
          <a:srgbClr val="002060">
            <a:lumMod val="72000"/>
            <a:lumOff val="28000"/>
            <a:alpha val="67000"/>
          </a:srgbClr>
        </a:gs>
        <a:gs pos="61000">
          <a:schemeClr val="accent1">
            <a:tint val="44500"/>
            <a:satMod val="160000"/>
          </a:schemeClr>
        </a:gs>
        <a:gs pos="88000">
          <a:srgbClr val="65D7FF"/>
        </a:gs>
      </a:gsLst>
      <a:lin ang="18900000" scaled="1"/>
      <a:tileRect/>
    </a:gradFill>
    <a:ln cmpd="dbl"/>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883925852162888"/>
          <c:y val="0.13285501625729623"/>
          <c:w val="0.76494831073104164"/>
          <c:h val="0.5683805382536139"/>
        </c:manualLayout>
      </c:layout>
      <c:barChart>
        <c:barDir val="bar"/>
        <c:grouping val="clustered"/>
        <c:varyColors val="0"/>
        <c:ser>
          <c:idx val="0"/>
          <c:order val="0"/>
          <c:tx>
            <c:strRef>
              <c:f>Лист1!$B$1</c:f>
              <c:strCache>
                <c:ptCount val="1"/>
                <c:pt idx="0">
                  <c:v>Ряд 1</c:v>
                </c:pt>
              </c:strCache>
            </c:strRef>
          </c:tx>
          <c:spPr>
            <a:solidFill>
              <a:srgbClr val="002060"/>
            </a:solidFill>
          </c:spPr>
          <c:invertIfNegative val="0"/>
          <c:dLbls>
            <c:txPr>
              <a:bodyPr/>
              <a:lstStyle/>
              <a:p>
                <a:pPr>
                  <a:defRPr b="1"/>
                </a:pPr>
                <a:endParaRPr lang="ru-RU"/>
              </a:p>
            </c:txPr>
            <c:showLegendKey val="0"/>
            <c:showVal val="1"/>
            <c:showCatName val="0"/>
            <c:showSerName val="0"/>
            <c:showPercent val="0"/>
            <c:showBubbleSize val="0"/>
            <c:showLeaderLines val="0"/>
          </c:dLbls>
          <c:cat>
            <c:strRef>
              <c:f>Лист1!$A$2:$A$5</c:f>
              <c:strCache>
                <c:ptCount val="2"/>
                <c:pt idx="0">
                  <c:v>май 2019 год</c:v>
                </c:pt>
                <c:pt idx="1">
                  <c:v>май 2020 год</c:v>
                </c:pt>
              </c:strCache>
            </c:strRef>
          </c:cat>
          <c:val>
            <c:numRef>
              <c:f>Лист1!$B$2:$B$5</c:f>
              <c:numCache>
                <c:formatCode>General</c:formatCode>
                <c:ptCount val="4"/>
                <c:pt idx="0">
                  <c:v>43375.719999999994</c:v>
                </c:pt>
                <c:pt idx="1">
                  <c:v>43884.13</c:v>
                </c:pt>
              </c:numCache>
            </c:numRef>
          </c:val>
        </c:ser>
        <c:ser>
          <c:idx val="1"/>
          <c:order val="1"/>
          <c:tx>
            <c:strRef>
              <c:f>Лист1!$C$1</c:f>
              <c:strCache>
                <c:ptCount val="1"/>
                <c:pt idx="0">
                  <c:v>Столбец1</c:v>
                </c:pt>
              </c:strCache>
            </c:strRef>
          </c:tx>
          <c:invertIfNegative val="0"/>
          <c:cat>
            <c:strRef>
              <c:f>Лист1!$A$2:$A$5</c:f>
              <c:strCache>
                <c:ptCount val="2"/>
                <c:pt idx="0">
                  <c:v>май 2019 год</c:v>
                </c:pt>
                <c:pt idx="1">
                  <c:v>май 2020 год</c:v>
                </c:pt>
              </c:strCache>
            </c:strRef>
          </c:cat>
          <c:val>
            <c:numRef>
              <c:f>Лист1!$C$2:$C$5</c:f>
              <c:numCache>
                <c:formatCode>General</c:formatCode>
                <c:ptCount val="4"/>
              </c:numCache>
            </c:numRef>
          </c:val>
        </c:ser>
        <c:ser>
          <c:idx val="2"/>
          <c:order val="2"/>
          <c:tx>
            <c:strRef>
              <c:f>Лист1!$D$1</c:f>
              <c:strCache>
                <c:ptCount val="1"/>
                <c:pt idx="0">
                  <c:v>Столбец2</c:v>
                </c:pt>
              </c:strCache>
            </c:strRef>
          </c:tx>
          <c:invertIfNegative val="0"/>
          <c:cat>
            <c:strRef>
              <c:f>Лист1!$A$2:$A$5</c:f>
              <c:strCache>
                <c:ptCount val="2"/>
                <c:pt idx="0">
                  <c:v>май 2019 год</c:v>
                </c:pt>
                <c:pt idx="1">
                  <c:v>май 2020 год</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axId val="52577024"/>
        <c:axId val="52578560"/>
      </c:barChart>
      <c:catAx>
        <c:axId val="52577024"/>
        <c:scaling>
          <c:orientation val="minMax"/>
        </c:scaling>
        <c:delete val="0"/>
        <c:axPos val="l"/>
        <c:majorTickMark val="out"/>
        <c:minorTickMark val="none"/>
        <c:tickLblPos val="nextTo"/>
        <c:txPr>
          <a:bodyPr/>
          <a:lstStyle/>
          <a:p>
            <a:pPr>
              <a:defRPr b="1"/>
            </a:pPr>
            <a:endParaRPr lang="ru-RU"/>
          </a:p>
        </c:txPr>
        <c:crossAx val="52578560"/>
        <c:crosses val="autoZero"/>
        <c:auto val="1"/>
        <c:lblAlgn val="ctr"/>
        <c:lblOffset val="100"/>
        <c:noMultiLvlLbl val="0"/>
      </c:catAx>
      <c:valAx>
        <c:axId val="52578560"/>
        <c:scaling>
          <c:orientation val="minMax"/>
        </c:scaling>
        <c:delete val="0"/>
        <c:axPos val="b"/>
        <c:majorGridlines/>
        <c:numFmt formatCode="General" sourceLinked="0"/>
        <c:majorTickMark val="out"/>
        <c:minorTickMark val="none"/>
        <c:tickLblPos val="nextTo"/>
        <c:crossAx val="52577024"/>
        <c:crosses val="autoZero"/>
        <c:crossBetween val="between"/>
      </c:valAx>
      <c:spPr>
        <a:gradFill flip="none" rotWithShape="1">
          <a:gsLst>
            <a:gs pos="26000">
              <a:srgbClr val="002060">
                <a:lumMod val="72000"/>
                <a:lumOff val="28000"/>
                <a:alpha val="67000"/>
              </a:srgbClr>
            </a:gs>
            <a:gs pos="38000">
              <a:schemeClr val="accent1">
                <a:tint val="44500"/>
                <a:satMod val="160000"/>
              </a:schemeClr>
            </a:gs>
            <a:gs pos="91000">
              <a:srgbClr val="65D7FF"/>
            </a:gs>
          </a:gsLst>
          <a:lin ang="13500000" scaled="1"/>
          <a:tileRect/>
        </a:gradFill>
      </c:spPr>
    </c:plotArea>
    <c:plotVisOnly val="1"/>
    <c:dispBlanksAs val="gap"/>
    <c:showDLblsOverMax val="0"/>
  </c:chart>
  <c:spPr>
    <a:gradFill flip="none" rotWithShape="1">
      <a:gsLst>
        <a:gs pos="0">
          <a:srgbClr val="5E9EFF"/>
        </a:gs>
        <a:gs pos="39999">
          <a:srgbClr val="85C2FF"/>
        </a:gs>
        <a:gs pos="70000">
          <a:srgbClr val="C4D6EB"/>
        </a:gs>
        <a:gs pos="100000">
          <a:srgbClr val="FFEBFA"/>
        </a:gs>
      </a:gsLst>
      <a:lin ang="2700000" scaled="0"/>
      <a:tileRect/>
    </a:gradFill>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Ряд 1</c:v>
                </c:pt>
              </c:strCache>
            </c:strRef>
          </c:tx>
          <c:invertIfNegative val="0"/>
          <c:dLbls>
            <c:txPr>
              <a:bodyPr/>
              <a:lstStyle/>
              <a:p>
                <a:pPr>
                  <a:defRPr b="1"/>
                </a:pPr>
                <a:endParaRPr lang="ru-RU"/>
              </a:p>
            </c:txPr>
            <c:showLegendKey val="0"/>
            <c:showVal val="1"/>
            <c:showCatName val="0"/>
            <c:showSerName val="0"/>
            <c:showPercent val="0"/>
            <c:showBubbleSize val="0"/>
            <c:showLeaderLines val="0"/>
          </c:dLbls>
          <c:cat>
            <c:strRef>
              <c:f>Лист1!$A$2:$A$7</c:f>
              <c:strCache>
                <c:ptCount val="6"/>
                <c:pt idx="0">
                  <c:v>2014-2015 учебный год</c:v>
                </c:pt>
                <c:pt idx="1">
                  <c:v>2015-2016 учебный год</c:v>
                </c:pt>
                <c:pt idx="2">
                  <c:v>2016-2017 учебный год</c:v>
                </c:pt>
                <c:pt idx="3">
                  <c:v>2017-2018 учебный год</c:v>
                </c:pt>
                <c:pt idx="4">
                  <c:v>2018-2019 учебный год</c:v>
                </c:pt>
                <c:pt idx="5">
                  <c:v>2019-2020  учебный год</c:v>
                </c:pt>
              </c:strCache>
            </c:strRef>
          </c:cat>
          <c:val>
            <c:numRef>
              <c:f>Лист1!$B$2:$B$7</c:f>
              <c:numCache>
                <c:formatCode>0.0%</c:formatCode>
                <c:ptCount val="6"/>
                <c:pt idx="0" formatCode="0%">
                  <c:v>0.4</c:v>
                </c:pt>
                <c:pt idx="1">
                  <c:v>0.49800000000000016</c:v>
                </c:pt>
                <c:pt idx="2">
                  <c:v>0.61000000000000032</c:v>
                </c:pt>
                <c:pt idx="3">
                  <c:v>0.70000000000000029</c:v>
                </c:pt>
                <c:pt idx="4">
                  <c:v>0.76500000000000035</c:v>
                </c:pt>
                <c:pt idx="5" formatCode="0.00%">
                  <c:v>0.88800000000000001</c:v>
                </c:pt>
              </c:numCache>
            </c:numRef>
          </c:val>
        </c:ser>
        <c:dLbls>
          <c:showLegendKey val="0"/>
          <c:showVal val="0"/>
          <c:showCatName val="0"/>
          <c:showSerName val="0"/>
          <c:showPercent val="0"/>
          <c:showBubbleSize val="0"/>
        </c:dLbls>
        <c:gapWidth val="150"/>
        <c:axId val="78829440"/>
        <c:axId val="78830976"/>
      </c:barChart>
      <c:catAx>
        <c:axId val="78829440"/>
        <c:scaling>
          <c:orientation val="minMax"/>
        </c:scaling>
        <c:delete val="0"/>
        <c:axPos val="b"/>
        <c:majorTickMark val="out"/>
        <c:minorTickMark val="none"/>
        <c:tickLblPos val="nextTo"/>
        <c:txPr>
          <a:bodyPr/>
          <a:lstStyle/>
          <a:p>
            <a:pPr>
              <a:defRPr b="1"/>
            </a:pPr>
            <a:endParaRPr lang="ru-RU"/>
          </a:p>
        </c:txPr>
        <c:crossAx val="78830976"/>
        <c:crosses val="autoZero"/>
        <c:auto val="1"/>
        <c:lblAlgn val="ctr"/>
        <c:lblOffset val="100"/>
        <c:noMultiLvlLbl val="0"/>
      </c:catAx>
      <c:valAx>
        <c:axId val="78830976"/>
        <c:scaling>
          <c:orientation val="minMax"/>
        </c:scaling>
        <c:delete val="0"/>
        <c:axPos val="l"/>
        <c:majorGridlines/>
        <c:numFmt formatCode="0%" sourceLinked="1"/>
        <c:majorTickMark val="out"/>
        <c:minorTickMark val="none"/>
        <c:tickLblPos val="nextTo"/>
        <c:crossAx val="78829440"/>
        <c:crosses val="autoZero"/>
        <c:crossBetween val="between"/>
      </c:valAx>
      <c:spPr>
        <a:gradFill flip="none" rotWithShape="1">
          <a:gsLst>
            <a:gs pos="0">
              <a:srgbClr val="00B0F0"/>
            </a:gs>
            <a:gs pos="50000">
              <a:schemeClr val="accent1">
                <a:tint val="44500"/>
                <a:satMod val="160000"/>
              </a:schemeClr>
            </a:gs>
            <a:gs pos="100000">
              <a:schemeClr val="accent1">
                <a:tint val="23500"/>
                <a:satMod val="160000"/>
              </a:schemeClr>
            </a:gs>
          </a:gsLst>
          <a:lin ang="8100000" scaled="1"/>
          <a:tileRect/>
        </a:gradFill>
      </c:spPr>
    </c:plotArea>
    <c:plotVisOnly val="1"/>
    <c:dispBlanksAs val="gap"/>
    <c:showDLblsOverMax val="0"/>
  </c:chart>
  <c:spPr>
    <a:gradFill>
      <a:gsLst>
        <a:gs pos="30000">
          <a:schemeClr val="tx2">
            <a:lumMod val="60000"/>
            <a:lumOff val="40000"/>
          </a:schemeClr>
        </a:gs>
        <a:gs pos="50000">
          <a:schemeClr val="accent1">
            <a:tint val="44500"/>
            <a:satMod val="160000"/>
          </a:schemeClr>
        </a:gs>
        <a:gs pos="100000">
          <a:schemeClr val="accent5">
            <a:lumMod val="60000"/>
            <a:lumOff val="40000"/>
          </a:schemeClr>
        </a:gs>
      </a:gsLst>
      <a:lin ang="8100000" scaled="1"/>
    </a:gradFill>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latin typeface="Times New Roman" pitchFamily="18" charset="0"/>
                <a:cs typeface="Times New Roman" pitchFamily="18" charset="0"/>
              </a:defRPr>
            </a:pPr>
            <a:r>
              <a:rPr lang="ru-RU" sz="1400">
                <a:latin typeface="Times New Roman" pitchFamily="18" charset="0"/>
                <a:cs typeface="Times New Roman" pitchFamily="18" charset="0"/>
              </a:rPr>
              <a:t>Выбор предметов участниками </a:t>
            </a:r>
          </a:p>
          <a:p>
            <a:pPr>
              <a:defRPr sz="1400">
                <a:latin typeface="Times New Roman" pitchFamily="18" charset="0"/>
                <a:cs typeface="Times New Roman" pitchFamily="18" charset="0"/>
              </a:defRPr>
            </a:pPr>
            <a:r>
              <a:rPr lang="ru-RU" sz="1400">
                <a:latin typeface="Times New Roman" pitchFamily="18" charset="0"/>
                <a:cs typeface="Times New Roman" pitchFamily="18" charset="0"/>
              </a:rPr>
              <a:t>ЕГЭ в 2020 году (человек)</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Выбор предметов участниками ЕГЭ в 2020 году (человек)</c:v>
                </c:pt>
              </c:strCache>
            </c:strRef>
          </c:tx>
          <c:invertIfNegative val="0"/>
          <c:dLbls>
            <c:showLegendKey val="0"/>
            <c:showVal val="1"/>
            <c:showCatName val="0"/>
            <c:showSerName val="0"/>
            <c:showPercent val="0"/>
            <c:showBubbleSize val="0"/>
            <c:showLeaderLines val="0"/>
          </c:dLbls>
          <c:cat>
            <c:strRef>
              <c:f>Лист1!$A$2:$A$10</c:f>
              <c:strCache>
                <c:ptCount val="9"/>
                <c:pt idx="0">
                  <c:v>Русский язык</c:v>
                </c:pt>
                <c:pt idx="1">
                  <c:v>Математика профильная</c:v>
                </c:pt>
                <c:pt idx="2">
                  <c:v>Обществознание</c:v>
                </c:pt>
                <c:pt idx="3">
                  <c:v>Физика</c:v>
                </c:pt>
                <c:pt idx="4">
                  <c:v>История</c:v>
                </c:pt>
                <c:pt idx="5">
                  <c:v>Биология</c:v>
                </c:pt>
                <c:pt idx="6">
                  <c:v>Английский язык</c:v>
                </c:pt>
                <c:pt idx="7">
                  <c:v>Химия</c:v>
                </c:pt>
                <c:pt idx="8">
                  <c:v>Геграфия</c:v>
                </c:pt>
              </c:strCache>
            </c:strRef>
          </c:cat>
          <c:val>
            <c:numRef>
              <c:f>Лист1!$B$2:$B$10</c:f>
              <c:numCache>
                <c:formatCode>General</c:formatCode>
                <c:ptCount val="9"/>
                <c:pt idx="0">
                  <c:v>114</c:v>
                </c:pt>
                <c:pt idx="1">
                  <c:v>74</c:v>
                </c:pt>
                <c:pt idx="2">
                  <c:v>52</c:v>
                </c:pt>
                <c:pt idx="3">
                  <c:v>45</c:v>
                </c:pt>
                <c:pt idx="4">
                  <c:v>28</c:v>
                </c:pt>
                <c:pt idx="5">
                  <c:v>15</c:v>
                </c:pt>
                <c:pt idx="6">
                  <c:v>13</c:v>
                </c:pt>
                <c:pt idx="7">
                  <c:v>11</c:v>
                </c:pt>
                <c:pt idx="8">
                  <c:v>3</c:v>
                </c:pt>
              </c:numCache>
            </c:numRef>
          </c:val>
        </c:ser>
        <c:dLbls>
          <c:showLegendKey val="0"/>
          <c:showVal val="0"/>
          <c:showCatName val="0"/>
          <c:showSerName val="0"/>
          <c:showPercent val="0"/>
          <c:showBubbleSize val="0"/>
        </c:dLbls>
        <c:gapWidth val="150"/>
        <c:shape val="cylinder"/>
        <c:axId val="78855552"/>
        <c:axId val="78857344"/>
        <c:axId val="0"/>
      </c:bar3DChart>
      <c:catAx>
        <c:axId val="78855552"/>
        <c:scaling>
          <c:orientation val="minMax"/>
        </c:scaling>
        <c:delete val="0"/>
        <c:axPos val="b"/>
        <c:majorTickMark val="out"/>
        <c:minorTickMark val="none"/>
        <c:tickLblPos val="nextTo"/>
        <c:crossAx val="78857344"/>
        <c:crosses val="autoZero"/>
        <c:auto val="1"/>
        <c:lblAlgn val="ctr"/>
        <c:lblOffset val="100"/>
        <c:noMultiLvlLbl val="0"/>
      </c:catAx>
      <c:valAx>
        <c:axId val="78857344"/>
        <c:scaling>
          <c:orientation val="minMax"/>
        </c:scaling>
        <c:delete val="0"/>
        <c:axPos val="l"/>
        <c:majorGridlines/>
        <c:numFmt formatCode="General" sourceLinked="1"/>
        <c:majorTickMark val="out"/>
        <c:minorTickMark val="none"/>
        <c:tickLblPos val="nextTo"/>
        <c:crossAx val="78855552"/>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gradFill>
          <a:gsLst>
            <a:gs pos="0">
              <a:srgbClr val="03D4A8">
                <a:lumMod val="0"/>
                <a:lumOff val="100000"/>
                <a:alpha val="23000"/>
              </a:srgbClr>
            </a:gs>
            <a:gs pos="25000">
              <a:srgbClr val="21D6E0"/>
            </a:gs>
            <a:gs pos="55000">
              <a:srgbClr val="33A8FF"/>
            </a:gs>
            <a:gs pos="100000">
              <a:srgbClr val="005CBF"/>
            </a:gs>
          </a:gsLst>
          <a:lin ang="2700000" scaled="0"/>
        </a:gradFill>
      </c:spPr>
    </c:sideWall>
    <c:backWall>
      <c:thickness val="0"/>
      <c:spPr>
        <a:gradFill>
          <a:gsLst>
            <a:gs pos="0">
              <a:srgbClr val="03D4A8">
                <a:lumMod val="0"/>
                <a:lumOff val="100000"/>
                <a:alpha val="23000"/>
              </a:srgbClr>
            </a:gs>
            <a:gs pos="25000">
              <a:srgbClr val="21D6E0"/>
            </a:gs>
            <a:gs pos="55000">
              <a:srgbClr val="33A8FF"/>
            </a:gs>
            <a:gs pos="100000">
              <a:srgbClr val="005CBF"/>
            </a:gs>
          </a:gsLst>
          <a:lin ang="2700000" scaled="0"/>
        </a:gradFill>
      </c:spPr>
    </c:backWall>
    <c:plotArea>
      <c:layout/>
      <c:bar3DChart>
        <c:barDir val="col"/>
        <c:grouping val="clustered"/>
        <c:varyColors val="0"/>
        <c:ser>
          <c:idx val="0"/>
          <c:order val="0"/>
          <c:tx>
            <c:strRef>
              <c:f>Лист1!$B$1</c:f>
              <c:strCache>
                <c:ptCount val="1"/>
                <c:pt idx="0">
                  <c:v>Столбец1</c:v>
                </c:pt>
              </c:strCache>
            </c:strRef>
          </c:tx>
          <c:spPr>
            <a:solidFill>
              <a:srgbClr val="0066FF"/>
            </a:solidFill>
          </c:spPr>
          <c:invertIfNegative val="0"/>
          <c:dLbls>
            <c:txPr>
              <a:bodyPr/>
              <a:lstStyle/>
              <a:p>
                <a:pPr>
                  <a:defRPr b="1"/>
                </a:pPr>
                <a:endParaRPr lang="ru-RU"/>
              </a:p>
            </c:txPr>
            <c:showLegendKey val="0"/>
            <c:showVal val="1"/>
            <c:showCatName val="0"/>
            <c:showSerName val="0"/>
            <c:showPercent val="0"/>
            <c:showBubbleSize val="0"/>
            <c:showLeaderLines val="0"/>
          </c:dLbls>
          <c:cat>
            <c:strRef>
              <c:f>Лист1!$A$2:$A$5</c:f>
              <c:strCache>
                <c:ptCount val="4"/>
                <c:pt idx="0">
                  <c:v>2016-2017 год</c:v>
                </c:pt>
                <c:pt idx="1">
                  <c:v>2017-2018 год</c:v>
                </c:pt>
                <c:pt idx="2">
                  <c:v>2018-2019 год</c:v>
                </c:pt>
                <c:pt idx="3">
                  <c:v>2019-2020</c:v>
                </c:pt>
              </c:strCache>
            </c:strRef>
          </c:cat>
          <c:val>
            <c:numRef>
              <c:f>Лист1!$B$2:$B$5</c:f>
              <c:numCache>
                <c:formatCode>General</c:formatCode>
                <c:ptCount val="4"/>
                <c:pt idx="0">
                  <c:v>15</c:v>
                </c:pt>
                <c:pt idx="1">
                  <c:v>14</c:v>
                </c:pt>
                <c:pt idx="2">
                  <c:v>7</c:v>
                </c:pt>
              </c:numCache>
            </c:numRef>
          </c:val>
        </c:ser>
        <c:ser>
          <c:idx val="1"/>
          <c:order val="1"/>
          <c:tx>
            <c:strRef>
              <c:f>Лист1!$C$1</c:f>
              <c:strCache>
                <c:ptCount val="1"/>
                <c:pt idx="0">
                  <c:v>Столбец2</c:v>
                </c:pt>
              </c:strCache>
            </c:strRef>
          </c:tx>
          <c:spPr>
            <a:solidFill>
              <a:srgbClr val="BD2968"/>
            </a:solidFill>
          </c:spPr>
          <c:invertIfNegative val="0"/>
          <c:dLbls>
            <c:txPr>
              <a:bodyPr/>
              <a:lstStyle/>
              <a:p>
                <a:pPr>
                  <a:defRPr b="1"/>
                </a:pPr>
                <a:endParaRPr lang="ru-RU"/>
              </a:p>
            </c:txPr>
            <c:showLegendKey val="0"/>
            <c:showVal val="1"/>
            <c:showCatName val="0"/>
            <c:showSerName val="0"/>
            <c:showPercent val="0"/>
            <c:showBubbleSize val="0"/>
            <c:showLeaderLines val="0"/>
          </c:dLbls>
          <c:cat>
            <c:strRef>
              <c:f>Лист1!$A$2:$A$5</c:f>
              <c:strCache>
                <c:ptCount val="4"/>
                <c:pt idx="0">
                  <c:v>2016-2017 год</c:v>
                </c:pt>
                <c:pt idx="1">
                  <c:v>2017-2018 год</c:v>
                </c:pt>
                <c:pt idx="2">
                  <c:v>2018-2019 год</c:v>
                </c:pt>
                <c:pt idx="3">
                  <c:v>2019-2020</c:v>
                </c:pt>
              </c:strCache>
            </c:strRef>
          </c:cat>
          <c:val>
            <c:numRef>
              <c:f>Лист1!$C$2:$C$5</c:f>
              <c:numCache>
                <c:formatCode>General</c:formatCode>
                <c:ptCount val="4"/>
                <c:pt idx="0">
                  <c:v>18</c:v>
                </c:pt>
                <c:pt idx="1">
                  <c:v>58</c:v>
                </c:pt>
                <c:pt idx="2">
                  <c:v>38</c:v>
                </c:pt>
              </c:numCache>
            </c:numRef>
          </c:val>
        </c:ser>
        <c:ser>
          <c:idx val="2"/>
          <c:order val="2"/>
          <c:tx>
            <c:strRef>
              <c:f>Лист1!$D$1</c:f>
              <c:strCache>
                <c:ptCount val="1"/>
                <c:pt idx="0">
                  <c:v>Столбец3</c:v>
                </c:pt>
              </c:strCache>
            </c:strRef>
          </c:tx>
          <c:invertIfNegative val="0"/>
          <c:cat>
            <c:strRef>
              <c:f>Лист1!$A$2:$A$5</c:f>
              <c:strCache>
                <c:ptCount val="4"/>
                <c:pt idx="0">
                  <c:v>2016-2017 год</c:v>
                </c:pt>
                <c:pt idx="1">
                  <c:v>2017-2018 год</c:v>
                </c:pt>
                <c:pt idx="2">
                  <c:v>2018-2019 год</c:v>
                </c:pt>
                <c:pt idx="3">
                  <c:v>2019-2020</c:v>
                </c:pt>
              </c:strCache>
            </c:strRef>
          </c:cat>
          <c:val>
            <c:numRef>
              <c:f>Лист1!$D$2:$D$5</c:f>
              <c:numCache>
                <c:formatCode>General</c:formatCode>
                <c:ptCount val="4"/>
              </c:numCache>
            </c:numRef>
          </c:val>
        </c:ser>
        <c:dLbls>
          <c:showLegendKey val="0"/>
          <c:showVal val="0"/>
          <c:showCatName val="0"/>
          <c:showSerName val="0"/>
          <c:showPercent val="0"/>
          <c:showBubbleSize val="0"/>
        </c:dLbls>
        <c:gapWidth val="150"/>
        <c:shape val="cylinder"/>
        <c:axId val="82316672"/>
        <c:axId val="82334848"/>
        <c:axId val="0"/>
      </c:bar3DChart>
      <c:catAx>
        <c:axId val="82316672"/>
        <c:scaling>
          <c:orientation val="minMax"/>
        </c:scaling>
        <c:delete val="0"/>
        <c:axPos val="b"/>
        <c:majorTickMark val="none"/>
        <c:minorTickMark val="none"/>
        <c:tickLblPos val="nextTo"/>
        <c:txPr>
          <a:bodyPr/>
          <a:lstStyle/>
          <a:p>
            <a:pPr>
              <a:defRPr b="1"/>
            </a:pPr>
            <a:endParaRPr lang="ru-RU"/>
          </a:p>
        </c:txPr>
        <c:crossAx val="82334848"/>
        <c:crosses val="autoZero"/>
        <c:auto val="1"/>
        <c:lblAlgn val="ctr"/>
        <c:lblOffset val="100"/>
        <c:noMultiLvlLbl val="0"/>
      </c:catAx>
      <c:valAx>
        <c:axId val="82334848"/>
        <c:scaling>
          <c:orientation val="minMax"/>
        </c:scaling>
        <c:delete val="0"/>
        <c:axPos val="l"/>
        <c:majorGridlines/>
        <c:numFmt formatCode="General" sourceLinked="1"/>
        <c:majorTickMark val="none"/>
        <c:minorTickMark val="none"/>
        <c:tickLblPos val="nextTo"/>
        <c:spPr>
          <a:noFill/>
        </c:spPr>
        <c:crossAx val="82316672"/>
        <c:crosses val="autoZero"/>
        <c:crossBetween val="between"/>
      </c:valAx>
      <c:spPr>
        <a:gradFill>
          <a:gsLst>
            <a:gs pos="0">
              <a:srgbClr val="4BD0FF"/>
            </a:gs>
            <a:gs pos="53000">
              <a:srgbClr val="D4DEFF"/>
            </a:gs>
            <a:gs pos="83000">
              <a:srgbClr val="D4DEFF"/>
            </a:gs>
            <a:gs pos="100000">
              <a:srgbClr val="96AB94"/>
            </a:gs>
          </a:gsLst>
          <a:lin ang="2700000" scaled="0"/>
        </a:gradFill>
      </c:spPr>
    </c:plotArea>
    <c:plotVisOnly val="1"/>
    <c:dispBlanksAs val="gap"/>
    <c:showDLblsOverMax val="0"/>
  </c:chart>
  <c:spPr>
    <a:gradFill flip="none" rotWithShape="1">
      <a:gsLst>
        <a:gs pos="2000">
          <a:srgbClr val="03D4A8">
            <a:alpha val="53000"/>
            <a:lumMod val="84000"/>
            <a:lumOff val="16000"/>
          </a:srgbClr>
        </a:gs>
        <a:gs pos="49000">
          <a:srgbClr val="09FF78"/>
        </a:gs>
        <a:gs pos="83000">
          <a:srgbClr val="0087E6">
            <a:lumMod val="56000"/>
            <a:lumOff val="44000"/>
            <a:alpha val="15000"/>
          </a:srgbClr>
        </a:gs>
        <a:gs pos="100000">
          <a:srgbClr val="005CBF"/>
        </a:gs>
      </a:gsLst>
      <a:lin ang="8100000" scaled="1"/>
      <a:tileRect/>
    </a:gradFill>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0"/>
          <c:dPt>
            <c:idx val="0"/>
            <c:bubble3D val="0"/>
            <c:spPr>
              <a:solidFill>
                <a:srgbClr val="0070C0"/>
              </a:solidFill>
            </c:spPr>
          </c:dPt>
          <c:dPt>
            <c:idx val="1"/>
            <c:bubble3D val="0"/>
            <c:spPr>
              <a:solidFill>
                <a:srgbClr val="FF3399"/>
              </a:solidFill>
            </c:spPr>
          </c:dPt>
          <c:dPt>
            <c:idx val="2"/>
            <c:bubble3D val="0"/>
            <c:spPr>
              <a:solidFill>
                <a:srgbClr val="92D050"/>
              </a:solidFill>
            </c:spPr>
          </c:dPt>
          <c:dPt>
            <c:idx val="3"/>
            <c:bubble3D val="0"/>
            <c:spPr>
              <a:solidFill>
                <a:srgbClr val="7030A0"/>
              </a:solidFill>
            </c:spPr>
          </c:dPt>
          <c:dLbls>
            <c:dLbl>
              <c:idx val="0"/>
              <c:layout>
                <c:manualLayout>
                  <c:x val="-0.13933454746728091"/>
                  <c:y val="1.1734158230221234E-2"/>
                </c:manualLayout>
              </c:layout>
              <c:showLegendKey val="0"/>
              <c:showVal val="1"/>
              <c:showCatName val="0"/>
              <c:showSerName val="0"/>
              <c:showPercent val="0"/>
              <c:showBubbleSize val="0"/>
            </c:dLbl>
            <c:dLbl>
              <c:idx val="1"/>
              <c:layout>
                <c:manualLayout>
                  <c:x val="-1.0813291195743388E-2"/>
                  <c:y val="-1.4478190226221719E-2"/>
                </c:manualLayout>
              </c:layout>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1"/>
          </c:dLbls>
          <c:cat>
            <c:strRef>
              <c:f>Лист1!$A$2:$A$5</c:f>
              <c:strCache>
                <c:ptCount val="4"/>
                <c:pt idx="0">
                  <c:v>Общее образование</c:v>
                </c:pt>
                <c:pt idx="1">
                  <c:v>Дошкольное образование</c:v>
                </c:pt>
                <c:pt idx="2">
                  <c:v>Управление образование</c:v>
                </c:pt>
                <c:pt idx="3">
                  <c:v>Дополнительное образование</c:v>
                </c:pt>
              </c:strCache>
            </c:strRef>
          </c:cat>
          <c:val>
            <c:numRef>
              <c:f>Лист1!$B$2:$B$5</c:f>
              <c:numCache>
                <c:formatCode>General</c:formatCode>
                <c:ptCount val="4"/>
                <c:pt idx="0">
                  <c:v>83540.800000000003</c:v>
                </c:pt>
                <c:pt idx="1">
                  <c:v>88121.5</c:v>
                </c:pt>
                <c:pt idx="2">
                  <c:v>15933.9</c:v>
                </c:pt>
                <c:pt idx="3">
                  <c:v>12265.9</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spPr>
    <a:gradFill>
      <a:gsLst>
        <a:gs pos="0">
          <a:srgbClr val="5E9EFF"/>
        </a:gs>
        <a:gs pos="39999">
          <a:srgbClr val="85C2FF"/>
        </a:gs>
        <a:gs pos="70000">
          <a:srgbClr val="C4D6EB"/>
        </a:gs>
        <a:gs pos="100000">
          <a:srgbClr val="FFEBFA"/>
        </a:gs>
      </a:gsLst>
      <a:lin ang="5400000" scaled="0"/>
    </a:gradFill>
    <a:effectLst>
      <a:innerShdw blurRad="114300">
        <a:prstClr val="black"/>
      </a:innerShdw>
    </a:effectLst>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24716-4C7C-44B2-AC77-2FA69978B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5053</TotalTime>
  <Pages>65</Pages>
  <Words>14635</Words>
  <Characters>83420</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97860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ОНО</cp:lastModifiedBy>
  <cp:revision>495</cp:revision>
  <cp:lastPrinted>2020-07-30T23:03:00Z</cp:lastPrinted>
  <dcterms:created xsi:type="dcterms:W3CDTF">2012-07-16T03:48:00Z</dcterms:created>
  <dcterms:modified xsi:type="dcterms:W3CDTF">2020-08-05T03:29:00Z</dcterms:modified>
</cp:coreProperties>
</file>