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1E26D4" w:rsidRPr="00471D75" w:rsidRDefault="008C3C5C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92380</w:t>
      </w:r>
      <w:r w:rsidR="001E26D4">
        <w:rPr>
          <w:sz w:val="28"/>
          <w:szCs w:val="28"/>
        </w:rPr>
        <w:t xml:space="preserve"> – расходы, направленные на обеспечение мероприятий по</w:t>
      </w:r>
      <w:r>
        <w:rPr>
          <w:sz w:val="28"/>
          <w:szCs w:val="28"/>
        </w:rPr>
        <w:t xml:space="preserve"> проектированию, строительству, капитальному</w:t>
      </w:r>
      <w:r w:rsidRPr="008C3C5C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у</w:t>
      </w:r>
      <w:r w:rsidRPr="008C3C5C">
        <w:rPr>
          <w:sz w:val="28"/>
          <w:szCs w:val="28"/>
        </w:rPr>
        <w:t xml:space="preserve"> подъездных </w:t>
      </w:r>
      <w:r w:rsidRPr="008C3C5C">
        <w:rPr>
          <w:sz w:val="28"/>
          <w:szCs w:val="28"/>
        </w:rPr>
        <w:lastRenderedPageBreak/>
        <w:t>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 за счет дорожного фонда Приморского края</w:t>
      </w:r>
      <w:r w:rsidR="001E26D4">
        <w:rPr>
          <w:sz w:val="28"/>
          <w:szCs w:val="28"/>
        </w:rPr>
        <w:t>;</w:t>
      </w:r>
    </w:p>
    <w:p w:rsidR="000E0937" w:rsidRPr="00471D75" w:rsidRDefault="00C2729C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  <w:lang w:val="en-US"/>
        </w:rPr>
        <w:t>S</w:t>
      </w:r>
      <w:r w:rsidR="008C3C5C">
        <w:rPr>
          <w:sz w:val="28"/>
          <w:szCs w:val="28"/>
        </w:rPr>
        <w:t>2380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Pr="00471D75">
        <w:rPr>
          <w:sz w:val="28"/>
          <w:szCs w:val="28"/>
        </w:rPr>
        <w:t>расходы</w:t>
      </w:r>
      <w:r w:rsidR="00DE4240">
        <w:rPr>
          <w:sz w:val="28"/>
          <w:szCs w:val="28"/>
        </w:rPr>
        <w:t>,</w:t>
      </w:r>
      <w:r w:rsidR="001E26D4">
        <w:rPr>
          <w:sz w:val="28"/>
          <w:szCs w:val="28"/>
        </w:rPr>
        <w:t xml:space="preserve"> направленные на обеспечение мероприятий по </w:t>
      </w:r>
      <w:r w:rsidR="008C3C5C">
        <w:rPr>
          <w:sz w:val="28"/>
          <w:szCs w:val="28"/>
        </w:rPr>
        <w:t>проектированию, строительству, капитальному</w:t>
      </w:r>
      <w:r w:rsidR="008C3C5C" w:rsidRPr="008C3C5C">
        <w:rPr>
          <w:sz w:val="28"/>
          <w:szCs w:val="28"/>
        </w:rPr>
        <w:t xml:space="preserve"> ремонт</w:t>
      </w:r>
      <w:r w:rsidR="008C3C5C">
        <w:rPr>
          <w:sz w:val="28"/>
          <w:szCs w:val="28"/>
        </w:rPr>
        <w:t>у</w:t>
      </w:r>
      <w:r w:rsidR="008C3C5C" w:rsidRPr="008C3C5C">
        <w:rPr>
          <w:sz w:val="28"/>
          <w:szCs w:val="28"/>
        </w:rPr>
        <w:t xml:space="preserve"> подъездных 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</w:t>
      </w:r>
      <w:r w:rsidR="001E26D4">
        <w:rPr>
          <w:sz w:val="28"/>
          <w:szCs w:val="28"/>
        </w:rPr>
        <w:t xml:space="preserve"> за счет средств бюджета Пожарского муниципального округа.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7F2498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 w:rsidR="008C3C5C">
        <w:rPr>
          <w:sz w:val="28"/>
          <w:szCs w:val="28"/>
        </w:rPr>
        <w:t>униципальную программу 12</w:t>
      </w:r>
      <w:r w:rsidR="008A5348" w:rsidRPr="00471D75">
        <w:rPr>
          <w:sz w:val="28"/>
          <w:szCs w:val="28"/>
        </w:rPr>
        <w:t xml:space="preserve"> 0 00 00000 </w:t>
      </w:r>
      <w:r w:rsidR="008C3C5C" w:rsidRPr="008C3C5C">
        <w:rPr>
          <w:sz w:val="28"/>
          <w:szCs w:val="28"/>
        </w:rPr>
        <w:t>"Дороги местного значения Пожарского муници</w:t>
      </w:r>
      <w:r w:rsidR="008C3C5C">
        <w:rPr>
          <w:sz w:val="28"/>
          <w:szCs w:val="28"/>
        </w:rPr>
        <w:t xml:space="preserve">пального округа" </w:t>
      </w:r>
      <w:r w:rsidR="001E26D4" w:rsidRPr="001E26D4">
        <w:rPr>
          <w:sz w:val="28"/>
          <w:szCs w:val="28"/>
        </w:rPr>
        <w:t>на 2023-2025 годы</w:t>
      </w:r>
      <w:r w:rsidR="001E26D4"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пункта</w:t>
      </w:r>
      <w:r w:rsidR="0007309D" w:rsidRPr="00471D75">
        <w:rPr>
          <w:sz w:val="28"/>
          <w:szCs w:val="28"/>
        </w:rPr>
        <w:t>м</w:t>
      </w:r>
      <w:r w:rsidR="00141F53" w:rsidRPr="00471D75">
        <w:rPr>
          <w:sz w:val="28"/>
          <w:szCs w:val="28"/>
        </w:rPr>
        <w:t>и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8C3C5C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1290192380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1E26D4" w:rsidP="008C3C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мероприятий по </w:t>
            </w:r>
            <w:r w:rsidR="008C3C5C">
              <w:rPr>
                <w:sz w:val="28"/>
                <w:szCs w:val="28"/>
              </w:rPr>
              <w:t>проектированию, строительству, капитальному</w:t>
            </w:r>
            <w:r w:rsidR="008C3C5C" w:rsidRPr="008C3C5C">
              <w:rPr>
                <w:sz w:val="28"/>
                <w:szCs w:val="28"/>
              </w:rPr>
              <w:t xml:space="preserve"> ремонт</w:t>
            </w:r>
            <w:r w:rsidR="008C3C5C">
              <w:rPr>
                <w:sz w:val="28"/>
                <w:szCs w:val="28"/>
              </w:rPr>
              <w:t>у</w:t>
            </w:r>
            <w:r w:rsidR="008C3C5C" w:rsidRPr="008C3C5C">
              <w:rPr>
                <w:sz w:val="28"/>
                <w:szCs w:val="28"/>
              </w:rPr>
              <w:t xml:space="preserve"> подъездных 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 за счет дорожного фонда Приморского края</w:t>
            </w:r>
          </w:p>
        </w:tc>
      </w:tr>
      <w:tr w:rsidR="00C93635" w:rsidRPr="00471D75" w:rsidTr="00C2729C">
        <w:tc>
          <w:tcPr>
            <w:tcW w:w="2063" w:type="dxa"/>
            <w:shd w:val="clear" w:color="auto" w:fill="auto"/>
            <w:vAlign w:val="center"/>
          </w:tcPr>
          <w:p w:rsidR="00C93635" w:rsidRPr="008C3C5C" w:rsidRDefault="008C3C5C" w:rsidP="00C93635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12901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>2380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C93635" w:rsidRPr="00C93635" w:rsidRDefault="00C93635" w:rsidP="008C3C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мероприятий по </w:t>
            </w:r>
            <w:r w:rsidR="008C3C5C">
              <w:rPr>
                <w:sz w:val="28"/>
                <w:szCs w:val="28"/>
              </w:rPr>
              <w:t>проектированию, строительству, капитальному</w:t>
            </w:r>
            <w:r w:rsidR="008C3C5C" w:rsidRPr="008C3C5C">
              <w:rPr>
                <w:sz w:val="28"/>
                <w:szCs w:val="28"/>
              </w:rPr>
              <w:t xml:space="preserve"> ремонт</w:t>
            </w:r>
            <w:r w:rsidR="008C3C5C">
              <w:rPr>
                <w:sz w:val="28"/>
                <w:szCs w:val="28"/>
              </w:rPr>
              <w:t>у</w:t>
            </w:r>
            <w:r w:rsidR="008C3C5C" w:rsidRPr="008C3C5C">
              <w:rPr>
                <w:sz w:val="28"/>
                <w:szCs w:val="28"/>
              </w:rPr>
              <w:t xml:space="preserve"> подъездных 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</w:t>
            </w:r>
            <w:r w:rsidR="008C3C5C">
              <w:rPr>
                <w:sz w:val="28"/>
                <w:szCs w:val="28"/>
              </w:rPr>
              <w:t xml:space="preserve"> за счет средств бюджета Пожарского муниципального округа.</w:t>
            </w:r>
            <w:bookmarkStart w:id="0" w:name="_GoBack"/>
            <w:bookmarkEnd w:id="0"/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</w:t>
      </w:r>
      <w:r w:rsidR="006F5E64" w:rsidRPr="00471D75">
        <w:rPr>
          <w:sz w:val="28"/>
          <w:szCs w:val="28"/>
        </w:rPr>
        <w:lastRenderedPageBreak/>
        <w:t xml:space="preserve">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1E26D4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C3C5C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C93635"/>
    <w:rsid w:val="00D32192"/>
    <w:rsid w:val="00D36D1B"/>
    <w:rsid w:val="00D61BCF"/>
    <w:rsid w:val="00D90B51"/>
    <w:rsid w:val="00DC689C"/>
    <w:rsid w:val="00DD755E"/>
    <w:rsid w:val="00DE4240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294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GolohaEY</cp:lastModifiedBy>
  <cp:revision>15</cp:revision>
  <cp:lastPrinted>2023-06-14T00:36:00Z</cp:lastPrinted>
  <dcterms:created xsi:type="dcterms:W3CDTF">2023-02-07T01:08:00Z</dcterms:created>
  <dcterms:modified xsi:type="dcterms:W3CDTF">2023-07-04T03:35:00Z</dcterms:modified>
</cp:coreProperties>
</file>