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14:paraId="1105A1F9" w14:textId="77777777" w:rsidTr="004F496B">
        <w:trPr>
          <w:trHeight w:val="1079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2F0AF543" w14:textId="77777777"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3890A703" wp14:editId="2063FE9A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526FE27B" w14:textId="77777777" w:rsidR="00D61BCF" w:rsidRDefault="00D61BCF" w:rsidP="002E6EB2">
            <w:pPr>
              <w:tabs>
                <w:tab w:val="left" w:pos="1185"/>
                <w:tab w:val="center" w:pos="4677"/>
              </w:tabs>
              <w:jc w:val="center"/>
            </w:pPr>
          </w:p>
          <w:p w14:paraId="29506C0A" w14:textId="77777777" w:rsidR="00D61BCF" w:rsidRDefault="00D61BCF" w:rsidP="008E6CFB">
            <w:pPr>
              <w:jc w:val="center"/>
            </w:pPr>
          </w:p>
          <w:p w14:paraId="0D4D8FEE" w14:textId="77777777" w:rsidR="00D61BCF" w:rsidRDefault="00D61BCF" w:rsidP="008E6CFB">
            <w:pPr>
              <w:jc w:val="center"/>
              <w:rPr>
                <w:sz w:val="20"/>
                <w:szCs w:val="20"/>
              </w:rPr>
            </w:pPr>
          </w:p>
          <w:p w14:paraId="73975E32" w14:textId="77777777" w:rsidR="002D0C8B" w:rsidRPr="008E6CFB" w:rsidRDefault="002D0C8B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14:paraId="0CF3A40D" w14:textId="77777777" w:rsidTr="004F496B">
        <w:trPr>
          <w:trHeight w:val="90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20238009" w14:textId="77777777"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14:paraId="1D90B364" w14:textId="77777777" w:rsidTr="004F496B">
        <w:trPr>
          <w:jc w:val="center"/>
        </w:trPr>
        <w:tc>
          <w:tcPr>
            <w:tcW w:w="9570" w:type="dxa"/>
            <w:gridSpan w:val="4"/>
            <w:shd w:val="clear" w:color="auto" w:fill="auto"/>
          </w:tcPr>
          <w:p w14:paraId="79E944D6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14:paraId="0502B5D7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14:paraId="5406A264" w14:textId="77777777" w:rsidR="00D61BCF" w:rsidRPr="008E6CFB" w:rsidRDefault="00A76FA9" w:rsidP="002E6EB2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14:paraId="14EA7317" w14:textId="77777777" w:rsidTr="004F496B">
        <w:trPr>
          <w:trHeight w:val="313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533ECDBB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2B6766F0" w14:textId="77777777" w:rsidR="00AF5290" w:rsidRPr="00AF5290" w:rsidRDefault="00AF5290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38E4BD29" w14:textId="77777777" w:rsidR="00A76FA9" w:rsidRDefault="00D61BCF" w:rsidP="002E6EB2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14:paraId="3A399BAC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4F15DDCA" w14:textId="77777777" w:rsidR="00AF5290" w:rsidRPr="00A76FA9" w:rsidRDefault="00AF5290" w:rsidP="002E6EB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F496B" w:rsidRPr="008E6CFB" w14:paraId="324B6F52" w14:textId="77777777" w:rsidTr="004F496B">
        <w:trPr>
          <w:jc w:val="center"/>
        </w:trPr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4DF1A1" w14:textId="41585D5B" w:rsidR="004F496B" w:rsidRPr="008E6CFB" w:rsidRDefault="004F496B" w:rsidP="004F49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 сентября 2023 года</w:t>
            </w:r>
          </w:p>
        </w:tc>
        <w:tc>
          <w:tcPr>
            <w:tcW w:w="4135" w:type="dxa"/>
          </w:tcPr>
          <w:p w14:paraId="263B70C7" w14:textId="4FC1DFEB" w:rsidR="004F496B" w:rsidRPr="00AF5290" w:rsidRDefault="004F496B" w:rsidP="004F496B">
            <w:pPr>
              <w:tabs>
                <w:tab w:val="left" w:pos="1000"/>
                <w:tab w:val="center" w:pos="1959"/>
              </w:tabs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14:paraId="51623A1D" w14:textId="3E4E3FEA" w:rsidR="004F496B" w:rsidRPr="008E6CFB" w:rsidRDefault="004F496B" w:rsidP="004F496B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5C5C3D" w14:textId="4380C61A" w:rsidR="004F496B" w:rsidRPr="00E14982" w:rsidRDefault="00CC7D99" w:rsidP="004F49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  <w:r w:rsidR="004F496B">
              <w:rPr>
                <w:sz w:val="26"/>
                <w:szCs w:val="26"/>
              </w:rPr>
              <w:t>-од</w:t>
            </w:r>
          </w:p>
        </w:tc>
      </w:tr>
    </w:tbl>
    <w:p w14:paraId="12FA6A7E" w14:textId="77777777"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14:paraId="2BD4251D" w14:textId="77777777" w:rsidR="00EA7E8E" w:rsidRPr="00EA7E8E" w:rsidRDefault="00EA7E8E" w:rsidP="008D5817">
      <w:pPr>
        <w:tabs>
          <w:tab w:val="left" w:pos="0"/>
          <w:tab w:val="left" w:pos="900"/>
        </w:tabs>
        <w:rPr>
          <w:rFonts w:ascii="Calibri" w:eastAsia="Calibri" w:hAnsi="Calibri"/>
          <w:sz w:val="22"/>
          <w:szCs w:val="22"/>
          <w:lang w:eastAsia="en-US"/>
        </w:rPr>
      </w:pPr>
    </w:p>
    <w:p w14:paraId="6F61A55C" w14:textId="76D8874C" w:rsidR="00723379" w:rsidRPr="00551A58" w:rsidRDefault="00723379" w:rsidP="00551A58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iCs/>
          <w:color w:val="auto"/>
          <w:sz w:val="28"/>
          <w:szCs w:val="28"/>
        </w:rPr>
      </w:pPr>
      <w:r w:rsidRPr="00551A58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О </w:t>
      </w:r>
      <w:bookmarkStart w:id="0" w:name="_Hlk148011990"/>
      <w:r w:rsidRPr="00551A58">
        <w:rPr>
          <w:rFonts w:ascii="Times New Roman" w:hAnsi="Times New Roman" w:cs="Times New Roman"/>
          <w:b/>
          <w:iCs/>
          <w:color w:val="auto"/>
          <w:sz w:val="28"/>
          <w:szCs w:val="28"/>
        </w:rPr>
        <w:t>назначении ответственных</w:t>
      </w:r>
      <w:r w:rsidR="00551A58" w:rsidRPr="00551A58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 </w:t>
      </w:r>
      <w:r w:rsidRPr="00551A58">
        <w:rPr>
          <w:rFonts w:ascii="Times New Roman" w:hAnsi="Times New Roman" w:cs="Times New Roman"/>
          <w:b/>
          <w:iCs/>
          <w:color w:val="auto"/>
          <w:sz w:val="28"/>
          <w:szCs w:val="28"/>
        </w:rPr>
        <w:t>за проведение инструктажей,</w:t>
      </w:r>
      <w:r w:rsidR="00551A58" w:rsidRPr="00551A58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 </w:t>
      </w:r>
      <w:r w:rsidRPr="00551A58">
        <w:rPr>
          <w:rFonts w:ascii="Times New Roman" w:hAnsi="Times New Roman" w:cs="Times New Roman"/>
          <w:b/>
          <w:iCs/>
          <w:color w:val="auto"/>
          <w:sz w:val="28"/>
          <w:szCs w:val="28"/>
        </w:rPr>
        <w:t>утверждении программ инструктажа</w:t>
      </w:r>
    </w:p>
    <w:bookmarkEnd w:id="0"/>
    <w:p w14:paraId="1011AD37" w14:textId="77777777" w:rsidR="00EA7E8E" w:rsidRPr="00551A58" w:rsidRDefault="00EA7E8E" w:rsidP="00551A58">
      <w:pPr>
        <w:tabs>
          <w:tab w:val="left" w:pos="993"/>
        </w:tabs>
        <w:spacing w:line="360" w:lineRule="auto"/>
        <w:ind w:firstLine="709"/>
        <w:jc w:val="center"/>
        <w:rPr>
          <w:b/>
          <w:sz w:val="28"/>
          <w:szCs w:val="28"/>
        </w:rPr>
      </w:pPr>
    </w:p>
    <w:p w14:paraId="112ED4F3" w14:textId="46B7E239" w:rsidR="00723379" w:rsidRPr="00551A58" w:rsidRDefault="00723379" w:rsidP="00551A58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51A58">
        <w:rPr>
          <w:noProof/>
          <w:color w:val="000000"/>
          <w:sz w:val="28"/>
          <w:szCs w:val="28"/>
        </w:rPr>
        <w:t xml:space="preserve">В соответствии с Трудовым </w:t>
      </w:r>
      <w:r w:rsidR="00B404A3" w:rsidRPr="00551A58">
        <w:rPr>
          <w:noProof/>
          <w:color w:val="000000"/>
          <w:sz w:val="28"/>
          <w:szCs w:val="28"/>
        </w:rPr>
        <w:t>К</w:t>
      </w:r>
      <w:r w:rsidRPr="00551A58">
        <w:rPr>
          <w:noProof/>
          <w:color w:val="000000"/>
          <w:sz w:val="28"/>
          <w:szCs w:val="28"/>
        </w:rPr>
        <w:t xml:space="preserve">одексом РФ и </w:t>
      </w:r>
      <w:r w:rsidR="00B404A3" w:rsidRPr="00551A58">
        <w:rPr>
          <w:color w:val="000000"/>
          <w:sz w:val="28"/>
          <w:szCs w:val="28"/>
        </w:rPr>
        <w:t>п</w:t>
      </w:r>
      <w:r w:rsidRPr="00551A58">
        <w:rPr>
          <w:color w:val="000000"/>
          <w:sz w:val="28"/>
          <w:szCs w:val="28"/>
        </w:rPr>
        <w:t>равилами обучения по охране труда и проверки знания требований охраны труда, утвержденными постановлением Правительства от 24.12.2021 № 2464</w:t>
      </w:r>
      <w:r w:rsidRPr="00551A58">
        <w:rPr>
          <w:noProof/>
          <w:color w:val="000000"/>
          <w:sz w:val="28"/>
          <w:szCs w:val="28"/>
        </w:rPr>
        <w:t xml:space="preserve"> </w:t>
      </w:r>
    </w:p>
    <w:p w14:paraId="4CAC2A12" w14:textId="77777777" w:rsidR="00723379" w:rsidRPr="00551A58" w:rsidRDefault="00723379" w:rsidP="00551A58">
      <w:pPr>
        <w:tabs>
          <w:tab w:val="left" w:pos="993"/>
        </w:tabs>
        <w:ind w:firstLine="709"/>
        <w:jc w:val="both"/>
        <w:rPr>
          <w:bCs/>
          <w:color w:val="000000"/>
          <w:sz w:val="28"/>
          <w:szCs w:val="28"/>
        </w:rPr>
      </w:pPr>
    </w:p>
    <w:p w14:paraId="03D6CC6F" w14:textId="77777777" w:rsidR="00723379" w:rsidRPr="00551A58" w:rsidRDefault="00723379" w:rsidP="00551A58">
      <w:pPr>
        <w:tabs>
          <w:tab w:val="left" w:pos="993"/>
        </w:tabs>
        <w:spacing w:line="360" w:lineRule="auto"/>
        <w:jc w:val="both"/>
        <w:rPr>
          <w:bCs/>
          <w:sz w:val="28"/>
          <w:szCs w:val="28"/>
        </w:rPr>
      </w:pPr>
      <w:r w:rsidRPr="00551A58">
        <w:rPr>
          <w:bCs/>
          <w:sz w:val="28"/>
          <w:szCs w:val="28"/>
        </w:rPr>
        <w:t>ПРИКАЗЫВАЮ:</w:t>
      </w:r>
    </w:p>
    <w:p w14:paraId="777FF004" w14:textId="77777777" w:rsidR="0046730F" w:rsidRDefault="00723379" w:rsidP="00551A58">
      <w:pPr>
        <w:pStyle w:val="a8"/>
        <w:numPr>
          <w:ilvl w:val="0"/>
          <w:numId w:val="14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bookmarkStart w:id="1" w:name="_Hlk147907573"/>
      <w:r w:rsidRPr="00551A58">
        <w:rPr>
          <w:color w:val="000000"/>
          <w:sz w:val="28"/>
          <w:szCs w:val="28"/>
        </w:rPr>
        <w:t>Утвердить</w:t>
      </w:r>
      <w:bookmarkEnd w:id="1"/>
      <w:r w:rsidRPr="00551A58">
        <w:rPr>
          <w:color w:val="000000"/>
          <w:sz w:val="28"/>
          <w:szCs w:val="28"/>
        </w:rPr>
        <w:t xml:space="preserve"> </w:t>
      </w:r>
      <w:bookmarkStart w:id="2" w:name="_Hlk111533195"/>
      <w:r w:rsidRPr="00551A58">
        <w:rPr>
          <w:color w:val="000000"/>
          <w:sz w:val="28"/>
          <w:szCs w:val="28"/>
        </w:rPr>
        <w:t>программ</w:t>
      </w:r>
      <w:r w:rsidR="0046730F">
        <w:rPr>
          <w:color w:val="000000"/>
          <w:sz w:val="28"/>
          <w:szCs w:val="28"/>
        </w:rPr>
        <w:t>ы:</w:t>
      </w:r>
    </w:p>
    <w:p w14:paraId="4D61BF40" w14:textId="3449E08F" w:rsidR="0046730F" w:rsidRDefault="0046730F" w:rsidP="0046730F">
      <w:pPr>
        <w:pStyle w:val="a8"/>
        <w:numPr>
          <w:ilvl w:val="1"/>
          <w:numId w:val="22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723379" w:rsidRPr="00551A58">
        <w:rPr>
          <w:color w:val="000000"/>
          <w:sz w:val="28"/>
          <w:szCs w:val="28"/>
        </w:rPr>
        <w:t>водного инструктажа по охране труда для работников, которые освобождены от первичного инструктажа на рабочем месте (Приложение 1)</w:t>
      </w:r>
      <w:r>
        <w:rPr>
          <w:color w:val="000000"/>
          <w:sz w:val="28"/>
          <w:szCs w:val="28"/>
        </w:rPr>
        <w:t>;</w:t>
      </w:r>
    </w:p>
    <w:p w14:paraId="148DED7B" w14:textId="65DC579C" w:rsidR="0046730F" w:rsidRDefault="0046730F" w:rsidP="0046730F">
      <w:pPr>
        <w:pStyle w:val="a8"/>
        <w:numPr>
          <w:ilvl w:val="1"/>
          <w:numId w:val="22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551A58">
        <w:rPr>
          <w:color w:val="000000"/>
          <w:sz w:val="28"/>
          <w:szCs w:val="28"/>
        </w:rPr>
        <w:t xml:space="preserve">водного инструктажа по охране труда для работников, которые не освобождены от первичного инструктажа на рабочем месте </w:t>
      </w:r>
      <w:r w:rsidR="00D97225">
        <w:rPr>
          <w:color w:val="000000"/>
          <w:sz w:val="28"/>
          <w:szCs w:val="28"/>
        </w:rPr>
        <w:t xml:space="preserve">                 </w:t>
      </w:r>
      <w:proofErr w:type="gramStart"/>
      <w:r w:rsidR="00D97225">
        <w:rPr>
          <w:color w:val="000000"/>
          <w:sz w:val="28"/>
          <w:szCs w:val="28"/>
        </w:rPr>
        <w:t xml:space="preserve">   </w:t>
      </w:r>
      <w:r w:rsidRPr="00551A58">
        <w:rPr>
          <w:color w:val="000000"/>
          <w:sz w:val="28"/>
          <w:szCs w:val="28"/>
        </w:rPr>
        <w:t>(</w:t>
      </w:r>
      <w:proofErr w:type="gramEnd"/>
      <w:r w:rsidRPr="00551A58">
        <w:rPr>
          <w:color w:val="000000"/>
          <w:sz w:val="28"/>
          <w:szCs w:val="28"/>
        </w:rPr>
        <w:t>Приложение 2).</w:t>
      </w:r>
    </w:p>
    <w:bookmarkEnd w:id="2"/>
    <w:p w14:paraId="0ACDE63A" w14:textId="5C240BC8" w:rsidR="00723379" w:rsidRPr="00551A58" w:rsidRDefault="00723379" w:rsidP="00551A58">
      <w:pPr>
        <w:pStyle w:val="a8"/>
        <w:numPr>
          <w:ilvl w:val="0"/>
          <w:numId w:val="14"/>
        </w:numPr>
        <w:tabs>
          <w:tab w:val="left" w:pos="284"/>
          <w:tab w:val="left" w:pos="851"/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551A58">
        <w:rPr>
          <w:color w:val="000000"/>
          <w:sz w:val="28"/>
          <w:szCs w:val="28"/>
        </w:rPr>
        <w:t xml:space="preserve">Проводить </w:t>
      </w:r>
      <w:r w:rsidR="00B404A3" w:rsidRPr="00551A58">
        <w:rPr>
          <w:color w:val="000000"/>
          <w:sz w:val="28"/>
          <w:szCs w:val="28"/>
        </w:rPr>
        <w:t>в</w:t>
      </w:r>
      <w:r w:rsidRPr="00551A58">
        <w:rPr>
          <w:color w:val="000000"/>
          <w:sz w:val="28"/>
          <w:szCs w:val="28"/>
        </w:rPr>
        <w:t>водный инструктаж по охране труда в Финансово</w:t>
      </w:r>
      <w:r w:rsidR="005E6917" w:rsidRPr="00551A58">
        <w:rPr>
          <w:color w:val="000000"/>
          <w:sz w:val="28"/>
          <w:szCs w:val="28"/>
        </w:rPr>
        <w:t>м</w:t>
      </w:r>
      <w:r w:rsidRPr="00551A58">
        <w:rPr>
          <w:color w:val="000000"/>
          <w:sz w:val="28"/>
          <w:szCs w:val="28"/>
        </w:rPr>
        <w:t xml:space="preserve"> </w:t>
      </w:r>
      <w:r w:rsidR="005E6917" w:rsidRPr="00551A58">
        <w:rPr>
          <w:color w:val="000000"/>
          <w:sz w:val="28"/>
          <w:szCs w:val="28"/>
        </w:rPr>
        <w:t>у</w:t>
      </w:r>
      <w:r w:rsidRPr="00551A58">
        <w:rPr>
          <w:color w:val="000000"/>
          <w:sz w:val="28"/>
          <w:szCs w:val="28"/>
        </w:rPr>
        <w:t>правл</w:t>
      </w:r>
      <w:r w:rsidR="00D42987" w:rsidRPr="00551A58">
        <w:rPr>
          <w:color w:val="000000"/>
          <w:sz w:val="28"/>
          <w:szCs w:val="28"/>
        </w:rPr>
        <w:t>ени</w:t>
      </w:r>
      <w:r w:rsidR="005E6917" w:rsidRPr="00551A58">
        <w:rPr>
          <w:color w:val="000000"/>
          <w:sz w:val="28"/>
          <w:szCs w:val="28"/>
        </w:rPr>
        <w:t>и</w:t>
      </w:r>
      <w:r w:rsidR="00D42987" w:rsidRPr="00551A58">
        <w:rPr>
          <w:color w:val="000000"/>
          <w:sz w:val="28"/>
          <w:szCs w:val="28"/>
        </w:rPr>
        <w:t xml:space="preserve"> </w:t>
      </w:r>
      <w:r w:rsidR="005E6917" w:rsidRPr="00551A58">
        <w:rPr>
          <w:color w:val="000000"/>
          <w:sz w:val="28"/>
          <w:szCs w:val="28"/>
        </w:rPr>
        <w:t>а</w:t>
      </w:r>
      <w:r w:rsidR="00D42987" w:rsidRPr="00551A58">
        <w:rPr>
          <w:color w:val="000000"/>
          <w:sz w:val="28"/>
          <w:szCs w:val="28"/>
        </w:rPr>
        <w:t xml:space="preserve">дминистрации Пожарского </w:t>
      </w:r>
      <w:r w:rsidR="005E6917" w:rsidRPr="00551A58">
        <w:rPr>
          <w:color w:val="000000"/>
          <w:sz w:val="28"/>
          <w:szCs w:val="28"/>
        </w:rPr>
        <w:t>м</w:t>
      </w:r>
      <w:r w:rsidR="00D42987" w:rsidRPr="00551A58">
        <w:rPr>
          <w:color w:val="000000"/>
          <w:sz w:val="28"/>
          <w:szCs w:val="28"/>
        </w:rPr>
        <w:t>униципального округа</w:t>
      </w:r>
      <w:r w:rsidRPr="00551A58">
        <w:rPr>
          <w:color w:val="000000"/>
          <w:sz w:val="28"/>
          <w:szCs w:val="28"/>
        </w:rPr>
        <w:t xml:space="preserve"> до начала выполнения трудовых функций для вновь принятых работников и иных лиц, участвующих в деятельности организации (работники, командированные в организацию (подразделение организации), лиц, проходящих производственную практику) по утверждённым программам вводного инструктажа с соответствующей записью в журнале регистрации.</w:t>
      </w:r>
    </w:p>
    <w:p w14:paraId="1805F34C" w14:textId="7BAB8341" w:rsidR="00723379" w:rsidRPr="00551A58" w:rsidRDefault="00723379" w:rsidP="00551A58">
      <w:pPr>
        <w:pStyle w:val="a8"/>
        <w:numPr>
          <w:ilvl w:val="0"/>
          <w:numId w:val="1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551A58">
        <w:rPr>
          <w:color w:val="000000"/>
          <w:sz w:val="28"/>
          <w:szCs w:val="28"/>
        </w:rPr>
        <w:t xml:space="preserve">Обязанности по </w:t>
      </w:r>
      <w:r w:rsidR="00B404A3" w:rsidRPr="00551A58">
        <w:rPr>
          <w:color w:val="000000"/>
          <w:sz w:val="28"/>
          <w:szCs w:val="28"/>
        </w:rPr>
        <w:t xml:space="preserve">организации </w:t>
      </w:r>
      <w:r w:rsidRPr="00551A58">
        <w:rPr>
          <w:color w:val="000000"/>
          <w:sz w:val="28"/>
          <w:szCs w:val="28"/>
        </w:rPr>
        <w:t>проведению инструктаж</w:t>
      </w:r>
      <w:r w:rsidR="005E6917" w:rsidRPr="00551A58">
        <w:rPr>
          <w:color w:val="000000"/>
          <w:sz w:val="28"/>
          <w:szCs w:val="28"/>
        </w:rPr>
        <w:t>ей по охране труда</w:t>
      </w:r>
      <w:r w:rsidRPr="00551A58">
        <w:rPr>
          <w:color w:val="000000"/>
          <w:sz w:val="28"/>
          <w:szCs w:val="28"/>
        </w:rPr>
        <w:t xml:space="preserve"> возложить на </w:t>
      </w:r>
      <w:r w:rsidR="005E6917" w:rsidRPr="00551A58">
        <w:rPr>
          <w:color w:val="000000"/>
          <w:sz w:val="28"/>
          <w:szCs w:val="28"/>
        </w:rPr>
        <w:t xml:space="preserve">ответственного по охране труда Киричук </w:t>
      </w:r>
      <w:r w:rsidR="0093292B">
        <w:rPr>
          <w:color w:val="000000"/>
          <w:sz w:val="28"/>
          <w:szCs w:val="28"/>
        </w:rPr>
        <w:t>Ладу Леонидовну</w:t>
      </w:r>
      <w:r w:rsidRPr="00551A58">
        <w:rPr>
          <w:color w:val="000000"/>
          <w:sz w:val="28"/>
          <w:szCs w:val="28"/>
        </w:rPr>
        <w:t>.</w:t>
      </w:r>
    </w:p>
    <w:p w14:paraId="17C57BB5" w14:textId="77777777" w:rsidR="00723379" w:rsidRPr="00551A58" w:rsidRDefault="00723379" w:rsidP="00551A58">
      <w:pPr>
        <w:pStyle w:val="a8"/>
        <w:numPr>
          <w:ilvl w:val="0"/>
          <w:numId w:val="14"/>
        </w:numPr>
        <w:tabs>
          <w:tab w:val="left" w:pos="284"/>
          <w:tab w:val="left" w:pos="851"/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551A58">
        <w:rPr>
          <w:color w:val="000000"/>
          <w:sz w:val="28"/>
          <w:szCs w:val="28"/>
        </w:rPr>
        <w:lastRenderedPageBreak/>
        <w:t>Проводить первичный инструктаж на рабочем месте до начала самостоятельной работы для всех работников организации и лиц, проходящих производственную практику в объеме мероприятий и требований охраны труда, которые содержатся в инструкциях и правилах по охране труда работодателя, с включением вопросов оказания первой помощи пострадавшим.</w:t>
      </w:r>
    </w:p>
    <w:p w14:paraId="0E277A5E" w14:textId="7D8331A9" w:rsidR="00723379" w:rsidRPr="00551A58" w:rsidRDefault="00723379" w:rsidP="0093292B">
      <w:pPr>
        <w:pStyle w:val="a8"/>
        <w:numPr>
          <w:ilvl w:val="0"/>
          <w:numId w:val="14"/>
        </w:num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551A58">
        <w:rPr>
          <w:color w:val="000000"/>
          <w:sz w:val="28"/>
          <w:szCs w:val="28"/>
        </w:rPr>
        <w:t>Проводить повторный инструктаж на рабочем месте не реже одного раза в 6 месяцев в объеме мероприятий и требований охраны труда, которые содержатся в инструкциях и правилах по охране труда работодателя, с включением вопросов оказания первой помощи пострадавшим с соответствующей записью в журнале регистрации инструктажа на рабочем месте. Если нормативными актами определены иные сроки проведения инструктажа на рабочем месте, то повторный инструктаж проводится в сроки, установленные этими нормативными актами</w:t>
      </w:r>
    </w:p>
    <w:p w14:paraId="1B8E10B0" w14:textId="5119EAB7" w:rsidR="00723379" w:rsidRPr="00551A58" w:rsidRDefault="00723379" w:rsidP="00551A58">
      <w:pPr>
        <w:pStyle w:val="a8"/>
        <w:numPr>
          <w:ilvl w:val="0"/>
          <w:numId w:val="14"/>
        </w:num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551A58">
        <w:rPr>
          <w:color w:val="000000"/>
          <w:sz w:val="28"/>
          <w:szCs w:val="28"/>
        </w:rPr>
        <w:t xml:space="preserve">Утвердить формы журналов инструктажа - вводного и </w:t>
      </w:r>
      <w:r w:rsidR="005E6917" w:rsidRPr="00551A58">
        <w:rPr>
          <w:color w:val="000000"/>
          <w:sz w:val="28"/>
          <w:szCs w:val="28"/>
        </w:rPr>
        <w:t xml:space="preserve">первичного инструктажа на </w:t>
      </w:r>
      <w:r w:rsidRPr="00551A58">
        <w:rPr>
          <w:color w:val="000000"/>
          <w:sz w:val="28"/>
          <w:szCs w:val="28"/>
        </w:rPr>
        <w:t xml:space="preserve">рабочем месте (Приложение 3, </w:t>
      </w:r>
      <w:r w:rsidRPr="00551A58">
        <w:rPr>
          <w:bCs/>
          <w:sz w:val="28"/>
          <w:szCs w:val="28"/>
        </w:rPr>
        <w:t xml:space="preserve">Приложение </w:t>
      </w:r>
      <w:r w:rsidRPr="00551A58">
        <w:rPr>
          <w:color w:val="000000"/>
          <w:sz w:val="28"/>
          <w:szCs w:val="28"/>
        </w:rPr>
        <w:t>4).</w:t>
      </w:r>
    </w:p>
    <w:p w14:paraId="3422EDAE" w14:textId="77777777" w:rsidR="00723379" w:rsidRPr="00551A58" w:rsidRDefault="00723379" w:rsidP="00551A58">
      <w:pPr>
        <w:pStyle w:val="FORMATTEXT"/>
        <w:numPr>
          <w:ilvl w:val="0"/>
          <w:numId w:val="14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1A58">
        <w:rPr>
          <w:rFonts w:ascii="Times New Roman" w:hAnsi="Times New Roman" w:cs="Times New Roman"/>
          <w:color w:val="000000"/>
          <w:sz w:val="28"/>
          <w:szCs w:val="28"/>
        </w:rPr>
        <w:t>Внеплановый инструктаж по охране труда проводить в объеме мероприятий и требований охраны труда для работников организации в случаях, обусловленных:</w:t>
      </w:r>
    </w:p>
    <w:p w14:paraId="3B04F976" w14:textId="0BC482AF" w:rsidR="00723379" w:rsidRPr="00551A58" w:rsidRDefault="00723379" w:rsidP="00551A58">
      <w:pPr>
        <w:pStyle w:val="FORMATTEXT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1A58">
        <w:rPr>
          <w:rFonts w:ascii="Times New Roman" w:hAnsi="Times New Roman" w:cs="Times New Roman"/>
          <w:color w:val="000000"/>
          <w:sz w:val="28"/>
          <w:szCs w:val="28"/>
        </w:rPr>
        <w:t>а) изменениями в эксплуатации оборудования, влияющими на безопасность труда;</w:t>
      </w:r>
    </w:p>
    <w:p w14:paraId="48E3081F" w14:textId="11564AE8" w:rsidR="00723379" w:rsidRPr="00551A58" w:rsidRDefault="00723379" w:rsidP="00551A58">
      <w:pPr>
        <w:pStyle w:val="FORMATTEXT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1A58">
        <w:rPr>
          <w:rFonts w:ascii="Times New Roman" w:hAnsi="Times New Roman" w:cs="Times New Roman"/>
          <w:color w:val="000000"/>
          <w:sz w:val="28"/>
          <w:szCs w:val="28"/>
        </w:rPr>
        <w:t>б) изменениями должностных (функциональных) обязанностей работников, непосредственно связанных с осуществлением деятельности</w:t>
      </w:r>
      <w:r w:rsidR="005E6917" w:rsidRPr="00551A5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8BB6873" w14:textId="77777777" w:rsidR="00723379" w:rsidRPr="00551A58" w:rsidRDefault="00723379" w:rsidP="00551A58">
      <w:pPr>
        <w:pStyle w:val="FORMATTEXT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1A58">
        <w:rPr>
          <w:rFonts w:ascii="Times New Roman" w:hAnsi="Times New Roman" w:cs="Times New Roman"/>
          <w:color w:val="000000"/>
          <w:sz w:val="28"/>
          <w:szCs w:val="28"/>
        </w:rPr>
        <w:t>в) изменениями нормативных правовых актов, содержащих государственные нормативные требования охраны труда, затрагивающими непосредственно трудовые функции работника, а также изменениями локальных нормативных актов организации, затрагивающими требования охраны труда в организации;</w:t>
      </w:r>
    </w:p>
    <w:p w14:paraId="58A2DFCA" w14:textId="38A5F479" w:rsidR="00723379" w:rsidRPr="00551A58" w:rsidRDefault="00723379" w:rsidP="00551A58">
      <w:pPr>
        <w:pStyle w:val="FORMATTEXT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1A58">
        <w:rPr>
          <w:rFonts w:ascii="Times New Roman" w:hAnsi="Times New Roman" w:cs="Times New Roman"/>
          <w:color w:val="000000"/>
          <w:sz w:val="28"/>
          <w:szCs w:val="28"/>
        </w:rPr>
        <w:t>г) выявлением дополнительных к имеющимся на рабочем месте</w:t>
      </w:r>
      <w:r w:rsidR="005E6917" w:rsidRPr="00551A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51A58">
        <w:rPr>
          <w:rFonts w:ascii="Times New Roman" w:hAnsi="Times New Roman" w:cs="Times New Roman"/>
          <w:color w:val="000000"/>
          <w:sz w:val="28"/>
          <w:szCs w:val="28"/>
        </w:rPr>
        <w:t>факторов и источников опасности в рамках проведения специальной оценки условий труда и оценки профессиональных рисков соответственно, представляющих угрозу жизни и здоровью работников;</w:t>
      </w:r>
    </w:p>
    <w:p w14:paraId="7B702451" w14:textId="77777777" w:rsidR="00723379" w:rsidRPr="00551A58" w:rsidRDefault="00723379" w:rsidP="00551A58">
      <w:pPr>
        <w:pStyle w:val="FORMATTEXT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1A58">
        <w:rPr>
          <w:rFonts w:ascii="Times New Roman" w:hAnsi="Times New Roman" w:cs="Times New Roman"/>
          <w:color w:val="000000"/>
          <w:sz w:val="28"/>
          <w:szCs w:val="28"/>
        </w:rPr>
        <w:t xml:space="preserve">д) требованиями должностных лиц федеральной инспекции труда при </w:t>
      </w:r>
      <w:r w:rsidRPr="00551A58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установлении нарушений требований охраны труда;</w:t>
      </w:r>
    </w:p>
    <w:p w14:paraId="182E32C3" w14:textId="20896906" w:rsidR="00723379" w:rsidRPr="00551A58" w:rsidRDefault="00723379" w:rsidP="00551A58">
      <w:pPr>
        <w:pStyle w:val="FORMATTEXT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1A58">
        <w:rPr>
          <w:rFonts w:ascii="Times New Roman" w:hAnsi="Times New Roman" w:cs="Times New Roman"/>
          <w:color w:val="000000"/>
          <w:sz w:val="28"/>
          <w:szCs w:val="28"/>
        </w:rPr>
        <w:t>е) произошедшими несчастными случаями</w:t>
      </w:r>
      <w:r w:rsidR="005E6917" w:rsidRPr="00551A58">
        <w:rPr>
          <w:rFonts w:ascii="Times New Roman" w:hAnsi="Times New Roman" w:cs="Times New Roman"/>
          <w:color w:val="000000"/>
          <w:sz w:val="28"/>
          <w:szCs w:val="28"/>
        </w:rPr>
        <w:t xml:space="preserve"> в организации</w:t>
      </w:r>
      <w:r w:rsidRPr="00551A5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3F5E15B7" w14:textId="77777777" w:rsidR="00723379" w:rsidRPr="00551A58" w:rsidRDefault="00723379" w:rsidP="00551A58">
      <w:pPr>
        <w:pStyle w:val="FORMATTEXT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1A58">
        <w:rPr>
          <w:rFonts w:ascii="Times New Roman" w:hAnsi="Times New Roman" w:cs="Times New Roman"/>
          <w:color w:val="000000"/>
          <w:sz w:val="28"/>
          <w:szCs w:val="28"/>
        </w:rPr>
        <w:t>ж) перерывом в работе продолжительностью более 60 календарных дней;</w:t>
      </w:r>
    </w:p>
    <w:p w14:paraId="1773F423" w14:textId="77777777" w:rsidR="00723379" w:rsidRPr="00551A58" w:rsidRDefault="00723379" w:rsidP="00551A58">
      <w:pPr>
        <w:pStyle w:val="FORMATTEXT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1A58">
        <w:rPr>
          <w:rFonts w:ascii="Times New Roman" w:hAnsi="Times New Roman" w:cs="Times New Roman"/>
          <w:color w:val="000000"/>
          <w:sz w:val="28"/>
          <w:szCs w:val="28"/>
        </w:rPr>
        <w:t>з) решением работодателя.</w:t>
      </w:r>
    </w:p>
    <w:p w14:paraId="794CF6FB" w14:textId="0A2B2B39" w:rsidR="00723379" w:rsidRPr="00551A58" w:rsidRDefault="00723379" w:rsidP="00551A58">
      <w:pPr>
        <w:pStyle w:val="FORMATTEXT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1A58">
        <w:rPr>
          <w:rFonts w:ascii="Times New Roman" w:hAnsi="Times New Roman" w:cs="Times New Roman"/>
          <w:color w:val="000000"/>
          <w:sz w:val="28"/>
          <w:szCs w:val="28"/>
        </w:rPr>
        <w:t>9.</w:t>
      </w:r>
      <w:r w:rsidRPr="00551A58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Утвердить </w:t>
      </w:r>
      <w:bookmarkStart w:id="3" w:name="_Hlk111533430"/>
      <w:r w:rsidRPr="00551A58">
        <w:rPr>
          <w:rFonts w:ascii="Times New Roman" w:hAnsi="Times New Roman" w:cs="Times New Roman"/>
          <w:color w:val="000000"/>
          <w:sz w:val="28"/>
          <w:szCs w:val="28"/>
        </w:rPr>
        <w:t>Перечень профессий и должностей, освобождённых от прохождения первичного инструктажа по охране труда (Приложение 5 к приказу).</w:t>
      </w:r>
    </w:p>
    <w:bookmarkEnd w:id="3"/>
    <w:p w14:paraId="18ABEE6D" w14:textId="77777777" w:rsidR="00723379" w:rsidRPr="00551A58" w:rsidRDefault="00723379" w:rsidP="00551A58">
      <w:pPr>
        <w:tabs>
          <w:tab w:val="left" w:pos="284"/>
          <w:tab w:val="left" w:pos="99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51A58">
        <w:rPr>
          <w:color w:val="000000"/>
          <w:sz w:val="28"/>
          <w:szCs w:val="28"/>
        </w:rPr>
        <w:t>10.</w:t>
      </w:r>
      <w:r w:rsidRPr="00551A58">
        <w:rPr>
          <w:color w:val="000000"/>
          <w:sz w:val="28"/>
          <w:szCs w:val="28"/>
        </w:rPr>
        <w:tab/>
        <w:t>Освободить от прохождения первичного инструктажа по охране труда работников в соответствии с утверждённым перечнем профессий и должностей.</w:t>
      </w:r>
    </w:p>
    <w:p w14:paraId="16E68D2A" w14:textId="0F7D2C59" w:rsidR="00723379" w:rsidRPr="00551A58" w:rsidRDefault="00723379" w:rsidP="00551A58">
      <w:pPr>
        <w:pStyle w:val="FORMATTEXT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1A58">
        <w:rPr>
          <w:rFonts w:ascii="Times New Roman" w:hAnsi="Times New Roman" w:cs="Times New Roman"/>
          <w:color w:val="000000"/>
          <w:sz w:val="28"/>
          <w:szCs w:val="28"/>
        </w:rPr>
        <w:t xml:space="preserve">11. Ознакомить с </w:t>
      </w:r>
      <w:r w:rsidR="00AE36B5">
        <w:rPr>
          <w:rFonts w:ascii="Times New Roman" w:hAnsi="Times New Roman" w:cs="Times New Roman"/>
          <w:color w:val="000000"/>
          <w:sz w:val="28"/>
          <w:szCs w:val="28"/>
        </w:rPr>
        <w:t>приказом</w:t>
      </w:r>
      <w:r w:rsidRPr="00551A58">
        <w:rPr>
          <w:rFonts w:ascii="Times New Roman" w:hAnsi="Times New Roman" w:cs="Times New Roman"/>
          <w:color w:val="000000"/>
          <w:sz w:val="28"/>
          <w:szCs w:val="28"/>
        </w:rPr>
        <w:t xml:space="preserve"> всех заинтересованных лиц под роспись.</w:t>
      </w:r>
    </w:p>
    <w:p w14:paraId="25C23543" w14:textId="103459D5" w:rsidR="00723379" w:rsidRPr="00551A58" w:rsidRDefault="00723379" w:rsidP="00551A58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51A58">
        <w:rPr>
          <w:color w:val="000000"/>
          <w:sz w:val="28"/>
          <w:szCs w:val="28"/>
        </w:rPr>
        <w:t>12.</w:t>
      </w:r>
      <w:r w:rsidRPr="00551A58">
        <w:rPr>
          <w:color w:val="000000"/>
          <w:sz w:val="28"/>
          <w:szCs w:val="28"/>
        </w:rPr>
        <w:tab/>
        <w:t xml:space="preserve">Контроль за исполнением </w:t>
      </w:r>
      <w:r w:rsidR="00AE36B5">
        <w:rPr>
          <w:color w:val="000000"/>
          <w:sz w:val="28"/>
          <w:szCs w:val="28"/>
        </w:rPr>
        <w:t>приказа</w:t>
      </w:r>
      <w:r w:rsidRPr="00551A58">
        <w:rPr>
          <w:color w:val="000000"/>
          <w:sz w:val="28"/>
          <w:szCs w:val="28"/>
        </w:rPr>
        <w:t xml:space="preserve"> оставляю за собой.</w:t>
      </w:r>
    </w:p>
    <w:p w14:paraId="419D7F25" w14:textId="522377AF" w:rsidR="005E6917" w:rsidRPr="00551A58" w:rsidRDefault="005E6917" w:rsidP="00551A58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14:paraId="5CF721A3" w14:textId="77777777" w:rsidR="00AE3086" w:rsidRPr="00551A58" w:rsidRDefault="00AE3086" w:rsidP="00551A58">
      <w:pPr>
        <w:tabs>
          <w:tab w:val="left" w:pos="993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</w:p>
    <w:p w14:paraId="68A87517" w14:textId="77777777" w:rsidR="00D56719" w:rsidRPr="00551A58" w:rsidRDefault="00D56719" w:rsidP="006E4526">
      <w:pPr>
        <w:tabs>
          <w:tab w:val="left" w:pos="993"/>
        </w:tabs>
        <w:spacing w:line="360" w:lineRule="auto"/>
        <w:rPr>
          <w:sz w:val="28"/>
          <w:szCs w:val="28"/>
        </w:rPr>
      </w:pPr>
      <w:r w:rsidRPr="00551A58">
        <w:rPr>
          <w:sz w:val="28"/>
          <w:szCs w:val="28"/>
        </w:rPr>
        <w:t>Начальник управления                                                                       Л.Л. Киричук</w:t>
      </w:r>
    </w:p>
    <w:p w14:paraId="21A0DB95" w14:textId="77777777" w:rsidR="00C770B7" w:rsidRPr="008D5817" w:rsidRDefault="00C770B7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314B002" w14:textId="77777777" w:rsidR="00723379" w:rsidRDefault="00723379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BB0FE24" w14:textId="77777777" w:rsidR="00723379" w:rsidRDefault="00723379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0127483" w14:textId="77777777" w:rsidR="00723379" w:rsidRDefault="00723379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F0C795E" w14:textId="77777777" w:rsidR="00723379" w:rsidRDefault="00723379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C98D255" w14:textId="77777777" w:rsidR="00723379" w:rsidRDefault="00723379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DC9CFC8" w14:textId="3B21A6B0" w:rsidR="00723379" w:rsidRDefault="00723379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5048B27" w14:textId="77777777" w:rsidR="005E6917" w:rsidRDefault="005E6917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23521BF" w14:textId="4620345E" w:rsidR="00723379" w:rsidRDefault="00723379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C85D3B0" w14:textId="1516E31A" w:rsidR="00AE3086" w:rsidRDefault="00AE3086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A131FF5" w14:textId="3ABDC6BB" w:rsidR="00AE3086" w:rsidRDefault="00AE3086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D7DCDC6" w14:textId="7E4BF699" w:rsidR="00AE3086" w:rsidRDefault="00AE3086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3404B56" w14:textId="1496F08C" w:rsidR="00AE3086" w:rsidRDefault="00AE3086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D96D737" w14:textId="1ECB4734" w:rsidR="00AE3086" w:rsidRDefault="00AE3086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77750DB" w14:textId="3765DFE3" w:rsidR="00AE3086" w:rsidRDefault="00AE3086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A4AEAE5" w14:textId="07222E75" w:rsidR="00AE3086" w:rsidRDefault="00AE3086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55CFB1F" w14:textId="1B1AAC15" w:rsidR="00AE3086" w:rsidRDefault="00AE3086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948509B" w14:textId="1649463E" w:rsidR="00AE3086" w:rsidRDefault="00AE3086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80CC7E3" w14:textId="7D5D434D" w:rsidR="00AE3086" w:rsidRDefault="00AE3086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DEBDA21" w14:textId="77777777" w:rsidR="00AE3086" w:rsidRDefault="00AE3086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7B2C633" w14:textId="506A73C9" w:rsidR="00AE3086" w:rsidRDefault="00AE3086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EE8B705" w14:textId="77777777" w:rsidR="00AE3086" w:rsidRDefault="00AE3086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B5C5A0D" w14:textId="72E2F0B0" w:rsidR="00723379" w:rsidRDefault="00723379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738947D" w14:textId="20A53F54" w:rsidR="00DF1594" w:rsidRDefault="00DF1594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E7B2AAA" w14:textId="4366F308" w:rsidR="00DF1594" w:rsidRDefault="00DF1594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F864BA7" w14:textId="3E112607" w:rsidR="00AE36B5" w:rsidRDefault="00AE36B5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2ECA4A6" w14:textId="77777777" w:rsidR="00AE36B5" w:rsidRDefault="00AE36B5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1BD93C5" w14:textId="20DAB626" w:rsidR="00DF1594" w:rsidRDefault="00DF1594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18A9185" w14:textId="77777777" w:rsidR="00DF1594" w:rsidRDefault="00DF1594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A58389B" w14:textId="77777777" w:rsidR="006A4ACB" w:rsidRPr="00C87317" w:rsidRDefault="006A4ACB" w:rsidP="006A4ACB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lastRenderedPageBreak/>
        <w:t>Приложение 1</w:t>
      </w:r>
    </w:p>
    <w:p w14:paraId="35807DAF" w14:textId="77777777" w:rsidR="006A4ACB" w:rsidRPr="00C87317" w:rsidRDefault="006A4ACB" w:rsidP="006A4ACB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1D626137" w14:textId="04906133" w:rsidR="006A4ACB" w:rsidRPr="00C87317" w:rsidRDefault="006A4ACB" w:rsidP="006A4ACB">
      <w:pPr>
        <w:spacing w:line="360" w:lineRule="auto"/>
        <w:ind w:left="5387"/>
        <w:jc w:val="center"/>
        <w:rPr>
          <w:sz w:val="26"/>
          <w:szCs w:val="26"/>
        </w:rPr>
      </w:pPr>
      <w:bookmarkStart w:id="4" w:name="_Hlk148078204"/>
      <w:r w:rsidRPr="00C87317">
        <w:rPr>
          <w:sz w:val="26"/>
          <w:szCs w:val="26"/>
        </w:rPr>
        <w:t xml:space="preserve">от </w:t>
      </w:r>
      <w:r w:rsidR="00CC7D99">
        <w:rPr>
          <w:sz w:val="26"/>
          <w:szCs w:val="26"/>
        </w:rPr>
        <w:t>04.09.2023 № 49-од</w:t>
      </w:r>
    </w:p>
    <w:p w14:paraId="1BEB9367" w14:textId="77777777" w:rsidR="008D5817" w:rsidRPr="008D5817" w:rsidRDefault="008D5817" w:rsidP="008D5817">
      <w:pPr>
        <w:ind w:firstLine="567"/>
        <w:jc w:val="right"/>
      </w:pPr>
      <w:bookmarkStart w:id="5" w:name="_Hlk133915365"/>
      <w:bookmarkEnd w:id="4"/>
    </w:p>
    <w:bookmarkEnd w:id="5"/>
    <w:p w14:paraId="3782A83E" w14:textId="77777777" w:rsidR="00723379" w:rsidRPr="007409F9" w:rsidRDefault="00723379" w:rsidP="00723379">
      <w:pPr>
        <w:jc w:val="center"/>
        <w:rPr>
          <w:b/>
          <w:bCs/>
          <w:color w:val="000000"/>
          <w:sz w:val="26"/>
          <w:szCs w:val="26"/>
          <w:lang w:eastAsia="en-US"/>
        </w:rPr>
      </w:pPr>
      <w:r w:rsidRPr="007409F9">
        <w:rPr>
          <w:b/>
          <w:bCs/>
          <w:color w:val="000000"/>
          <w:sz w:val="26"/>
          <w:szCs w:val="26"/>
        </w:rPr>
        <w:t>Программа</w:t>
      </w:r>
    </w:p>
    <w:p w14:paraId="1B616865" w14:textId="1F776596" w:rsidR="00723379" w:rsidRPr="007409F9" w:rsidRDefault="00723379" w:rsidP="00723379">
      <w:pPr>
        <w:jc w:val="center"/>
        <w:rPr>
          <w:b/>
          <w:color w:val="000000"/>
          <w:sz w:val="26"/>
          <w:szCs w:val="26"/>
        </w:rPr>
      </w:pPr>
      <w:r w:rsidRPr="007409F9">
        <w:rPr>
          <w:b/>
          <w:bCs/>
          <w:color w:val="000000"/>
          <w:sz w:val="26"/>
          <w:szCs w:val="26"/>
        </w:rPr>
        <w:t xml:space="preserve">вводного инструктажа по охране труда </w:t>
      </w:r>
      <w:r w:rsidRPr="007409F9">
        <w:rPr>
          <w:b/>
          <w:color w:val="000000"/>
          <w:sz w:val="26"/>
          <w:szCs w:val="26"/>
        </w:rPr>
        <w:t xml:space="preserve">по порядку обучения № 2464 </w:t>
      </w:r>
      <w:r w:rsidRPr="007409F9">
        <w:rPr>
          <w:b/>
          <w:bCs/>
          <w:color w:val="000000"/>
          <w:sz w:val="26"/>
          <w:szCs w:val="26"/>
        </w:rPr>
        <w:t xml:space="preserve">для работников, которые освобождены от первичного инструктажа на рабочем месте работников </w:t>
      </w:r>
      <w:r w:rsidRPr="007409F9">
        <w:rPr>
          <w:b/>
          <w:color w:val="000000"/>
          <w:sz w:val="26"/>
          <w:szCs w:val="26"/>
        </w:rPr>
        <w:t xml:space="preserve">Финансового </w:t>
      </w:r>
      <w:r w:rsidR="00AE3086" w:rsidRPr="007409F9">
        <w:rPr>
          <w:b/>
          <w:color w:val="000000"/>
          <w:sz w:val="26"/>
          <w:szCs w:val="26"/>
        </w:rPr>
        <w:t>у</w:t>
      </w:r>
      <w:r w:rsidRPr="007409F9">
        <w:rPr>
          <w:b/>
          <w:color w:val="000000"/>
          <w:sz w:val="26"/>
          <w:szCs w:val="26"/>
        </w:rPr>
        <w:t>правл</w:t>
      </w:r>
      <w:r w:rsidR="00D42987" w:rsidRPr="007409F9">
        <w:rPr>
          <w:b/>
          <w:color w:val="000000"/>
          <w:sz w:val="26"/>
          <w:szCs w:val="26"/>
        </w:rPr>
        <w:t xml:space="preserve">ения </w:t>
      </w:r>
      <w:r w:rsidR="00AE3086" w:rsidRPr="007409F9">
        <w:rPr>
          <w:b/>
          <w:color w:val="000000"/>
          <w:sz w:val="26"/>
          <w:szCs w:val="26"/>
        </w:rPr>
        <w:t>а</w:t>
      </w:r>
      <w:r w:rsidR="00D42987" w:rsidRPr="007409F9">
        <w:rPr>
          <w:b/>
          <w:color w:val="000000"/>
          <w:sz w:val="26"/>
          <w:szCs w:val="26"/>
        </w:rPr>
        <w:t xml:space="preserve">дминистрации Пожарского </w:t>
      </w:r>
      <w:r w:rsidR="00AE3086" w:rsidRPr="007409F9">
        <w:rPr>
          <w:b/>
          <w:color w:val="000000"/>
          <w:sz w:val="26"/>
          <w:szCs w:val="26"/>
        </w:rPr>
        <w:t>м</w:t>
      </w:r>
      <w:r w:rsidR="00D42987" w:rsidRPr="007409F9">
        <w:rPr>
          <w:b/>
          <w:color w:val="000000"/>
          <w:sz w:val="26"/>
          <w:szCs w:val="26"/>
        </w:rPr>
        <w:t>униципального округа</w:t>
      </w:r>
    </w:p>
    <w:p w14:paraId="02EEB732" w14:textId="77777777" w:rsidR="00723379" w:rsidRPr="007409F9" w:rsidRDefault="00723379" w:rsidP="00723379">
      <w:pPr>
        <w:jc w:val="center"/>
        <w:rPr>
          <w:b/>
          <w:color w:val="000000"/>
          <w:sz w:val="26"/>
          <w:szCs w:val="26"/>
        </w:rPr>
      </w:pPr>
    </w:p>
    <w:p w14:paraId="1AF6BE1A" w14:textId="0E2DAA61" w:rsidR="00723379" w:rsidRPr="007409F9" w:rsidRDefault="00723379" w:rsidP="00723379">
      <w:pPr>
        <w:ind w:firstLine="567"/>
        <w:jc w:val="both"/>
        <w:rPr>
          <w:color w:val="000000"/>
          <w:sz w:val="26"/>
          <w:szCs w:val="26"/>
        </w:rPr>
      </w:pPr>
      <w:r w:rsidRPr="007409F9">
        <w:rPr>
          <w:color w:val="000000"/>
          <w:sz w:val="26"/>
          <w:szCs w:val="26"/>
        </w:rPr>
        <w:tab/>
        <w:t>Проводить вводный инструктаж по охране труда до начала выполнения трудовых функций для вновь принятых работников и иных лиц, участвующих в деятельности организации, в том числе работников, командированных в организацию и ее подразделения, лицам, проходящим практику. Программа разработана с учетом требований Правил обучения по охране труда и проверки знания требований охраны труда, утвержденных постановлением Правительства от 24.12.2021 № 2464.</w:t>
      </w:r>
    </w:p>
    <w:p w14:paraId="06E7A320" w14:textId="77777777" w:rsidR="00723379" w:rsidRPr="007409F9" w:rsidRDefault="00723379" w:rsidP="00723379">
      <w:pPr>
        <w:jc w:val="center"/>
        <w:rPr>
          <w:b/>
          <w:color w:val="000000"/>
          <w:sz w:val="26"/>
          <w:szCs w:val="26"/>
        </w:rPr>
      </w:pPr>
    </w:p>
    <w:p w14:paraId="7F69A52A" w14:textId="77777777" w:rsidR="00723379" w:rsidRPr="007409F9" w:rsidRDefault="00723379" w:rsidP="00723379">
      <w:pPr>
        <w:jc w:val="center"/>
        <w:rPr>
          <w:color w:val="000000"/>
          <w:sz w:val="26"/>
          <w:szCs w:val="26"/>
        </w:rPr>
      </w:pPr>
      <w:r w:rsidRPr="007409F9">
        <w:rPr>
          <w:b/>
          <w:bCs/>
          <w:color w:val="000000"/>
          <w:sz w:val="26"/>
          <w:szCs w:val="26"/>
        </w:rPr>
        <w:t>Введение</w:t>
      </w:r>
    </w:p>
    <w:p w14:paraId="12F23259" w14:textId="77777777" w:rsidR="00723379" w:rsidRPr="007409F9" w:rsidRDefault="00723379" w:rsidP="00723379">
      <w:pPr>
        <w:ind w:firstLine="708"/>
        <w:jc w:val="both"/>
        <w:rPr>
          <w:color w:val="000000"/>
          <w:sz w:val="26"/>
          <w:szCs w:val="26"/>
        </w:rPr>
      </w:pPr>
      <w:r w:rsidRPr="007409F9">
        <w:rPr>
          <w:color w:val="000000"/>
          <w:sz w:val="26"/>
          <w:szCs w:val="26"/>
        </w:rPr>
        <w:t>Данная программа для проведения вводного инструктажа по охране труда (программа вводного инструктажа) разработана в соответствии с требованиями Постановления Правительства РФ от 24.12.2021 № 2464 «О порядке обучения по охране труда и проверки знания требований охраны труда».</w:t>
      </w:r>
    </w:p>
    <w:p w14:paraId="70823DFF" w14:textId="08EE066F" w:rsidR="00723379" w:rsidRPr="007409F9" w:rsidRDefault="00723379" w:rsidP="00723379">
      <w:pPr>
        <w:ind w:firstLine="708"/>
        <w:jc w:val="both"/>
        <w:rPr>
          <w:color w:val="000000"/>
          <w:sz w:val="26"/>
          <w:szCs w:val="26"/>
        </w:rPr>
      </w:pPr>
      <w:r w:rsidRPr="007409F9">
        <w:rPr>
          <w:color w:val="000000"/>
          <w:sz w:val="26"/>
          <w:szCs w:val="26"/>
        </w:rPr>
        <w:t>Целью вводного инструктажа по охране труда является информирование работников и других лиц об условиях и охране труда на рабочих местах, на территории и в помещениях, а также о рисках повреждения здоровья и мерах по их снижению.</w:t>
      </w:r>
    </w:p>
    <w:p w14:paraId="4F914C48" w14:textId="31338A1C" w:rsidR="00723379" w:rsidRPr="007409F9" w:rsidRDefault="00723379" w:rsidP="00723379">
      <w:pPr>
        <w:ind w:firstLine="708"/>
        <w:jc w:val="both"/>
        <w:rPr>
          <w:color w:val="000000"/>
          <w:sz w:val="26"/>
          <w:szCs w:val="26"/>
        </w:rPr>
      </w:pPr>
      <w:r w:rsidRPr="007409F9">
        <w:rPr>
          <w:color w:val="000000"/>
          <w:sz w:val="26"/>
          <w:szCs w:val="26"/>
        </w:rPr>
        <w:t>Вводный инструктаж по охране труда проводится до начала выполнения трудовых функций для вновь принятых работников и иных лиц, участвующих в деятельности организации (работники, командированные в организацию (подразделение организации), лица, проходящие практику).</w:t>
      </w:r>
    </w:p>
    <w:p w14:paraId="14284EAF" w14:textId="77777777" w:rsidR="00723379" w:rsidRPr="007409F9" w:rsidRDefault="00723379" w:rsidP="00723379">
      <w:pPr>
        <w:ind w:firstLine="708"/>
        <w:jc w:val="both"/>
        <w:rPr>
          <w:color w:val="000000"/>
          <w:sz w:val="26"/>
          <w:szCs w:val="26"/>
        </w:rPr>
      </w:pPr>
      <w:r w:rsidRPr="007409F9">
        <w:rPr>
          <w:color w:val="000000"/>
          <w:sz w:val="26"/>
          <w:szCs w:val="26"/>
        </w:rPr>
        <w:t>Вводный инструктаж по охране труда проводится по программе вводного инструктажа.</w:t>
      </w:r>
    </w:p>
    <w:p w14:paraId="695F51F5" w14:textId="6DBC70CA" w:rsidR="00723379" w:rsidRPr="007409F9" w:rsidRDefault="00723379" w:rsidP="00723379">
      <w:pPr>
        <w:ind w:firstLine="708"/>
        <w:jc w:val="both"/>
        <w:rPr>
          <w:color w:val="000000"/>
          <w:sz w:val="26"/>
          <w:szCs w:val="26"/>
        </w:rPr>
      </w:pPr>
      <w:r w:rsidRPr="007409F9">
        <w:rPr>
          <w:color w:val="000000"/>
          <w:sz w:val="26"/>
          <w:szCs w:val="26"/>
        </w:rPr>
        <w:t xml:space="preserve">Вводный инструктаж по охране труда проводится </w:t>
      </w:r>
      <w:r w:rsidR="00AE3086" w:rsidRPr="007409F9">
        <w:rPr>
          <w:color w:val="000000"/>
          <w:sz w:val="26"/>
          <w:szCs w:val="26"/>
        </w:rPr>
        <w:t>ответственным</w:t>
      </w:r>
      <w:r w:rsidRPr="007409F9">
        <w:rPr>
          <w:color w:val="000000"/>
          <w:sz w:val="26"/>
          <w:szCs w:val="26"/>
        </w:rPr>
        <w:t xml:space="preserve"> по охране труда или иным уполномоченным работником организации, на которого приказом работодателя возложены обязанности по проведению вводного инструктажа по охране труда.</w:t>
      </w:r>
    </w:p>
    <w:p w14:paraId="2A0DF7B0" w14:textId="77777777" w:rsidR="00723379" w:rsidRPr="007409F9" w:rsidRDefault="00723379" w:rsidP="007409F9">
      <w:pPr>
        <w:pStyle w:val="a8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b/>
          <w:color w:val="000000"/>
          <w:sz w:val="26"/>
          <w:szCs w:val="26"/>
        </w:rPr>
      </w:pPr>
      <w:r w:rsidRPr="007409F9">
        <w:rPr>
          <w:b/>
          <w:bCs/>
          <w:color w:val="000000"/>
          <w:sz w:val="26"/>
          <w:szCs w:val="26"/>
        </w:rPr>
        <w:t>Тематический план проведения вводного инструктажа по охране труда для работников, которые освобождены от первичного инструктажа на рабочем месте</w:t>
      </w:r>
      <w:r w:rsidRPr="007409F9">
        <w:rPr>
          <w:bCs/>
          <w:color w:val="000000"/>
          <w:sz w:val="26"/>
          <w:szCs w:val="26"/>
        </w:rPr>
        <w:t xml:space="preserve"> </w:t>
      </w:r>
      <w:r w:rsidRPr="007409F9">
        <w:rPr>
          <w:b/>
          <w:color w:val="000000"/>
          <w:sz w:val="26"/>
          <w:szCs w:val="26"/>
        </w:rPr>
        <w:t xml:space="preserve">работников </w:t>
      </w:r>
    </w:p>
    <w:tbl>
      <w:tblPr>
        <w:tblW w:w="0" w:type="auto"/>
        <w:tblLook w:val="0600" w:firstRow="0" w:lastRow="0" w:firstColumn="0" w:lastColumn="0" w:noHBand="1" w:noVBand="1"/>
      </w:tblPr>
      <w:tblGrid>
        <w:gridCol w:w="569"/>
        <w:gridCol w:w="7842"/>
        <w:gridCol w:w="927"/>
      </w:tblGrid>
      <w:tr w:rsidR="00723379" w:rsidRPr="007451D0" w14:paraId="46512472" w14:textId="77777777" w:rsidTr="00ED2B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E3D4B4" w14:textId="77777777" w:rsidR="00723379" w:rsidRPr="007451D0" w:rsidRDefault="00723379" w:rsidP="007409F9">
            <w:pPr>
              <w:jc w:val="center"/>
              <w:rPr>
                <w:color w:val="000000"/>
              </w:rPr>
            </w:pPr>
            <w:r w:rsidRPr="007451D0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63FF51" w14:textId="77777777" w:rsidR="00723379" w:rsidRPr="007451D0" w:rsidRDefault="00723379" w:rsidP="007409F9">
            <w:pPr>
              <w:jc w:val="center"/>
              <w:rPr>
                <w:color w:val="000000"/>
              </w:rPr>
            </w:pPr>
            <w:r w:rsidRPr="007451D0">
              <w:rPr>
                <w:b/>
                <w:bCs/>
                <w:color w:val="000000"/>
              </w:rPr>
              <w:t>Содержание 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469F12" w14:textId="77777777" w:rsidR="00723379" w:rsidRPr="007451D0" w:rsidRDefault="00723379" w:rsidP="007409F9">
            <w:pPr>
              <w:jc w:val="center"/>
              <w:rPr>
                <w:color w:val="000000"/>
              </w:rPr>
            </w:pPr>
            <w:r w:rsidRPr="007451D0">
              <w:rPr>
                <w:b/>
                <w:bCs/>
                <w:color w:val="000000"/>
              </w:rPr>
              <w:t>Объем,</w:t>
            </w:r>
            <w:r w:rsidRPr="007451D0">
              <w:rPr>
                <w:color w:val="000000"/>
              </w:rPr>
              <w:br/>
            </w:r>
            <w:r w:rsidRPr="007451D0">
              <w:rPr>
                <w:b/>
                <w:bCs/>
                <w:color w:val="000000"/>
              </w:rPr>
              <w:t>часов</w:t>
            </w:r>
          </w:p>
        </w:tc>
      </w:tr>
      <w:tr w:rsidR="00723379" w:rsidRPr="007451D0" w14:paraId="1E441575" w14:textId="77777777" w:rsidTr="00ED2B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EFF804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0A79AF" w14:textId="77777777" w:rsidR="00723379" w:rsidRPr="004E2203" w:rsidRDefault="00723379" w:rsidP="004E2203">
            <w:pPr>
              <w:jc w:val="both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Сведения об организации. Политика и цели работодателя в области охраны труда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EB0C4F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0,25</w:t>
            </w:r>
          </w:p>
        </w:tc>
      </w:tr>
      <w:tr w:rsidR="00723379" w:rsidRPr="007451D0" w14:paraId="11F22E47" w14:textId="77777777" w:rsidTr="007F50CF">
        <w:trPr>
          <w:trHeight w:val="90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F7EC6A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358037" w14:textId="77777777" w:rsidR="00723379" w:rsidRPr="004E2203" w:rsidRDefault="00723379" w:rsidP="004E2203">
            <w:pPr>
              <w:jc w:val="both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Общие правила поведения работающих на территории организации в производственных и вспомогательных помещениях. Источники опасности, действующие на всех работников, находящихся на территории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84926C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0,25</w:t>
            </w:r>
          </w:p>
        </w:tc>
      </w:tr>
      <w:tr w:rsidR="00723379" w:rsidRPr="007451D0" w14:paraId="4D2C898F" w14:textId="77777777" w:rsidTr="00ED2B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E602C8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0573D9" w14:textId="77777777" w:rsidR="00723379" w:rsidRPr="004E2203" w:rsidRDefault="00723379" w:rsidP="004E2203">
            <w:pPr>
              <w:jc w:val="both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Расположение основных служб, вспомогательных помещений. Средства обеспечения производственной санитарии и личной гигиены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3A005B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0,25</w:t>
            </w:r>
          </w:p>
        </w:tc>
      </w:tr>
      <w:tr w:rsidR="00723379" w:rsidRPr="007451D0" w14:paraId="07D4FDD6" w14:textId="77777777" w:rsidTr="00ED2B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A61F5F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0E52FB" w14:textId="77777777" w:rsidR="00723379" w:rsidRPr="004E2203" w:rsidRDefault="00723379" w:rsidP="004E2203">
            <w:pPr>
              <w:jc w:val="both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Информация о безопасных методах и приемах выполнения работ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924E5D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0,25</w:t>
            </w:r>
          </w:p>
        </w:tc>
      </w:tr>
      <w:tr w:rsidR="00723379" w:rsidRPr="007451D0" w14:paraId="7AE99328" w14:textId="77777777" w:rsidTr="00ED2B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1AA921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D70050" w14:textId="77777777" w:rsidR="00723379" w:rsidRPr="004E2203" w:rsidRDefault="00723379" w:rsidP="004E2203">
            <w:pPr>
              <w:jc w:val="both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Обстоятельства и причины отдельных характерных несчастных случаев на производстве, аварий, пожаров, происшедших на аналогичных производствах из-за нарушения требований охраны труда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33CA6D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0,25</w:t>
            </w:r>
          </w:p>
        </w:tc>
      </w:tr>
      <w:tr w:rsidR="00723379" w:rsidRPr="007451D0" w14:paraId="5F44BE62" w14:textId="77777777" w:rsidTr="00ED2B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BF6462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7AF15F" w14:textId="77777777" w:rsidR="00723379" w:rsidRPr="004E2203" w:rsidRDefault="00723379" w:rsidP="004E2203">
            <w:pPr>
              <w:jc w:val="both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Действия работников при возникновении возможных аварийных ситуаций. Виды сигнализаций и звуковых оповещений при возникновении аварийных ситуаций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8AA766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0,25</w:t>
            </w:r>
          </w:p>
        </w:tc>
      </w:tr>
      <w:tr w:rsidR="00723379" w:rsidRPr="007451D0" w14:paraId="616F2403" w14:textId="77777777" w:rsidTr="00ED2B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4896A2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C7A74E" w14:textId="77777777" w:rsidR="00723379" w:rsidRPr="004E2203" w:rsidRDefault="00723379" w:rsidP="004E2203">
            <w:pPr>
              <w:jc w:val="both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Оказание первой помощи пострадавшим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6A4F40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color w:val="000000"/>
                <w:sz w:val="26"/>
                <w:szCs w:val="26"/>
              </w:rPr>
              <w:t>0,25</w:t>
            </w:r>
          </w:p>
        </w:tc>
      </w:tr>
      <w:tr w:rsidR="00723379" w:rsidRPr="007451D0" w14:paraId="613397D8" w14:textId="77777777" w:rsidTr="00ED2B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C57827" w14:textId="77777777" w:rsidR="00723379" w:rsidRPr="004E2203" w:rsidRDefault="00723379" w:rsidP="004E2203">
            <w:pPr>
              <w:jc w:val="both"/>
              <w:rPr>
                <w:color w:val="000000"/>
                <w:sz w:val="26"/>
                <w:szCs w:val="26"/>
              </w:rPr>
            </w:pPr>
            <w:r w:rsidRPr="004E2203">
              <w:rPr>
                <w:b/>
                <w:bCs/>
                <w:color w:val="000000"/>
                <w:sz w:val="26"/>
                <w:szCs w:val="26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9F740A" w14:textId="77777777" w:rsidR="00723379" w:rsidRPr="004E2203" w:rsidRDefault="00723379" w:rsidP="004E2203">
            <w:pPr>
              <w:jc w:val="center"/>
              <w:rPr>
                <w:color w:val="000000"/>
                <w:sz w:val="26"/>
                <w:szCs w:val="26"/>
              </w:rPr>
            </w:pPr>
            <w:r w:rsidRPr="004E2203">
              <w:rPr>
                <w:b/>
                <w:bCs/>
                <w:color w:val="000000"/>
                <w:sz w:val="26"/>
                <w:szCs w:val="26"/>
              </w:rPr>
              <w:t>1,75</w:t>
            </w:r>
          </w:p>
        </w:tc>
      </w:tr>
    </w:tbl>
    <w:p w14:paraId="45FCFF64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b/>
          <w:color w:val="000000"/>
          <w:sz w:val="26"/>
          <w:szCs w:val="26"/>
        </w:rPr>
      </w:pPr>
      <w:r w:rsidRPr="007F50CF">
        <w:rPr>
          <w:b/>
          <w:bCs/>
          <w:color w:val="000000"/>
          <w:sz w:val="26"/>
          <w:szCs w:val="26"/>
        </w:rPr>
        <w:t>2. Текстовая часть вводного инструктажа по охране труда для работников, которые освобождены от первичного инструктажа на рабочем месте</w:t>
      </w:r>
      <w:r w:rsidRPr="007F50CF">
        <w:rPr>
          <w:bCs/>
          <w:color w:val="000000"/>
          <w:sz w:val="26"/>
          <w:szCs w:val="26"/>
        </w:rPr>
        <w:t xml:space="preserve"> </w:t>
      </w:r>
    </w:p>
    <w:p w14:paraId="15DE7E57" w14:textId="77777777" w:rsidR="00723379" w:rsidRPr="007F50CF" w:rsidRDefault="00723379" w:rsidP="007F50CF">
      <w:pPr>
        <w:tabs>
          <w:tab w:val="left" w:pos="851"/>
        </w:tabs>
        <w:jc w:val="both"/>
        <w:rPr>
          <w:color w:val="000000"/>
          <w:sz w:val="26"/>
          <w:szCs w:val="26"/>
        </w:rPr>
      </w:pPr>
      <w:r w:rsidRPr="007F50CF">
        <w:rPr>
          <w:b/>
          <w:bCs/>
          <w:color w:val="000000"/>
          <w:sz w:val="26"/>
          <w:szCs w:val="26"/>
        </w:rPr>
        <w:t>Тема 1. Сведения об организации. Политика и цели работодателя в области охраны труда</w:t>
      </w:r>
    </w:p>
    <w:p w14:paraId="13A18F5F" w14:textId="5854908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 xml:space="preserve">1.1. Общие сведения о предприятии, численности работников, рассказать о характерных особенностях </w:t>
      </w:r>
      <w:r w:rsidR="00AE3086" w:rsidRPr="007F50CF">
        <w:rPr>
          <w:color w:val="000000"/>
          <w:sz w:val="26"/>
          <w:szCs w:val="26"/>
        </w:rPr>
        <w:t>организации</w:t>
      </w:r>
      <w:r w:rsidRPr="007F50CF">
        <w:rPr>
          <w:color w:val="000000"/>
          <w:sz w:val="26"/>
          <w:szCs w:val="26"/>
        </w:rPr>
        <w:t>.</w:t>
      </w:r>
    </w:p>
    <w:p w14:paraId="3805F918" w14:textId="1E9CE92C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 xml:space="preserve">1.2. Под рабочим местом понимается та обстановка, в которой работающий выполняет </w:t>
      </w:r>
      <w:r w:rsidR="00AE3086" w:rsidRPr="007F50CF">
        <w:rPr>
          <w:color w:val="000000"/>
          <w:sz w:val="26"/>
          <w:szCs w:val="26"/>
        </w:rPr>
        <w:t>свои трудовые функции</w:t>
      </w:r>
      <w:r w:rsidRPr="007F50CF">
        <w:rPr>
          <w:color w:val="000000"/>
          <w:sz w:val="26"/>
          <w:szCs w:val="26"/>
        </w:rPr>
        <w:t xml:space="preserve">. Для каждого вида существуют свои требования к организации рабочего места. </w:t>
      </w:r>
    </w:p>
    <w:p w14:paraId="5831CF6E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1.3. Политика в области охраны труда (далее – Политика по охране труда) является публичной документированной декларацией о намерении и гарантированном выполнении обязанностей по соблюдению государственных нормативных требований охраны труда и добровольно принятых на себя обязательств.</w:t>
      </w:r>
    </w:p>
    <w:p w14:paraId="09EF9445" w14:textId="6EEF325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 xml:space="preserve">1.4. В политике </w:t>
      </w:r>
      <w:r w:rsidRPr="007F50CF">
        <w:rPr>
          <w:bCs/>
          <w:color w:val="000000"/>
          <w:sz w:val="26"/>
          <w:szCs w:val="26"/>
        </w:rPr>
        <w:t xml:space="preserve">Финансового </w:t>
      </w:r>
      <w:r w:rsidR="00AE3086" w:rsidRPr="007F50CF">
        <w:rPr>
          <w:bCs/>
          <w:color w:val="000000"/>
          <w:sz w:val="26"/>
          <w:szCs w:val="26"/>
        </w:rPr>
        <w:t>у</w:t>
      </w:r>
      <w:r w:rsidRPr="007F50CF">
        <w:rPr>
          <w:bCs/>
          <w:color w:val="000000"/>
          <w:sz w:val="26"/>
          <w:szCs w:val="26"/>
        </w:rPr>
        <w:t xml:space="preserve">правления </w:t>
      </w:r>
      <w:r w:rsidR="00AE3086" w:rsidRPr="007F50CF">
        <w:rPr>
          <w:bCs/>
          <w:color w:val="000000"/>
          <w:sz w:val="26"/>
          <w:szCs w:val="26"/>
        </w:rPr>
        <w:t>а</w:t>
      </w:r>
      <w:r w:rsidRPr="007F50CF">
        <w:rPr>
          <w:bCs/>
          <w:color w:val="000000"/>
          <w:sz w:val="26"/>
          <w:szCs w:val="26"/>
        </w:rPr>
        <w:t xml:space="preserve">дминистрации Пожарского </w:t>
      </w:r>
      <w:r w:rsidR="00AE3086" w:rsidRPr="007F50CF">
        <w:rPr>
          <w:bCs/>
          <w:color w:val="000000"/>
          <w:sz w:val="26"/>
          <w:szCs w:val="26"/>
        </w:rPr>
        <w:t>м</w:t>
      </w:r>
      <w:r w:rsidR="00D36EF9" w:rsidRPr="007F50CF">
        <w:rPr>
          <w:bCs/>
          <w:color w:val="000000"/>
          <w:sz w:val="26"/>
          <w:szCs w:val="26"/>
        </w:rPr>
        <w:t>униципального округа</w:t>
      </w:r>
      <w:r w:rsidRPr="007F50CF">
        <w:rPr>
          <w:bCs/>
          <w:color w:val="000000"/>
          <w:sz w:val="26"/>
          <w:szCs w:val="26"/>
        </w:rPr>
        <w:t xml:space="preserve"> </w:t>
      </w:r>
      <w:r w:rsidRPr="007F50CF">
        <w:rPr>
          <w:color w:val="000000"/>
          <w:sz w:val="26"/>
          <w:szCs w:val="26"/>
        </w:rPr>
        <w:t>излагаются цели и мероприятия, направленные на сохранение жизни и здоровья работников</w:t>
      </w:r>
    </w:p>
    <w:p w14:paraId="4717BE5C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1.5. Политика по охране труда ежегодно обсуждается и пересматривается руководством.</w:t>
      </w:r>
    </w:p>
    <w:p w14:paraId="74EE9819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1.6. Политика по охране труда:</w:t>
      </w:r>
    </w:p>
    <w:p w14:paraId="004DFEA2" w14:textId="77777777" w:rsidR="00723379" w:rsidRPr="007F50CF" w:rsidRDefault="00723379" w:rsidP="007F50CF">
      <w:pPr>
        <w:numPr>
          <w:ilvl w:val="0"/>
          <w:numId w:val="16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направлена на сохранение жизни и здоровья работников в процессе их трудовой деятельности;</w:t>
      </w:r>
    </w:p>
    <w:p w14:paraId="4B2E3098" w14:textId="77777777" w:rsidR="00723379" w:rsidRPr="007F50CF" w:rsidRDefault="00723379" w:rsidP="007F50CF">
      <w:pPr>
        <w:numPr>
          <w:ilvl w:val="0"/>
          <w:numId w:val="16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направлена на обеспечение безопасных условий труда, управление рисками производственного травматизма и профессиональной заболеваемости;</w:t>
      </w:r>
    </w:p>
    <w:p w14:paraId="460B0359" w14:textId="77777777" w:rsidR="00723379" w:rsidRPr="007F50CF" w:rsidRDefault="00723379" w:rsidP="007F50CF">
      <w:pPr>
        <w:numPr>
          <w:ilvl w:val="0"/>
          <w:numId w:val="16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соответствует специфике экономической деятельности и организации работ у работодателя, особенностям профессиональных рисков и возможностям управления охраной труда;</w:t>
      </w:r>
    </w:p>
    <w:p w14:paraId="2F8C442D" w14:textId="77777777" w:rsidR="00723379" w:rsidRPr="007F50CF" w:rsidRDefault="00723379" w:rsidP="007F50CF">
      <w:pPr>
        <w:numPr>
          <w:ilvl w:val="0"/>
          <w:numId w:val="16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отражает цели в области охраны труда;</w:t>
      </w:r>
    </w:p>
    <w:p w14:paraId="332039D5" w14:textId="77777777" w:rsidR="00723379" w:rsidRPr="007F50CF" w:rsidRDefault="00723379" w:rsidP="007F50CF">
      <w:pPr>
        <w:numPr>
          <w:ilvl w:val="0"/>
          <w:numId w:val="16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включает обязательства работодателя по устранению опасностей и снижению уровней профессиональных рисков на рабочих местах;</w:t>
      </w:r>
    </w:p>
    <w:p w14:paraId="76575ECB" w14:textId="77777777" w:rsidR="00723379" w:rsidRPr="007F50CF" w:rsidRDefault="00723379" w:rsidP="007F50CF">
      <w:pPr>
        <w:numPr>
          <w:ilvl w:val="0"/>
          <w:numId w:val="16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включает обязательство работодателя совершенствовать СУОТ;</w:t>
      </w:r>
    </w:p>
    <w:p w14:paraId="10DC775A" w14:textId="77777777" w:rsidR="00723379" w:rsidRPr="007F50CF" w:rsidRDefault="00723379" w:rsidP="007F50CF">
      <w:pPr>
        <w:numPr>
          <w:ilvl w:val="0"/>
          <w:numId w:val="16"/>
        </w:numPr>
        <w:tabs>
          <w:tab w:val="left" w:pos="851"/>
        </w:tabs>
        <w:ind w:left="0"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учитывает мнение выборного органа первичной профсоюзной организации или иного уполномоченного работниками органа (при наличии).</w:t>
      </w:r>
    </w:p>
    <w:p w14:paraId="74DB76DB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1.7. Политика по охране труда доступна всем работникам, а также иным лицам, находящимся на территории, в зданиях и сооружениях организации.</w:t>
      </w:r>
    </w:p>
    <w:p w14:paraId="226BB47C" w14:textId="6585ADCD" w:rsidR="00723379" w:rsidRPr="007F50CF" w:rsidRDefault="00723379" w:rsidP="007F50CF">
      <w:pPr>
        <w:tabs>
          <w:tab w:val="left" w:pos="851"/>
        </w:tabs>
        <w:jc w:val="both"/>
        <w:rPr>
          <w:color w:val="000000"/>
          <w:sz w:val="26"/>
          <w:szCs w:val="26"/>
        </w:rPr>
      </w:pPr>
      <w:r w:rsidRPr="007F50CF">
        <w:rPr>
          <w:b/>
          <w:bCs/>
          <w:color w:val="000000"/>
          <w:sz w:val="26"/>
          <w:szCs w:val="26"/>
        </w:rPr>
        <w:lastRenderedPageBreak/>
        <w:t>Тема 2. Общие правила поведения работающих на территории организации</w:t>
      </w:r>
      <w:r w:rsidR="00AE3086" w:rsidRPr="007F50CF">
        <w:rPr>
          <w:b/>
          <w:bCs/>
          <w:color w:val="000000"/>
          <w:sz w:val="26"/>
          <w:szCs w:val="26"/>
        </w:rPr>
        <w:t xml:space="preserve"> и</w:t>
      </w:r>
      <w:r w:rsidRPr="007F50CF">
        <w:rPr>
          <w:b/>
          <w:bCs/>
          <w:color w:val="000000"/>
          <w:sz w:val="26"/>
          <w:szCs w:val="26"/>
        </w:rPr>
        <w:t xml:space="preserve"> в помещениях. Источники опасности, действующие на всех работников, находящихся на территории организации</w:t>
      </w:r>
    </w:p>
    <w:p w14:paraId="18F7B584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2.1. Общие правила поведения работников на территории предприятия устанавливаются Правилами внутреннего распорядка.</w:t>
      </w:r>
    </w:p>
    <w:p w14:paraId="71FB52D4" w14:textId="3C95BE13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 xml:space="preserve">Работники обязаны соблюдать правила и инструкции по охране труда, инструкции </w:t>
      </w:r>
      <w:r w:rsidR="00AE3086" w:rsidRPr="007F50CF">
        <w:rPr>
          <w:color w:val="000000"/>
          <w:sz w:val="26"/>
          <w:szCs w:val="26"/>
        </w:rPr>
        <w:t>при выполнении работ</w:t>
      </w:r>
      <w:r w:rsidRPr="007F50CF">
        <w:rPr>
          <w:color w:val="000000"/>
          <w:sz w:val="26"/>
          <w:szCs w:val="26"/>
        </w:rPr>
        <w:t>.</w:t>
      </w:r>
    </w:p>
    <w:p w14:paraId="51A592F7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Обеспечение безопасности от несанкционированных действий персонала и посторонних лиц.</w:t>
      </w:r>
    </w:p>
    <w:p w14:paraId="5803E2A0" w14:textId="067B7F1A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Правила перемещения в помещениях, коридорах, на лестничных маршах</w:t>
      </w:r>
      <w:r w:rsidR="00AE3086" w:rsidRPr="007F50CF">
        <w:rPr>
          <w:color w:val="000000"/>
          <w:sz w:val="26"/>
          <w:szCs w:val="26"/>
        </w:rPr>
        <w:t xml:space="preserve"> </w:t>
      </w:r>
      <w:r w:rsidRPr="007F50CF">
        <w:rPr>
          <w:color w:val="000000"/>
          <w:sz w:val="26"/>
          <w:szCs w:val="26"/>
        </w:rPr>
        <w:t>и</w:t>
      </w:r>
      <w:r w:rsidR="00AE3086" w:rsidRPr="007F50CF">
        <w:rPr>
          <w:color w:val="000000"/>
          <w:sz w:val="26"/>
          <w:szCs w:val="26"/>
        </w:rPr>
        <w:t xml:space="preserve"> других помещениях</w:t>
      </w:r>
      <w:r w:rsidRPr="007F50CF">
        <w:rPr>
          <w:color w:val="000000"/>
          <w:sz w:val="26"/>
          <w:szCs w:val="26"/>
        </w:rPr>
        <w:t xml:space="preserve"> организации. Порядок пользования установленными проходами</w:t>
      </w:r>
      <w:r w:rsidR="00AE3086" w:rsidRPr="007F50CF">
        <w:rPr>
          <w:color w:val="000000"/>
          <w:sz w:val="26"/>
          <w:szCs w:val="26"/>
        </w:rPr>
        <w:t>.</w:t>
      </w:r>
    </w:p>
    <w:p w14:paraId="2819E640" w14:textId="6928596F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Требования к выполнению работником всех операций в соответствии с инструкциями и правилами по охране труда.</w:t>
      </w:r>
    </w:p>
    <w:p w14:paraId="04A2DBBA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2.2. Требования безопасности при выполнении работником своих обязанностей. Действия, которые запрещены работнику во время выполнения работы. Требования охраны труда, обязательные к выполнению работником, до начала работы, во время работы, после работы.</w:t>
      </w:r>
    </w:p>
    <w:p w14:paraId="76D42411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2.3. Источники опасности, действующие на всех работников, находящихся на территории организации:</w:t>
      </w:r>
    </w:p>
    <w:p w14:paraId="4378948A" w14:textId="77777777" w:rsidR="00723379" w:rsidRPr="007F50CF" w:rsidRDefault="00723379" w:rsidP="007F50CF">
      <w:pPr>
        <w:numPr>
          <w:ilvl w:val="0"/>
          <w:numId w:val="17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 xml:space="preserve">скользкие, обледенелые, </w:t>
      </w:r>
      <w:proofErr w:type="spellStart"/>
      <w:r w:rsidRPr="007F50CF">
        <w:rPr>
          <w:color w:val="000000"/>
          <w:sz w:val="26"/>
          <w:szCs w:val="26"/>
        </w:rPr>
        <w:t>зажиренные</w:t>
      </w:r>
      <w:proofErr w:type="spellEnd"/>
      <w:r w:rsidRPr="007F50CF">
        <w:rPr>
          <w:color w:val="000000"/>
          <w:sz w:val="26"/>
          <w:szCs w:val="26"/>
        </w:rPr>
        <w:t>, мокрые опорные поверхности;</w:t>
      </w:r>
    </w:p>
    <w:p w14:paraId="5BDE9B2E" w14:textId="77777777" w:rsidR="00723379" w:rsidRPr="007F50CF" w:rsidRDefault="00723379" w:rsidP="007F50CF">
      <w:pPr>
        <w:numPr>
          <w:ilvl w:val="0"/>
          <w:numId w:val="17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электрический ток;</w:t>
      </w:r>
    </w:p>
    <w:p w14:paraId="05F40F5A" w14:textId="77777777" w:rsidR="00723379" w:rsidRPr="007F50CF" w:rsidRDefault="00723379" w:rsidP="007F50CF">
      <w:pPr>
        <w:numPr>
          <w:ilvl w:val="0"/>
          <w:numId w:val="17"/>
        </w:numPr>
        <w:tabs>
          <w:tab w:val="left" w:pos="851"/>
        </w:tabs>
        <w:ind w:left="0"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насилие от враждебно-настроенных работников/третьих лиц.</w:t>
      </w:r>
    </w:p>
    <w:p w14:paraId="7EFDA8CA" w14:textId="77777777" w:rsidR="00723379" w:rsidRPr="007F50CF" w:rsidRDefault="00723379" w:rsidP="007F50CF">
      <w:pPr>
        <w:tabs>
          <w:tab w:val="left" w:pos="851"/>
        </w:tabs>
        <w:jc w:val="both"/>
        <w:rPr>
          <w:color w:val="000000"/>
          <w:sz w:val="26"/>
          <w:szCs w:val="26"/>
        </w:rPr>
      </w:pPr>
      <w:r w:rsidRPr="007F50CF">
        <w:rPr>
          <w:b/>
          <w:bCs/>
          <w:color w:val="000000"/>
          <w:sz w:val="26"/>
          <w:szCs w:val="26"/>
        </w:rPr>
        <w:t>Тема 3. Расположение основных служб, вспомогательных помещений. Средства обеспечения производственной санитарии и личной гигиены</w:t>
      </w:r>
    </w:p>
    <w:p w14:paraId="644136F4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3.1. Информация о расположении основных подразделений, служб, вспомогательных помещений. Характеристику рабочего места.</w:t>
      </w:r>
    </w:p>
    <w:p w14:paraId="34E62C4C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3.2. Все работники должны соблюдать правила личной гигиены.</w:t>
      </w:r>
    </w:p>
    <w:p w14:paraId="7D3E2A89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3.3. Принимать пищу только в предназначенных для этой цели местах, отвечающих санитарно-гигиеническим требованиям. Прием пищи на рабочем месте запрещается.</w:t>
      </w:r>
    </w:p>
    <w:p w14:paraId="54F2BC2F" w14:textId="38A6FCEE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3.4. Для обеспечения санитарно-бытовых удобств, работающих должны быть оборудованы</w:t>
      </w:r>
      <w:r w:rsidR="00AE3086" w:rsidRPr="007F50CF">
        <w:rPr>
          <w:color w:val="000000"/>
          <w:sz w:val="26"/>
          <w:szCs w:val="26"/>
        </w:rPr>
        <w:t xml:space="preserve"> соответствующие помещения.</w:t>
      </w:r>
    </w:p>
    <w:p w14:paraId="6E14D887" w14:textId="3C593FDD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3.5. На рабочих местах должны быть созданы необходимые санитарно-гигиенические условия труда в соответствии с нормативами. Этими нормами регламентируются необходимые для здоровья и благоприятного труда площадь и объем помещений, освещение и отопление, метеорологические условия (температура, влажность, давление воздуха).</w:t>
      </w:r>
    </w:p>
    <w:p w14:paraId="30C39ABF" w14:textId="46F3C9AA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Понятие о микроклимате. Влияние микроклимата на состояние человека, производительность труда, уровень травматизма. Нормирование микроклимата. Средства нормализации климатических параметров.</w:t>
      </w:r>
    </w:p>
    <w:p w14:paraId="5B1453D9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Вентиляция офисных помещений. Назначение и виды вентиляции. Требования к вентиляции. Определение требуемого воздухообмена.</w:t>
      </w:r>
    </w:p>
    <w:p w14:paraId="35E18A18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 xml:space="preserve">Основные светотехнические понятия и величины. Гигиенические требования к освещению. Источники света. Нормирование и контроль освещения. Ограничение прямой и отраженной </w:t>
      </w:r>
      <w:proofErr w:type="spellStart"/>
      <w:r w:rsidRPr="007F50CF">
        <w:rPr>
          <w:color w:val="000000"/>
          <w:sz w:val="26"/>
          <w:szCs w:val="26"/>
        </w:rPr>
        <w:t>блесткости</w:t>
      </w:r>
      <w:proofErr w:type="spellEnd"/>
      <w:r w:rsidRPr="007F50CF">
        <w:rPr>
          <w:color w:val="000000"/>
          <w:sz w:val="26"/>
          <w:szCs w:val="26"/>
        </w:rPr>
        <w:t xml:space="preserve"> от источников света. Ограничение яркости светящихся поверхностей (окон, светильников и т.п.).</w:t>
      </w:r>
    </w:p>
    <w:p w14:paraId="287B8187" w14:textId="118C6A6F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Нормирование допустимых уровней шума на рабочих местах с ПЭВМ.</w:t>
      </w:r>
    </w:p>
    <w:p w14:paraId="2524E479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Цвета сигнальные и знаки безопасности, классификация, порядок применения.</w:t>
      </w:r>
    </w:p>
    <w:p w14:paraId="135DB3ED" w14:textId="16300EDA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3.6. На работодателя возлагается обязанность по обеспечению безопасных условий труда согласно статье 2</w:t>
      </w:r>
      <w:r w:rsidR="00C959E2" w:rsidRPr="007F50CF">
        <w:rPr>
          <w:color w:val="000000"/>
          <w:sz w:val="26"/>
          <w:szCs w:val="26"/>
        </w:rPr>
        <w:t>14</w:t>
      </w:r>
      <w:r w:rsidRPr="007F50CF">
        <w:rPr>
          <w:color w:val="000000"/>
          <w:sz w:val="26"/>
          <w:szCs w:val="26"/>
        </w:rPr>
        <w:t xml:space="preserve"> ТК.</w:t>
      </w:r>
    </w:p>
    <w:p w14:paraId="0CCC46E5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lastRenderedPageBreak/>
        <w:t>Кроме того, статьей 29 Закона от 30.03.1999 № 52-ФЗ «О санитарно-эпидемиологическом благополучии населения» предусмотрено, что в целях предупреждения возникновения и распространения инфекционных заболеваний и массовых неинфекционных заболеваний (отравлений) должны своевременно и в полном объеме проводиться предусмотренные санитарными правилами и иными нормативными правовыми актами России санитарно-противоэпидемические (профилактические) мероприятия, в том числе мероприятия по осуществлению профилактических прививок.</w:t>
      </w:r>
    </w:p>
    <w:p w14:paraId="13C870B9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3.7. Обязательную вакцинацию проводят работникам, которые заняты в определенных сферах деятельности и входят в группы повышенного риска. Основание – национальный календарь профилактических прививок, утвержденный приказом Минздрава от 06.12.2021 № 1122н (ст. 9 Закона от 17.09.1998 № 157-ФЗ). Сведения о вакцинации, обязательной для конкретной профессии или должности в организации.</w:t>
      </w:r>
    </w:p>
    <w:p w14:paraId="0B991F29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3.8. Перевозка в медицинские организации работников, пострадавших от несчастных случаев на производстве, производится транспортными средствами работодателя либо за его счет.</w:t>
      </w:r>
    </w:p>
    <w:p w14:paraId="73A6D9B5" w14:textId="77777777" w:rsidR="00723379" w:rsidRPr="007F50CF" w:rsidRDefault="00723379" w:rsidP="007F50CF">
      <w:pPr>
        <w:tabs>
          <w:tab w:val="left" w:pos="851"/>
        </w:tabs>
        <w:jc w:val="both"/>
        <w:rPr>
          <w:color w:val="000000"/>
          <w:sz w:val="26"/>
          <w:szCs w:val="26"/>
        </w:rPr>
      </w:pPr>
      <w:r w:rsidRPr="007F50CF">
        <w:rPr>
          <w:b/>
          <w:bCs/>
          <w:color w:val="000000"/>
          <w:sz w:val="26"/>
          <w:szCs w:val="26"/>
        </w:rPr>
        <w:t>Тема 4. Информация о безопасных методах и приемах выполнения работ</w:t>
      </w:r>
    </w:p>
    <w:p w14:paraId="62FAE5BE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Ознакомление со всеми инструкциями, которые работник, освобожденный от первичного инструктажа на рабочем месте, применяет при выполнении должностных обязанностей:</w:t>
      </w:r>
    </w:p>
    <w:p w14:paraId="4E4CA6EE" w14:textId="77777777" w:rsidR="00723379" w:rsidRPr="007F50CF" w:rsidRDefault="00723379" w:rsidP="007F50CF">
      <w:pPr>
        <w:numPr>
          <w:ilvl w:val="0"/>
          <w:numId w:val="19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инструкция по охране труда для офисных сотрудников;</w:t>
      </w:r>
    </w:p>
    <w:p w14:paraId="6DACCA6E" w14:textId="77777777" w:rsidR="00723379" w:rsidRPr="007F50CF" w:rsidRDefault="00723379" w:rsidP="007F50CF">
      <w:pPr>
        <w:numPr>
          <w:ilvl w:val="0"/>
          <w:numId w:val="19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инструкция по охране труда при работе на персональном компьютере;</w:t>
      </w:r>
    </w:p>
    <w:p w14:paraId="18DED33A" w14:textId="77777777" w:rsidR="00723379" w:rsidRPr="007F50CF" w:rsidRDefault="00723379" w:rsidP="007F50CF">
      <w:pPr>
        <w:numPr>
          <w:ilvl w:val="0"/>
          <w:numId w:val="19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инструкция по охране труда при эксплуатации копировально-множительной техники;</w:t>
      </w:r>
    </w:p>
    <w:p w14:paraId="375A15E3" w14:textId="77777777" w:rsidR="00723379" w:rsidRPr="007F50CF" w:rsidRDefault="00723379" w:rsidP="007F50CF">
      <w:pPr>
        <w:numPr>
          <w:ilvl w:val="0"/>
          <w:numId w:val="19"/>
        </w:numPr>
        <w:tabs>
          <w:tab w:val="left" w:pos="851"/>
        </w:tabs>
        <w:ind w:left="0"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инструкция по охране труда при пользовании бытовыми электроприборами.</w:t>
      </w:r>
    </w:p>
    <w:p w14:paraId="160679B0" w14:textId="77777777" w:rsidR="00723379" w:rsidRPr="007F50CF" w:rsidRDefault="00723379" w:rsidP="007F50CF">
      <w:pPr>
        <w:tabs>
          <w:tab w:val="left" w:pos="851"/>
        </w:tabs>
        <w:jc w:val="both"/>
        <w:rPr>
          <w:color w:val="000000"/>
          <w:sz w:val="26"/>
          <w:szCs w:val="26"/>
        </w:rPr>
      </w:pPr>
      <w:r w:rsidRPr="007F50CF">
        <w:rPr>
          <w:b/>
          <w:bCs/>
          <w:color w:val="000000"/>
          <w:sz w:val="26"/>
          <w:szCs w:val="26"/>
        </w:rPr>
        <w:t>Тема 5. Обстоятельства и причины отдельных характерных несчастных случаев на производстве, аварий, пожаров, происшедших на аналогичных производствах из-за нарушения требований охраны труда</w:t>
      </w:r>
    </w:p>
    <w:p w14:paraId="11770EB6" w14:textId="101B9FB5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 xml:space="preserve">5.1. Довести до работника информацию </w:t>
      </w:r>
      <w:proofErr w:type="gramStart"/>
      <w:r w:rsidRPr="007F50CF">
        <w:rPr>
          <w:color w:val="000000"/>
          <w:sz w:val="26"/>
          <w:szCs w:val="26"/>
        </w:rPr>
        <w:t>о произошедших несчастных случаев</w:t>
      </w:r>
      <w:proofErr w:type="gramEnd"/>
      <w:r w:rsidRPr="007F50CF">
        <w:rPr>
          <w:color w:val="000000"/>
          <w:sz w:val="26"/>
          <w:szCs w:val="26"/>
        </w:rPr>
        <w:t xml:space="preserve">, аварий, пожаров, происшедших </w:t>
      </w:r>
      <w:r w:rsidR="00C959E2" w:rsidRPr="007F50CF">
        <w:rPr>
          <w:color w:val="000000"/>
          <w:sz w:val="26"/>
          <w:szCs w:val="26"/>
        </w:rPr>
        <w:t xml:space="preserve">в </w:t>
      </w:r>
      <w:r w:rsidRPr="007F50CF">
        <w:rPr>
          <w:color w:val="000000"/>
          <w:sz w:val="26"/>
          <w:szCs w:val="26"/>
        </w:rPr>
        <w:t>аналогичны</w:t>
      </w:r>
      <w:r w:rsidR="00C959E2" w:rsidRPr="007F50CF">
        <w:rPr>
          <w:color w:val="000000"/>
          <w:sz w:val="26"/>
          <w:szCs w:val="26"/>
        </w:rPr>
        <w:t>х организациях</w:t>
      </w:r>
      <w:r w:rsidRPr="007F50CF">
        <w:rPr>
          <w:color w:val="000000"/>
          <w:sz w:val="26"/>
          <w:szCs w:val="26"/>
        </w:rPr>
        <w:t xml:space="preserve"> из-за нарушения требований охраны труда.</w:t>
      </w:r>
    </w:p>
    <w:p w14:paraId="65C3E6F5" w14:textId="77777777" w:rsidR="00C959E2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Основные причины, по которым происходят несчастные случаи</w:t>
      </w:r>
      <w:r w:rsidR="00C959E2" w:rsidRPr="007F50CF">
        <w:rPr>
          <w:color w:val="000000"/>
          <w:sz w:val="26"/>
          <w:szCs w:val="26"/>
        </w:rPr>
        <w:t>:</w:t>
      </w:r>
    </w:p>
    <w:p w14:paraId="1F7C1152" w14:textId="27802344" w:rsidR="00723379" w:rsidRPr="007F50CF" w:rsidRDefault="00C959E2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-</w:t>
      </w:r>
      <w:r w:rsidR="00723379" w:rsidRPr="007F50CF">
        <w:rPr>
          <w:color w:val="000000"/>
          <w:sz w:val="26"/>
          <w:szCs w:val="26"/>
        </w:rPr>
        <w:t xml:space="preserve"> нарушение правил и инструкций по охране труда и пожарной безопасности;</w:t>
      </w:r>
    </w:p>
    <w:p w14:paraId="287B86B4" w14:textId="0C95DE51" w:rsidR="00723379" w:rsidRPr="007F50CF" w:rsidRDefault="00723379" w:rsidP="007F50CF">
      <w:pPr>
        <w:numPr>
          <w:ilvl w:val="0"/>
          <w:numId w:val="20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неудовлетворительное обучение и проведение инструктажей по охране</w:t>
      </w:r>
      <w:r w:rsidR="00C959E2" w:rsidRPr="007F50CF">
        <w:rPr>
          <w:color w:val="000000"/>
          <w:sz w:val="26"/>
          <w:szCs w:val="26"/>
        </w:rPr>
        <w:t xml:space="preserve"> </w:t>
      </w:r>
      <w:r w:rsidRPr="007F50CF">
        <w:rPr>
          <w:color w:val="000000"/>
          <w:sz w:val="26"/>
          <w:szCs w:val="26"/>
        </w:rPr>
        <w:t>труда;</w:t>
      </w:r>
    </w:p>
    <w:p w14:paraId="56568B47" w14:textId="3A97E496" w:rsidR="00723379" w:rsidRPr="007F50CF" w:rsidRDefault="00723379" w:rsidP="007F50CF">
      <w:pPr>
        <w:numPr>
          <w:ilvl w:val="0"/>
          <w:numId w:val="20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плохая организация работ, отсутствие контроля со стороны</w:t>
      </w:r>
      <w:r w:rsidR="00C959E2" w:rsidRPr="007F50CF">
        <w:rPr>
          <w:color w:val="000000"/>
          <w:sz w:val="26"/>
          <w:szCs w:val="26"/>
        </w:rPr>
        <w:t xml:space="preserve"> </w:t>
      </w:r>
      <w:r w:rsidRPr="007F50CF">
        <w:rPr>
          <w:color w:val="000000"/>
          <w:sz w:val="26"/>
          <w:szCs w:val="26"/>
        </w:rPr>
        <w:t>непосредственных руководителей и ответственных работников;</w:t>
      </w:r>
    </w:p>
    <w:p w14:paraId="1A55E61C" w14:textId="77777777" w:rsidR="00723379" w:rsidRPr="007F50CF" w:rsidRDefault="00723379" w:rsidP="007F50CF">
      <w:pPr>
        <w:numPr>
          <w:ilvl w:val="0"/>
          <w:numId w:val="20"/>
        </w:numPr>
        <w:tabs>
          <w:tab w:val="left" w:pos="851"/>
        </w:tabs>
        <w:ind w:left="0"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нарушение трудовой дисциплины.</w:t>
      </w:r>
    </w:p>
    <w:p w14:paraId="6C69785E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5.2. Сведения о телефонных номерах служб спасения.</w:t>
      </w:r>
    </w:p>
    <w:p w14:paraId="253B90D5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В необходимых случаях работник должен вызвать службы спасения. Для этого информация о телефонных номерах размещена на видных местах, на каждом этаже, на плане эвакуации на случай пожара.</w:t>
      </w:r>
    </w:p>
    <w:p w14:paraId="792FF765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5.3. Информация о размещении санитарных постов с аптечками первой помощи, помещениях для оказания первой помощи.</w:t>
      </w:r>
    </w:p>
    <w:p w14:paraId="778EED5B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5.4. Информация о месте нахождения средств первичного пожаротушения, в том числе огнетушителей и пожарных щитов.</w:t>
      </w:r>
    </w:p>
    <w:p w14:paraId="4134B4FE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Средства пожаротушения размещены в каждом помещении предприятия и на территории. Они обозначены знаком. Запрещается применять средства пожаротушения не по назначению.</w:t>
      </w:r>
    </w:p>
    <w:p w14:paraId="1E1054B5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5.5. Информация о запрете на курение в производственных помещениях и в автомобиле, сведения об оборудованных местах для курения.</w:t>
      </w:r>
    </w:p>
    <w:p w14:paraId="738E74D3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lastRenderedPageBreak/>
        <w:t>Довести до работника информацию об оборудованных местах для курения.</w:t>
      </w:r>
    </w:p>
    <w:p w14:paraId="3B24B106" w14:textId="77777777" w:rsidR="00723379" w:rsidRPr="007F50CF" w:rsidRDefault="00723379" w:rsidP="007F50CF">
      <w:pPr>
        <w:tabs>
          <w:tab w:val="left" w:pos="851"/>
        </w:tabs>
        <w:jc w:val="both"/>
        <w:rPr>
          <w:color w:val="000000"/>
          <w:sz w:val="26"/>
          <w:szCs w:val="26"/>
        </w:rPr>
      </w:pPr>
      <w:r w:rsidRPr="007F50CF">
        <w:rPr>
          <w:b/>
          <w:bCs/>
          <w:color w:val="000000"/>
          <w:sz w:val="26"/>
          <w:szCs w:val="26"/>
        </w:rPr>
        <w:t>Тема 6. Действия работников при возникновении возможных аварийных ситуаций. Виды сигнализаций и звуковых оповещений при возникновении аварийных ситуаций</w:t>
      </w:r>
    </w:p>
    <w:p w14:paraId="09A7FC17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Основные мероприятия по предупреждению аварийных ситуаций (пожар, наводнение, разрушение конструкций) и обеспечению готовности к ним. Определение возможного характера и масштаба аварийных ситуаций и связанных с ними рисков в сфере охраны труда. Планирование и координация мероприятий в соответствии с размером и характером профессиональной деятельности работодателя, обеспечивающих защиту всех работников в случае аварийной ситуации. Организация взаимодействия с территориальными структурами управления, МЧС и другими службами аварийного реагирования.</w:t>
      </w:r>
    </w:p>
    <w:p w14:paraId="0C7EA7B8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В случае обнаружения нарушений требований охраны труда, которые создают угрозу здоровью или личной безопасности, сообщите об этом непосредственному руководителю или другому ответственному лицу и следуйте его указаниям.</w:t>
      </w:r>
    </w:p>
    <w:p w14:paraId="71F4FB82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При обнаружении каких-либо неполадок в работе офисного оборудования сообщите об этом непосредственному руководителю или другому ответственному лицу.</w:t>
      </w:r>
    </w:p>
    <w:p w14:paraId="5E6196DF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При несчастном случае, отравлении, внезапном заболевании работника немедленно оказать первую помощь пострадавшему, используя аптечку первой помощи, вызвать врача или помочь доставить пострадавшему к врачу, а затем сообщить руководителю о случившемся.</w:t>
      </w:r>
    </w:p>
    <w:p w14:paraId="60E5D189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При обнаружении пожара или признаков горения (задымление, запах гари, повышение температуры и т. п.) сообщите об этом непосредственному руководителю или другому ответственному лицу и следуйте его указаниям.</w:t>
      </w:r>
    </w:p>
    <w:p w14:paraId="6BA45D84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Система оповещения и управления эвакуацией (СОУЭ) людей при пожаре и ее виды.</w:t>
      </w:r>
    </w:p>
    <w:p w14:paraId="1BA48E9C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Существует пять типов СОУЭ:</w:t>
      </w:r>
    </w:p>
    <w:p w14:paraId="12FFC1AE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Тип 1. Оповещение при помощи звука (сирена, сигнал тонированного плана та далее);</w:t>
      </w:r>
    </w:p>
    <w:p w14:paraId="78B5DCDD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Тип 2. Звуковое оповещение и световое оповещение (при помощи мигающего знака «выход»).</w:t>
      </w:r>
    </w:p>
    <w:p w14:paraId="73E71460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Тип 3. Оповещение речевое и световое.</w:t>
      </w:r>
    </w:p>
    <w:p w14:paraId="03059E17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Тип 4. Предполагает оповещение речевое, световое, зонное и с применением обратной связи с диспетчером.</w:t>
      </w:r>
    </w:p>
    <w:p w14:paraId="098E8B89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Тип 5. Предполагает извещение при помощи текстовых сообщений, мигающих знаков, зонного оповещения, зонного оповещения, с применением обратной связи с диспетчерской, использование одновременно нескольких видом оповещений, возможность координации всеми системами одновременно с диспетчерским постом.</w:t>
      </w:r>
    </w:p>
    <w:p w14:paraId="3C8BBC92" w14:textId="77777777" w:rsidR="00723379" w:rsidRPr="007F50CF" w:rsidRDefault="00723379" w:rsidP="007F50CF">
      <w:pPr>
        <w:tabs>
          <w:tab w:val="left" w:pos="851"/>
        </w:tabs>
        <w:jc w:val="both"/>
        <w:rPr>
          <w:color w:val="000000"/>
          <w:sz w:val="26"/>
          <w:szCs w:val="26"/>
        </w:rPr>
      </w:pPr>
      <w:r w:rsidRPr="007F50CF">
        <w:rPr>
          <w:b/>
          <w:bCs/>
          <w:color w:val="000000"/>
          <w:sz w:val="26"/>
          <w:szCs w:val="26"/>
        </w:rPr>
        <w:t>Тема 7. Оказание первой помощи пострадавшим</w:t>
      </w:r>
    </w:p>
    <w:p w14:paraId="57CE078B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7.1. Работник обязан:</w:t>
      </w:r>
    </w:p>
    <w:p w14:paraId="16043A3D" w14:textId="77777777" w:rsidR="00723379" w:rsidRPr="007F50CF" w:rsidRDefault="00723379" w:rsidP="007F50CF">
      <w:pPr>
        <w:numPr>
          <w:ilvl w:val="0"/>
          <w:numId w:val="21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пройти обучение оказанию первой помощи пострадавшим;</w:t>
      </w:r>
    </w:p>
    <w:p w14:paraId="3B3AE85D" w14:textId="77777777" w:rsidR="00723379" w:rsidRPr="007F50CF" w:rsidRDefault="00723379" w:rsidP="007F50CF">
      <w:pPr>
        <w:numPr>
          <w:ilvl w:val="0"/>
          <w:numId w:val="21"/>
        </w:numPr>
        <w:tabs>
          <w:tab w:val="left" w:pos="851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знать перечень мероприятий, которые можно проводить при оказании первой помощи, установленных приказом Минздравсоцразвития от 04.05.2012 № 477н;</w:t>
      </w:r>
    </w:p>
    <w:p w14:paraId="5DF10615" w14:textId="77777777" w:rsidR="00723379" w:rsidRPr="007F50CF" w:rsidRDefault="00723379" w:rsidP="007F50CF">
      <w:pPr>
        <w:numPr>
          <w:ilvl w:val="0"/>
          <w:numId w:val="21"/>
        </w:numPr>
        <w:tabs>
          <w:tab w:val="left" w:pos="851"/>
        </w:tabs>
        <w:ind w:left="0"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знать места размещения санитарных постов с аптечками первой помощи.</w:t>
      </w:r>
    </w:p>
    <w:p w14:paraId="02834CB8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t>7.2. В случае получения травмы другим работником немедленно сообщить</w:t>
      </w:r>
      <w:r w:rsidRPr="007F50CF">
        <w:rPr>
          <w:color w:val="000000"/>
          <w:sz w:val="26"/>
          <w:szCs w:val="26"/>
        </w:rPr>
        <w:br/>
        <w:t>непосредственному руководителю, вызвать скорую помощь, до приезда скорой помощи организовать проведение первой помощи пострадавшему, сохранить место происшествия для последующего расследования. В дальнейшем руководствоваться указаниями непосредственного руководителя.</w:t>
      </w:r>
    </w:p>
    <w:p w14:paraId="0222D057" w14:textId="77777777" w:rsidR="00723379" w:rsidRPr="007F50CF" w:rsidRDefault="00723379" w:rsidP="007F50CF">
      <w:pPr>
        <w:tabs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7F50CF">
        <w:rPr>
          <w:color w:val="000000"/>
          <w:sz w:val="26"/>
          <w:szCs w:val="26"/>
        </w:rPr>
        <w:lastRenderedPageBreak/>
        <w:t>7.3. Обучение оказанию первой помощи проводится совместно с обучением по охране труда.</w:t>
      </w:r>
    </w:p>
    <w:p w14:paraId="0C9F5481" w14:textId="77777777" w:rsidR="00723379" w:rsidRPr="007451D0" w:rsidRDefault="00723379" w:rsidP="00723379">
      <w:pPr>
        <w:ind w:firstLine="567"/>
        <w:jc w:val="both"/>
        <w:rPr>
          <w:color w:val="000000"/>
        </w:rPr>
      </w:pPr>
    </w:p>
    <w:p w14:paraId="57799A7F" w14:textId="77777777" w:rsidR="00723379" w:rsidRPr="007451D0" w:rsidRDefault="00723379" w:rsidP="00723379">
      <w:pPr>
        <w:tabs>
          <w:tab w:val="left" w:pos="2595"/>
        </w:tabs>
        <w:rPr>
          <w:color w:val="000000"/>
        </w:rPr>
      </w:pPr>
      <w:r w:rsidRPr="007451D0">
        <w:rPr>
          <w:color w:val="000000"/>
        </w:rPr>
        <w:t xml:space="preserve">                            </w:t>
      </w:r>
    </w:p>
    <w:p w14:paraId="6F28D0D8" w14:textId="77777777" w:rsidR="00723379" w:rsidRPr="007451D0" w:rsidRDefault="00723379" w:rsidP="00723379">
      <w:pPr>
        <w:tabs>
          <w:tab w:val="left" w:pos="2595"/>
        </w:tabs>
        <w:rPr>
          <w:color w:val="000000"/>
        </w:rPr>
      </w:pPr>
    </w:p>
    <w:p w14:paraId="0BE0ECE0" w14:textId="77777777" w:rsidR="00723379" w:rsidRPr="007451D0" w:rsidRDefault="00723379" w:rsidP="00723379">
      <w:pPr>
        <w:tabs>
          <w:tab w:val="left" w:pos="2595"/>
        </w:tabs>
        <w:rPr>
          <w:color w:val="000000"/>
        </w:rPr>
      </w:pPr>
    </w:p>
    <w:p w14:paraId="4EEC1156" w14:textId="77777777" w:rsidR="00723379" w:rsidRPr="007451D0" w:rsidRDefault="00723379" w:rsidP="00723379">
      <w:pPr>
        <w:tabs>
          <w:tab w:val="left" w:pos="2595"/>
        </w:tabs>
        <w:rPr>
          <w:color w:val="000000"/>
        </w:rPr>
      </w:pPr>
    </w:p>
    <w:p w14:paraId="5161E06A" w14:textId="77777777" w:rsidR="00723379" w:rsidRPr="007451D0" w:rsidRDefault="00723379" w:rsidP="00723379">
      <w:pPr>
        <w:tabs>
          <w:tab w:val="left" w:pos="2595"/>
        </w:tabs>
        <w:rPr>
          <w:color w:val="000000"/>
        </w:rPr>
      </w:pPr>
    </w:p>
    <w:p w14:paraId="32EB29FC" w14:textId="77777777" w:rsidR="00723379" w:rsidRPr="007451D0" w:rsidRDefault="00723379" w:rsidP="00723379">
      <w:pPr>
        <w:tabs>
          <w:tab w:val="left" w:pos="2595"/>
        </w:tabs>
        <w:rPr>
          <w:color w:val="000000"/>
        </w:rPr>
      </w:pPr>
    </w:p>
    <w:p w14:paraId="02B67C78" w14:textId="77777777" w:rsidR="00723379" w:rsidRPr="007451D0" w:rsidRDefault="00723379" w:rsidP="00723379">
      <w:pPr>
        <w:tabs>
          <w:tab w:val="left" w:pos="2595"/>
        </w:tabs>
        <w:rPr>
          <w:color w:val="000000"/>
        </w:rPr>
      </w:pPr>
    </w:p>
    <w:p w14:paraId="2DD1CBDB" w14:textId="77777777" w:rsidR="00723379" w:rsidRPr="007451D0" w:rsidRDefault="00723379" w:rsidP="00723379">
      <w:pPr>
        <w:tabs>
          <w:tab w:val="left" w:pos="2595"/>
        </w:tabs>
        <w:rPr>
          <w:color w:val="000000"/>
        </w:rPr>
      </w:pPr>
    </w:p>
    <w:p w14:paraId="6486563E" w14:textId="77777777" w:rsidR="00723379" w:rsidRDefault="00723379" w:rsidP="00723379">
      <w:pPr>
        <w:tabs>
          <w:tab w:val="left" w:pos="2595"/>
        </w:tabs>
        <w:rPr>
          <w:color w:val="000000"/>
        </w:rPr>
      </w:pPr>
    </w:p>
    <w:p w14:paraId="10A77685" w14:textId="77777777" w:rsidR="00DB66B2" w:rsidRDefault="00DB66B2" w:rsidP="00723379">
      <w:pPr>
        <w:tabs>
          <w:tab w:val="left" w:pos="2595"/>
        </w:tabs>
        <w:rPr>
          <w:color w:val="000000"/>
        </w:rPr>
      </w:pPr>
    </w:p>
    <w:p w14:paraId="037A98AC" w14:textId="77777777" w:rsidR="00DB66B2" w:rsidRDefault="00DB66B2" w:rsidP="00723379">
      <w:pPr>
        <w:tabs>
          <w:tab w:val="left" w:pos="2595"/>
        </w:tabs>
        <w:rPr>
          <w:color w:val="000000"/>
        </w:rPr>
      </w:pPr>
    </w:p>
    <w:p w14:paraId="113FB57C" w14:textId="77777777" w:rsidR="00DB66B2" w:rsidRDefault="00DB66B2" w:rsidP="00723379">
      <w:pPr>
        <w:tabs>
          <w:tab w:val="left" w:pos="2595"/>
        </w:tabs>
        <w:rPr>
          <w:color w:val="000000"/>
        </w:rPr>
      </w:pPr>
    </w:p>
    <w:p w14:paraId="542215F6" w14:textId="77777777" w:rsidR="00DB66B2" w:rsidRDefault="00DB66B2" w:rsidP="00723379">
      <w:pPr>
        <w:tabs>
          <w:tab w:val="left" w:pos="2595"/>
        </w:tabs>
        <w:rPr>
          <w:color w:val="000000"/>
        </w:rPr>
      </w:pPr>
    </w:p>
    <w:p w14:paraId="3AB155E2" w14:textId="77777777" w:rsidR="00DB66B2" w:rsidRDefault="00DB66B2" w:rsidP="00723379">
      <w:pPr>
        <w:tabs>
          <w:tab w:val="left" w:pos="2595"/>
        </w:tabs>
        <w:rPr>
          <w:color w:val="000000"/>
        </w:rPr>
      </w:pPr>
    </w:p>
    <w:p w14:paraId="40389EEF" w14:textId="77777777" w:rsidR="00DB66B2" w:rsidRDefault="00DB66B2" w:rsidP="00723379">
      <w:pPr>
        <w:tabs>
          <w:tab w:val="left" w:pos="2595"/>
        </w:tabs>
        <w:rPr>
          <w:color w:val="000000"/>
        </w:rPr>
      </w:pPr>
    </w:p>
    <w:p w14:paraId="57361CE0" w14:textId="77777777" w:rsidR="00DB66B2" w:rsidRDefault="00DB66B2" w:rsidP="00723379">
      <w:pPr>
        <w:tabs>
          <w:tab w:val="left" w:pos="2595"/>
        </w:tabs>
        <w:rPr>
          <w:color w:val="000000"/>
        </w:rPr>
      </w:pPr>
    </w:p>
    <w:p w14:paraId="51FEA659" w14:textId="0DE45B92" w:rsidR="00DB66B2" w:rsidRDefault="00DB66B2" w:rsidP="00723379">
      <w:pPr>
        <w:tabs>
          <w:tab w:val="left" w:pos="2595"/>
        </w:tabs>
        <w:rPr>
          <w:color w:val="000000"/>
        </w:rPr>
      </w:pPr>
    </w:p>
    <w:p w14:paraId="0C999CDA" w14:textId="7C22FC22" w:rsidR="007408EC" w:rsidRDefault="007408EC" w:rsidP="00723379">
      <w:pPr>
        <w:tabs>
          <w:tab w:val="left" w:pos="2595"/>
        </w:tabs>
        <w:rPr>
          <w:color w:val="000000"/>
        </w:rPr>
      </w:pPr>
    </w:p>
    <w:p w14:paraId="652F933E" w14:textId="6D30AB21" w:rsidR="007408EC" w:rsidRDefault="007408EC" w:rsidP="00723379">
      <w:pPr>
        <w:tabs>
          <w:tab w:val="left" w:pos="2595"/>
        </w:tabs>
        <w:rPr>
          <w:color w:val="000000"/>
        </w:rPr>
      </w:pPr>
    </w:p>
    <w:p w14:paraId="7F22099F" w14:textId="57D803AF" w:rsidR="007408EC" w:rsidRDefault="007408EC" w:rsidP="00723379">
      <w:pPr>
        <w:tabs>
          <w:tab w:val="left" w:pos="2595"/>
        </w:tabs>
        <w:rPr>
          <w:color w:val="000000"/>
        </w:rPr>
      </w:pPr>
    </w:p>
    <w:p w14:paraId="15123235" w14:textId="761CE8BA" w:rsidR="007408EC" w:rsidRDefault="007408EC" w:rsidP="00723379">
      <w:pPr>
        <w:tabs>
          <w:tab w:val="left" w:pos="2595"/>
        </w:tabs>
        <w:rPr>
          <w:color w:val="000000"/>
        </w:rPr>
      </w:pPr>
    </w:p>
    <w:p w14:paraId="4E1920BB" w14:textId="350974D6" w:rsidR="007408EC" w:rsidRDefault="007408EC" w:rsidP="00723379">
      <w:pPr>
        <w:tabs>
          <w:tab w:val="left" w:pos="2595"/>
        </w:tabs>
        <w:rPr>
          <w:color w:val="000000"/>
        </w:rPr>
      </w:pPr>
    </w:p>
    <w:p w14:paraId="46D3F37C" w14:textId="4C30A94C" w:rsidR="007408EC" w:rsidRDefault="007408EC" w:rsidP="00723379">
      <w:pPr>
        <w:tabs>
          <w:tab w:val="left" w:pos="2595"/>
        </w:tabs>
        <w:rPr>
          <w:color w:val="000000"/>
        </w:rPr>
      </w:pPr>
    </w:p>
    <w:p w14:paraId="01DBACDE" w14:textId="63837579" w:rsidR="007408EC" w:rsidRDefault="007408EC" w:rsidP="00723379">
      <w:pPr>
        <w:tabs>
          <w:tab w:val="left" w:pos="2595"/>
        </w:tabs>
        <w:rPr>
          <w:color w:val="000000"/>
        </w:rPr>
      </w:pPr>
    </w:p>
    <w:p w14:paraId="453E7EF9" w14:textId="0999E30A" w:rsidR="007408EC" w:rsidRDefault="007408EC" w:rsidP="00723379">
      <w:pPr>
        <w:tabs>
          <w:tab w:val="left" w:pos="2595"/>
        </w:tabs>
        <w:rPr>
          <w:color w:val="000000"/>
        </w:rPr>
      </w:pPr>
    </w:p>
    <w:p w14:paraId="6FA79C2B" w14:textId="0C1F1DE7" w:rsidR="007408EC" w:rsidRDefault="007408EC" w:rsidP="00723379">
      <w:pPr>
        <w:tabs>
          <w:tab w:val="left" w:pos="2595"/>
        </w:tabs>
        <w:rPr>
          <w:color w:val="000000"/>
        </w:rPr>
      </w:pPr>
    </w:p>
    <w:p w14:paraId="20CAD932" w14:textId="20FB286F" w:rsidR="007408EC" w:rsidRDefault="007408EC" w:rsidP="00723379">
      <w:pPr>
        <w:tabs>
          <w:tab w:val="left" w:pos="2595"/>
        </w:tabs>
        <w:rPr>
          <w:color w:val="000000"/>
        </w:rPr>
      </w:pPr>
    </w:p>
    <w:p w14:paraId="5E4AF8EC" w14:textId="7D3C6453" w:rsidR="007408EC" w:rsidRDefault="007408EC" w:rsidP="00723379">
      <w:pPr>
        <w:tabs>
          <w:tab w:val="left" w:pos="2595"/>
        </w:tabs>
        <w:rPr>
          <w:color w:val="000000"/>
        </w:rPr>
      </w:pPr>
    </w:p>
    <w:p w14:paraId="10E1C841" w14:textId="40CC2215" w:rsidR="007408EC" w:rsidRDefault="007408EC" w:rsidP="00723379">
      <w:pPr>
        <w:tabs>
          <w:tab w:val="left" w:pos="2595"/>
        </w:tabs>
        <w:rPr>
          <w:color w:val="000000"/>
        </w:rPr>
      </w:pPr>
    </w:p>
    <w:p w14:paraId="72444981" w14:textId="40C4DDD0" w:rsidR="007408EC" w:rsidRDefault="007408EC" w:rsidP="00723379">
      <w:pPr>
        <w:tabs>
          <w:tab w:val="left" w:pos="2595"/>
        </w:tabs>
        <w:rPr>
          <w:color w:val="000000"/>
        </w:rPr>
      </w:pPr>
    </w:p>
    <w:p w14:paraId="5B7E4974" w14:textId="16D4DFA1" w:rsidR="007408EC" w:rsidRDefault="007408EC" w:rsidP="00723379">
      <w:pPr>
        <w:tabs>
          <w:tab w:val="left" w:pos="2595"/>
        </w:tabs>
        <w:rPr>
          <w:color w:val="000000"/>
        </w:rPr>
      </w:pPr>
    </w:p>
    <w:p w14:paraId="7F93D9F5" w14:textId="661D8E3A" w:rsidR="007408EC" w:rsidRDefault="007408EC" w:rsidP="00723379">
      <w:pPr>
        <w:tabs>
          <w:tab w:val="left" w:pos="2595"/>
        </w:tabs>
        <w:rPr>
          <w:color w:val="000000"/>
        </w:rPr>
      </w:pPr>
    </w:p>
    <w:p w14:paraId="16E63B96" w14:textId="1988AE47" w:rsidR="007408EC" w:rsidRDefault="007408EC" w:rsidP="00723379">
      <w:pPr>
        <w:tabs>
          <w:tab w:val="left" w:pos="2595"/>
        </w:tabs>
        <w:rPr>
          <w:color w:val="000000"/>
        </w:rPr>
      </w:pPr>
    </w:p>
    <w:p w14:paraId="2B92A9E5" w14:textId="348C7056" w:rsidR="007408EC" w:rsidRDefault="007408EC" w:rsidP="00723379">
      <w:pPr>
        <w:tabs>
          <w:tab w:val="left" w:pos="2595"/>
        </w:tabs>
        <w:rPr>
          <w:color w:val="000000"/>
        </w:rPr>
      </w:pPr>
    </w:p>
    <w:p w14:paraId="0ABE6B49" w14:textId="46269368" w:rsidR="007408EC" w:rsidRDefault="007408EC" w:rsidP="00723379">
      <w:pPr>
        <w:tabs>
          <w:tab w:val="left" w:pos="2595"/>
        </w:tabs>
        <w:rPr>
          <w:color w:val="000000"/>
        </w:rPr>
      </w:pPr>
    </w:p>
    <w:p w14:paraId="50F1C5FC" w14:textId="66454024" w:rsidR="007408EC" w:rsidRDefault="007408EC" w:rsidP="00723379">
      <w:pPr>
        <w:tabs>
          <w:tab w:val="left" w:pos="2595"/>
        </w:tabs>
        <w:rPr>
          <w:color w:val="000000"/>
        </w:rPr>
      </w:pPr>
    </w:p>
    <w:p w14:paraId="09BA9EFD" w14:textId="577217B1" w:rsidR="007408EC" w:rsidRDefault="007408EC" w:rsidP="00723379">
      <w:pPr>
        <w:tabs>
          <w:tab w:val="left" w:pos="2595"/>
        </w:tabs>
        <w:rPr>
          <w:color w:val="000000"/>
        </w:rPr>
      </w:pPr>
    </w:p>
    <w:p w14:paraId="4F03BB97" w14:textId="5D4064F9" w:rsidR="007408EC" w:rsidRDefault="007408EC" w:rsidP="00723379">
      <w:pPr>
        <w:tabs>
          <w:tab w:val="left" w:pos="2595"/>
        </w:tabs>
        <w:rPr>
          <w:color w:val="000000"/>
        </w:rPr>
      </w:pPr>
    </w:p>
    <w:p w14:paraId="0A6E8B7D" w14:textId="4DE9E485" w:rsidR="007408EC" w:rsidRDefault="007408EC" w:rsidP="00723379">
      <w:pPr>
        <w:tabs>
          <w:tab w:val="left" w:pos="2595"/>
        </w:tabs>
        <w:rPr>
          <w:color w:val="000000"/>
        </w:rPr>
      </w:pPr>
    </w:p>
    <w:p w14:paraId="20F09F4E" w14:textId="4A1C36C5" w:rsidR="007408EC" w:rsidRDefault="007408EC" w:rsidP="00723379">
      <w:pPr>
        <w:tabs>
          <w:tab w:val="left" w:pos="2595"/>
        </w:tabs>
        <w:rPr>
          <w:color w:val="000000"/>
        </w:rPr>
      </w:pPr>
    </w:p>
    <w:p w14:paraId="376E0FB0" w14:textId="145CB0E7" w:rsidR="007408EC" w:rsidRDefault="007408EC" w:rsidP="00723379">
      <w:pPr>
        <w:tabs>
          <w:tab w:val="left" w:pos="2595"/>
        </w:tabs>
        <w:rPr>
          <w:color w:val="000000"/>
        </w:rPr>
      </w:pPr>
    </w:p>
    <w:p w14:paraId="42FB38DA" w14:textId="3AC0E01B" w:rsidR="007408EC" w:rsidRDefault="007408EC" w:rsidP="00723379">
      <w:pPr>
        <w:tabs>
          <w:tab w:val="left" w:pos="2595"/>
        </w:tabs>
        <w:rPr>
          <w:color w:val="000000"/>
        </w:rPr>
      </w:pPr>
    </w:p>
    <w:p w14:paraId="14624EA4" w14:textId="6A4E4FA9" w:rsidR="007408EC" w:rsidRDefault="007408EC" w:rsidP="00723379">
      <w:pPr>
        <w:tabs>
          <w:tab w:val="left" w:pos="2595"/>
        </w:tabs>
        <w:rPr>
          <w:color w:val="000000"/>
        </w:rPr>
      </w:pPr>
    </w:p>
    <w:p w14:paraId="5952F6C9" w14:textId="5ED2688A" w:rsidR="00D97225" w:rsidRDefault="00D97225" w:rsidP="00723379">
      <w:pPr>
        <w:tabs>
          <w:tab w:val="left" w:pos="2595"/>
        </w:tabs>
        <w:rPr>
          <w:color w:val="000000"/>
        </w:rPr>
      </w:pPr>
    </w:p>
    <w:p w14:paraId="49016913" w14:textId="5628C9CE" w:rsidR="00D97225" w:rsidRDefault="00D97225" w:rsidP="00723379">
      <w:pPr>
        <w:tabs>
          <w:tab w:val="left" w:pos="2595"/>
        </w:tabs>
        <w:rPr>
          <w:color w:val="000000"/>
        </w:rPr>
      </w:pPr>
    </w:p>
    <w:p w14:paraId="75D2BDBF" w14:textId="30C64764" w:rsidR="00D97225" w:rsidRDefault="00D97225" w:rsidP="00723379">
      <w:pPr>
        <w:tabs>
          <w:tab w:val="left" w:pos="2595"/>
        </w:tabs>
        <w:rPr>
          <w:color w:val="000000"/>
        </w:rPr>
      </w:pPr>
    </w:p>
    <w:p w14:paraId="41AD9CAC" w14:textId="3C60480E" w:rsidR="00D97225" w:rsidRDefault="00D97225" w:rsidP="00723379">
      <w:pPr>
        <w:tabs>
          <w:tab w:val="left" w:pos="2595"/>
        </w:tabs>
        <w:rPr>
          <w:color w:val="000000"/>
        </w:rPr>
      </w:pPr>
    </w:p>
    <w:p w14:paraId="54B90532" w14:textId="59092D46" w:rsidR="00D97225" w:rsidRDefault="00D97225" w:rsidP="00723379">
      <w:pPr>
        <w:tabs>
          <w:tab w:val="left" w:pos="2595"/>
        </w:tabs>
        <w:rPr>
          <w:color w:val="000000"/>
        </w:rPr>
      </w:pPr>
    </w:p>
    <w:p w14:paraId="501AB5AA" w14:textId="77777777" w:rsidR="00D97225" w:rsidRDefault="00D97225" w:rsidP="00723379">
      <w:pPr>
        <w:tabs>
          <w:tab w:val="left" w:pos="2595"/>
        </w:tabs>
        <w:rPr>
          <w:color w:val="000000"/>
        </w:rPr>
      </w:pPr>
    </w:p>
    <w:p w14:paraId="4A446D17" w14:textId="3E19E02D" w:rsidR="007408EC" w:rsidRDefault="007408EC" w:rsidP="00723379">
      <w:pPr>
        <w:tabs>
          <w:tab w:val="left" w:pos="2595"/>
        </w:tabs>
        <w:rPr>
          <w:color w:val="000000"/>
        </w:rPr>
      </w:pPr>
    </w:p>
    <w:p w14:paraId="01B9E981" w14:textId="543FB475" w:rsidR="007408EC" w:rsidRDefault="007408EC" w:rsidP="00723379">
      <w:pPr>
        <w:tabs>
          <w:tab w:val="left" w:pos="2595"/>
        </w:tabs>
        <w:rPr>
          <w:color w:val="000000"/>
        </w:rPr>
      </w:pPr>
    </w:p>
    <w:p w14:paraId="2AFAC7FF" w14:textId="71D743CC" w:rsidR="007408EC" w:rsidRDefault="007408EC" w:rsidP="00723379">
      <w:pPr>
        <w:tabs>
          <w:tab w:val="left" w:pos="2595"/>
        </w:tabs>
        <w:rPr>
          <w:color w:val="000000"/>
        </w:rPr>
      </w:pPr>
    </w:p>
    <w:p w14:paraId="6A50D1DB" w14:textId="398FBC5D" w:rsidR="007408EC" w:rsidRDefault="007408EC" w:rsidP="00723379">
      <w:pPr>
        <w:tabs>
          <w:tab w:val="left" w:pos="2595"/>
        </w:tabs>
        <w:rPr>
          <w:color w:val="000000"/>
        </w:rPr>
      </w:pPr>
    </w:p>
    <w:p w14:paraId="5A3A14A6" w14:textId="77777777" w:rsidR="007408EC" w:rsidRDefault="007408EC" w:rsidP="00723379">
      <w:pPr>
        <w:tabs>
          <w:tab w:val="left" w:pos="2595"/>
        </w:tabs>
        <w:rPr>
          <w:color w:val="000000"/>
        </w:rPr>
      </w:pPr>
    </w:p>
    <w:p w14:paraId="31409088" w14:textId="77777777" w:rsidR="00DB66B2" w:rsidRDefault="00DB66B2" w:rsidP="00723379">
      <w:pPr>
        <w:tabs>
          <w:tab w:val="left" w:pos="2595"/>
        </w:tabs>
        <w:rPr>
          <w:color w:val="000000"/>
        </w:rPr>
      </w:pPr>
    </w:p>
    <w:p w14:paraId="287DED7D" w14:textId="04FD8BAF" w:rsidR="007408EC" w:rsidRPr="00C87317" w:rsidRDefault="007408EC" w:rsidP="007408EC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t xml:space="preserve">Приложение </w:t>
      </w:r>
      <w:r>
        <w:rPr>
          <w:rFonts w:ascii="Times New Roman" w:hAnsi="Times New Roman" w:cs="Times New Roman"/>
          <w:iCs/>
          <w:sz w:val="26"/>
          <w:szCs w:val="26"/>
        </w:rPr>
        <w:t>2</w:t>
      </w:r>
    </w:p>
    <w:p w14:paraId="020CAEED" w14:textId="77777777" w:rsidR="007408EC" w:rsidRPr="00C87317" w:rsidRDefault="007408EC" w:rsidP="007408EC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494B0FD3" w14:textId="77777777" w:rsidR="00CC7D99" w:rsidRPr="00C87317" w:rsidRDefault="00CC7D99" w:rsidP="00CC7D99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>
        <w:rPr>
          <w:sz w:val="26"/>
          <w:szCs w:val="26"/>
        </w:rPr>
        <w:t>04.09.2023 № 49-од</w:t>
      </w:r>
    </w:p>
    <w:p w14:paraId="3FAD8709" w14:textId="77777777" w:rsidR="00723379" w:rsidRPr="007451D0" w:rsidRDefault="00723379" w:rsidP="00723379"/>
    <w:p w14:paraId="7F223663" w14:textId="77777777" w:rsidR="00723379" w:rsidRPr="007451D0" w:rsidRDefault="00723379" w:rsidP="00723379">
      <w:pPr>
        <w:ind w:firstLine="567"/>
        <w:jc w:val="right"/>
      </w:pPr>
    </w:p>
    <w:p w14:paraId="5E8D772A" w14:textId="77777777" w:rsidR="00723379" w:rsidRPr="00BD4366" w:rsidRDefault="00723379" w:rsidP="006D50AA">
      <w:pPr>
        <w:jc w:val="center"/>
        <w:rPr>
          <w:b/>
          <w:color w:val="000000"/>
          <w:sz w:val="26"/>
          <w:szCs w:val="26"/>
        </w:rPr>
      </w:pPr>
      <w:r w:rsidRPr="00BD4366">
        <w:rPr>
          <w:b/>
          <w:color w:val="000000"/>
          <w:sz w:val="26"/>
          <w:szCs w:val="26"/>
        </w:rPr>
        <w:t>Программа</w:t>
      </w:r>
    </w:p>
    <w:p w14:paraId="74216231" w14:textId="60A00EE8" w:rsidR="00723379" w:rsidRPr="00BD4366" w:rsidRDefault="00723379" w:rsidP="006D50AA">
      <w:pPr>
        <w:jc w:val="center"/>
        <w:rPr>
          <w:b/>
          <w:color w:val="000000"/>
          <w:sz w:val="26"/>
          <w:szCs w:val="26"/>
        </w:rPr>
      </w:pPr>
      <w:r w:rsidRPr="00BD4366">
        <w:rPr>
          <w:b/>
          <w:color w:val="000000"/>
          <w:sz w:val="26"/>
          <w:szCs w:val="26"/>
        </w:rPr>
        <w:t>вводного инструктажа по охране труда по порядку обучения № 2464 для работников, которые не освобождены от первичного инструктажа на рабочем месте</w:t>
      </w:r>
      <w:r w:rsidRPr="00BD4366">
        <w:rPr>
          <w:bCs/>
          <w:color w:val="000000"/>
          <w:sz w:val="26"/>
          <w:szCs w:val="26"/>
        </w:rPr>
        <w:t xml:space="preserve"> </w:t>
      </w:r>
      <w:r w:rsidRPr="00BD4366">
        <w:rPr>
          <w:b/>
          <w:color w:val="000000"/>
          <w:sz w:val="26"/>
          <w:szCs w:val="26"/>
        </w:rPr>
        <w:t xml:space="preserve">работников Финансового </w:t>
      </w:r>
      <w:r w:rsidR="006D50AA">
        <w:rPr>
          <w:b/>
          <w:color w:val="000000"/>
          <w:sz w:val="26"/>
          <w:szCs w:val="26"/>
        </w:rPr>
        <w:t>у</w:t>
      </w:r>
      <w:r w:rsidRPr="00BD4366">
        <w:rPr>
          <w:b/>
          <w:color w:val="000000"/>
          <w:sz w:val="26"/>
          <w:szCs w:val="26"/>
        </w:rPr>
        <w:t>правл</w:t>
      </w:r>
      <w:r w:rsidR="00D36EF9" w:rsidRPr="00BD4366">
        <w:rPr>
          <w:b/>
          <w:color w:val="000000"/>
          <w:sz w:val="26"/>
          <w:szCs w:val="26"/>
        </w:rPr>
        <w:t xml:space="preserve">ения </w:t>
      </w:r>
      <w:r w:rsidR="006D50AA">
        <w:rPr>
          <w:b/>
          <w:color w:val="000000"/>
          <w:sz w:val="26"/>
          <w:szCs w:val="26"/>
        </w:rPr>
        <w:t>а</w:t>
      </w:r>
      <w:r w:rsidR="00D36EF9" w:rsidRPr="00BD4366">
        <w:rPr>
          <w:b/>
          <w:color w:val="000000"/>
          <w:sz w:val="26"/>
          <w:szCs w:val="26"/>
        </w:rPr>
        <w:t xml:space="preserve">дминистрации Пожарского </w:t>
      </w:r>
      <w:r w:rsidR="006D50AA">
        <w:rPr>
          <w:b/>
          <w:color w:val="000000"/>
          <w:sz w:val="26"/>
          <w:szCs w:val="26"/>
        </w:rPr>
        <w:t>м</w:t>
      </w:r>
      <w:r w:rsidR="00D36EF9" w:rsidRPr="00BD4366">
        <w:rPr>
          <w:b/>
          <w:color w:val="000000"/>
          <w:sz w:val="26"/>
          <w:szCs w:val="26"/>
        </w:rPr>
        <w:t>униципального округа</w:t>
      </w:r>
    </w:p>
    <w:p w14:paraId="3FC0ED22" w14:textId="77777777" w:rsidR="00723379" w:rsidRPr="00BD4366" w:rsidRDefault="00723379" w:rsidP="00BD4366">
      <w:pPr>
        <w:ind w:firstLine="567"/>
        <w:jc w:val="center"/>
        <w:rPr>
          <w:b/>
          <w:color w:val="000000"/>
          <w:sz w:val="26"/>
          <w:szCs w:val="26"/>
        </w:rPr>
      </w:pPr>
    </w:p>
    <w:p w14:paraId="67560A97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Проводить вводный инструктаж по охране труда до начала выполнения трудовых функций для вновь принятых работников и иных лиц, участвующих в производственной деятельности организации, в том числе работников, командированных в организацию и ее подразделения, лицам, проходящим производственную практику. Программа разработана с учетом требований Правил обучения по охране труда и проверки знания требований охраны труда, утвержденных постановлением Правительства от 24.12.2021 № 2464.</w:t>
      </w:r>
    </w:p>
    <w:p w14:paraId="6AE12981" w14:textId="77777777" w:rsidR="00723379" w:rsidRPr="00BD4366" w:rsidRDefault="00723379" w:rsidP="00BD4366">
      <w:pPr>
        <w:ind w:firstLine="567"/>
        <w:jc w:val="center"/>
        <w:rPr>
          <w:b/>
          <w:color w:val="000000"/>
          <w:sz w:val="26"/>
          <w:szCs w:val="26"/>
        </w:rPr>
      </w:pPr>
    </w:p>
    <w:p w14:paraId="5B023438" w14:textId="77777777" w:rsidR="00723379" w:rsidRPr="00BD4366" w:rsidRDefault="00723379" w:rsidP="003B61F5">
      <w:pPr>
        <w:jc w:val="center"/>
        <w:rPr>
          <w:b/>
          <w:color w:val="000000"/>
          <w:sz w:val="26"/>
          <w:szCs w:val="26"/>
        </w:rPr>
      </w:pPr>
      <w:r w:rsidRPr="00BD4366">
        <w:rPr>
          <w:b/>
          <w:color w:val="000000"/>
          <w:sz w:val="26"/>
          <w:szCs w:val="26"/>
        </w:rPr>
        <w:t>Введение</w:t>
      </w:r>
    </w:p>
    <w:p w14:paraId="7E9A3A02" w14:textId="77777777" w:rsidR="00723379" w:rsidRPr="00BD4366" w:rsidRDefault="00723379" w:rsidP="00BD4366">
      <w:pPr>
        <w:ind w:firstLine="567"/>
        <w:jc w:val="both"/>
        <w:rPr>
          <w:b/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Данная программа для проведения вводного инструктажа по охране труда (программа вводного инструктажа) разработана в соответствии с требованиями Постановления Правительства РФ от 24.12.2021 № 2464 «О порядке обучения по охране труда и проверки знания требований охраны труда».</w:t>
      </w:r>
    </w:p>
    <w:p w14:paraId="7DB04D9E" w14:textId="49AC6023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Целью вводного инструктажа по охране труда является информирование работников и других лиц об условиях и охране труда на рабочих местах</w:t>
      </w:r>
      <w:r w:rsidR="00D53386" w:rsidRPr="00BD4366">
        <w:rPr>
          <w:color w:val="000000"/>
          <w:sz w:val="26"/>
          <w:szCs w:val="26"/>
        </w:rPr>
        <w:t xml:space="preserve"> </w:t>
      </w:r>
      <w:r w:rsidRPr="00BD4366">
        <w:rPr>
          <w:color w:val="000000"/>
          <w:sz w:val="26"/>
          <w:szCs w:val="26"/>
        </w:rPr>
        <w:t>и в помещениях, а также о рисках повреждения здоровья и мерах по их снижению.</w:t>
      </w:r>
    </w:p>
    <w:p w14:paraId="6F9EA001" w14:textId="5A14E16C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Вводный инструктаж по охране труда проводится до начала выполнения трудовых функций для вновь принятых работников и иных лиц, участвующих в деятельности организации (работники, командированные в организацию (подразделение организации), лица, проходящие практику).</w:t>
      </w:r>
    </w:p>
    <w:p w14:paraId="336D3F13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Вводный инструктаж по охране труда проводится по программе вводного инструктажа.</w:t>
      </w:r>
    </w:p>
    <w:p w14:paraId="0119875C" w14:textId="5CC02903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 xml:space="preserve">Вводный инструктаж по охране труда проводится </w:t>
      </w:r>
      <w:r w:rsidR="00D53386" w:rsidRPr="00BD4366">
        <w:rPr>
          <w:color w:val="000000"/>
          <w:sz w:val="26"/>
          <w:szCs w:val="26"/>
        </w:rPr>
        <w:t>ответственным по охране труда.</w:t>
      </w:r>
    </w:p>
    <w:p w14:paraId="5FCA0DB3" w14:textId="77777777" w:rsidR="00723379" w:rsidRPr="00BD4366" w:rsidRDefault="00723379" w:rsidP="00BD4366">
      <w:pPr>
        <w:ind w:firstLine="567"/>
        <w:jc w:val="both"/>
        <w:rPr>
          <w:b/>
          <w:color w:val="000000"/>
          <w:sz w:val="26"/>
          <w:szCs w:val="26"/>
        </w:rPr>
      </w:pPr>
      <w:r w:rsidRPr="00BD4366">
        <w:rPr>
          <w:b/>
          <w:color w:val="000000"/>
          <w:sz w:val="26"/>
          <w:szCs w:val="26"/>
        </w:rPr>
        <w:t>1. План проведения вводного инструктажа по охране труда для работников, которые не освобождены от первичного инструктажа на рабочем месте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1"/>
        <w:gridCol w:w="6057"/>
        <w:gridCol w:w="1806"/>
      </w:tblGrid>
      <w:tr w:rsidR="00723379" w:rsidRPr="00BD4366" w14:paraId="5ADD9E98" w14:textId="77777777" w:rsidTr="00ED2B3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C656A" w14:textId="77777777" w:rsidR="00723379" w:rsidRPr="00BD4366" w:rsidRDefault="00723379" w:rsidP="006D50AA">
            <w:pPr>
              <w:tabs>
                <w:tab w:val="center" w:pos="4791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B8818" w14:textId="77777777" w:rsidR="00723379" w:rsidRPr="00BD4366" w:rsidRDefault="00723379" w:rsidP="006D50AA">
            <w:pPr>
              <w:tabs>
                <w:tab w:val="center" w:pos="4791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Содержание программы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0F2D6" w14:textId="77777777" w:rsidR="00723379" w:rsidRPr="00BD4366" w:rsidRDefault="00723379" w:rsidP="006D50AA">
            <w:pPr>
              <w:tabs>
                <w:tab w:val="center" w:pos="4791"/>
              </w:tabs>
              <w:autoSpaceDE w:val="0"/>
              <w:autoSpaceDN w:val="0"/>
              <w:adjustRightInd w:val="0"/>
              <w:ind w:right="27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Объем,</w:t>
            </w:r>
          </w:p>
          <w:p w14:paraId="4B60C7CB" w14:textId="77777777" w:rsidR="00723379" w:rsidRPr="00BD4366" w:rsidRDefault="00723379" w:rsidP="006D50AA">
            <w:pPr>
              <w:tabs>
                <w:tab w:val="center" w:pos="4791"/>
              </w:tabs>
              <w:autoSpaceDE w:val="0"/>
              <w:autoSpaceDN w:val="0"/>
              <w:adjustRightInd w:val="0"/>
              <w:ind w:right="27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часов</w:t>
            </w:r>
          </w:p>
        </w:tc>
      </w:tr>
      <w:tr w:rsidR="00723379" w:rsidRPr="00BD4366" w14:paraId="39A11C2A" w14:textId="77777777" w:rsidTr="00ED2B3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A23FC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 w:firstLine="567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32A34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Сведения об организации. Политика и цели работодателя в области охраны труда.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6D473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 w:firstLine="567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0,25</w:t>
            </w:r>
          </w:p>
        </w:tc>
      </w:tr>
      <w:tr w:rsidR="00723379" w:rsidRPr="00BD4366" w14:paraId="3248451C" w14:textId="77777777" w:rsidTr="00ED2B3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24FAC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 w:firstLine="567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76036" w14:textId="66792AEF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Общие правила поведения работающих на территории организации и</w:t>
            </w:r>
            <w:r w:rsidR="00D53386" w:rsidRPr="00BD4366">
              <w:rPr>
                <w:color w:val="000000"/>
                <w:sz w:val="26"/>
                <w:szCs w:val="26"/>
              </w:rPr>
              <w:t xml:space="preserve"> в ее</w:t>
            </w:r>
            <w:r w:rsidRPr="00BD4366">
              <w:rPr>
                <w:color w:val="000000"/>
                <w:sz w:val="26"/>
                <w:szCs w:val="26"/>
              </w:rPr>
              <w:t xml:space="preserve"> помещениях. Источники опасности, действующие на всех работников, находящихся на территории организации.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2D2A8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 w:firstLine="567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0,25</w:t>
            </w:r>
          </w:p>
        </w:tc>
      </w:tr>
      <w:tr w:rsidR="00723379" w:rsidRPr="00BD4366" w14:paraId="28A3F8D3" w14:textId="77777777" w:rsidTr="00ED2B3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000FE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 w:firstLine="567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2BE21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Расположение основных служб, вспомогательных помещений. Средства обеспечения производственной санитарии и личной гигиены.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4D81F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 w:firstLine="567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0,25</w:t>
            </w:r>
          </w:p>
        </w:tc>
      </w:tr>
      <w:tr w:rsidR="00723379" w:rsidRPr="00BD4366" w14:paraId="3F4FDA69" w14:textId="77777777" w:rsidTr="00ED2B3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D8F25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 w:firstLine="567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945C7" w14:textId="46459F23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 xml:space="preserve">Обстоятельства и причины отдельных характерных несчастных случаев на производстве, аварий, пожаров, происшедших </w:t>
            </w:r>
            <w:r w:rsidR="00D53386" w:rsidRPr="00BD4366">
              <w:rPr>
                <w:color w:val="000000"/>
                <w:sz w:val="26"/>
                <w:szCs w:val="26"/>
              </w:rPr>
              <w:t xml:space="preserve">в </w:t>
            </w:r>
            <w:r w:rsidRPr="00BD4366">
              <w:rPr>
                <w:color w:val="000000"/>
                <w:sz w:val="26"/>
                <w:szCs w:val="26"/>
              </w:rPr>
              <w:t xml:space="preserve">аналогичных </w:t>
            </w:r>
            <w:r w:rsidR="00D53386" w:rsidRPr="00BD4366">
              <w:rPr>
                <w:color w:val="000000"/>
                <w:sz w:val="26"/>
                <w:szCs w:val="26"/>
              </w:rPr>
              <w:t xml:space="preserve">организациях </w:t>
            </w:r>
            <w:r w:rsidRPr="00BD4366">
              <w:rPr>
                <w:color w:val="000000"/>
                <w:sz w:val="26"/>
                <w:szCs w:val="26"/>
              </w:rPr>
              <w:t>из-за нарушения требований охраны труда.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693C5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 w:firstLine="567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0,25</w:t>
            </w:r>
          </w:p>
        </w:tc>
      </w:tr>
      <w:tr w:rsidR="00723379" w:rsidRPr="00BD4366" w14:paraId="1409C121" w14:textId="77777777" w:rsidTr="00ED2B3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AD2EC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 w:firstLine="567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A8D57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Действия работников при возникновении возможных аварийных ситуаций. Виды сигнализаций и звуковых оповещений при возникновении аварийных ситуаций.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D01C5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 w:firstLine="567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0,25</w:t>
            </w:r>
          </w:p>
        </w:tc>
      </w:tr>
      <w:tr w:rsidR="00723379" w:rsidRPr="00BD4366" w14:paraId="09A9F7EE" w14:textId="77777777" w:rsidTr="00ED2B3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2CB4E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 w:firstLine="567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E51A3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Оказание первой помощи пострадавшим.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EE668" w14:textId="77777777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 w:firstLine="567"/>
              <w:jc w:val="center"/>
              <w:rPr>
                <w:color w:val="000000"/>
                <w:sz w:val="26"/>
                <w:szCs w:val="26"/>
              </w:rPr>
            </w:pPr>
            <w:r w:rsidRPr="00BD4366">
              <w:rPr>
                <w:color w:val="000000"/>
                <w:sz w:val="26"/>
                <w:szCs w:val="26"/>
              </w:rPr>
              <w:t>0,25</w:t>
            </w:r>
          </w:p>
        </w:tc>
      </w:tr>
      <w:tr w:rsidR="00723379" w:rsidRPr="00BD4366" w14:paraId="5CC76676" w14:textId="77777777" w:rsidTr="00ED2B3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91843" w14:textId="3CA4C94A" w:rsidR="00723379" w:rsidRPr="00BD436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4A207" w14:textId="5DC15424" w:rsidR="00723379" w:rsidRPr="00FC0AA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/>
              <w:jc w:val="both"/>
              <w:rPr>
                <w:b/>
                <w:color w:val="000000"/>
                <w:sz w:val="26"/>
                <w:szCs w:val="26"/>
              </w:rPr>
            </w:pPr>
            <w:r w:rsidRPr="00FC0AA6">
              <w:rPr>
                <w:b/>
                <w:color w:val="000000"/>
                <w:sz w:val="26"/>
                <w:szCs w:val="26"/>
              </w:rPr>
              <w:t>Итого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8984B" w14:textId="77777777" w:rsidR="00723379" w:rsidRPr="00FC0AA6" w:rsidRDefault="00723379" w:rsidP="00FC0AA6">
            <w:pPr>
              <w:tabs>
                <w:tab w:val="center" w:pos="4791"/>
              </w:tabs>
              <w:autoSpaceDE w:val="0"/>
              <w:autoSpaceDN w:val="0"/>
              <w:adjustRightInd w:val="0"/>
              <w:spacing w:line="380" w:lineRule="atLeast"/>
              <w:ind w:right="567" w:firstLine="567"/>
              <w:jc w:val="center"/>
              <w:rPr>
                <w:b/>
                <w:color w:val="000000"/>
                <w:sz w:val="26"/>
                <w:szCs w:val="26"/>
              </w:rPr>
            </w:pPr>
            <w:r w:rsidRPr="00FC0AA6">
              <w:rPr>
                <w:b/>
                <w:color w:val="000000"/>
                <w:sz w:val="26"/>
                <w:szCs w:val="26"/>
              </w:rPr>
              <w:t>1,5</w:t>
            </w:r>
          </w:p>
        </w:tc>
      </w:tr>
    </w:tbl>
    <w:p w14:paraId="28EFF109" w14:textId="77777777" w:rsidR="00723379" w:rsidRPr="00BD4366" w:rsidRDefault="00723379" w:rsidP="00BD4366">
      <w:pPr>
        <w:ind w:firstLine="567"/>
        <w:jc w:val="both"/>
        <w:rPr>
          <w:b/>
          <w:color w:val="000000"/>
          <w:sz w:val="26"/>
          <w:szCs w:val="26"/>
        </w:rPr>
      </w:pPr>
      <w:r w:rsidRPr="00BD4366">
        <w:rPr>
          <w:b/>
          <w:color w:val="000000"/>
          <w:sz w:val="26"/>
          <w:szCs w:val="26"/>
        </w:rPr>
        <w:t>2. Текстовая часть вводного инструктажа по охране труда</w:t>
      </w:r>
    </w:p>
    <w:p w14:paraId="17FEB64C" w14:textId="77777777" w:rsidR="00723379" w:rsidRPr="00D16C36" w:rsidRDefault="00723379" w:rsidP="00D16C36">
      <w:pPr>
        <w:jc w:val="both"/>
        <w:rPr>
          <w:b/>
          <w:color w:val="000000"/>
          <w:sz w:val="26"/>
          <w:szCs w:val="26"/>
        </w:rPr>
      </w:pPr>
      <w:r w:rsidRPr="00D16C36">
        <w:rPr>
          <w:b/>
          <w:color w:val="000000"/>
          <w:sz w:val="26"/>
          <w:szCs w:val="26"/>
        </w:rPr>
        <w:t>Тема 1. Сведения об организации. Политика и цели работодателя в области охраны труда</w:t>
      </w:r>
    </w:p>
    <w:p w14:paraId="21A434CA" w14:textId="6AB244F2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 xml:space="preserve">1.1. Общие сведения о предприятии, численности работников, рассказать о характерных особенностях </w:t>
      </w:r>
      <w:r w:rsidR="00067C3A" w:rsidRPr="00BD4366">
        <w:rPr>
          <w:color w:val="000000"/>
          <w:sz w:val="26"/>
          <w:szCs w:val="26"/>
        </w:rPr>
        <w:t>организации</w:t>
      </w:r>
      <w:r w:rsidRPr="00BD4366">
        <w:rPr>
          <w:color w:val="000000"/>
          <w:sz w:val="26"/>
          <w:szCs w:val="26"/>
        </w:rPr>
        <w:t>.</w:t>
      </w:r>
    </w:p>
    <w:p w14:paraId="3389DF2F" w14:textId="3C39C0E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 xml:space="preserve">1.2. Под рабочим местом понимается та обстановка, в которой работающий выполняет </w:t>
      </w:r>
      <w:r w:rsidR="00067C3A" w:rsidRPr="00BD4366">
        <w:rPr>
          <w:color w:val="000000"/>
          <w:sz w:val="26"/>
          <w:szCs w:val="26"/>
        </w:rPr>
        <w:t>свои трудовые функции</w:t>
      </w:r>
      <w:r w:rsidRPr="00BD4366">
        <w:rPr>
          <w:color w:val="000000"/>
          <w:sz w:val="26"/>
          <w:szCs w:val="26"/>
        </w:rPr>
        <w:t xml:space="preserve">. Для каждого вида существуют свои требования к организации рабочего места. </w:t>
      </w:r>
    </w:p>
    <w:p w14:paraId="03CC3439" w14:textId="761021F5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1.3. Рабочее место необходимо содержать в чистоте в течение всего рабочего времени. На рабочем месте не должно быть ничего лишнего, мешающего работе.</w:t>
      </w:r>
    </w:p>
    <w:p w14:paraId="101916C8" w14:textId="7214E0E9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1.</w:t>
      </w:r>
      <w:r w:rsidR="00067C3A" w:rsidRPr="00BD4366">
        <w:rPr>
          <w:color w:val="000000"/>
          <w:sz w:val="26"/>
          <w:szCs w:val="26"/>
        </w:rPr>
        <w:t>4</w:t>
      </w:r>
      <w:r w:rsidRPr="00BD4366">
        <w:rPr>
          <w:color w:val="000000"/>
          <w:sz w:val="26"/>
          <w:szCs w:val="26"/>
        </w:rPr>
        <w:t>. Политика в области охраны труда (далее – Политика по охране труда) является публичной документированной декларацией о намерении и гарантированном выполнении обязанностей по соблюдению государственных нормативных требований охраны труда и добровольно принятых на себя обязательств.</w:t>
      </w:r>
    </w:p>
    <w:p w14:paraId="2D8B9E85" w14:textId="7B825FF4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1.</w:t>
      </w:r>
      <w:r w:rsidR="00DB449C" w:rsidRPr="00BD4366">
        <w:rPr>
          <w:color w:val="000000"/>
          <w:sz w:val="26"/>
          <w:szCs w:val="26"/>
        </w:rPr>
        <w:t>5</w:t>
      </w:r>
      <w:r w:rsidRPr="00BD4366">
        <w:rPr>
          <w:color w:val="000000"/>
          <w:sz w:val="26"/>
          <w:szCs w:val="26"/>
        </w:rPr>
        <w:t>. В политике излагаются цели и мероприятия, направленные на сохранение жизни и здоровья работников.</w:t>
      </w:r>
    </w:p>
    <w:p w14:paraId="604D2011" w14:textId="6EE65BA1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1.</w:t>
      </w:r>
      <w:r w:rsidR="00DB449C" w:rsidRPr="00BD4366">
        <w:rPr>
          <w:color w:val="000000"/>
          <w:sz w:val="26"/>
          <w:szCs w:val="26"/>
        </w:rPr>
        <w:t>6</w:t>
      </w:r>
      <w:r w:rsidRPr="00BD4366">
        <w:rPr>
          <w:color w:val="000000"/>
          <w:sz w:val="26"/>
          <w:szCs w:val="26"/>
        </w:rPr>
        <w:t>. Политика по охране труда ежегодно обсуждается и пересматривается руководством.</w:t>
      </w:r>
    </w:p>
    <w:p w14:paraId="09D41E85" w14:textId="00C729C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1.</w:t>
      </w:r>
      <w:r w:rsidR="00DB449C" w:rsidRPr="00BD4366">
        <w:rPr>
          <w:color w:val="000000"/>
          <w:sz w:val="26"/>
          <w:szCs w:val="26"/>
        </w:rPr>
        <w:t>7</w:t>
      </w:r>
      <w:r w:rsidRPr="00BD4366">
        <w:rPr>
          <w:color w:val="000000"/>
          <w:sz w:val="26"/>
          <w:szCs w:val="26"/>
        </w:rPr>
        <w:t>. Политика по охране труда:</w:t>
      </w:r>
    </w:p>
    <w:p w14:paraId="29A38ED6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направлена на сохранение жизни и здоровья работников в процессе их трудовой деятельности;</w:t>
      </w:r>
    </w:p>
    <w:p w14:paraId="02AB7C44" w14:textId="301E864F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направлена на обеспечение безопасных условий труда, управление рисками травматизма и профессиональной заболеваемости;</w:t>
      </w:r>
    </w:p>
    <w:p w14:paraId="07CAEBFD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соответствует специфике экономической деятельности и организации работ у работодателя, особенностям профессиональных рисков и возможностям управления охраной труда;</w:t>
      </w:r>
    </w:p>
    <w:p w14:paraId="0ECBEDA1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отражает цели в области охраны труда;</w:t>
      </w:r>
    </w:p>
    <w:p w14:paraId="4068041C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включает обязательства работодателя по устранению опасностей и снижению уровней профессиональных рисков на рабочих местах;</w:t>
      </w:r>
    </w:p>
    <w:p w14:paraId="71726D77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включает обязательство работодателя совершенствовать СУОТ;</w:t>
      </w:r>
    </w:p>
    <w:p w14:paraId="4DDE54BB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учитывает мнение выборного органа первичной профсоюзной организации или иного уполномоченного работниками органа (при наличии).</w:t>
      </w:r>
    </w:p>
    <w:p w14:paraId="6565765A" w14:textId="39CD61BC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1.</w:t>
      </w:r>
      <w:r w:rsidR="00DB449C" w:rsidRPr="00BD4366">
        <w:rPr>
          <w:color w:val="000000"/>
          <w:sz w:val="26"/>
          <w:szCs w:val="26"/>
        </w:rPr>
        <w:t>8</w:t>
      </w:r>
      <w:r w:rsidRPr="00BD4366">
        <w:rPr>
          <w:color w:val="000000"/>
          <w:sz w:val="26"/>
          <w:szCs w:val="26"/>
        </w:rPr>
        <w:t>. Политика по охране труда доступна всем работникам, а также иным лицам, находящимся на территории, в зданиях организации.</w:t>
      </w:r>
    </w:p>
    <w:p w14:paraId="007A5488" w14:textId="172B3ECB" w:rsidR="00723379" w:rsidRPr="00D16C36" w:rsidRDefault="00723379" w:rsidP="00D16C36">
      <w:pPr>
        <w:jc w:val="both"/>
        <w:rPr>
          <w:b/>
          <w:color w:val="000000"/>
          <w:sz w:val="26"/>
          <w:szCs w:val="26"/>
        </w:rPr>
      </w:pPr>
      <w:r w:rsidRPr="00D16C36">
        <w:rPr>
          <w:b/>
          <w:color w:val="000000"/>
          <w:sz w:val="26"/>
          <w:szCs w:val="26"/>
        </w:rPr>
        <w:t xml:space="preserve">Тема 2. Общие правила поведения работающих на территории организации в </w:t>
      </w:r>
      <w:r w:rsidR="00067C3A" w:rsidRPr="00D16C36">
        <w:rPr>
          <w:b/>
          <w:color w:val="000000"/>
          <w:sz w:val="26"/>
          <w:szCs w:val="26"/>
        </w:rPr>
        <w:t xml:space="preserve">ее </w:t>
      </w:r>
      <w:r w:rsidRPr="00D16C36">
        <w:rPr>
          <w:b/>
          <w:color w:val="000000"/>
          <w:sz w:val="26"/>
          <w:szCs w:val="26"/>
        </w:rPr>
        <w:t>помещениях. Источники опасности, действующие на всех работников, находящихся на территории организации</w:t>
      </w:r>
    </w:p>
    <w:p w14:paraId="7009A637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  <w:u w:val="single"/>
        </w:rPr>
      </w:pPr>
      <w:r w:rsidRPr="00BD4366">
        <w:rPr>
          <w:color w:val="000000"/>
          <w:sz w:val="26"/>
          <w:szCs w:val="26"/>
        </w:rPr>
        <w:lastRenderedPageBreak/>
        <w:tab/>
        <w:t>2.1. Общие правила поведения работников на территории устанавливаются Правилами внутреннего распорядка.</w:t>
      </w:r>
    </w:p>
    <w:p w14:paraId="3D3A90C1" w14:textId="4FE280BB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Работники обязаны соблюдать правила и инструкции по охране труда.</w:t>
      </w:r>
    </w:p>
    <w:p w14:paraId="6CDE3830" w14:textId="301B47BE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2.3. Ознакомление со всеми инструкциями, которые работник применяет на рабочем месте при выполнении должностных обязанностей. Требования к выполнению работником всех операций в соответствии, инструкциями и правилами по охране труда.</w:t>
      </w:r>
    </w:p>
    <w:p w14:paraId="241E800D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2.4. Требования безопасности при выполнении работником своих обязанностей. Действия, которые запрещены работнику во время выполнения работы. Требования охраны труда, обязательные к выполнению работником, до начала работы, во время работы, после работы.</w:t>
      </w:r>
    </w:p>
    <w:p w14:paraId="7F96A080" w14:textId="4BC8261B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2.6. Источники опасности, действующие на всех работников, находящихся на территории организации:</w:t>
      </w:r>
    </w:p>
    <w:p w14:paraId="50985BBD" w14:textId="2797F9A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скользкие, обледенелые, мокрые опорные поверхности;</w:t>
      </w:r>
    </w:p>
    <w:p w14:paraId="3FB0150C" w14:textId="4CDDDC12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электрический ток;</w:t>
      </w:r>
    </w:p>
    <w:p w14:paraId="6124524A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насилие от враждебно-настроенных работников/третьих лиц;</w:t>
      </w:r>
    </w:p>
    <w:p w14:paraId="3D9BDCC7" w14:textId="1437E6C7" w:rsidR="00723379" w:rsidRPr="00D16C36" w:rsidRDefault="00723379" w:rsidP="00D16C36">
      <w:pPr>
        <w:jc w:val="both"/>
        <w:rPr>
          <w:b/>
          <w:color w:val="000000"/>
          <w:sz w:val="26"/>
          <w:szCs w:val="26"/>
        </w:rPr>
      </w:pPr>
      <w:r w:rsidRPr="00D16C36">
        <w:rPr>
          <w:b/>
          <w:color w:val="000000"/>
          <w:sz w:val="26"/>
          <w:szCs w:val="26"/>
        </w:rPr>
        <w:tab/>
        <w:t>Тема 3. Расположение основных служб, вспомогательных помещений. Средства обеспечения производственной санитарии и личной гигиены</w:t>
      </w:r>
    </w:p>
    <w:p w14:paraId="1F7196EF" w14:textId="6D86684A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3.1 Информация о расположении основных подразделений, служб, вспомогательных помещений. Характеристик</w:t>
      </w:r>
      <w:r w:rsidR="00DB449C" w:rsidRPr="00BD4366">
        <w:rPr>
          <w:color w:val="000000"/>
          <w:sz w:val="26"/>
          <w:szCs w:val="26"/>
        </w:rPr>
        <w:t>а</w:t>
      </w:r>
      <w:r w:rsidRPr="00BD4366">
        <w:rPr>
          <w:color w:val="000000"/>
          <w:sz w:val="26"/>
          <w:szCs w:val="26"/>
        </w:rPr>
        <w:t xml:space="preserve"> рабочего места.</w:t>
      </w:r>
    </w:p>
    <w:p w14:paraId="63B82417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3.2. Все работники должны соблюдать правила личной гигиены.</w:t>
      </w:r>
    </w:p>
    <w:p w14:paraId="2A4D7B52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3.3. Принимать пищу только в предназначенных для этой цели местах, отвечающих санитарно-гигиеническим требованиям. Прием пищи на рабочем месте запрещается.</w:t>
      </w:r>
    </w:p>
    <w:p w14:paraId="5B79BA8D" w14:textId="1EBD29E8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Ответственность за соблюдение правил личной гигиены и содержание рабочего места в надлежащем состоянии несет каждый работник предприятия.</w:t>
      </w:r>
    </w:p>
    <w:p w14:paraId="67F6960D" w14:textId="2D42468B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3.</w:t>
      </w:r>
      <w:r w:rsidR="00DB449C" w:rsidRPr="00BD4366">
        <w:rPr>
          <w:color w:val="000000"/>
          <w:sz w:val="26"/>
          <w:szCs w:val="26"/>
        </w:rPr>
        <w:t>4</w:t>
      </w:r>
      <w:r w:rsidRPr="00BD4366">
        <w:rPr>
          <w:color w:val="000000"/>
          <w:sz w:val="26"/>
          <w:szCs w:val="26"/>
        </w:rPr>
        <w:t>. На рабочих местах созданы необходимые санитарно-гигиенические условия труда в соответствии с нормативами. Этими нормами регламентируются необходимые для здоровья и благоприятного труда площадь и объем помещений, освещение и отопление, метеорологические условия (температура, влажность, давление воздуха)</w:t>
      </w:r>
      <w:r w:rsidR="00DB449C" w:rsidRPr="00BD4366">
        <w:rPr>
          <w:color w:val="000000"/>
          <w:sz w:val="26"/>
          <w:szCs w:val="26"/>
        </w:rPr>
        <w:t>.</w:t>
      </w:r>
    </w:p>
    <w:p w14:paraId="79E760F6" w14:textId="23D5E3F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3.</w:t>
      </w:r>
      <w:r w:rsidR="00DB449C" w:rsidRPr="00BD4366">
        <w:rPr>
          <w:color w:val="000000"/>
          <w:sz w:val="26"/>
          <w:szCs w:val="26"/>
        </w:rPr>
        <w:t>5</w:t>
      </w:r>
      <w:r w:rsidRPr="00BD4366">
        <w:rPr>
          <w:color w:val="000000"/>
          <w:sz w:val="26"/>
          <w:szCs w:val="26"/>
        </w:rPr>
        <w:t>. Искусственное освещение бывает общее, местное и декоративное. Требования к освещению: достаточная освещенность рабочих поверхностей, рациональное направление света на них, отсутствие резких теней и бликов на рабочих местах (поверхностях).</w:t>
      </w:r>
    </w:p>
    <w:p w14:paraId="3C7FC151" w14:textId="298342DD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3.</w:t>
      </w:r>
      <w:r w:rsidR="00DB449C" w:rsidRPr="00BD4366">
        <w:rPr>
          <w:color w:val="000000"/>
          <w:sz w:val="26"/>
          <w:szCs w:val="26"/>
        </w:rPr>
        <w:t>6</w:t>
      </w:r>
      <w:r w:rsidRPr="00BD4366">
        <w:rPr>
          <w:color w:val="000000"/>
          <w:sz w:val="26"/>
          <w:szCs w:val="26"/>
        </w:rPr>
        <w:t>. На работодателя возложена обязанность по обеспечению безопасных условий труда согласно статье 2</w:t>
      </w:r>
      <w:r w:rsidR="00DB449C" w:rsidRPr="00BD4366">
        <w:rPr>
          <w:color w:val="000000"/>
          <w:sz w:val="26"/>
          <w:szCs w:val="26"/>
        </w:rPr>
        <w:t>14</w:t>
      </w:r>
      <w:r w:rsidRPr="00BD4366">
        <w:rPr>
          <w:color w:val="000000"/>
          <w:sz w:val="26"/>
          <w:szCs w:val="26"/>
        </w:rPr>
        <w:t xml:space="preserve"> ТК. Кроме того, своевременно и в полном объеме проводятся предусмотренные санитарными правилами и иными нормативными правовыми актами России санитарно-противоэпидемические (профилактические) мероприятия, в том числе мероприятия по осуществлению профилактических прививок в соответствии со статьей 29 Закона от 30.03.1999 № 52-ФЗ «О санитарно-эпидемиологическом благополучии населения».</w:t>
      </w:r>
    </w:p>
    <w:p w14:paraId="0C281553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3.8. В Обществе проводится обязательная вакцинация работников, которые заняты в определенных сферах деятельности и входят в группы повышенного риска. Основание – национальный календарь профилактических прививок, утвержденный приказом Минздрава от 06.12.2021 № 1122н (ст. 9 Закона от 17.09.1998 № 157-ФЗ). Сведения о вакцинации, обязательной для конкретной профессии или должности в организации.</w:t>
      </w:r>
    </w:p>
    <w:p w14:paraId="7B4A137A" w14:textId="7F6B785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3.</w:t>
      </w:r>
      <w:r w:rsidR="00DB449C" w:rsidRPr="00BD4366">
        <w:rPr>
          <w:color w:val="000000"/>
          <w:sz w:val="26"/>
          <w:szCs w:val="26"/>
        </w:rPr>
        <w:t>09.</w:t>
      </w:r>
      <w:r w:rsidRPr="00BD4366">
        <w:rPr>
          <w:color w:val="000000"/>
          <w:sz w:val="26"/>
          <w:szCs w:val="26"/>
        </w:rPr>
        <w:t xml:space="preserve"> Перевозка в медицинские организации работников, пострадавших от несчастных случаев на производстве, производится транспортными средствами работодателя либо за его счет.</w:t>
      </w:r>
    </w:p>
    <w:p w14:paraId="44AE75CE" w14:textId="3E63D54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lastRenderedPageBreak/>
        <w:tab/>
        <w:t>3.1</w:t>
      </w:r>
      <w:r w:rsidR="00DB449C" w:rsidRPr="00BD4366">
        <w:rPr>
          <w:color w:val="000000"/>
          <w:sz w:val="26"/>
          <w:szCs w:val="26"/>
        </w:rPr>
        <w:t>0</w:t>
      </w:r>
      <w:r w:rsidRPr="00BD4366">
        <w:rPr>
          <w:color w:val="000000"/>
          <w:sz w:val="26"/>
          <w:szCs w:val="26"/>
        </w:rPr>
        <w:t>. Отстранение от работы регламентируется статьей 76 ТК. По общему правилу решение работодателя об отстранении работника от работы оформляется приказом руководителя организации и принимается к учету бухгалтерией, поскольку приостанавливается выплата зарплаты.</w:t>
      </w:r>
    </w:p>
    <w:p w14:paraId="7CA208C8" w14:textId="1C3C8258" w:rsidR="00723379" w:rsidRPr="00D16C36" w:rsidRDefault="00723379" w:rsidP="00D16C36">
      <w:pPr>
        <w:jc w:val="both"/>
        <w:rPr>
          <w:b/>
          <w:color w:val="000000"/>
          <w:sz w:val="26"/>
          <w:szCs w:val="26"/>
        </w:rPr>
      </w:pPr>
      <w:r w:rsidRPr="00D16C36">
        <w:rPr>
          <w:b/>
          <w:color w:val="000000"/>
          <w:sz w:val="26"/>
          <w:szCs w:val="26"/>
        </w:rPr>
        <w:t xml:space="preserve">Тема 4. Обстоятельства и причины отдельных характерных несчастных случаев, аварий, пожаров, происшедших </w:t>
      </w:r>
      <w:r w:rsidR="00DB449C" w:rsidRPr="00D16C36">
        <w:rPr>
          <w:b/>
          <w:color w:val="000000"/>
          <w:sz w:val="26"/>
          <w:szCs w:val="26"/>
        </w:rPr>
        <w:t>в аналогичных организациях</w:t>
      </w:r>
      <w:r w:rsidRPr="00D16C36">
        <w:rPr>
          <w:b/>
          <w:color w:val="000000"/>
          <w:sz w:val="26"/>
          <w:szCs w:val="26"/>
        </w:rPr>
        <w:t xml:space="preserve"> из-за нарушения требований охраны труда</w:t>
      </w:r>
    </w:p>
    <w:p w14:paraId="6F37E3B4" w14:textId="362B5E18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4.1. Довести до работника информацию о произошедших несчастных случа</w:t>
      </w:r>
      <w:r w:rsidR="00D16C36">
        <w:rPr>
          <w:color w:val="000000"/>
          <w:sz w:val="26"/>
          <w:szCs w:val="26"/>
        </w:rPr>
        <w:t>ях</w:t>
      </w:r>
      <w:r w:rsidRPr="00BD4366">
        <w:rPr>
          <w:color w:val="000000"/>
          <w:sz w:val="26"/>
          <w:szCs w:val="26"/>
        </w:rPr>
        <w:t xml:space="preserve"> на производстве, аварий, пожаров, происшедших на аналогичных производствах из-за нарушения требований охраны труда.</w:t>
      </w:r>
    </w:p>
    <w:p w14:paraId="4E2764C1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>Основные причины, по которым происходят несчастные случаи на производстве:</w:t>
      </w:r>
    </w:p>
    <w:p w14:paraId="58511D66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нарушение правил и инструкций по охране труда и пожарной безопасности;</w:t>
      </w:r>
    </w:p>
    <w:p w14:paraId="3AE1B15D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неудовлетворительное обучение и проведение инструктажей по охране труда;</w:t>
      </w:r>
    </w:p>
    <w:p w14:paraId="25625E07" w14:textId="7D12F378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нарушение трудовой дисциплины.</w:t>
      </w:r>
    </w:p>
    <w:p w14:paraId="49BDF155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4.2. Сведения о телефонных номерах служб спасения.</w:t>
      </w:r>
    </w:p>
    <w:p w14:paraId="16E02BF6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В необходимых случаях работник должен вызвать службы спасения. Для этого информация о телефонных номерах размещена на видных местах, на каждом этаже, на плане эвакуации на случай пожара.</w:t>
      </w:r>
    </w:p>
    <w:p w14:paraId="31034D4A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4.3. Информация о размещении санитарных постов с аптечками первой помощи, помещениях для оказания первой помощи.</w:t>
      </w:r>
    </w:p>
    <w:p w14:paraId="5FE8247F" w14:textId="4EFA1DD9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4.4. Информация о месте нахождения средств первичного пожаротушения, в том числе огнетушителей и пожарных щитов.</w:t>
      </w:r>
    </w:p>
    <w:p w14:paraId="67CD0A81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Средства пожаротушения размещены в каждом помещении предприятия и на территории. Они обозначены знаком. Запрещается применять средства пожаротушения не по назначению.</w:t>
      </w:r>
    </w:p>
    <w:p w14:paraId="4018E60F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4.5. Информация о запрете на курение в производственных помещениях и в автомобиле, сведения об оборудованных местах для курения.</w:t>
      </w:r>
    </w:p>
    <w:p w14:paraId="163E9635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 xml:space="preserve">Довести до работника информацию об оборудованных местах для курения. </w:t>
      </w:r>
    </w:p>
    <w:p w14:paraId="7A15310A" w14:textId="77777777" w:rsidR="00723379" w:rsidRPr="00D16C36" w:rsidRDefault="00723379" w:rsidP="00D16C36">
      <w:pPr>
        <w:jc w:val="both"/>
        <w:rPr>
          <w:b/>
          <w:color w:val="000000"/>
          <w:sz w:val="26"/>
          <w:szCs w:val="26"/>
        </w:rPr>
      </w:pPr>
      <w:r w:rsidRPr="00D16C36">
        <w:rPr>
          <w:b/>
          <w:color w:val="000000"/>
          <w:sz w:val="26"/>
          <w:szCs w:val="26"/>
        </w:rPr>
        <w:t>Тема 5. Действия работников при возникновении возможных аварийных ситуаций. Виды сигнализаций и звуковых оповещений при возникновении аварийных ситуаций.</w:t>
      </w:r>
    </w:p>
    <w:p w14:paraId="1A0738E8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Основные мероприятия по предупреждению аварийных ситуаций (пожар, наводнение, разрушение конструкций) и обеспечению готовности к ним. Определение возможного характера и масштаба аварийных ситуаций и связанных с ними рисков в сфере охраны труда. Планирование и координация мероприятий в соответствии с размером и характером профессиональной деятельности работодателя, обеспечивающих защиту всех работников в случае аварийной ситуации. Организация взаимодействия с территориальными структурами управления, МЧС и другими службами аварийного реагирования.</w:t>
      </w:r>
    </w:p>
    <w:p w14:paraId="221EE1E4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В случае обнаружения нарушений требований охраны труда, которые создают угрозу здоровью или личной безопасности, сообщите об этом непосредственному руководителю или другому ответственному лицу и следуйте его указаниям.</w:t>
      </w:r>
    </w:p>
    <w:p w14:paraId="15CCB7DB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При обнаружении каких-либо неполадок в работе офисного оборудования сообщите об этом непосредственному руководителю или другому ответственному лицу.</w:t>
      </w:r>
    </w:p>
    <w:p w14:paraId="69B5FFBB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При несчастном случае, отравлении, внезапном заболевании работника немедленно оказать первую помощь пострадавшему, используя аптечку первой помощи, вызвать врача или помочь доставить пострадавшему к врачу, а затем сообщить руководителю о случившемся.</w:t>
      </w:r>
    </w:p>
    <w:p w14:paraId="0620AB76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lastRenderedPageBreak/>
        <w:tab/>
        <w:t>При обнаружении пожара или признаков горения (задымление, запах гари, повышение температуры и т. п.) сообщите об этом непосредственному руководителю или другому ответственному лицу и следуйте его указаниям.</w:t>
      </w:r>
    </w:p>
    <w:p w14:paraId="2E5E9161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Система оповещения и управления эвакуацией (СОУЭ) людей при пожаре и ее виды:</w:t>
      </w:r>
    </w:p>
    <w:p w14:paraId="7CFC02F6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Существует пять типов СОУЭ:</w:t>
      </w:r>
    </w:p>
    <w:p w14:paraId="6B0A9791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>Тип 1. Оповещение при помощи звука (сирена, сигнал тонированного плана та далее).</w:t>
      </w:r>
    </w:p>
    <w:p w14:paraId="10658DCA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>Тип 2. Звуковое оповещение и световое оповещение (при помощи мигающего знака «выход»).</w:t>
      </w:r>
    </w:p>
    <w:p w14:paraId="22FD3874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>Тип 3. Оповещение речевое и световое.</w:t>
      </w:r>
    </w:p>
    <w:p w14:paraId="676B8B36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>Тип 4. Предполагает оповещение речевое, световое, зонное и с применением обратной связи с диспетчером.</w:t>
      </w:r>
    </w:p>
    <w:p w14:paraId="23C884FD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>Тип 5. Предполагает извещение при помощи текстовых сообщений, мигающих знаков, зонного оповещения, зонного оповещения, с применением обратной связи с диспетчерской, использование одновременно нескольких видом оповещений, возможность координации всеми системами одновременно с диспетчерским постом.</w:t>
      </w:r>
    </w:p>
    <w:p w14:paraId="5EA2A6BD" w14:textId="77777777" w:rsidR="00723379" w:rsidRPr="00D16C36" w:rsidRDefault="00723379" w:rsidP="00D16C36">
      <w:pPr>
        <w:jc w:val="both"/>
        <w:rPr>
          <w:b/>
          <w:color w:val="000000"/>
          <w:sz w:val="26"/>
          <w:szCs w:val="26"/>
        </w:rPr>
      </w:pPr>
      <w:r w:rsidRPr="00D16C36">
        <w:rPr>
          <w:b/>
          <w:color w:val="000000"/>
          <w:sz w:val="26"/>
          <w:szCs w:val="26"/>
        </w:rPr>
        <w:t>Тема 6. Оказание первой помощи пострадавшим.</w:t>
      </w:r>
    </w:p>
    <w:p w14:paraId="20E38FC8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6.1. Работник обязан:</w:t>
      </w:r>
    </w:p>
    <w:p w14:paraId="550FAD71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пройти обучение оказанию первой помощи пострадавшим;</w:t>
      </w:r>
    </w:p>
    <w:p w14:paraId="557DB452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знать перечень мероприятий, которые можно проводить при оказании первой помощи, установленных приказом Минздравсоцразвития от 04.05.2012 № 477н;</w:t>
      </w:r>
    </w:p>
    <w:p w14:paraId="527B99AF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знать места размещения санитарных постов с аптечками первой помощи.</w:t>
      </w:r>
    </w:p>
    <w:p w14:paraId="6AC3BDFE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6.2. В случае получения травмы другим работником немедленно сообщить непосредственному руководителю, вызвать скорую помощь, до приезда скорой помощи организовать проведение первой помощи пострадавшему, сохранить место происшествия для последующего расследования. В дальнейшем руководствоваться указаниями непосредственного руководителя.</w:t>
      </w:r>
    </w:p>
    <w:p w14:paraId="725C96EE" w14:textId="77777777" w:rsidR="00723379" w:rsidRPr="00BD4366" w:rsidRDefault="00723379" w:rsidP="00BD4366">
      <w:pPr>
        <w:ind w:firstLine="567"/>
        <w:jc w:val="both"/>
        <w:rPr>
          <w:color w:val="000000"/>
          <w:sz w:val="26"/>
          <w:szCs w:val="26"/>
        </w:rPr>
      </w:pPr>
      <w:r w:rsidRPr="00BD4366">
        <w:rPr>
          <w:color w:val="000000"/>
          <w:sz w:val="26"/>
          <w:szCs w:val="26"/>
        </w:rPr>
        <w:tab/>
        <w:t>6.3. Обучение оказанию первой помощи проводится совместно с обучением по охране труда.</w:t>
      </w:r>
    </w:p>
    <w:p w14:paraId="65172A9C" w14:textId="77777777" w:rsidR="00723379" w:rsidRPr="007451D0" w:rsidRDefault="00723379" w:rsidP="00723379">
      <w:pPr>
        <w:rPr>
          <w:color w:val="000000"/>
        </w:rPr>
      </w:pPr>
      <w:r w:rsidRPr="007451D0">
        <w:rPr>
          <w:color w:val="000000"/>
        </w:rPr>
        <w:br w:type="page"/>
      </w:r>
    </w:p>
    <w:p w14:paraId="0CB950F5" w14:textId="02E1D873" w:rsidR="00D16C36" w:rsidRPr="00C87317" w:rsidRDefault="00D16C36" w:rsidP="00D16C36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 w:cs="Times New Roman"/>
          <w:iCs/>
          <w:sz w:val="26"/>
          <w:szCs w:val="26"/>
        </w:rPr>
        <w:t>3</w:t>
      </w:r>
    </w:p>
    <w:p w14:paraId="3C638678" w14:textId="77777777" w:rsidR="00D16C36" w:rsidRPr="00C87317" w:rsidRDefault="00D16C36" w:rsidP="00D16C36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5FAAFD06" w14:textId="77777777" w:rsidR="00CC7D99" w:rsidRPr="00C87317" w:rsidRDefault="00CC7D99" w:rsidP="00CC7D99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>
        <w:rPr>
          <w:sz w:val="26"/>
          <w:szCs w:val="26"/>
        </w:rPr>
        <w:t>04.09.2023 № 49-од</w:t>
      </w:r>
    </w:p>
    <w:p w14:paraId="26A5B4D1" w14:textId="7586BC90" w:rsidR="00723379" w:rsidRDefault="00723379" w:rsidP="00723379">
      <w:pPr>
        <w:tabs>
          <w:tab w:val="left" w:pos="4065"/>
        </w:tabs>
      </w:pPr>
    </w:p>
    <w:p w14:paraId="4CFCDF9D" w14:textId="77777777" w:rsidR="00D16C36" w:rsidRPr="007451D0" w:rsidRDefault="00D16C36" w:rsidP="00723379">
      <w:pPr>
        <w:tabs>
          <w:tab w:val="left" w:pos="4065"/>
        </w:tabs>
      </w:pPr>
    </w:p>
    <w:p w14:paraId="3E167949" w14:textId="77777777" w:rsidR="00723379" w:rsidRPr="00417EEB" w:rsidRDefault="00723379" w:rsidP="00723379">
      <w:pPr>
        <w:jc w:val="center"/>
        <w:rPr>
          <w:bCs/>
        </w:rPr>
      </w:pPr>
      <w:r w:rsidRPr="00417EEB">
        <w:rPr>
          <w:bCs/>
        </w:rPr>
        <w:t>Обложка журнала</w:t>
      </w:r>
    </w:p>
    <w:p w14:paraId="7F37CAAB" w14:textId="77777777" w:rsidR="00723379" w:rsidRPr="00417EEB" w:rsidRDefault="00723379" w:rsidP="00723379">
      <w:pPr>
        <w:jc w:val="center"/>
      </w:pPr>
      <w:r w:rsidRPr="00417EEB">
        <w:t>Наименование организации</w:t>
      </w:r>
    </w:p>
    <w:p w14:paraId="1A670A91" w14:textId="77777777" w:rsidR="00723379" w:rsidRPr="00417EEB" w:rsidRDefault="00723379" w:rsidP="00723379">
      <w:pPr>
        <w:jc w:val="center"/>
      </w:pPr>
    </w:p>
    <w:p w14:paraId="7E0D2DAB" w14:textId="7F23E00E" w:rsidR="00723379" w:rsidRPr="00417EEB" w:rsidRDefault="00723379" w:rsidP="00723379">
      <w:pPr>
        <w:jc w:val="center"/>
      </w:pPr>
      <w:r w:rsidRPr="00417EEB">
        <w:t>_______</w:t>
      </w:r>
      <w:r w:rsidR="00D16C36">
        <w:t>_________________________________________________</w:t>
      </w:r>
      <w:r w:rsidRPr="00417EEB">
        <w:t>_____________________</w:t>
      </w:r>
    </w:p>
    <w:p w14:paraId="5A9E06E2" w14:textId="77777777" w:rsidR="00723379" w:rsidRPr="00417EEB" w:rsidRDefault="00723379" w:rsidP="00723379">
      <w:pPr>
        <w:jc w:val="center"/>
      </w:pPr>
      <w:r w:rsidRPr="00417EEB">
        <w:t>Структурное подразделение</w:t>
      </w:r>
    </w:p>
    <w:p w14:paraId="7B7AFF6A" w14:textId="77777777" w:rsidR="00723379" w:rsidRPr="00417EEB" w:rsidRDefault="00723379" w:rsidP="00723379">
      <w:pPr>
        <w:jc w:val="center"/>
      </w:pPr>
    </w:p>
    <w:p w14:paraId="38A57441" w14:textId="77777777" w:rsidR="00723379" w:rsidRPr="00417EEB" w:rsidRDefault="00723379" w:rsidP="00723379">
      <w:pPr>
        <w:shd w:val="clear" w:color="auto" w:fill="FFFFFF"/>
        <w:jc w:val="center"/>
        <w:rPr>
          <w:b/>
          <w:bCs/>
          <w:color w:val="000000"/>
        </w:rPr>
      </w:pPr>
    </w:p>
    <w:p w14:paraId="3E69A712" w14:textId="77777777" w:rsidR="00723379" w:rsidRPr="00417EEB" w:rsidRDefault="00723379" w:rsidP="00723379">
      <w:pPr>
        <w:shd w:val="clear" w:color="auto" w:fill="FFFFFF"/>
        <w:jc w:val="center"/>
        <w:rPr>
          <w:color w:val="000000"/>
        </w:rPr>
      </w:pPr>
    </w:p>
    <w:p w14:paraId="763B45FC" w14:textId="77777777" w:rsidR="00723379" w:rsidRPr="00D16C36" w:rsidRDefault="00723379" w:rsidP="00723379">
      <w:pPr>
        <w:shd w:val="clear" w:color="auto" w:fill="FFFFFF"/>
        <w:jc w:val="center"/>
        <w:rPr>
          <w:b/>
          <w:color w:val="000000"/>
        </w:rPr>
      </w:pPr>
      <w:r w:rsidRPr="00D16C36">
        <w:rPr>
          <w:b/>
          <w:color w:val="000000"/>
        </w:rPr>
        <w:t>ЖУРНАЛ</w:t>
      </w:r>
    </w:p>
    <w:p w14:paraId="5AF8DCB1" w14:textId="77777777" w:rsidR="00723379" w:rsidRPr="00417EEB" w:rsidRDefault="00723379" w:rsidP="00723379">
      <w:pPr>
        <w:jc w:val="center"/>
      </w:pPr>
      <w:r w:rsidRPr="00D16C36">
        <w:rPr>
          <w:b/>
        </w:rPr>
        <w:t xml:space="preserve">РЕГИСТРАЦИИ </w:t>
      </w:r>
      <w:r w:rsidRPr="00D16C36">
        <w:rPr>
          <w:b/>
          <w:color w:val="000000"/>
        </w:rPr>
        <w:t>ВВОДНОГО ИНСТРУКТАЖА</w:t>
      </w:r>
    </w:p>
    <w:p w14:paraId="18374DCA" w14:textId="77777777" w:rsidR="00723379" w:rsidRPr="00417EEB" w:rsidRDefault="00723379" w:rsidP="00723379">
      <w:pPr>
        <w:jc w:val="center"/>
      </w:pPr>
    </w:p>
    <w:p w14:paraId="6F0278EC" w14:textId="77777777" w:rsidR="00D16C36" w:rsidRDefault="00D16C36" w:rsidP="00723379">
      <w:pPr>
        <w:tabs>
          <w:tab w:val="left" w:pos="6946"/>
        </w:tabs>
        <w:jc w:val="right"/>
      </w:pPr>
    </w:p>
    <w:p w14:paraId="2B557E51" w14:textId="77777777" w:rsidR="00D16C36" w:rsidRDefault="00D16C36" w:rsidP="00723379">
      <w:pPr>
        <w:tabs>
          <w:tab w:val="left" w:pos="6946"/>
        </w:tabs>
        <w:jc w:val="right"/>
      </w:pPr>
    </w:p>
    <w:p w14:paraId="1CB00FE8" w14:textId="3B266074" w:rsidR="00723379" w:rsidRPr="00417EEB" w:rsidRDefault="00723379" w:rsidP="00723379">
      <w:pPr>
        <w:tabs>
          <w:tab w:val="left" w:pos="6946"/>
        </w:tabs>
        <w:jc w:val="right"/>
      </w:pPr>
      <w:r w:rsidRPr="00417EEB">
        <w:t>Начат____</w:t>
      </w:r>
      <w:r w:rsidR="00D16C36">
        <w:t>_________</w:t>
      </w:r>
      <w:r w:rsidRPr="00417EEB">
        <w:t>_________ 20</w:t>
      </w:r>
      <w:r w:rsidR="00D16C36">
        <w:t>____</w:t>
      </w:r>
      <w:r w:rsidRPr="00417EEB">
        <w:t xml:space="preserve"> г.</w:t>
      </w:r>
    </w:p>
    <w:p w14:paraId="295F02BC" w14:textId="77777777" w:rsidR="00723379" w:rsidRPr="00417EEB" w:rsidRDefault="00723379" w:rsidP="00723379">
      <w:pPr>
        <w:tabs>
          <w:tab w:val="left" w:pos="6946"/>
        </w:tabs>
        <w:jc w:val="right"/>
      </w:pPr>
    </w:p>
    <w:p w14:paraId="2D6E7635" w14:textId="77777777" w:rsidR="00723379" w:rsidRPr="00417EEB" w:rsidRDefault="00723379" w:rsidP="00723379">
      <w:pPr>
        <w:tabs>
          <w:tab w:val="left" w:pos="6946"/>
        </w:tabs>
        <w:jc w:val="right"/>
      </w:pPr>
    </w:p>
    <w:p w14:paraId="01B9A247" w14:textId="108740EF" w:rsidR="00723379" w:rsidRPr="00417EEB" w:rsidRDefault="00723379" w:rsidP="00723379">
      <w:pPr>
        <w:tabs>
          <w:tab w:val="left" w:pos="6946"/>
        </w:tabs>
        <w:jc w:val="right"/>
      </w:pPr>
      <w:r w:rsidRPr="00417EEB">
        <w:t>Окончен___________</w:t>
      </w:r>
      <w:r w:rsidR="00D16C36">
        <w:t>_______</w:t>
      </w:r>
      <w:r w:rsidRPr="00417EEB">
        <w:t>_20</w:t>
      </w:r>
      <w:r w:rsidR="00D16C36">
        <w:t>__</w:t>
      </w:r>
      <w:r w:rsidRPr="00417EEB">
        <w:t>__</w:t>
      </w:r>
      <w:r w:rsidR="00D16C36">
        <w:t xml:space="preserve"> </w:t>
      </w:r>
      <w:r w:rsidRPr="00417EEB">
        <w:t>г.</w:t>
      </w:r>
    </w:p>
    <w:p w14:paraId="49933B29" w14:textId="77777777" w:rsidR="00723379" w:rsidRPr="00417EEB" w:rsidRDefault="00723379" w:rsidP="00723379">
      <w:pPr>
        <w:jc w:val="right"/>
      </w:pPr>
    </w:p>
    <w:p w14:paraId="305164AC" w14:textId="09DBA539" w:rsidR="00723379" w:rsidRDefault="00723379" w:rsidP="00723379">
      <w:pPr>
        <w:jc w:val="both"/>
      </w:pPr>
    </w:p>
    <w:p w14:paraId="4A5E2D3C" w14:textId="77777777" w:rsidR="00D16C36" w:rsidRPr="00417EEB" w:rsidRDefault="00D16C36" w:rsidP="00723379">
      <w:pPr>
        <w:jc w:val="both"/>
      </w:pPr>
    </w:p>
    <w:p w14:paraId="3D8FDD9F" w14:textId="77777777" w:rsidR="00723379" w:rsidRPr="00417EEB" w:rsidRDefault="00723379" w:rsidP="00723379">
      <w:pPr>
        <w:jc w:val="right"/>
      </w:pPr>
      <w:r w:rsidRPr="00417EEB">
        <w:t>Первая страница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0"/>
        <w:gridCol w:w="1305"/>
        <w:gridCol w:w="992"/>
        <w:gridCol w:w="850"/>
        <w:gridCol w:w="1843"/>
        <w:gridCol w:w="1418"/>
        <w:gridCol w:w="992"/>
        <w:gridCol w:w="1134"/>
      </w:tblGrid>
      <w:tr w:rsidR="00723379" w:rsidRPr="00417EEB" w14:paraId="48BEA842" w14:textId="77777777" w:rsidTr="00ED2B35">
        <w:tc>
          <w:tcPr>
            <w:tcW w:w="930" w:type="dxa"/>
            <w:vMerge w:val="restart"/>
          </w:tcPr>
          <w:p w14:paraId="5DF3EBC8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417EEB">
              <w:t>дата проведения вводного инструктажа по охране труда</w:t>
            </w:r>
          </w:p>
        </w:tc>
        <w:tc>
          <w:tcPr>
            <w:tcW w:w="1305" w:type="dxa"/>
            <w:vMerge w:val="restart"/>
          </w:tcPr>
          <w:p w14:paraId="71A942A7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417EEB">
              <w:t>фамилия, имя, отчество (при наличии) работника, прошедшего вводный инструктаж по охране труда</w:t>
            </w:r>
          </w:p>
        </w:tc>
        <w:tc>
          <w:tcPr>
            <w:tcW w:w="992" w:type="dxa"/>
            <w:vMerge w:val="restart"/>
          </w:tcPr>
          <w:p w14:paraId="056EE932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417EEB">
              <w:t>профессия (должность) работника, прошедшего вводный инструктаж по охране труда</w:t>
            </w:r>
          </w:p>
        </w:tc>
        <w:tc>
          <w:tcPr>
            <w:tcW w:w="850" w:type="dxa"/>
            <w:vMerge w:val="restart"/>
          </w:tcPr>
          <w:p w14:paraId="0AF4E5A1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417EEB">
              <w:rPr>
                <w:color w:val="000000"/>
              </w:rPr>
              <w:t>Число, месяц, год рождения работника</w:t>
            </w:r>
          </w:p>
        </w:tc>
        <w:tc>
          <w:tcPr>
            <w:tcW w:w="1843" w:type="dxa"/>
            <w:vMerge w:val="restart"/>
          </w:tcPr>
          <w:p w14:paraId="701A0962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417EEB">
              <w:t>наименование подразделения, в котором будет осуществлять трудовую деятельность работник, прошедший вводный инструктаж по охране труда</w:t>
            </w:r>
          </w:p>
        </w:tc>
        <w:tc>
          <w:tcPr>
            <w:tcW w:w="1418" w:type="dxa"/>
            <w:vMerge w:val="restart"/>
          </w:tcPr>
          <w:p w14:paraId="31E6E1C6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417EEB">
              <w:t>фамилия, имя, отчество (при наличии), профессия (должность) работника, проводившего вводный инструктаж по охране труда;</w:t>
            </w:r>
          </w:p>
        </w:tc>
        <w:tc>
          <w:tcPr>
            <w:tcW w:w="2126" w:type="dxa"/>
            <w:gridSpan w:val="2"/>
          </w:tcPr>
          <w:p w14:paraId="01703570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Cs/>
                <w:color w:val="000000"/>
              </w:rPr>
            </w:pPr>
            <w:r w:rsidRPr="00417EEB">
              <w:rPr>
                <w:bCs/>
                <w:color w:val="000000"/>
              </w:rPr>
              <w:t>Подпись</w:t>
            </w:r>
          </w:p>
        </w:tc>
      </w:tr>
      <w:tr w:rsidR="00723379" w:rsidRPr="00417EEB" w14:paraId="15B222DB" w14:textId="77777777" w:rsidTr="00ED2B35">
        <w:tc>
          <w:tcPr>
            <w:tcW w:w="930" w:type="dxa"/>
            <w:vMerge/>
          </w:tcPr>
          <w:p w14:paraId="5549CA03" w14:textId="77777777" w:rsidR="00723379" w:rsidRPr="00417EEB" w:rsidRDefault="00723379" w:rsidP="00ED2B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305" w:type="dxa"/>
            <w:vMerge/>
          </w:tcPr>
          <w:p w14:paraId="0AD7B8D3" w14:textId="77777777" w:rsidR="00723379" w:rsidRPr="00417EEB" w:rsidRDefault="00723379" w:rsidP="00ED2B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992" w:type="dxa"/>
            <w:vMerge/>
          </w:tcPr>
          <w:p w14:paraId="10DA2111" w14:textId="77777777" w:rsidR="00723379" w:rsidRPr="00417EEB" w:rsidRDefault="00723379" w:rsidP="00ED2B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850" w:type="dxa"/>
            <w:vMerge/>
          </w:tcPr>
          <w:p w14:paraId="1B333550" w14:textId="77777777" w:rsidR="00723379" w:rsidRPr="00417EEB" w:rsidRDefault="00723379" w:rsidP="00ED2B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43" w:type="dxa"/>
            <w:vMerge/>
          </w:tcPr>
          <w:p w14:paraId="1690F104" w14:textId="77777777" w:rsidR="00723379" w:rsidRPr="00417EEB" w:rsidRDefault="00723379" w:rsidP="00ED2B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418" w:type="dxa"/>
            <w:vMerge/>
          </w:tcPr>
          <w:p w14:paraId="517AEDB6" w14:textId="77777777" w:rsidR="00723379" w:rsidRPr="00417EEB" w:rsidRDefault="00723379" w:rsidP="00ED2B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992" w:type="dxa"/>
          </w:tcPr>
          <w:p w14:paraId="73FE2EFD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417EEB">
              <w:t>работника, проводившего вводный инструктаж по охране труда</w:t>
            </w:r>
          </w:p>
        </w:tc>
        <w:tc>
          <w:tcPr>
            <w:tcW w:w="1134" w:type="dxa"/>
          </w:tcPr>
          <w:p w14:paraId="795D91DF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417EEB">
              <w:t>работника, прошедшего вводный инструктаж по охране труда</w:t>
            </w:r>
          </w:p>
        </w:tc>
      </w:tr>
      <w:tr w:rsidR="00723379" w:rsidRPr="00417EEB" w14:paraId="76A6710A" w14:textId="77777777" w:rsidTr="00ED2B35">
        <w:tc>
          <w:tcPr>
            <w:tcW w:w="930" w:type="dxa"/>
          </w:tcPr>
          <w:p w14:paraId="6DEFF55C" w14:textId="77777777" w:rsidR="00723379" w:rsidRPr="00F21DE5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Cs/>
                <w:color w:val="000000"/>
              </w:rPr>
            </w:pPr>
            <w:r w:rsidRPr="00F21DE5">
              <w:rPr>
                <w:bCs/>
                <w:color w:val="000000"/>
              </w:rPr>
              <w:t>1</w:t>
            </w:r>
          </w:p>
        </w:tc>
        <w:tc>
          <w:tcPr>
            <w:tcW w:w="1305" w:type="dxa"/>
          </w:tcPr>
          <w:p w14:paraId="29A4C767" w14:textId="77777777" w:rsidR="00723379" w:rsidRPr="00F21DE5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Cs/>
                <w:color w:val="000000"/>
              </w:rPr>
            </w:pPr>
            <w:r w:rsidRPr="00F21DE5">
              <w:rPr>
                <w:bCs/>
                <w:color w:val="000000"/>
              </w:rPr>
              <w:t>2</w:t>
            </w:r>
          </w:p>
        </w:tc>
        <w:tc>
          <w:tcPr>
            <w:tcW w:w="992" w:type="dxa"/>
          </w:tcPr>
          <w:p w14:paraId="3182935C" w14:textId="77777777" w:rsidR="00723379" w:rsidRPr="00F21DE5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Cs/>
                <w:color w:val="000000"/>
              </w:rPr>
            </w:pPr>
            <w:r w:rsidRPr="00F21DE5">
              <w:rPr>
                <w:bCs/>
                <w:color w:val="000000"/>
              </w:rPr>
              <w:t>3</w:t>
            </w:r>
          </w:p>
        </w:tc>
        <w:tc>
          <w:tcPr>
            <w:tcW w:w="850" w:type="dxa"/>
          </w:tcPr>
          <w:p w14:paraId="795BFB32" w14:textId="77777777" w:rsidR="00723379" w:rsidRPr="00F21DE5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Cs/>
                <w:color w:val="000000"/>
              </w:rPr>
            </w:pPr>
            <w:r w:rsidRPr="00F21DE5">
              <w:rPr>
                <w:bCs/>
                <w:color w:val="000000"/>
              </w:rPr>
              <w:t>4</w:t>
            </w:r>
          </w:p>
        </w:tc>
        <w:tc>
          <w:tcPr>
            <w:tcW w:w="1843" w:type="dxa"/>
          </w:tcPr>
          <w:p w14:paraId="58C0B801" w14:textId="77777777" w:rsidR="00723379" w:rsidRPr="00F21DE5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Cs/>
                <w:color w:val="000000"/>
              </w:rPr>
            </w:pPr>
            <w:r w:rsidRPr="00F21DE5">
              <w:rPr>
                <w:bCs/>
                <w:color w:val="000000"/>
              </w:rPr>
              <w:t>5</w:t>
            </w:r>
          </w:p>
        </w:tc>
        <w:tc>
          <w:tcPr>
            <w:tcW w:w="1418" w:type="dxa"/>
          </w:tcPr>
          <w:p w14:paraId="745FEE87" w14:textId="77777777" w:rsidR="00723379" w:rsidRPr="00F21DE5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Cs/>
                <w:color w:val="000000"/>
              </w:rPr>
            </w:pPr>
            <w:r w:rsidRPr="00F21DE5">
              <w:rPr>
                <w:bCs/>
                <w:color w:val="000000"/>
              </w:rPr>
              <w:t>6</w:t>
            </w:r>
          </w:p>
        </w:tc>
        <w:tc>
          <w:tcPr>
            <w:tcW w:w="992" w:type="dxa"/>
          </w:tcPr>
          <w:p w14:paraId="1F4EAE07" w14:textId="77777777" w:rsidR="00723379" w:rsidRPr="00F21DE5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Cs/>
                <w:color w:val="000000"/>
              </w:rPr>
            </w:pPr>
            <w:r w:rsidRPr="00F21DE5">
              <w:rPr>
                <w:bCs/>
                <w:color w:val="000000"/>
              </w:rPr>
              <w:t>7</w:t>
            </w:r>
          </w:p>
        </w:tc>
        <w:tc>
          <w:tcPr>
            <w:tcW w:w="1134" w:type="dxa"/>
          </w:tcPr>
          <w:p w14:paraId="2876F51F" w14:textId="77777777" w:rsidR="00723379" w:rsidRPr="00F21DE5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Cs/>
                <w:color w:val="000000"/>
              </w:rPr>
            </w:pPr>
            <w:r w:rsidRPr="00F21DE5">
              <w:rPr>
                <w:bCs/>
                <w:color w:val="000000"/>
              </w:rPr>
              <w:t>8</w:t>
            </w:r>
          </w:p>
        </w:tc>
      </w:tr>
      <w:tr w:rsidR="00723379" w:rsidRPr="00417EEB" w14:paraId="02354A1C" w14:textId="77777777" w:rsidTr="00ED2B35">
        <w:tc>
          <w:tcPr>
            <w:tcW w:w="930" w:type="dxa"/>
          </w:tcPr>
          <w:p w14:paraId="6A4B711C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305" w:type="dxa"/>
          </w:tcPr>
          <w:p w14:paraId="6B3F2F56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7207F338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850" w:type="dxa"/>
          </w:tcPr>
          <w:p w14:paraId="360AAAA6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52416D28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330582FB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757E9CCA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</w:tcPr>
          <w:p w14:paraId="1551E7C6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</w:tr>
      <w:tr w:rsidR="00723379" w:rsidRPr="00417EEB" w14:paraId="193CA6FA" w14:textId="77777777" w:rsidTr="00ED2B35">
        <w:tc>
          <w:tcPr>
            <w:tcW w:w="930" w:type="dxa"/>
          </w:tcPr>
          <w:p w14:paraId="5168C9F8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305" w:type="dxa"/>
          </w:tcPr>
          <w:p w14:paraId="3C1918F8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29DFC5D3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850" w:type="dxa"/>
          </w:tcPr>
          <w:p w14:paraId="08B5006E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22DE2819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3FB4FA09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1CE8F287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</w:tcPr>
          <w:p w14:paraId="2FACF4EB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</w:tr>
      <w:tr w:rsidR="00723379" w:rsidRPr="00417EEB" w14:paraId="1551879C" w14:textId="77777777" w:rsidTr="00ED2B35">
        <w:tc>
          <w:tcPr>
            <w:tcW w:w="930" w:type="dxa"/>
          </w:tcPr>
          <w:p w14:paraId="46DE82DC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305" w:type="dxa"/>
          </w:tcPr>
          <w:p w14:paraId="614F1B0B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32CD6F21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850" w:type="dxa"/>
          </w:tcPr>
          <w:p w14:paraId="0E2D21AE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7471B7C5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49A3FD2C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33345D86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</w:tcPr>
          <w:p w14:paraId="7AF49DAA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</w:tr>
      <w:tr w:rsidR="00723379" w:rsidRPr="00417EEB" w14:paraId="1A046EDE" w14:textId="77777777" w:rsidTr="00ED2B35">
        <w:tc>
          <w:tcPr>
            <w:tcW w:w="930" w:type="dxa"/>
          </w:tcPr>
          <w:p w14:paraId="73CC2118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305" w:type="dxa"/>
          </w:tcPr>
          <w:p w14:paraId="791E831C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2298D0DE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850" w:type="dxa"/>
          </w:tcPr>
          <w:p w14:paraId="5B91ACB0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7E9AC62F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12B1E8A5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4E36C740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</w:tcPr>
          <w:p w14:paraId="2686BCC4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</w:p>
        </w:tc>
      </w:tr>
      <w:tr w:rsidR="00723379" w:rsidRPr="00417EEB" w14:paraId="0DE66654" w14:textId="77777777" w:rsidTr="00ED2B35">
        <w:tc>
          <w:tcPr>
            <w:tcW w:w="930" w:type="dxa"/>
          </w:tcPr>
          <w:p w14:paraId="371DEEF3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FF0000"/>
              </w:rPr>
            </w:pPr>
          </w:p>
        </w:tc>
        <w:tc>
          <w:tcPr>
            <w:tcW w:w="1305" w:type="dxa"/>
          </w:tcPr>
          <w:p w14:paraId="1264B1E1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FF0000"/>
              </w:rPr>
            </w:pPr>
          </w:p>
        </w:tc>
        <w:tc>
          <w:tcPr>
            <w:tcW w:w="992" w:type="dxa"/>
          </w:tcPr>
          <w:p w14:paraId="3C08B0CC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FF0000"/>
              </w:rPr>
            </w:pPr>
          </w:p>
        </w:tc>
        <w:tc>
          <w:tcPr>
            <w:tcW w:w="850" w:type="dxa"/>
          </w:tcPr>
          <w:p w14:paraId="34735475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FF0000"/>
              </w:rPr>
            </w:pPr>
          </w:p>
        </w:tc>
        <w:tc>
          <w:tcPr>
            <w:tcW w:w="1843" w:type="dxa"/>
          </w:tcPr>
          <w:p w14:paraId="477BD7E2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FF0000"/>
              </w:rPr>
            </w:pPr>
          </w:p>
        </w:tc>
        <w:tc>
          <w:tcPr>
            <w:tcW w:w="1418" w:type="dxa"/>
          </w:tcPr>
          <w:p w14:paraId="7515C899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FF0000"/>
              </w:rPr>
            </w:pPr>
          </w:p>
        </w:tc>
        <w:tc>
          <w:tcPr>
            <w:tcW w:w="992" w:type="dxa"/>
          </w:tcPr>
          <w:p w14:paraId="5FBD8B11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FF0000"/>
              </w:rPr>
            </w:pPr>
          </w:p>
        </w:tc>
        <w:tc>
          <w:tcPr>
            <w:tcW w:w="1134" w:type="dxa"/>
          </w:tcPr>
          <w:p w14:paraId="058D0430" w14:textId="77777777" w:rsidR="00723379" w:rsidRPr="00417EEB" w:rsidRDefault="00723379" w:rsidP="00ED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FF0000"/>
              </w:rPr>
            </w:pPr>
          </w:p>
        </w:tc>
      </w:tr>
    </w:tbl>
    <w:p w14:paraId="5AF06387" w14:textId="77777777" w:rsidR="00723379" w:rsidRDefault="00723379" w:rsidP="00723379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eastAsia="Calibri"/>
        </w:rPr>
      </w:pPr>
    </w:p>
    <w:p w14:paraId="53272907" w14:textId="77777777" w:rsidR="00723379" w:rsidRDefault="00723379" w:rsidP="00723379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eastAsia="Calibri"/>
        </w:rPr>
      </w:pPr>
    </w:p>
    <w:p w14:paraId="205DDC78" w14:textId="77777777" w:rsidR="00723379" w:rsidRDefault="00723379" w:rsidP="00723379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eastAsia="Calibri"/>
        </w:rPr>
      </w:pPr>
    </w:p>
    <w:p w14:paraId="4BDFA2C9" w14:textId="0A0BF294" w:rsidR="00723379" w:rsidRDefault="00723379" w:rsidP="00723379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eastAsia="Calibri"/>
        </w:rPr>
      </w:pPr>
    </w:p>
    <w:p w14:paraId="0765D390" w14:textId="6871ECD7" w:rsidR="00D16C36" w:rsidRDefault="00D16C36" w:rsidP="00723379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eastAsia="Calibri"/>
        </w:rPr>
      </w:pPr>
    </w:p>
    <w:p w14:paraId="7597D06A" w14:textId="5C236A51" w:rsidR="00D16C36" w:rsidRDefault="00D16C36" w:rsidP="00723379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eastAsia="Calibri"/>
        </w:rPr>
      </w:pPr>
    </w:p>
    <w:p w14:paraId="5D74E5E4" w14:textId="77777777" w:rsidR="00723379" w:rsidRDefault="00723379" w:rsidP="00723379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eastAsia="Calibri"/>
        </w:rPr>
      </w:pPr>
    </w:p>
    <w:p w14:paraId="788727BB" w14:textId="5BC4054B" w:rsidR="00D16C36" w:rsidRPr="00C87317" w:rsidRDefault="00D16C36" w:rsidP="00D16C36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t xml:space="preserve">Приложение </w:t>
      </w:r>
      <w:r>
        <w:rPr>
          <w:rFonts w:ascii="Times New Roman" w:hAnsi="Times New Roman" w:cs="Times New Roman"/>
          <w:iCs/>
          <w:sz w:val="26"/>
          <w:szCs w:val="26"/>
        </w:rPr>
        <w:t>4</w:t>
      </w:r>
    </w:p>
    <w:p w14:paraId="740C37E0" w14:textId="77777777" w:rsidR="00D16C36" w:rsidRPr="00C87317" w:rsidRDefault="00D16C36" w:rsidP="00D16C36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3DB9B42F" w14:textId="77777777" w:rsidR="00CC7D99" w:rsidRPr="00C87317" w:rsidRDefault="00CC7D99" w:rsidP="00CC7D99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>
        <w:rPr>
          <w:sz w:val="26"/>
          <w:szCs w:val="26"/>
        </w:rPr>
        <w:t>04.09.2023 № 49-од</w:t>
      </w:r>
    </w:p>
    <w:p w14:paraId="66432912" w14:textId="77777777" w:rsidR="00723379" w:rsidRPr="00417EEB" w:rsidRDefault="00723379" w:rsidP="00723379">
      <w:pPr>
        <w:jc w:val="right"/>
        <w:rPr>
          <w:rFonts w:eastAsia="Calibri"/>
          <w:b/>
        </w:rPr>
      </w:pPr>
    </w:p>
    <w:p w14:paraId="398B822A" w14:textId="19FA331C" w:rsidR="00723379" w:rsidRDefault="00723379" w:rsidP="00723379">
      <w:pPr>
        <w:widowControl w:val="0"/>
        <w:autoSpaceDE w:val="0"/>
        <w:autoSpaceDN w:val="0"/>
        <w:adjustRightInd w:val="0"/>
        <w:jc w:val="right"/>
        <w:rPr>
          <w:b/>
          <w:bCs/>
        </w:rPr>
      </w:pPr>
    </w:p>
    <w:p w14:paraId="2E878A9F" w14:textId="77777777" w:rsidR="00D16C36" w:rsidRPr="00417EEB" w:rsidRDefault="00D16C36" w:rsidP="00723379">
      <w:pPr>
        <w:widowControl w:val="0"/>
        <w:autoSpaceDE w:val="0"/>
        <w:autoSpaceDN w:val="0"/>
        <w:adjustRightInd w:val="0"/>
        <w:jc w:val="right"/>
        <w:rPr>
          <w:b/>
          <w:bCs/>
        </w:rPr>
      </w:pPr>
    </w:p>
    <w:p w14:paraId="380D4AF1" w14:textId="77777777" w:rsidR="00723379" w:rsidRPr="00417EEB" w:rsidRDefault="00723379" w:rsidP="00D16C36">
      <w:pPr>
        <w:jc w:val="center"/>
        <w:rPr>
          <w:rFonts w:eastAsia="Calibri"/>
          <w:bCs/>
        </w:rPr>
      </w:pPr>
      <w:r w:rsidRPr="00417EEB">
        <w:rPr>
          <w:rFonts w:eastAsia="Calibri"/>
          <w:bCs/>
        </w:rPr>
        <w:t>Обложка журнала</w:t>
      </w:r>
    </w:p>
    <w:p w14:paraId="7100D68A" w14:textId="77777777" w:rsidR="00723379" w:rsidRPr="00417EEB" w:rsidRDefault="00723379" w:rsidP="00D16C36">
      <w:pPr>
        <w:jc w:val="center"/>
        <w:rPr>
          <w:rFonts w:eastAsia="Calibri"/>
        </w:rPr>
      </w:pPr>
    </w:p>
    <w:p w14:paraId="483367EA" w14:textId="77777777" w:rsidR="00723379" w:rsidRPr="00417EEB" w:rsidRDefault="00723379" w:rsidP="00D16C36">
      <w:pPr>
        <w:jc w:val="center"/>
        <w:rPr>
          <w:rFonts w:eastAsia="Calibri"/>
        </w:rPr>
      </w:pPr>
      <w:r w:rsidRPr="00417EEB">
        <w:rPr>
          <w:rFonts w:eastAsia="Calibri"/>
        </w:rPr>
        <w:t>Наименование организации</w:t>
      </w:r>
    </w:p>
    <w:p w14:paraId="7726588B" w14:textId="521F2281" w:rsidR="00723379" w:rsidRPr="00417EEB" w:rsidRDefault="00723379" w:rsidP="00D16C36">
      <w:pPr>
        <w:jc w:val="center"/>
        <w:rPr>
          <w:rFonts w:eastAsia="Calibri"/>
        </w:rPr>
      </w:pPr>
      <w:r w:rsidRPr="00417EEB">
        <w:rPr>
          <w:rFonts w:eastAsia="Calibri"/>
        </w:rPr>
        <w:t>_____________</w:t>
      </w:r>
      <w:r w:rsidR="00D16C36">
        <w:rPr>
          <w:rFonts w:eastAsia="Calibri"/>
        </w:rPr>
        <w:t>_________________________________________________</w:t>
      </w:r>
      <w:r w:rsidRPr="00417EEB">
        <w:rPr>
          <w:rFonts w:eastAsia="Calibri"/>
        </w:rPr>
        <w:t>_______________</w:t>
      </w:r>
    </w:p>
    <w:p w14:paraId="151FB2DA" w14:textId="77777777" w:rsidR="00723379" w:rsidRPr="00417EEB" w:rsidRDefault="00723379" w:rsidP="00D16C36">
      <w:pPr>
        <w:jc w:val="center"/>
        <w:rPr>
          <w:rFonts w:eastAsia="Calibri"/>
        </w:rPr>
      </w:pPr>
      <w:r w:rsidRPr="00417EEB">
        <w:rPr>
          <w:rFonts w:eastAsia="Calibri"/>
        </w:rPr>
        <w:t>Структурное подразделение</w:t>
      </w:r>
    </w:p>
    <w:p w14:paraId="7C1D0D77" w14:textId="77777777" w:rsidR="00723379" w:rsidRPr="00417EEB" w:rsidRDefault="00723379" w:rsidP="00D16C36">
      <w:pPr>
        <w:shd w:val="clear" w:color="auto" w:fill="FFFFFF"/>
        <w:jc w:val="both"/>
        <w:rPr>
          <w:rFonts w:eastAsia="Calibri"/>
          <w:b/>
          <w:bCs/>
          <w:color w:val="000000"/>
        </w:rPr>
      </w:pPr>
      <w:bookmarkStart w:id="6" w:name="_Hlk102124429"/>
    </w:p>
    <w:p w14:paraId="12B961BC" w14:textId="77777777" w:rsidR="00D16C36" w:rsidRDefault="00D16C36" w:rsidP="00D16C36">
      <w:pPr>
        <w:shd w:val="clear" w:color="auto" w:fill="FFFFFF"/>
        <w:jc w:val="center"/>
        <w:rPr>
          <w:rFonts w:eastAsia="Calibri"/>
          <w:b/>
          <w:bCs/>
          <w:color w:val="000000"/>
        </w:rPr>
      </w:pPr>
    </w:p>
    <w:p w14:paraId="7CB18248" w14:textId="77777777" w:rsidR="00D16C36" w:rsidRDefault="00D16C36" w:rsidP="00D16C36">
      <w:pPr>
        <w:shd w:val="clear" w:color="auto" w:fill="FFFFFF"/>
        <w:jc w:val="center"/>
        <w:rPr>
          <w:rFonts w:eastAsia="Calibri"/>
          <w:b/>
          <w:bCs/>
          <w:color w:val="000000"/>
        </w:rPr>
      </w:pPr>
    </w:p>
    <w:p w14:paraId="019A77E2" w14:textId="6CE7338C" w:rsidR="00723379" w:rsidRPr="00D16C36" w:rsidRDefault="00723379" w:rsidP="00D16C36">
      <w:pPr>
        <w:shd w:val="clear" w:color="auto" w:fill="FFFFFF"/>
        <w:jc w:val="center"/>
        <w:rPr>
          <w:rFonts w:eastAsia="Calibri"/>
          <w:b/>
          <w:bCs/>
          <w:color w:val="000000"/>
        </w:rPr>
      </w:pPr>
      <w:r w:rsidRPr="00D16C36">
        <w:rPr>
          <w:rFonts w:eastAsia="Calibri"/>
          <w:b/>
          <w:bCs/>
          <w:color w:val="000000"/>
        </w:rPr>
        <w:t>ЖУРНАЛ</w:t>
      </w:r>
    </w:p>
    <w:p w14:paraId="1DF5D113" w14:textId="77777777" w:rsidR="00723379" w:rsidRPr="00D16C36" w:rsidRDefault="00723379" w:rsidP="00D16C36">
      <w:pPr>
        <w:jc w:val="center"/>
        <w:rPr>
          <w:rFonts w:eastAsia="Calibri"/>
          <w:b/>
        </w:rPr>
      </w:pPr>
      <w:r w:rsidRPr="00D16C36">
        <w:rPr>
          <w:rFonts w:eastAsia="Calibri"/>
          <w:b/>
        </w:rPr>
        <w:t xml:space="preserve">РЕГИСТРАЦИИ ИНСТРУКТАЖА </w:t>
      </w:r>
      <w:bookmarkEnd w:id="6"/>
      <w:r w:rsidRPr="00D16C36">
        <w:rPr>
          <w:rFonts w:eastAsia="Calibri"/>
          <w:b/>
        </w:rPr>
        <w:t>НА РАБОЧЕМ МЕСТЕ</w:t>
      </w:r>
    </w:p>
    <w:p w14:paraId="7A6293AD" w14:textId="77777777" w:rsidR="00723379" w:rsidRPr="00417EEB" w:rsidRDefault="00723379" w:rsidP="00723379">
      <w:pPr>
        <w:jc w:val="center"/>
        <w:rPr>
          <w:rFonts w:eastAsia="Calibri"/>
        </w:rPr>
      </w:pPr>
    </w:p>
    <w:p w14:paraId="753EDD79" w14:textId="77777777" w:rsidR="00D16C36" w:rsidRDefault="00D16C36" w:rsidP="00723379">
      <w:pPr>
        <w:jc w:val="right"/>
        <w:rPr>
          <w:rFonts w:eastAsia="Calibri"/>
        </w:rPr>
      </w:pPr>
    </w:p>
    <w:p w14:paraId="32C84E05" w14:textId="3C894259" w:rsidR="00723379" w:rsidRPr="00417EEB" w:rsidRDefault="00723379" w:rsidP="00723379">
      <w:pPr>
        <w:jc w:val="right"/>
        <w:rPr>
          <w:rFonts w:eastAsia="Calibri"/>
        </w:rPr>
      </w:pPr>
      <w:r w:rsidRPr="00417EEB">
        <w:rPr>
          <w:rFonts w:eastAsia="Calibri"/>
        </w:rPr>
        <w:t>Начат_</w:t>
      </w:r>
      <w:r w:rsidR="00D16C36">
        <w:rPr>
          <w:rFonts w:eastAsia="Calibri"/>
        </w:rPr>
        <w:t>________________</w:t>
      </w:r>
      <w:r w:rsidRPr="00417EEB">
        <w:rPr>
          <w:rFonts w:eastAsia="Calibri"/>
        </w:rPr>
        <w:t>_ 202</w:t>
      </w:r>
      <w:r w:rsidR="00D16C36">
        <w:rPr>
          <w:rFonts w:eastAsia="Calibri"/>
        </w:rPr>
        <w:t>___</w:t>
      </w:r>
      <w:proofErr w:type="gramStart"/>
      <w:r w:rsidR="00D16C36">
        <w:rPr>
          <w:rFonts w:eastAsia="Calibri"/>
        </w:rPr>
        <w:t>_</w:t>
      </w:r>
      <w:r>
        <w:rPr>
          <w:rFonts w:eastAsia="Calibri"/>
        </w:rPr>
        <w:t xml:space="preserve">  </w:t>
      </w:r>
      <w:r w:rsidRPr="00417EEB">
        <w:rPr>
          <w:rFonts w:eastAsia="Calibri"/>
        </w:rPr>
        <w:t>г.</w:t>
      </w:r>
      <w:proofErr w:type="gramEnd"/>
    </w:p>
    <w:p w14:paraId="4965E2EB" w14:textId="77777777" w:rsidR="00723379" w:rsidRPr="00417EEB" w:rsidRDefault="00723379" w:rsidP="00723379">
      <w:pPr>
        <w:jc w:val="right"/>
        <w:rPr>
          <w:rFonts w:eastAsia="Calibri"/>
        </w:rPr>
      </w:pPr>
    </w:p>
    <w:p w14:paraId="64BF27B0" w14:textId="77777777" w:rsidR="00723379" w:rsidRPr="00417EEB" w:rsidRDefault="00723379" w:rsidP="00723379">
      <w:pPr>
        <w:jc w:val="right"/>
        <w:rPr>
          <w:rFonts w:eastAsia="Calibri"/>
        </w:rPr>
      </w:pPr>
      <w:r w:rsidRPr="00417EEB">
        <w:rPr>
          <w:rFonts w:eastAsia="Calibri"/>
        </w:rPr>
        <w:t>Окончен_______________202__г.</w:t>
      </w:r>
    </w:p>
    <w:p w14:paraId="14626E5F" w14:textId="77777777" w:rsidR="00723379" w:rsidRPr="00417EEB" w:rsidRDefault="00723379" w:rsidP="00723379">
      <w:pPr>
        <w:jc w:val="both"/>
        <w:rPr>
          <w:rFonts w:eastAsia="Calibri"/>
        </w:rPr>
      </w:pPr>
    </w:p>
    <w:p w14:paraId="6CAB4FD1" w14:textId="77777777" w:rsidR="00D16C36" w:rsidRDefault="00D16C36" w:rsidP="00D16C36">
      <w:pPr>
        <w:jc w:val="right"/>
        <w:rPr>
          <w:rFonts w:eastAsia="Calibri"/>
        </w:rPr>
      </w:pPr>
    </w:p>
    <w:p w14:paraId="1F30E76A" w14:textId="07C35BF4" w:rsidR="00723379" w:rsidRPr="00417EEB" w:rsidRDefault="00723379" w:rsidP="00D16C36">
      <w:pPr>
        <w:jc w:val="right"/>
        <w:rPr>
          <w:rFonts w:eastAsia="Calibri"/>
        </w:rPr>
      </w:pPr>
      <w:r w:rsidRPr="00417EEB">
        <w:rPr>
          <w:rFonts w:eastAsia="Calibri"/>
        </w:rPr>
        <w:t>Первая страница</w:t>
      </w:r>
    </w:p>
    <w:tbl>
      <w:tblPr>
        <w:tblW w:w="104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8"/>
        <w:gridCol w:w="894"/>
        <w:gridCol w:w="851"/>
        <w:gridCol w:w="992"/>
        <w:gridCol w:w="567"/>
        <w:gridCol w:w="851"/>
        <w:gridCol w:w="992"/>
        <w:gridCol w:w="709"/>
        <w:gridCol w:w="567"/>
        <w:gridCol w:w="567"/>
        <w:gridCol w:w="708"/>
        <w:gridCol w:w="805"/>
        <w:gridCol w:w="858"/>
        <w:gridCol w:w="567"/>
      </w:tblGrid>
      <w:tr w:rsidR="00723379" w:rsidRPr="00417EEB" w14:paraId="17F1AC7B" w14:textId="77777777" w:rsidTr="00ED2B35">
        <w:trPr>
          <w:cantSplit/>
          <w:tblHeader/>
          <w:jc w:val="center"/>
        </w:trPr>
        <w:tc>
          <w:tcPr>
            <w:tcW w:w="488" w:type="dxa"/>
            <w:vMerge w:val="restart"/>
            <w:shd w:val="clear" w:color="auto" w:fill="auto"/>
          </w:tcPr>
          <w:p w14:paraId="322A8A20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spacing w:val="-4"/>
              </w:rPr>
              <w:t>Дата</w:t>
            </w:r>
          </w:p>
        </w:tc>
        <w:tc>
          <w:tcPr>
            <w:tcW w:w="894" w:type="dxa"/>
            <w:vMerge w:val="restart"/>
            <w:shd w:val="clear" w:color="auto" w:fill="auto"/>
          </w:tcPr>
          <w:p w14:paraId="2501C571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Фамилия, имя, отчество работника, прошедшего инструктаж</w:t>
            </w:r>
            <w:r w:rsidRPr="00330400">
              <w:rPr>
                <w:rFonts w:eastAsia="Calibri"/>
                <w:spacing w:val="-4"/>
              </w:rPr>
              <w:t xml:space="preserve"> 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50005565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Число, месяц, год рождения работника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37D8D943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Профессия/должность работника, прошедшего инструктаж</w:t>
            </w:r>
          </w:p>
        </w:tc>
        <w:tc>
          <w:tcPr>
            <w:tcW w:w="567" w:type="dxa"/>
            <w:vMerge w:val="restart"/>
            <w:shd w:val="clear" w:color="auto" w:fill="auto"/>
          </w:tcPr>
          <w:p w14:paraId="1513A374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spacing w:val="-5"/>
              </w:rPr>
              <w:t xml:space="preserve">Вид </w:t>
            </w:r>
            <w:r w:rsidRPr="00330400">
              <w:rPr>
                <w:rFonts w:eastAsia="Calibri"/>
                <w:spacing w:val="1"/>
              </w:rPr>
              <w:t xml:space="preserve">инструктажа 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2D7250E4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Причина проведения инструктажа (внепланового, целевого)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1595F3B4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Фамилия, имя, отчество Профессия/ должность работника, проводившего инструктаж</w:t>
            </w:r>
          </w:p>
        </w:tc>
        <w:tc>
          <w:tcPr>
            <w:tcW w:w="709" w:type="dxa"/>
            <w:vMerge w:val="restart"/>
            <w:shd w:val="clear" w:color="auto" w:fill="auto"/>
          </w:tcPr>
          <w:p w14:paraId="34B2EEB3" w14:textId="77777777" w:rsidR="00723379" w:rsidRPr="00330400" w:rsidRDefault="00723379" w:rsidP="00ED2B35">
            <w:pPr>
              <w:jc w:val="both"/>
              <w:rPr>
                <w:rFonts w:eastAsia="Calibri"/>
                <w:color w:val="000000"/>
              </w:rPr>
            </w:pPr>
            <w:r w:rsidRPr="00330400">
              <w:rPr>
                <w:rFonts w:eastAsia="Calibri"/>
                <w:color w:val="000000"/>
              </w:rPr>
              <w:t>Наименование локального акта,</w:t>
            </w:r>
          </w:p>
          <w:p w14:paraId="4F7C063E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color w:val="000000"/>
              </w:rPr>
            </w:pPr>
            <w:r w:rsidRPr="00330400">
              <w:rPr>
                <w:rFonts w:eastAsia="Calibri"/>
                <w:color w:val="000000"/>
              </w:rPr>
              <w:t>в объеме которого проводили инструктаж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40861B9" w14:textId="77777777" w:rsidR="00723379" w:rsidRPr="00330400" w:rsidRDefault="00723379" w:rsidP="00ED2B35">
            <w:pPr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Подпись работника</w:t>
            </w:r>
          </w:p>
        </w:tc>
        <w:tc>
          <w:tcPr>
            <w:tcW w:w="2938" w:type="dxa"/>
            <w:gridSpan w:val="4"/>
            <w:shd w:val="clear" w:color="auto" w:fill="auto"/>
            <w:vAlign w:val="center"/>
          </w:tcPr>
          <w:p w14:paraId="3099D0F2" w14:textId="77777777" w:rsidR="00723379" w:rsidRPr="00330400" w:rsidRDefault="00723379" w:rsidP="00ED2B35">
            <w:pPr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spacing w:val="-4"/>
              </w:rPr>
              <w:t>Стажировка на рабочем месте</w:t>
            </w:r>
          </w:p>
        </w:tc>
      </w:tr>
      <w:tr w:rsidR="00723379" w:rsidRPr="00417EEB" w14:paraId="5EF59B01" w14:textId="77777777" w:rsidTr="00ED2B35">
        <w:trPr>
          <w:cantSplit/>
          <w:tblHeader/>
          <w:jc w:val="center"/>
        </w:trPr>
        <w:tc>
          <w:tcPr>
            <w:tcW w:w="488" w:type="dxa"/>
            <w:vMerge/>
            <w:shd w:val="clear" w:color="auto" w:fill="auto"/>
            <w:vAlign w:val="center"/>
          </w:tcPr>
          <w:p w14:paraId="2D72B8FC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spacing w:val="-4"/>
              </w:rPr>
            </w:pPr>
          </w:p>
        </w:tc>
        <w:tc>
          <w:tcPr>
            <w:tcW w:w="894" w:type="dxa"/>
            <w:vMerge/>
            <w:shd w:val="clear" w:color="auto" w:fill="auto"/>
            <w:vAlign w:val="center"/>
          </w:tcPr>
          <w:p w14:paraId="252F6E45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spacing w:val="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7A614ED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spacing w:val="-11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297D82FE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spacing w:val="-8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4F171B45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spacing w:val="-5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447E0D78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2D7818C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spacing w:val="-1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1091A03E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  <w:shd w:val="clear" w:color="auto" w:fill="auto"/>
          </w:tcPr>
          <w:p w14:paraId="3DBD2FD5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проводившего инструктаж</w:t>
            </w:r>
          </w:p>
        </w:tc>
        <w:tc>
          <w:tcPr>
            <w:tcW w:w="567" w:type="dxa"/>
            <w:shd w:val="clear" w:color="auto" w:fill="auto"/>
          </w:tcPr>
          <w:p w14:paraId="1DE0D8E5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прошедшего инструктаж</w:t>
            </w:r>
          </w:p>
        </w:tc>
        <w:tc>
          <w:tcPr>
            <w:tcW w:w="708" w:type="dxa"/>
            <w:shd w:val="clear" w:color="auto" w:fill="auto"/>
          </w:tcPr>
          <w:p w14:paraId="55ED8CDA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highlight w:val="cyan"/>
              </w:rPr>
            </w:pPr>
            <w:r w:rsidRPr="00330400">
              <w:rPr>
                <w:rFonts w:eastAsia="Calibri"/>
              </w:rPr>
              <w:t>Количество смен, период проведения стажировки (с</w:t>
            </w:r>
            <w:proofErr w:type="gramStart"/>
            <w:r w:rsidRPr="00330400">
              <w:rPr>
                <w:rFonts w:eastAsia="Calibri"/>
              </w:rPr>
              <w:t xml:space="preserve"> ….</w:t>
            </w:r>
            <w:proofErr w:type="gramEnd"/>
            <w:r w:rsidRPr="00330400">
              <w:rPr>
                <w:rFonts w:eastAsia="Calibri"/>
              </w:rPr>
              <w:t xml:space="preserve"> по ……)</w:t>
            </w:r>
          </w:p>
        </w:tc>
        <w:tc>
          <w:tcPr>
            <w:tcW w:w="805" w:type="dxa"/>
            <w:shd w:val="clear" w:color="auto" w:fill="auto"/>
          </w:tcPr>
          <w:p w14:paraId="154161DD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highlight w:val="cyan"/>
              </w:rPr>
            </w:pPr>
            <w:r w:rsidRPr="00330400">
              <w:rPr>
                <w:rFonts w:eastAsia="Calibri"/>
              </w:rPr>
              <w:t>фамилия, имя, отчество, профессия (должность), подпись лица, прошедшего стажировку на рабочем месте</w:t>
            </w:r>
          </w:p>
        </w:tc>
        <w:tc>
          <w:tcPr>
            <w:tcW w:w="858" w:type="dxa"/>
            <w:shd w:val="clear" w:color="auto" w:fill="auto"/>
          </w:tcPr>
          <w:p w14:paraId="08540686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highlight w:val="cyan"/>
              </w:rPr>
            </w:pPr>
            <w:r w:rsidRPr="00330400">
              <w:rPr>
                <w:rFonts w:eastAsia="Calibri"/>
              </w:rPr>
              <w:t>фамилия, имя, отчество, профессия (должность), подпись лица, проводившего стажировку на рабочем месте</w:t>
            </w:r>
          </w:p>
        </w:tc>
        <w:tc>
          <w:tcPr>
            <w:tcW w:w="567" w:type="dxa"/>
            <w:shd w:val="clear" w:color="auto" w:fill="auto"/>
          </w:tcPr>
          <w:p w14:paraId="1A8AEEBD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highlight w:val="cyan"/>
              </w:rPr>
            </w:pPr>
            <w:r w:rsidRPr="00330400">
              <w:rPr>
                <w:rFonts w:eastAsia="Calibri"/>
              </w:rPr>
              <w:t>дата допуска работника к самостоятельной работе</w:t>
            </w:r>
          </w:p>
        </w:tc>
      </w:tr>
      <w:tr w:rsidR="00723379" w:rsidRPr="00417EEB" w14:paraId="235B350F" w14:textId="77777777" w:rsidTr="00ED2B35">
        <w:trPr>
          <w:cantSplit/>
          <w:trHeight w:val="194"/>
          <w:jc w:val="center"/>
        </w:trPr>
        <w:tc>
          <w:tcPr>
            <w:tcW w:w="488" w:type="dxa"/>
            <w:shd w:val="clear" w:color="auto" w:fill="auto"/>
            <w:vAlign w:val="center"/>
          </w:tcPr>
          <w:p w14:paraId="0F48671C" w14:textId="77777777" w:rsidR="00723379" w:rsidRPr="00330400" w:rsidRDefault="00723379" w:rsidP="00ED2B35">
            <w:pPr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1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67A8464E" w14:textId="77777777" w:rsidR="00723379" w:rsidRPr="00330400" w:rsidRDefault="00723379" w:rsidP="00ED2B35">
            <w:pPr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9E13D3" w14:textId="77777777" w:rsidR="00723379" w:rsidRPr="00330400" w:rsidRDefault="00723379" w:rsidP="00ED2B35">
            <w:pPr>
              <w:jc w:val="both"/>
              <w:rPr>
                <w:rFonts w:eastAsia="Calibri"/>
                <w:lang w:val="en-US"/>
              </w:rPr>
            </w:pPr>
            <w:r w:rsidRPr="00330400">
              <w:rPr>
                <w:rFonts w:eastAsia="Calibri"/>
                <w:color w:val="00000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6B584C" w14:textId="77777777" w:rsidR="00723379" w:rsidRPr="00330400" w:rsidRDefault="00723379" w:rsidP="00ED2B35">
            <w:pPr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2742DC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3CD773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223556" w14:textId="77777777" w:rsidR="00723379" w:rsidRPr="00330400" w:rsidRDefault="00723379" w:rsidP="00ED2B35">
            <w:pPr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6506EC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C76E0A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9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D55B76" w14:textId="77777777" w:rsidR="00723379" w:rsidRPr="00330400" w:rsidRDefault="00723379" w:rsidP="00ED2B35">
            <w:pPr>
              <w:jc w:val="both"/>
              <w:rPr>
                <w:rFonts w:eastAsia="Calibri"/>
                <w:color w:val="808080"/>
                <w:lang w:val="en-US"/>
              </w:rPr>
            </w:pPr>
            <w:r w:rsidRPr="00330400">
              <w:rPr>
                <w:rFonts w:eastAsia="Calibri"/>
                <w:color w:val="000000"/>
              </w:rPr>
              <w:t>10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12291EF" w14:textId="77777777" w:rsidR="00723379" w:rsidRPr="00330400" w:rsidRDefault="00723379" w:rsidP="00ED2B35">
            <w:pPr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11</w:t>
            </w:r>
          </w:p>
        </w:tc>
        <w:tc>
          <w:tcPr>
            <w:tcW w:w="805" w:type="dxa"/>
            <w:shd w:val="clear" w:color="auto" w:fill="FFFFFF"/>
            <w:vAlign w:val="center"/>
          </w:tcPr>
          <w:p w14:paraId="06457663" w14:textId="77777777" w:rsidR="00723379" w:rsidRPr="00330400" w:rsidRDefault="00723379" w:rsidP="00ED2B35">
            <w:pPr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12</w:t>
            </w:r>
          </w:p>
        </w:tc>
        <w:tc>
          <w:tcPr>
            <w:tcW w:w="858" w:type="dxa"/>
            <w:shd w:val="clear" w:color="auto" w:fill="FFFFFF"/>
            <w:vAlign w:val="center"/>
          </w:tcPr>
          <w:p w14:paraId="31DB7168" w14:textId="77777777" w:rsidR="00723379" w:rsidRPr="00330400" w:rsidRDefault="00723379" w:rsidP="00ED2B35">
            <w:pPr>
              <w:jc w:val="both"/>
              <w:rPr>
                <w:rFonts w:eastAsia="Calibri"/>
              </w:rPr>
            </w:pPr>
            <w:r w:rsidRPr="00330400">
              <w:rPr>
                <w:rFonts w:eastAsia="Calibri"/>
              </w:rPr>
              <w:t>13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9A7A86" w14:textId="77777777" w:rsidR="00723379" w:rsidRPr="00330400" w:rsidRDefault="00723379" w:rsidP="00ED2B35">
            <w:pPr>
              <w:jc w:val="both"/>
              <w:rPr>
                <w:rFonts w:eastAsia="Calibri"/>
              </w:rPr>
            </w:pPr>
            <w:r w:rsidRPr="00330400">
              <w:rPr>
                <w:rFonts w:eastAsia="Calibri"/>
                <w:color w:val="000000"/>
              </w:rPr>
              <w:t>14</w:t>
            </w:r>
          </w:p>
        </w:tc>
      </w:tr>
      <w:tr w:rsidR="00723379" w:rsidRPr="00417EEB" w14:paraId="63D89024" w14:textId="77777777" w:rsidTr="00ED2B35">
        <w:trPr>
          <w:cantSplit/>
          <w:trHeight w:val="405"/>
          <w:jc w:val="center"/>
        </w:trPr>
        <w:tc>
          <w:tcPr>
            <w:tcW w:w="488" w:type="dxa"/>
            <w:shd w:val="clear" w:color="auto" w:fill="auto"/>
          </w:tcPr>
          <w:p w14:paraId="7D0F33C6" w14:textId="77777777" w:rsidR="00723379" w:rsidRPr="00330400" w:rsidRDefault="00723379" w:rsidP="00ED2B35">
            <w:p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894" w:type="dxa"/>
            <w:shd w:val="clear" w:color="auto" w:fill="auto"/>
          </w:tcPr>
          <w:p w14:paraId="4B421D07" w14:textId="77777777" w:rsidR="00723379" w:rsidRPr="00330400" w:rsidRDefault="00723379" w:rsidP="00ED2B35">
            <w:p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851" w:type="dxa"/>
            <w:shd w:val="clear" w:color="auto" w:fill="auto"/>
          </w:tcPr>
          <w:p w14:paraId="4260772D" w14:textId="77777777" w:rsidR="00723379" w:rsidRPr="00330400" w:rsidRDefault="00723379" w:rsidP="00ED2B35">
            <w:p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14:paraId="09C8C6D4" w14:textId="77777777" w:rsidR="00723379" w:rsidRPr="00330400" w:rsidRDefault="00723379" w:rsidP="00ED2B35">
            <w:p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  <w:shd w:val="clear" w:color="auto" w:fill="auto"/>
          </w:tcPr>
          <w:p w14:paraId="76805F72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851" w:type="dxa"/>
            <w:shd w:val="clear" w:color="auto" w:fill="auto"/>
          </w:tcPr>
          <w:p w14:paraId="35DA8D9A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14:paraId="1C772A15" w14:textId="77777777" w:rsidR="00723379" w:rsidRPr="00330400" w:rsidRDefault="00723379" w:rsidP="00ED2B35">
            <w:p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14:paraId="22963901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  <w:shd w:val="clear" w:color="auto" w:fill="auto"/>
          </w:tcPr>
          <w:p w14:paraId="781598E0" w14:textId="77777777" w:rsidR="00723379" w:rsidRPr="00330400" w:rsidRDefault="00723379" w:rsidP="00ED2B35">
            <w:pPr>
              <w:shd w:val="clear" w:color="auto" w:fill="FFFFFF"/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  <w:shd w:val="clear" w:color="auto" w:fill="auto"/>
          </w:tcPr>
          <w:p w14:paraId="6F96CE72" w14:textId="77777777" w:rsidR="00723379" w:rsidRPr="00330400" w:rsidRDefault="00723379" w:rsidP="00ED2B35">
            <w:p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708" w:type="dxa"/>
            <w:shd w:val="clear" w:color="auto" w:fill="auto"/>
          </w:tcPr>
          <w:p w14:paraId="077ADC09" w14:textId="77777777" w:rsidR="00723379" w:rsidRPr="00330400" w:rsidRDefault="00723379" w:rsidP="00ED2B35">
            <w:p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805" w:type="dxa"/>
            <w:shd w:val="clear" w:color="auto" w:fill="FFFFFF"/>
          </w:tcPr>
          <w:p w14:paraId="0F57F90C" w14:textId="77777777" w:rsidR="00723379" w:rsidRPr="00330400" w:rsidRDefault="00723379" w:rsidP="00ED2B35">
            <w:p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858" w:type="dxa"/>
            <w:shd w:val="clear" w:color="auto" w:fill="FFFFFF"/>
          </w:tcPr>
          <w:p w14:paraId="3CFA088B" w14:textId="77777777" w:rsidR="00723379" w:rsidRPr="00330400" w:rsidRDefault="00723379" w:rsidP="00ED2B35">
            <w:pPr>
              <w:jc w:val="both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F268566" w14:textId="77777777" w:rsidR="00723379" w:rsidRPr="00330400" w:rsidRDefault="00723379" w:rsidP="00ED2B35">
            <w:pPr>
              <w:jc w:val="both"/>
              <w:rPr>
                <w:rFonts w:eastAsia="Calibri"/>
                <w:color w:val="000000"/>
              </w:rPr>
            </w:pPr>
          </w:p>
        </w:tc>
      </w:tr>
    </w:tbl>
    <w:p w14:paraId="061E991C" w14:textId="77777777" w:rsidR="00723379" w:rsidRPr="00417EEB" w:rsidRDefault="00723379" w:rsidP="00723379">
      <w:pPr>
        <w:jc w:val="both"/>
        <w:rPr>
          <w:rFonts w:eastAsia="Calibri"/>
          <w:bCs/>
          <w:iCs/>
        </w:rPr>
      </w:pPr>
    </w:p>
    <w:p w14:paraId="4B19F3BD" w14:textId="77777777" w:rsidR="00723379" w:rsidRPr="007451D0" w:rsidRDefault="00723379" w:rsidP="00723379">
      <w:pPr>
        <w:tabs>
          <w:tab w:val="left" w:pos="4065"/>
        </w:tabs>
      </w:pPr>
    </w:p>
    <w:p w14:paraId="0B9B3D10" w14:textId="5F80EC22" w:rsidR="00D16C36" w:rsidRPr="00C87317" w:rsidRDefault="00D16C36" w:rsidP="00D16C36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t xml:space="preserve">Приложение </w:t>
      </w:r>
      <w:r>
        <w:rPr>
          <w:rFonts w:ascii="Times New Roman" w:hAnsi="Times New Roman" w:cs="Times New Roman"/>
          <w:iCs/>
          <w:sz w:val="26"/>
          <w:szCs w:val="26"/>
        </w:rPr>
        <w:t>5</w:t>
      </w:r>
    </w:p>
    <w:p w14:paraId="5D824A14" w14:textId="77777777" w:rsidR="00D16C36" w:rsidRPr="00C87317" w:rsidRDefault="00D16C36" w:rsidP="00D16C36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0D631EEA" w14:textId="77777777" w:rsidR="00CC7D99" w:rsidRPr="00C87317" w:rsidRDefault="00CC7D99" w:rsidP="00CC7D99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>
        <w:rPr>
          <w:sz w:val="26"/>
          <w:szCs w:val="26"/>
        </w:rPr>
        <w:t>04.09.2023 № 49-од</w:t>
      </w:r>
    </w:p>
    <w:p w14:paraId="387D6419" w14:textId="77777777" w:rsidR="00723379" w:rsidRPr="007451D0" w:rsidRDefault="00723379" w:rsidP="00723379">
      <w:pPr>
        <w:tabs>
          <w:tab w:val="left" w:pos="4065"/>
        </w:tabs>
      </w:pPr>
    </w:p>
    <w:p w14:paraId="3D75F3F7" w14:textId="77777777" w:rsidR="00723379" w:rsidRPr="007451D0" w:rsidRDefault="00723379" w:rsidP="00723379">
      <w:pPr>
        <w:tabs>
          <w:tab w:val="left" w:pos="4065"/>
        </w:tabs>
      </w:pPr>
    </w:p>
    <w:p w14:paraId="55C09696" w14:textId="77777777" w:rsidR="00723379" w:rsidRPr="007451D0" w:rsidRDefault="00723379" w:rsidP="00723379">
      <w:pPr>
        <w:jc w:val="both"/>
      </w:pPr>
    </w:p>
    <w:p w14:paraId="585DCA03" w14:textId="77777777" w:rsidR="00723379" w:rsidRPr="007451D0" w:rsidRDefault="00723379" w:rsidP="00723379">
      <w:pPr>
        <w:jc w:val="center"/>
        <w:rPr>
          <w:b/>
        </w:rPr>
      </w:pPr>
      <w:r w:rsidRPr="007451D0">
        <w:rPr>
          <w:b/>
        </w:rPr>
        <w:t>ПЕРЕЧЕНЬ ПРОФЕССИЙ И ДОЛЖНОСТЕЙ РАБОТНИКОВ, ОСВОБОЖДЁННЫХ ОТ ПРОХОЖДЕНИЯ ПЕРВИЧНОГО ИНСТРУКТАЖА ПО ОХРАНЕ ТРУДА</w:t>
      </w:r>
    </w:p>
    <w:p w14:paraId="211BC6E8" w14:textId="77777777" w:rsidR="00723379" w:rsidRPr="007451D0" w:rsidRDefault="00723379" w:rsidP="0072337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4"/>
        <w:gridCol w:w="5240"/>
      </w:tblGrid>
      <w:tr w:rsidR="00723379" w:rsidRPr="007451D0" w14:paraId="11EFD723" w14:textId="77777777" w:rsidTr="00ED2B35">
        <w:trPr>
          <w:trHeight w:val="255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A88C0" w14:textId="77777777" w:rsidR="00723379" w:rsidRPr="007451D0" w:rsidRDefault="00723379" w:rsidP="00473578">
            <w:pPr>
              <w:widowControl w:val="0"/>
              <w:jc w:val="center"/>
              <w:rPr>
                <w:b/>
              </w:rPr>
            </w:pPr>
            <w:r w:rsidRPr="007451D0">
              <w:rPr>
                <w:b/>
              </w:rPr>
              <w:t>Наименование структурного подразделения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CF8C1" w14:textId="77777777" w:rsidR="00723379" w:rsidRPr="007451D0" w:rsidRDefault="00723379" w:rsidP="00473578">
            <w:pPr>
              <w:widowControl w:val="0"/>
              <w:jc w:val="center"/>
              <w:rPr>
                <w:b/>
              </w:rPr>
            </w:pPr>
            <w:r w:rsidRPr="007451D0">
              <w:rPr>
                <w:b/>
              </w:rPr>
              <w:t>Должность (специальность, профессия)</w:t>
            </w:r>
          </w:p>
        </w:tc>
      </w:tr>
      <w:tr w:rsidR="00723379" w:rsidRPr="007451D0" w14:paraId="2C0B5167" w14:textId="77777777" w:rsidTr="00ED2B35">
        <w:trPr>
          <w:trHeight w:val="255"/>
        </w:trPr>
        <w:tc>
          <w:tcPr>
            <w:tcW w:w="9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1715" w14:textId="0D290182" w:rsidR="00723379" w:rsidRPr="000A6858" w:rsidRDefault="00723379" w:rsidP="00ED2B35">
            <w:pPr>
              <w:widowControl w:val="0"/>
              <w:jc w:val="both"/>
            </w:pPr>
            <w:r w:rsidRPr="000A6858">
              <w:rPr>
                <w:bCs/>
              </w:rPr>
              <w:t>Финансово</w:t>
            </w:r>
            <w:r w:rsidR="000A6858">
              <w:rPr>
                <w:bCs/>
              </w:rPr>
              <w:t>е</w:t>
            </w:r>
            <w:r w:rsidRPr="000A6858">
              <w:rPr>
                <w:bCs/>
              </w:rPr>
              <w:t xml:space="preserve"> </w:t>
            </w:r>
            <w:r w:rsidR="000A6858">
              <w:rPr>
                <w:bCs/>
              </w:rPr>
              <w:t>у</w:t>
            </w:r>
            <w:r w:rsidRPr="000A6858">
              <w:rPr>
                <w:bCs/>
              </w:rPr>
              <w:t>правлени</w:t>
            </w:r>
            <w:r w:rsidR="000A6858">
              <w:rPr>
                <w:bCs/>
              </w:rPr>
              <w:t>е</w:t>
            </w:r>
            <w:r w:rsidRPr="000A6858">
              <w:rPr>
                <w:bCs/>
              </w:rPr>
              <w:t xml:space="preserve"> </w:t>
            </w:r>
            <w:r w:rsidR="000A6858">
              <w:rPr>
                <w:bCs/>
              </w:rPr>
              <w:t>а</w:t>
            </w:r>
            <w:r w:rsidRPr="000A6858">
              <w:rPr>
                <w:bCs/>
              </w:rPr>
              <w:t xml:space="preserve">дминистрации Пожарского </w:t>
            </w:r>
            <w:r w:rsidR="000A6858">
              <w:rPr>
                <w:bCs/>
              </w:rPr>
              <w:t>м</w:t>
            </w:r>
            <w:r w:rsidR="00D36EF9" w:rsidRPr="000A6858">
              <w:t>униципального округа</w:t>
            </w:r>
            <w:r w:rsidRPr="000A6858">
              <w:rPr>
                <w:bCs/>
              </w:rPr>
              <w:t xml:space="preserve">                                                                        </w:t>
            </w:r>
          </w:p>
        </w:tc>
      </w:tr>
      <w:tr w:rsidR="00723379" w:rsidRPr="007451D0" w14:paraId="3789366B" w14:textId="77777777" w:rsidTr="00ED2B35">
        <w:trPr>
          <w:trHeight w:val="255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EAEEA" w14:textId="77777777" w:rsidR="00723379" w:rsidRPr="007451D0" w:rsidRDefault="00723379" w:rsidP="00ED2B35">
            <w:pPr>
              <w:widowControl w:val="0"/>
              <w:jc w:val="both"/>
            </w:pPr>
          </w:p>
          <w:p w14:paraId="04C92054" w14:textId="77777777" w:rsidR="00723379" w:rsidRPr="007451D0" w:rsidRDefault="00723379" w:rsidP="00ED2B35">
            <w:pPr>
              <w:widowControl w:val="0"/>
              <w:jc w:val="both"/>
            </w:pP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9D769" w14:textId="77777777" w:rsidR="00723379" w:rsidRPr="008D7B67" w:rsidRDefault="00723379" w:rsidP="00ED2B35">
            <w:pPr>
              <w:pStyle w:val="a8"/>
              <w:spacing w:line="259" w:lineRule="auto"/>
              <w:ind w:left="360"/>
              <w:jc w:val="both"/>
            </w:pPr>
          </w:p>
          <w:p w14:paraId="4FF9A704" w14:textId="77777777" w:rsidR="00723379" w:rsidRPr="007451D0" w:rsidRDefault="00723379" w:rsidP="00ED2B35"/>
        </w:tc>
      </w:tr>
      <w:tr w:rsidR="00723379" w:rsidRPr="007451D0" w14:paraId="6FA51BE4" w14:textId="77777777" w:rsidTr="00ED2B35">
        <w:trPr>
          <w:trHeight w:val="255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8B47" w14:textId="77777777" w:rsidR="00723379" w:rsidRPr="007451D0" w:rsidRDefault="00723379" w:rsidP="00ED2B35">
            <w:pPr>
              <w:widowControl w:val="0"/>
              <w:jc w:val="both"/>
              <w:rPr>
                <w:lang w:eastAsia="en-US"/>
              </w:rPr>
            </w:pPr>
          </w:p>
          <w:p w14:paraId="7160E58D" w14:textId="77777777" w:rsidR="00723379" w:rsidRPr="007451D0" w:rsidRDefault="00723379" w:rsidP="00ED2B35">
            <w:pPr>
              <w:widowControl w:val="0"/>
              <w:jc w:val="both"/>
              <w:rPr>
                <w:lang w:eastAsia="en-US"/>
              </w:rPr>
            </w:pP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34C5B" w14:textId="77777777" w:rsidR="00723379" w:rsidRPr="007451D0" w:rsidRDefault="00723379" w:rsidP="00ED2B35"/>
        </w:tc>
      </w:tr>
    </w:tbl>
    <w:p w14:paraId="2C2BFC0E" w14:textId="77777777" w:rsidR="00723379" w:rsidRPr="007451D0" w:rsidRDefault="00723379" w:rsidP="00723379">
      <w:pPr>
        <w:widowControl w:val="0"/>
        <w:autoSpaceDE w:val="0"/>
        <w:autoSpaceDN w:val="0"/>
        <w:adjustRightInd w:val="0"/>
        <w:rPr>
          <w:lang w:eastAsia="en-US"/>
        </w:rPr>
      </w:pPr>
    </w:p>
    <w:p w14:paraId="2E71733D" w14:textId="77777777" w:rsidR="00723379" w:rsidRPr="007451D0" w:rsidRDefault="00723379" w:rsidP="00723379">
      <w:pPr>
        <w:tabs>
          <w:tab w:val="left" w:pos="4065"/>
        </w:tabs>
      </w:pPr>
    </w:p>
    <w:p w14:paraId="515EAFF2" w14:textId="11CEC43C" w:rsidR="00EA7E8E" w:rsidRDefault="00EA7E8E" w:rsidP="00EA7E8E">
      <w:pPr>
        <w:jc w:val="center"/>
        <w:rPr>
          <w:b/>
          <w:bCs/>
        </w:rPr>
      </w:pPr>
    </w:p>
    <w:p w14:paraId="444AFB74" w14:textId="0B9D59D3" w:rsidR="00AB100C" w:rsidRDefault="00AB100C" w:rsidP="00EA7E8E">
      <w:pPr>
        <w:jc w:val="center"/>
        <w:rPr>
          <w:b/>
          <w:bCs/>
        </w:rPr>
      </w:pPr>
    </w:p>
    <w:p w14:paraId="2E8BAE79" w14:textId="3FB121FD" w:rsidR="00AB100C" w:rsidRDefault="00AB100C" w:rsidP="00EA7E8E">
      <w:pPr>
        <w:jc w:val="center"/>
        <w:rPr>
          <w:b/>
          <w:bCs/>
        </w:rPr>
      </w:pPr>
    </w:p>
    <w:p w14:paraId="0971AC13" w14:textId="68E2FB1D" w:rsidR="00AB100C" w:rsidRDefault="00AB100C" w:rsidP="00EA7E8E">
      <w:pPr>
        <w:jc w:val="center"/>
        <w:rPr>
          <w:b/>
          <w:bCs/>
        </w:rPr>
      </w:pPr>
    </w:p>
    <w:p w14:paraId="66C879CC" w14:textId="33F58763" w:rsidR="00AB100C" w:rsidRDefault="00AB100C" w:rsidP="00EA7E8E">
      <w:pPr>
        <w:jc w:val="center"/>
        <w:rPr>
          <w:b/>
          <w:bCs/>
        </w:rPr>
      </w:pPr>
    </w:p>
    <w:p w14:paraId="6D57B99A" w14:textId="59784493" w:rsidR="00AB100C" w:rsidRDefault="00AB100C" w:rsidP="00EA7E8E">
      <w:pPr>
        <w:jc w:val="center"/>
        <w:rPr>
          <w:b/>
          <w:bCs/>
        </w:rPr>
      </w:pPr>
    </w:p>
    <w:p w14:paraId="75EBB083" w14:textId="6DDF8E1E" w:rsidR="00AB100C" w:rsidRDefault="00AB100C" w:rsidP="00EA7E8E">
      <w:pPr>
        <w:jc w:val="center"/>
        <w:rPr>
          <w:b/>
          <w:bCs/>
        </w:rPr>
      </w:pPr>
    </w:p>
    <w:p w14:paraId="345C10E8" w14:textId="4B015F6F" w:rsidR="00AB100C" w:rsidRDefault="00AB100C" w:rsidP="00EA7E8E">
      <w:pPr>
        <w:jc w:val="center"/>
        <w:rPr>
          <w:b/>
          <w:bCs/>
        </w:rPr>
      </w:pPr>
    </w:p>
    <w:p w14:paraId="0EB70649" w14:textId="1E78D3A5" w:rsidR="00AB100C" w:rsidRDefault="00AB100C" w:rsidP="00EA7E8E">
      <w:pPr>
        <w:jc w:val="center"/>
        <w:rPr>
          <w:b/>
          <w:bCs/>
        </w:rPr>
      </w:pPr>
    </w:p>
    <w:p w14:paraId="1C5C3277" w14:textId="1808CAB0" w:rsidR="00AB100C" w:rsidRDefault="00AB100C" w:rsidP="00EA7E8E">
      <w:pPr>
        <w:jc w:val="center"/>
        <w:rPr>
          <w:b/>
          <w:bCs/>
        </w:rPr>
      </w:pPr>
    </w:p>
    <w:p w14:paraId="2454720B" w14:textId="56A7DB00" w:rsidR="00AB100C" w:rsidRDefault="00AB100C" w:rsidP="00EA7E8E">
      <w:pPr>
        <w:jc w:val="center"/>
        <w:rPr>
          <w:b/>
          <w:bCs/>
        </w:rPr>
      </w:pPr>
    </w:p>
    <w:p w14:paraId="00896206" w14:textId="31823D8C" w:rsidR="00AB100C" w:rsidRDefault="00AB100C" w:rsidP="00EA7E8E">
      <w:pPr>
        <w:jc w:val="center"/>
        <w:rPr>
          <w:b/>
          <w:bCs/>
        </w:rPr>
      </w:pPr>
    </w:p>
    <w:p w14:paraId="6C7FF4A1" w14:textId="03D8C8DA" w:rsidR="00AB100C" w:rsidRDefault="00AB100C" w:rsidP="00EA7E8E">
      <w:pPr>
        <w:jc w:val="center"/>
        <w:rPr>
          <w:b/>
          <w:bCs/>
        </w:rPr>
      </w:pPr>
    </w:p>
    <w:p w14:paraId="2E9E14E9" w14:textId="0194ED97" w:rsidR="00AB100C" w:rsidRDefault="00AB100C" w:rsidP="00EA7E8E">
      <w:pPr>
        <w:jc w:val="center"/>
        <w:rPr>
          <w:b/>
          <w:bCs/>
        </w:rPr>
      </w:pPr>
    </w:p>
    <w:p w14:paraId="496B5D25" w14:textId="36E1437D" w:rsidR="00AB100C" w:rsidRDefault="00AB100C" w:rsidP="00EA7E8E">
      <w:pPr>
        <w:jc w:val="center"/>
        <w:rPr>
          <w:b/>
          <w:bCs/>
        </w:rPr>
      </w:pPr>
    </w:p>
    <w:p w14:paraId="7AE6D8B1" w14:textId="0513E6AE" w:rsidR="00AB100C" w:rsidRDefault="00AB100C" w:rsidP="00EA7E8E">
      <w:pPr>
        <w:jc w:val="center"/>
        <w:rPr>
          <w:b/>
          <w:bCs/>
        </w:rPr>
      </w:pPr>
    </w:p>
    <w:p w14:paraId="678555BC" w14:textId="0136F3CE" w:rsidR="00AB100C" w:rsidRDefault="00AB100C" w:rsidP="00EA7E8E">
      <w:pPr>
        <w:jc w:val="center"/>
        <w:rPr>
          <w:b/>
          <w:bCs/>
        </w:rPr>
      </w:pPr>
    </w:p>
    <w:p w14:paraId="3433C588" w14:textId="412DC5E1" w:rsidR="00AB100C" w:rsidRDefault="00AB100C" w:rsidP="00EA7E8E">
      <w:pPr>
        <w:jc w:val="center"/>
        <w:rPr>
          <w:b/>
          <w:bCs/>
        </w:rPr>
      </w:pPr>
    </w:p>
    <w:p w14:paraId="140D150E" w14:textId="54ED80D1" w:rsidR="00AB100C" w:rsidRDefault="00AB100C" w:rsidP="00EA7E8E">
      <w:pPr>
        <w:jc w:val="center"/>
        <w:rPr>
          <w:b/>
          <w:bCs/>
        </w:rPr>
      </w:pPr>
    </w:p>
    <w:p w14:paraId="3673BDC0" w14:textId="114330D7" w:rsidR="00AB100C" w:rsidRDefault="00AB100C" w:rsidP="00EA7E8E">
      <w:pPr>
        <w:jc w:val="center"/>
        <w:rPr>
          <w:b/>
          <w:bCs/>
        </w:rPr>
      </w:pPr>
    </w:p>
    <w:p w14:paraId="59B56386" w14:textId="1EB7E718" w:rsidR="00AB100C" w:rsidRDefault="00AB100C" w:rsidP="00EA7E8E">
      <w:pPr>
        <w:jc w:val="center"/>
        <w:rPr>
          <w:b/>
          <w:bCs/>
        </w:rPr>
      </w:pPr>
    </w:p>
    <w:p w14:paraId="10294E47" w14:textId="1BACA302" w:rsidR="00AB100C" w:rsidRDefault="00AB100C" w:rsidP="00EA7E8E">
      <w:pPr>
        <w:jc w:val="center"/>
        <w:rPr>
          <w:b/>
          <w:bCs/>
        </w:rPr>
      </w:pPr>
    </w:p>
    <w:p w14:paraId="48F63375" w14:textId="2820DE08" w:rsidR="00AB100C" w:rsidRDefault="00AB100C" w:rsidP="00EA7E8E">
      <w:pPr>
        <w:jc w:val="center"/>
        <w:rPr>
          <w:b/>
          <w:bCs/>
        </w:rPr>
      </w:pPr>
      <w:bookmarkStart w:id="7" w:name="_GoBack"/>
      <w:bookmarkEnd w:id="7"/>
    </w:p>
    <w:sectPr w:rsidR="00AB100C" w:rsidSect="00BA3D8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SchlbkCyr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96C7B"/>
    <w:multiLevelType w:val="multilevel"/>
    <w:tmpl w:val="79F632D0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34406B"/>
    <w:multiLevelType w:val="multilevel"/>
    <w:tmpl w:val="BEF8D3E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98697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30238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AB074A"/>
    <w:multiLevelType w:val="multilevel"/>
    <w:tmpl w:val="3F8A1E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BE104CF"/>
    <w:multiLevelType w:val="hybridMultilevel"/>
    <w:tmpl w:val="3468E5AA"/>
    <w:lvl w:ilvl="0" w:tplc="38DCC9AA">
      <w:start w:val="1"/>
      <w:numFmt w:val="decimal"/>
      <w:lvlText w:val="%1."/>
      <w:lvlJc w:val="left"/>
      <w:pPr>
        <w:ind w:left="928" w:hanging="360"/>
      </w:pPr>
      <w:rPr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584" w:hanging="360"/>
      </w:pPr>
    </w:lvl>
    <w:lvl w:ilvl="2" w:tplc="0419001B">
      <w:start w:val="1"/>
      <w:numFmt w:val="lowerRoman"/>
      <w:lvlText w:val="%3."/>
      <w:lvlJc w:val="right"/>
      <w:pPr>
        <w:ind w:left="2304" w:hanging="180"/>
      </w:pPr>
    </w:lvl>
    <w:lvl w:ilvl="3" w:tplc="0419000F">
      <w:start w:val="1"/>
      <w:numFmt w:val="decimal"/>
      <w:lvlText w:val="%4."/>
      <w:lvlJc w:val="left"/>
      <w:pPr>
        <w:ind w:left="3024" w:hanging="360"/>
      </w:pPr>
    </w:lvl>
    <w:lvl w:ilvl="4" w:tplc="04190019">
      <w:start w:val="1"/>
      <w:numFmt w:val="lowerLetter"/>
      <w:lvlText w:val="%5."/>
      <w:lvlJc w:val="left"/>
      <w:pPr>
        <w:ind w:left="3744" w:hanging="360"/>
      </w:pPr>
    </w:lvl>
    <w:lvl w:ilvl="5" w:tplc="0419001B">
      <w:start w:val="1"/>
      <w:numFmt w:val="lowerRoman"/>
      <w:lvlText w:val="%6."/>
      <w:lvlJc w:val="right"/>
      <w:pPr>
        <w:ind w:left="4464" w:hanging="180"/>
      </w:pPr>
    </w:lvl>
    <w:lvl w:ilvl="6" w:tplc="0419000F">
      <w:start w:val="1"/>
      <w:numFmt w:val="decimal"/>
      <w:lvlText w:val="%7."/>
      <w:lvlJc w:val="left"/>
      <w:pPr>
        <w:ind w:left="5184" w:hanging="360"/>
      </w:pPr>
    </w:lvl>
    <w:lvl w:ilvl="7" w:tplc="04190019">
      <w:start w:val="1"/>
      <w:numFmt w:val="lowerLetter"/>
      <w:lvlText w:val="%8."/>
      <w:lvlJc w:val="left"/>
      <w:pPr>
        <w:ind w:left="5904" w:hanging="360"/>
      </w:pPr>
    </w:lvl>
    <w:lvl w:ilvl="8" w:tplc="0419001B">
      <w:start w:val="1"/>
      <w:numFmt w:val="lowerRoman"/>
      <w:lvlText w:val="%9."/>
      <w:lvlJc w:val="right"/>
      <w:pPr>
        <w:ind w:left="6624" w:hanging="180"/>
      </w:pPr>
    </w:lvl>
  </w:abstractNum>
  <w:abstractNum w:abstractNumId="8" w15:restartNumberingAfterBreak="0">
    <w:nsid w:val="338B0830"/>
    <w:multiLevelType w:val="hybridMultilevel"/>
    <w:tmpl w:val="7D50DC2A"/>
    <w:lvl w:ilvl="0" w:tplc="FFFFFFFF">
      <w:start w:val="1"/>
      <w:numFmt w:val="decimal"/>
      <w:lvlText w:val="%1."/>
      <w:lvlJc w:val="left"/>
      <w:pPr>
        <w:ind w:left="1437" w:hanging="87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4561A2"/>
    <w:multiLevelType w:val="multilevel"/>
    <w:tmpl w:val="A238BD7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3794582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D55352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E958E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D168EF"/>
    <w:multiLevelType w:val="multilevel"/>
    <w:tmpl w:val="D8B8C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4773FD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1C0A26"/>
    <w:multiLevelType w:val="hybridMultilevel"/>
    <w:tmpl w:val="7530155A"/>
    <w:lvl w:ilvl="0" w:tplc="96E4414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4A636A5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9" w15:restartNumberingAfterBreak="0">
    <w:nsid w:val="625B1989"/>
    <w:multiLevelType w:val="hybridMultilevel"/>
    <w:tmpl w:val="B330A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681DA3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 w15:restartNumberingAfterBreak="0">
    <w:nsid w:val="7EB11F30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17"/>
  </w:num>
  <w:num w:numId="5">
    <w:abstractNumId w:val="6"/>
  </w:num>
  <w:num w:numId="6">
    <w:abstractNumId w:val="0"/>
  </w:num>
  <w:num w:numId="7">
    <w:abstractNumId w:val="14"/>
  </w:num>
  <w:num w:numId="8">
    <w:abstractNumId w:val="1"/>
  </w:num>
  <w:num w:numId="9">
    <w:abstractNumId w:val="19"/>
  </w:num>
  <w:num w:numId="10">
    <w:abstractNumId w:val="8"/>
  </w:num>
  <w:num w:numId="11">
    <w:abstractNumId w:val="18"/>
  </w:num>
  <w:num w:numId="12">
    <w:abstractNumId w:val="20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5"/>
  </w:num>
  <w:num w:numId="18">
    <w:abstractNumId w:val="10"/>
  </w:num>
  <w:num w:numId="19">
    <w:abstractNumId w:val="3"/>
  </w:num>
  <w:num w:numId="20">
    <w:abstractNumId w:val="12"/>
  </w:num>
  <w:num w:numId="21">
    <w:abstractNumId w:val="15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182"/>
    <w:rsid w:val="00067C3A"/>
    <w:rsid w:val="000769CB"/>
    <w:rsid w:val="000A6858"/>
    <w:rsid w:val="000D6CF6"/>
    <w:rsid w:val="00140410"/>
    <w:rsid w:val="001650FA"/>
    <w:rsid w:val="001E24D0"/>
    <w:rsid w:val="00211CD7"/>
    <w:rsid w:val="00217C8C"/>
    <w:rsid w:val="00270689"/>
    <w:rsid w:val="002A08FB"/>
    <w:rsid w:val="002A6398"/>
    <w:rsid w:val="002B09F4"/>
    <w:rsid w:val="002B15D8"/>
    <w:rsid w:val="002D0C8B"/>
    <w:rsid w:val="002D67B9"/>
    <w:rsid w:val="002E6EB2"/>
    <w:rsid w:val="002F0B66"/>
    <w:rsid w:val="00300E9B"/>
    <w:rsid w:val="00325182"/>
    <w:rsid w:val="00331238"/>
    <w:rsid w:val="00345647"/>
    <w:rsid w:val="00347CE5"/>
    <w:rsid w:val="003935C5"/>
    <w:rsid w:val="003B61F5"/>
    <w:rsid w:val="004225F1"/>
    <w:rsid w:val="0042344B"/>
    <w:rsid w:val="0046730F"/>
    <w:rsid w:val="00470B4C"/>
    <w:rsid w:val="00473578"/>
    <w:rsid w:val="004C2594"/>
    <w:rsid w:val="004E2203"/>
    <w:rsid w:val="004F03FB"/>
    <w:rsid w:val="004F496B"/>
    <w:rsid w:val="00551A58"/>
    <w:rsid w:val="0057072A"/>
    <w:rsid w:val="005B18C2"/>
    <w:rsid w:val="005E6633"/>
    <w:rsid w:val="005E6917"/>
    <w:rsid w:val="00620EBF"/>
    <w:rsid w:val="00637990"/>
    <w:rsid w:val="00662292"/>
    <w:rsid w:val="0069734D"/>
    <w:rsid w:val="006A4ACB"/>
    <w:rsid w:val="006D49F4"/>
    <w:rsid w:val="006D50AA"/>
    <w:rsid w:val="006D57F8"/>
    <w:rsid w:val="006E3FD3"/>
    <w:rsid w:val="006E4526"/>
    <w:rsid w:val="006F5E64"/>
    <w:rsid w:val="0070477E"/>
    <w:rsid w:val="00723379"/>
    <w:rsid w:val="007317C6"/>
    <w:rsid w:val="007408EC"/>
    <w:rsid w:val="007409F9"/>
    <w:rsid w:val="007832B1"/>
    <w:rsid w:val="007C1E4C"/>
    <w:rsid w:val="007F50CF"/>
    <w:rsid w:val="0081110C"/>
    <w:rsid w:val="00821A22"/>
    <w:rsid w:val="008225EB"/>
    <w:rsid w:val="00825DD1"/>
    <w:rsid w:val="008441C9"/>
    <w:rsid w:val="008728E1"/>
    <w:rsid w:val="008A3DE2"/>
    <w:rsid w:val="008D5817"/>
    <w:rsid w:val="008E6CFB"/>
    <w:rsid w:val="009028A8"/>
    <w:rsid w:val="0093292B"/>
    <w:rsid w:val="00960751"/>
    <w:rsid w:val="009C2434"/>
    <w:rsid w:val="009D3ADC"/>
    <w:rsid w:val="00A13E63"/>
    <w:rsid w:val="00A73159"/>
    <w:rsid w:val="00A76FA9"/>
    <w:rsid w:val="00AB100C"/>
    <w:rsid w:val="00AE3086"/>
    <w:rsid w:val="00AE36B5"/>
    <w:rsid w:val="00AF5290"/>
    <w:rsid w:val="00B30F26"/>
    <w:rsid w:val="00B404A3"/>
    <w:rsid w:val="00BA2522"/>
    <w:rsid w:val="00BA3D84"/>
    <w:rsid w:val="00BC0ED4"/>
    <w:rsid w:val="00BC1578"/>
    <w:rsid w:val="00BD4366"/>
    <w:rsid w:val="00C05384"/>
    <w:rsid w:val="00C1779F"/>
    <w:rsid w:val="00C770B7"/>
    <w:rsid w:val="00C959E2"/>
    <w:rsid w:val="00CC7D99"/>
    <w:rsid w:val="00D16C36"/>
    <w:rsid w:val="00D36D1B"/>
    <w:rsid w:val="00D36EF9"/>
    <w:rsid w:val="00D42987"/>
    <w:rsid w:val="00D434EC"/>
    <w:rsid w:val="00D53386"/>
    <w:rsid w:val="00D56719"/>
    <w:rsid w:val="00D61BCF"/>
    <w:rsid w:val="00D94122"/>
    <w:rsid w:val="00D97225"/>
    <w:rsid w:val="00DB449C"/>
    <w:rsid w:val="00DB66B2"/>
    <w:rsid w:val="00DC689C"/>
    <w:rsid w:val="00DD755E"/>
    <w:rsid w:val="00DF1594"/>
    <w:rsid w:val="00E14982"/>
    <w:rsid w:val="00EA7E8E"/>
    <w:rsid w:val="00EF2314"/>
    <w:rsid w:val="00F03523"/>
    <w:rsid w:val="00F535CC"/>
    <w:rsid w:val="00F8373C"/>
    <w:rsid w:val="00FC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69BD04"/>
  <w15:docId w15:val="{F534F13B-C9A3-4B33-B7E3-44FA68E5A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C7D9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uiPriority w:val="99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  <w:style w:type="paragraph" w:styleId="a8">
    <w:name w:val="List Paragraph"/>
    <w:aliases w:val="Заголовок_3,Подпись рисунка,асз.Списка,Bullet 1,Use Case List Paragraph,Bullet List,FooterText,numbered,Paragraphe de liste1,Bulletr List Paragraph"/>
    <w:basedOn w:val="a"/>
    <w:link w:val="a9"/>
    <w:uiPriority w:val="34"/>
    <w:qFormat/>
    <w:rsid w:val="00637990"/>
    <w:pPr>
      <w:ind w:left="720"/>
      <w:contextualSpacing/>
    </w:pPr>
  </w:style>
  <w:style w:type="paragraph" w:customStyle="1" w:styleId="17PRIL-header-2">
    <w:name w:val="17PRIL-header-2"/>
    <w:basedOn w:val="a"/>
    <w:uiPriority w:val="99"/>
    <w:rsid w:val="0069734D"/>
    <w:pPr>
      <w:suppressAutoHyphens/>
      <w:autoSpaceDE w:val="0"/>
      <w:autoSpaceDN w:val="0"/>
      <w:adjustRightInd w:val="0"/>
      <w:spacing w:before="397" w:after="57" w:line="280" w:lineRule="atLeast"/>
      <w:ind w:left="567" w:right="567"/>
      <w:jc w:val="center"/>
    </w:pPr>
    <w:rPr>
      <w:rFonts w:ascii="TextBookC" w:hAnsi="TextBookC" w:cs="TextBookC"/>
      <w:color w:val="000000"/>
      <w:lang w:eastAsia="en-US"/>
    </w:rPr>
  </w:style>
  <w:style w:type="character" w:customStyle="1" w:styleId="a9">
    <w:name w:val="Абзац списка Знак"/>
    <w:aliases w:val="Заголовок_3 Знак,Подпись рисунка Знак,асз.Списка Знак,Bullet 1 Знак,Use Case List Paragraph Знак,Bullet List Знак,FooterText Знак,numbered Знак,Paragraphe de liste1 Знак,Bulletr List Paragraph Знак"/>
    <w:link w:val="a8"/>
    <w:uiPriority w:val="34"/>
    <w:locked/>
    <w:rsid w:val="0069734D"/>
    <w:rPr>
      <w:sz w:val="24"/>
      <w:szCs w:val="24"/>
    </w:rPr>
  </w:style>
  <w:style w:type="character" w:styleId="aa">
    <w:name w:val="Hyperlink"/>
    <w:uiPriority w:val="99"/>
    <w:unhideWhenUsed/>
    <w:rsid w:val="0069734D"/>
    <w:rPr>
      <w:color w:val="0000FF"/>
      <w:u w:val="single"/>
    </w:rPr>
  </w:style>
  <w:style w:type="paragraph" w:customStyle="1" w:styleId="FORMATTEXT">
    <w:name w:val=".FORMAT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ERTEXT">
    <w:name w:val=".HEADER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table" w:customStyle="1" w:styleId="1">
    <w:name w:val="Сетка таблицы1"/>
    <w:basedOn w:val="a1"/>
    <w:next w:val="a3"/>
    <w:uiPriority w:val="39"/>
    <w:rsid w:val="0069734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PRIL-txt">
    <w:name w:val="17PRIL-txt"/>
    <w:basedOn w:val="a"/>
    <w:uiPriority w:val="99"/>
    <w:rsid w:val="008D5817"/>
    <w:pPr>
      <w:tabs>
        <w:tab w:val="center" w:pos="4791"/>
      </w:tabs>
      <w:autoSpaceDE w:val="0"/>
      <w:autoSpaceDN w:val="0"/>
      <w:adjustRightInd w:val="0"/>
      <w:spacing w:line="380" w:lineRule="atLeast"/>
      <w:ind w:left="567" w:right="567" w:firstLine="283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7PRIL-1st">
    <w:name w:val="17PRIL-1st"/>
    <w:basedOn w:val="17PRIL-txt"/>
    <w:uiPriority w:val="99"/>
    <w:rsid w:val="008D5817"/>
    <w:pPr>
      <w:ind w:firstLine="0"/>
    </w:pPr>
  </w:style>
  <w:style w:type="paragraph" w:customStyle="1" w:styleId="17PRIL-bull-1">
    <w:name w:val="17PRIL-bull-1"/>
    <w:basedOn w:val="a"/>
    <w:uiPriority w:val="99"/>
    <w:rsid w:val="008D5817"/>
    <w:pPr>
      <w:tabs>
        <w:tab w:val="left" w:pos="283"/>
      </w:tabs>
      <w:autoSpaceDE w:val="0"/>
      <w:autoSpaceDN w:val="0"/>
      <w:adjustRightInd w:val="0"/>
      <w:spacing w:line="380" w:lineRule="atLeast"/>
      <w:ind w:left="850" w:right="567" w:hanging="227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2TABL-hroom">
    <w:name w:val="12TABL-hroom"/>
    <w:basedOn w:val="a"/>
    <w:uiPriority w:val="99"/>
    <w:rsid w:val="008D5817"/>
    <w:pPr>
      <w:suppressAutoHyphens/>
      <w:autoSpaceDE w:val="0"/>
      <w:autoSpaceDN w:val="0"/>
      <w:adjustRightInd w:val="0"/>
      <w:spacing w:line="240" w:lineRule="atLeast"/>
    </w:pPr>
    <w:rPr>
      <w:rFonts w:ascii="TextBookC" w:hAnsi="TextBookC" w:cs="TextBookC"/>
      <w:b/>
      <w:bCs/>
      <w:color w:val="00FFFF"/>
      <w:sz w:val="18"/>
      <w:szCs w:val="18"/>
      <w:lang w:eastAsia="en-US"/>
    </w:rPr>
  </w:style>
  <w:style w:type="paragraph" w:customStyle="1" w:styleId="ab">
    <w:name w:val="[Без стиля]"/>
    <w:rsid w:val="008D5817"/>
    <w:pPr>
      <w:autoSpaceDE w:val="0"/>
      <w:autoSpaceDN w:val="0"/>
      <w:adjustRightInd w:val="0"/>
      <w:spacing w:line="288" w:lineRule="auto"/>
    </w:pPr>
    <w:rPr>
      <w:color w:val="000000"/>
      <w:sz w:val="24"/>
      <w:szCs w:val="24"/>
      <w:lang w:val="en-US" w:eastAsia="en-US"/>
    </w:rPr>
  </w:style>
  <w:style w:type="paragraph" w:customStyle="1" w:styleId="17PRIL-raspr">
    <w:name w:val="17PRIL-raspr"/>
    <w:basedOn w:val="17PRIL-txt"/>
    <w:uiPriority w:val="99"/>
    <w:rsid w:val="008D5817"/>
    <w:pPr>
      <w:spacing w:line="288" w:lineRule="auto"/>
      <w:ind w:firstLine="0"/>
    </w:pPr>
    <w:rPr>
      <w:position w:val="-16"/>
      <w:sz w:val="12"/>
      <w:szCs w:val="12"/>
    </w:rPr>
  </w:style>
  <w:style w:type="paragraph" w:customStyle="1" w:styleId="17PRIL-lst-form">
    <w:name w:val="17PRIL-lst-form"/>
    <w:basedOn w:val="ab"/>
    <w:uiPriority w:val="99"/>
    <w:rsid w:val="008D5817"/>
    <w:pPr>
      <w:tabs>
        <w:tab w:val="left" w:pos="283"/>
      </w:tabs>
      <w:jc w:val="right"/>
    </w:pPr>
    <w:rPr>
      <w:rFonts w:ascii="CenturySchlbkCyr" w:hAnsi="CenturySchlbkCyr" w:cs="CenturySchlbkCyr"/>
      <w:i/>
      <w:iCs/>
      <w:sz w:val="14"/>
      <w:szCs w:val="14"/>
      <w:lang w:val="ru-RU"/>
    </w:rPr>
  </w:style>
  <w:style w:type="paragraph" w:customStyle="1" w:styleId="17TABL-txt">
    <w:name w:val="17TABL-txt"/>
    <w:basedOn w:val="17PRIL-txt"/>
    <w:uiPriority w:val="99"/>
    <w:rsid w:val="008D5817"/>
    <w:pPr>
      <w:spacing w:line="240" w:lineRule="atLeast"/>
      <w:ind w:left="0" w:right="0" w:firstLine="0"/>
      <w:jc w:val="left"/>
    </w:pPr>
    <w:rPr>
      <w:sz w:val="18"/>
      <w:szCs w:val="18"/>
    </w:rPr>
  </w:style>
  <w:style w:type="character" w:customStyle="1" w:styleId="propis">
    <w:name w:val="propis"/>
    <w:uiPriority w:val="99"/>
    <w:rsid w:val="008D5817"/>
    <w:rPr>
      <w:rFonts w:ascii="CenturySchlbkCyr" w:hAnsi="CenturySchlbkCyr" w:hint="default"/>
      <w:i/>
      <w:iCs w:val="0"/>
      <w:strike w:val="0"/>
      <w:dstrike w:val="0"/>
      <w:sz w:val="24"/>
      <w:u w:val="none"/>
      <w:effect w:val="none"/>
    </w:rPr>
  </w:style>
  <w:style w:type="character" w:customStyle="1" w:styleId="Bold">
    <w:name w:val="Bold"/>
    <w:uiPriority w:val="99"/>
    <w:rsid w:val="008D5817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150</TotalTime>
  <Pages>17</Pages>
  <Words>5015</Words>
  <Characters>28590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33538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36</cp:revision>
  <cp:lastPrinted>2023-10-12T04:06:00Z</cp:lastPrinted>
  <dcterms:created xsi:type="dcterms:W3CDTF">2023-09-01T01:07:00Z</dcterms:created>
  <dcterms:modified xsi:type="dcterms:W3CDTF">2023-10-13T00:38:00Z</dcterms:modified>
</cp:coreProperties>
</file>