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264F21E9" w14:textId="77777777" w:rsidTr="002D0C8B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17C8F346" w14:textId="77777777" w:rsidR="00D61BCF" w:rsidRPr="008E6CFB" w:rsidRDefault="006D49F4" w:rsidP="00810244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8A919D9" wp14:editId="3A51941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9809A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3A3741F4" w14:textId="77777777" w:rsidR="00D61BCF" w:rsidRDefault="00D61BCF" w:rsidP="008E6CFB">
            <w:pPr>
              <w:jc w:val="center"/>
            </w:pPr>
          </w:p>
          <w:p w14:paraId="74E9F558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4E762AA7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2D3B4FD2" w14:textId="77777777" w:rsidTr="002D0C8B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44D4A7EF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627B05B4" w14:textId="77777777" w:rsidTr="002D0C8B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0ED087F1" w14:textId="77777777" w:rsidR="000D622C" w:rsidRDefault="000D622C" w:rsidP="000D622C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>
              <w:rPr>
                <w:b/>
                <w:bCs/>
                <w:sz w:val="32"/>
                <w:szCs w:val="20"/>
              </w:rPr>
              <w:t>АДМИНИСТРАЦИЯ</w:t>
            </w:r>
          </w:p>
          <w:p w14:paraId="70FBE085" w14:textId="77777777" w:rsidR="000D622C" w:rsidRDefault="000D622C" w:rsidP="000D622C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>
              <w:rPr>
                <w:b/>
                <w:bCs/>
                <w:sz w:val="32"/>
                <w:szCs w:val="20"/>
              </w:rPr>
              <w:t>ПОЖАРСКОГО МУНИЦИПАЛЬНОГО ОКРУГА</w:t>
            </w:r>
          </w:p>
          <w:p w14:paraId="09E14275" w14:textId="77777777" w:rsidR="000D622C" w:rsidRDefault="000D622C" w:rsidP="000D622C">
            <w:pPr>
              <w:jc w:val="center"/>
              <w:rPr>
                <w:b/>
                <w:bCs/>
                <w:sz w:val="32"/>
                <w:szCs w:val="20"/>
              </w:rPr>
            </w:pPr>
            <w:r>
              <w:rPr>
                <w:b/>
                <w:bCs/>
                <w:sz w:val="32"/>
                <w:szCs w:val="20"/>
              </w:rPr>
              <w:t>ПРИМОРСКОГО КРАЯ</w:t>
            </w:r>
          </w:p>
          <w:p w14:paraId="21BF4AF6" w14:textId="77777777" w:rsidR="000D622C" w:rsidRDefault="000D622C" w:rsidP="000D622C">
            <w:pPr>
              <w:jc w:val="center"/>
              <w:rPr>
                <w:b/>
                <w:bCs/>
                <w:sz w:val="32"/>
                <w:szCs w:val="20"/>
              </w:rPr>
            </w:pPr>
          </w:p>
          <w:p w14:paraId="42AB8BA5" w14:textId="77777777" w:rsidR="000D622C" w:rsidRDefault="000D622C" w:rsidP="000D622C">
            <w:pPr>
              <w:jc w:val="center"/>
              <w:rPr>
                <w:b/>
                <w:bCs/>
                <w:sz w:val="32"/>
                <w:szCs w:val="20"/>
              </w:rPr>
            </w:pPr>
          </w:p>
          <w:p w14:paraId="4A190F55" w14:textId="77777777" w:rsidR="000D622C" w:rsidRPr="00693365" w:rsidRDefault="000D622C" w:rsidP="000D622C">
            <w:pPr>
              <w:jc w:val="center"/>
              <w:rPr>
                <w:b/>
                <w:bCs/>
                <w:sz w:val="26"/>
                <w:szCs w:val="26"/>
              </w:rPr>
            </w:pPr>
            <w:r w:rsidRPr="00693365">
              <w:rPr>
                <w:sz w:val="26"/>
                <w:szCs w:val="26"/>
              </w:rPr>
              <w:t>П О С Т А Н О В Л Е Н И Е</w:t>
            </w:r>
          </w:p>
          <w:p w14:paraId="2520481B" w14:textId="0D3A40B1" w:rsidR="00D61BCF" w:rsidRPr="008E6CFB" w:rsidRDefault="00D61BCF" w:rsidP="002E6EB2">
            <w:pPr>
              <w:jc w:val="center"/>
              <w:rPr>
                <w:sz w:val="32"/>
                <w:szCs w:val="32"/>
              </w:rPr>
            </w:pPr>
          </w:p>
        </w:tc>
      </w:tr>
      <w:tr w:rsidR="00D61BCF" w:rsidRPr="008E6CFB" w14:paraId="2D94AD16" w14:textId="77777777" w:rsidTr="002D0C8B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626F101B" w14:textId="77777777" w:rsidR="00A76FA9" w:rsidRPr="00AF5290" w:rsidRDefault="00A76FA9" w:rsidP="000D622C">
            <w:pPr>
              <w:rPr>
                <w:b/>
                <w:sz w:val="26"/>
                <w:szCs w:val="26"/>
              </w:rPr>
            </w:pPr>
          </w:p>
          <w:p w14:paraId="59C9CB9A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61BCF" w:rsidRPr="008E6CFB" w14:paraId="5A1A92B6" w14:textId="77777777" w:rsidTr="002D0C8B">
        <w:trPr>
          <w:jc w:val="center"/>
        </w:trPr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3BC0EC2D" w14:textId="3B0711DF" w:rsidR="00D61BCF" w:rsidRPr="008E6CFB" w:rsidRDefault="00D61BCF" w:rsidP="008D2D82">
            <w:pPr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14:paraId="73314340" w14:textId="77777777" w:rsidR="00D61BCF" w:rsidRPr="00693365" w:rsidRDefault="00D61BCF" w:rsidP="002E6EB2">
            <w:pPr>
              <w:tabs>
                <w:tab w:val="left" w:pos="1000"/>
                <w:tab w:val="center" w:pos="1959"/>
              </w:tabs>
              <w:jc w:val="center"/>
              <w:rPr>
                <w:sz w:val="21"/>
                <w:szCs w:val="21"/>
              </w:rPr>
            </w:pPr>
            <w:proofErr w:type="spellStart"/>
            <w:r w:rsidRPr="00693365">
              <w:rPr>
                <w:sz w:val="21"/>
                <w:szCs w:val="21"/>
              </w:rPr>
              <w:t>пгт</w:t>
            </w:r>
            <w:proofErr w:type="spellEnd"/>
            <w:r w:rsidRPr="00693365">
              <w:rPr>
                <w:sz w:val="21"/>
                <w:szCs w:val="21"/>
              </w:rPr>
              <w:t xml:space="preserve"> </w:t>
            </w:r>
            <w:proofErr w:type="spellStart"/>
            <w:r w:rsidRPr="00693365">
              <w:rPr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14:paraId="43EDE456" w14:textId="77777777" w:rsidR="00D61BCF" w:rsidRPr="008E6CFB" w:rsidRDefault="00D61BCF" w:rsidP="002E6EB2">
            <w:pPr>
              <w:jc w:val="center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14:paraId="185D9B46" w14:textId="17AD7550" w:rsidR="00D61BCF" w:rsidRPr="00E14982" w:rsidRDefault="00D61BCF" w:rsidP="002E6EB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487B387E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5D30ED28" w14:textId="77777777" w:rsidR="00693365" w:rsidRDefault="00693365" w:rsidP="00810244">
      <w:pPr>
        <w:widowControl w:val="0"/>
        <w:autoSpaceDE w:val="0"/>
        <w:autoSpaceDN w:val="0"/>
        <w:rPr>
          <w:b/>
          <w:sz w:val="26"/>
          <w:szCs w:val="26"/>
        </w:rPr>
      </w:pPr>
    </w:p>
    <w:p w14:paraId="2A168E82" w14:textId="77777777" w:rsidR="0008450F" w:rsidRPr="0008450F" w:rsidRDefault="0008450F" w:rsidP="0008450F">
      <w:pPr>
        <w:jc w:val="center"/>
        <w:rPr>
          <w:b/>
          <w:sz w:val="28"/>
          <w:szCs w:val="28"/>
        </w:rPr>
      </w:pPr>
      <w:bookmarkStart w:id="0" w:name="_GoBack"/>
    </w:p>
    <w:bookmarkEnd w:id="0"/>
    <w:p w14:paraId="12837AC9" w14:textId="40055202" w:rsidR="002C3A1A" w:rsidRPr="002C3A1A" w:rsidRDefault="002C3A1A" w:rsidP="002C3A1A">
      <w:pPr>
        <w:jc w:val="center"/>
        <w:rPr>
          <w:b/>
          <w:sz w:val="28"/>
          <w:szCs w:val="28"/>
        </w:rPr>
      </w:pPr>
      <w:r w:rsidRPr="002C3A1A">
        <w:rPr>
          <w:b/>
          <w:sz w:val="28"/>
          <w:szCs w:val="28"/>
        </w:rPr>
        <w:t>О</w:t>
      </w:r>
      <w:r w:rsidR="001864E8">
        <w:rPr>
          <w:b/>
          <w:sz w:val="28"/>
          <w:szCs w:val="28"/>
        </w:rPr>
        <w:t>б утверждении Порядка</w:t>
      </w:r>
      <w:r w:rsidRPr="002C3A1A">
        <w:rPr>
          <w:b/>
          <w:sz w:val="28"/>
          <w:szCs w:val="28"/>
        </w:rPr>
        <w:t xml:space="preserve"> формирования и ведения реестра источников</w:t>
      </w:r>
    </w:p>
    <w:p w14:paraId="78F84D56" w14:textId="55A12F98" w:rsidR="002C3A1A" w:rsidRPr="002C3A1A" w:rsidRDefault="002C3A1A" w:rsidP="00C15D76">
      <w:pPr>
        <w:jc w:val="center"/>
        <w:rPr>
          <w:sz w:val="28"/>
          <w:szCs w:val="28"/>
        </w:rPr>
      </w:pPr>
      <w:r w:rsidRPr="002C3A1A">
        <w:rPr>
          <w:b/>
          <w:sz w:val="28"/>
          <w:szCs w:val="28"/>
        </w:rPr>
        <w:t xml:space="preserve">доходов бюджета </w:t>
      </w:r>
      <w:r w:rsidR="00C15D76">
        <w:rPr>
          <w:b/>
          <w:sz w:val="28"/>
          <w:szCs w:val="28"/>
        </w:rPr>
        <w:t>Пожарского муниципального округа</w:t>
      </w:r>
    </w:p>
    <w:p w14:paraId="68BBD686" w14:textId="77777777" w:rsidR="002C3A1A" w:rsidRPr="002C3A1A" w:rsidRDefault="002C3A1A" w:rsidP="002C3A1A">
      <w:pPr>
        <w:rPr>
          <w:sz w:val="28"/>
          <w:szCs w:val="28"/>
        </w:rPr>
      </w:pPr>
    </w:p>
    <w:p w14:paraId="5E0B1072" w14:textId="15F583D3" w:rsidR="00C15D76" w:rsidRPr="00C15D76" w:rsidRDefault="002C3A1A" w:rsidP="00C15D76">
      <w:pPr>
        <w:spacing w:line="360" w:lineRule="auto"/>
        <w:jc w:val="both"/>
        <w:rPr>
          <w:sz w:val="28"/>
          <w:szCs w:val="28"/>
        </w:rPr>
      </w:pPr>
      <w:r w:rsidRPr="002C3A1A">
        <w:rPr>
          <w:sz w:val="28"/>
          <w:szCs w:val="28"/>
        </w:rPr>
        <w:t xml:space="preserve">         В соответствии с пунктом 7 статьи 47.1 Бюджетного кодекса Российской Федераци</w:t>
      </w:r>
      <w:r w:rsidR="00247555">
        <w:rPr>
          <w:sz w:val="28"/>
          <w:szCs w:val="28"/>
        </w:rPr>
        <w:t xml:space="preserve">и, федеральным законом от 06 октября </w:t>
      </w:r>
      <w:r w:rsidRPr="002C3A1A">
        <w:rPr>
          <w:sz w:val="28"/>
          <w:szCs w:val="28"/>
        </w:rPr>
        <w:t xml:space="preserve">2003 </w:t>
      </w:r>
      <w:r w:rsidR="00BC14C4">
        <w:rPr>
          <w:sz w:val="28"/>
          <w:szCs w:val="28"/>
        </w:rPr>
        <w:t xml:space="preserve">года </w:t>
      </w:r>
      <w:r w:rsidRPr="002C3A1A">
        <w:rPr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proofErr w:type="gramStart"/>
      <w:r w:rsidRPr="002C3A1A">
        <w:rPr>
          <w:sz w:val="28"/>
          <w:szCs w:val="28"/>
        </w:rPr>
        <w:t xml:space="preserve">», </w:t>
      </w:r>
      <w:r w:rsidR="00BC14C4">
        <w:rPr>
          <w:sz w:val="28"/>
          <w:szCs w:val="28"/>
        </w:rPr>
        <w:t xml:space="preserve"> </w:t>
      </w:r>
      <w:r w:rsidR="00BC14C4" w:rsidRPr="002C3A1A">
        <w:rPr>
          <w:sz w:val="28"/>
          <w:szCs w:val="28"/>
        </w:rPr>
        <w:t>постановлением</w:t>
      </w:r>
      <w:proofErr w:type="gramEnd"/>
      <w:r w:rsidR="00BC14C4" w:rsidRPr="002C3A1A">
        <w:rPr>
          <w:sz w:val="28"/>
          <w:szCs w:val="28"/>
        </w:rPr>
        <w:t xml:space="preserve"> </w:t>
      </w:r>
      <w:r w:rsidR="00BC14C4">
        <w:rPr>
          <w:sz w:val="28"/>
          <w:szCs w:val="28"/>
        </w:rPr>
        <w:t xml:space="preserve"> Правительства</w:t>
      </w:r>
      <w:r w:rsidR="00BC14C4" w:rsidRPr="002C3A1A">
        <w:rPr>
          <w:sz w:val="28"/>
          <w:szCs w:val="28"/>
        </w:rPr>
        <w:t xml:space="preserve"> </w:t>
      </w:r>
      <w:r w:rsidR="00BC14C4">
        <w:rPr>
          <w:sz w:val="28"/>
          <w:szCs w:val="28"/>
        </w:rPr>
        <w:t>Российской</w:t>
      </w:r>
      <w:r w:rsidRPr="002C3A1A">
        <w:rPr>
          <w:sz w:val="28"/>
          <w:szCs w:val="28"/>
        </w:rPr>
        <w:t xml:space="preserve"> </w:t>
      </w:r>
      <w:r w:rsidR="00BC14C4">
        <w:rPr>
          <w:sz w:val="28"/>
          <w:szCs w:val="28"/>
        </w:rPr>
        <w:t xml:space="preserve"> </w:t>
      </w:r>
      <w:r w:rsidRPr="002C3A1A">
        <w:rPr>
          <w:sz w:val="28"/>
          <w:szCs w:val="28"/>
        </w:rPr>
        <w:t>Фед</w:t>
      </w:r>
      <w:r w:rsidR="00247555">
        <w:rPr>
          <w:sz w:val="28"/>
          <w:szCs w:val="28"/>
        </w:rPr>
        <w:t xml:space="preserve">ерации </w:t>
      </w:r>
      <w:r w:rsidR="00BC14C4">
        <w:rPr>
          <w:sz w:val="28"/>
          <w:szCs w:val="28"/>
        </w:rPr>
        <w:t xml:space="preserve">  от       31</w:t>
      </w:r>
      <w:r w:rsidR="00247555">
        <w:rPr>
          <w:sz w:val="28"/>
          <w:szCs w:val="28"/>
        </w:rPr>
        <w:t xml:space="preserve"> августа </w:t>
      </w:r>
      <w:r w:rsidRPr="002C3A1A">
        <w:rPr>
          <w:sz w:val="28"/>
          <w:szCs w:val="28"/>
        </w:rPr>
        <w:t xml:space="preserve">2016 </w:t>
      </w:r>
      <w:r w:rsidR="00247555">
        <w:rPr>
          <w:sz w:val="28"/>
          <w:szCs w:val="28"/>
        </w:rPr>
        <w:t xml:space="preserve"> </w:t>
      </w:r>
      <w:r w:rsidR="00BC14C4">
        <w:rPr>
          <w:sz w:val="28"/>
          <w:szCs w:val="28"/>
        </w:rPr>
        <w:t xml:space="preserve">года </w:t>
      </w:r>
      <w:r w:rsidRPr="002C3A1A">
        <w:rPr>
          <w:sz w:val="28"/>
          <w:szCs w:val="28"/>
        </w:rPr>
        <w:t>№ 868 «О порядке формирования и ведения перечня источников доходов Россий</w:t>
      </w:r>
      <w:r w:rsidR="00C15D76">
        <w:rPr>
          <w:sz w:val="28"/>
          <w:szCs w:val="28"/>
        </w:rPr>
        <w:t xml:space="preserve">ской Федерации», администрация </w:t>
      </w:r>
      <w:r w:rsidR="00C15D76" w:rsidRPr="00C15D76">
        <w:rPr>
          <w:sz w:val="28"/>
          <w:szCs w:val="28"/>
        </w:rPr>
        <w:t>Пожарского муниципального округа</w:t>
      </w:r>
      <w:r w:rsidR="00A938A8">
        <w:rPr>
          <w:sz w:val="28"/>
          <w:szCs w:val="28"/>
        </w:rPr>
        <w:t xml:space="preserve"> </w:t>
      </w:r>
      <w:r w:rsidR="00A938A8" w:rsidRPr="00A938A8">
        <w:rPr>
          <w:sz w:val="28"/>
          <w:szCs w:val="28"/>
        </w:rPr>
        <w:t>Приморского края</w:t>
      </w:r>
    </w:p>
    <w:p w14:paraId="6E681F04" w14:textId="77777777" w:rsidR="002C3A1A" w:rsidRDefault="002C3A1A" w:rsidP="002C3A1A">
      <w:pPr>
        <w:tabs>
          <w:tab w:val="left" w:pos="720"/>
        </w:tabs>
        <w:jc w:val="both"/>
        <w:rPr>
          <w:sz w:val="28"/>
          <w:szCs w:val="28"/>
        </w:rPr>
      </w:pPr>
    </w:p>
    <w:p w14:paraId="41C88576" w14:textId="77777777" w:rsidR="002C3A1A" w:rsidRPr="002C3A1A" w:rsidRDefault="002C3A1A" w:rsidP="002C3A1A">
      <w:pPr>
        <w:tabs>
          <w:tab w:val="left" w:pos="720"/>
        </w:tabs>
        <w:jc w:val="both"/>
        <w:rPr>
          <w:sz w:val="28"/>
          <w:szCs w:val="28"/>
        </w:rPr>
      </w:pPr>
    </w:p>
    <w:p w14:paraId="2B7AD9CF" w14:textId="77777777" w:rsidR="002C3A1A" w:rsidRPr="00885987" w:rsidRDefault="002C3A1A" w:rsidP="002C3A1A">
      <w:pPr>
        <w:spacing w:line="360" w:lineRule="auto"/>
        <w:jc w:val="both"/>
        <w:rPr>
          <w:sz w:val="28"/>
          <w:szCs w:val="28"/>
        </w:rPr>
      </w:pPr>
      <w:r w:rsidRPr="00885987">
        <w:rPr>
          <w:sz w:val="28"/>
          <w:szCs w:val="28"/>
        </w:rPr>
        <w:t>П О С Т А Н О В Л Я Е Т:</w:t>
      </w:r>
    </w:p>
    <w:p w14:paraId="3D4915E5" w14:textId="77777777" w:rsidR="00EE6469" w:rsidRPr="002C3A1A" w:rsidRDefault="00EE6469" w:rsidP="00EE6469">
      <w:pPr>
        <w:spacing w:line="360" w:lineRule="auto"/>
        <w:ind w:right="562" w:firstLine="720"/>
        <w:jc w:val="both"/>
        <w:rPr>
          <w:sz w:val="28"/>
          <w:szCs w:val="28"/>
        </w:rPr>
      </w:pPr>
    </w:p>
    <w:p w14:paraId="2C2ADAB0" w14:textId="6B894CEB" w:rsidR="002C3A1A" w:rsidRPr="002C3A1A" w:rsidRDefault="00C15D76" w:rsidP="002C3A1A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C3A1A" w:rsidRPr="002C3A1A">
        <w:rPr>
          <w:sz w:val="28"/>
          <w:szCs w:val="28"/>
        </w:rPr>
        <w:t xml:space="preserve">1. Утвердить прилагаемый Порядок формирования и ведения реестра источников доходов бюджета </w:t>
      </w:r>
      <w:r w:rsidRPr="00C15D76">
        <w:rPr>
          <w:sz w:val="28"/>
          <w:szCs w:val="28"/>
        </w:rPr>
        <w:t>Пожарского муниципального округа</w:t>
      </w:r>
      <w:r w:rsidR="002C3A1A" w:rsidRPr="002C3A1A">
        <w:rPr>
          <w:sz w:val="28"/>
          <w:szCs w:val="28"/>
        </w:rPr>
        <w:t>.</w:t>
      </w:r>
    </w:p>
    <w:p w14:paraId="03145E71" w14:textId="3067C09E" w:rsidR="002C3A1A" w:rsidRDefault="00247555" w:rsidP="002C3A1A">
      <w:pPr>
        <w:tabs>
          <w:tab w:val="left" w:pos="72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Определить Ф</w:t>
      </w:r>
      <w:r w:rsidR="00C15D76">
        <w:rPr>
          <w:sz w:val="28"/>
          <w:szCs w:val="28"/>
        </w:rPr>
        <w:t>инансовое</w:t>
      </w:r>
      <w:r w:rsidR="002C3A1A" w:rsidRPr="002C3A1A">
        <w:rPr>
          <w:sz w:val="28"/>
          <w:szCs w:val="28"/>
        </w:rPr>
        <w:t xml:space="preserve"> </w:t>
      </w:r>
      <w:r w:rsidR="00C15D76">
        <w:rPr>
          <w:sz w:val="28"/>
          <w:szCs w:val="28"/>
        </w:rPr>
        <w:t>управление</w:t>
      </w:r>
      <w:r w:rsidR="002C3A1A" w:rsidRPr="002C3A1A">
        <w:rPr>
          <w:sz w:val="28"/>
          <w:szCs w:val="28"/>
        </w:rPr>
        <w:t xml:space="preserve"> администрации </w:t>
      </w:r>
      <w:r w:rsidR="00C15D76" w:rsidRPr="00C15D76">
        <w:rPr>
          <w:sz w:val="28"/>
          <w:szCs w:val="28"/>
        </w:rPr>
        <w:t>Пожарского муниципального округа</w:t>
      </w:r>
      <w:r w:rsidR="002C3A1A" w:rsidRPr="002C3A1A">
        <w:rPr>
          <w:sz w:val="28"/>
          <w:szCs w:val="28"/>
        </w:rPr>
        <w:t xml:space="preserve"> уполномоченным органом на формирование и ведение реестра источников доходов бюджета </w:t>
      </w:r>
      <w:r w:rsidR="00C15D76" w:rsidRPr="00C15D76">
        <w:rPr>
          <w:sz w:val="28"/>
          <w:szCs w:val="28"/>
        </w:rPr>
        <w:t>Пожарского муниципального округа</w:t>
      </w:r>
      <w:r w:rsidR="002C3A1A" w:rsidRPr="002C3A1A">
        <w:rPr>
          <w:sz w:val="28"/>
          <w:szCs w:val="28"/>
        </w:rPr>
        <w:t>.</w:t>
      </w:r>
    </w:p>
    <w:p w14:paraId="5F4609FA" w14:textId="77777777" w:rsidR="00247555" w:rsidRPr="002C3A1A" w:rsidRDefault="00247555" w:rsidP="002C3A1A">
      <w:pPr>
        <w:tabs>
          <w:tab w:val="left" w:pos="720"/>
        </w:tabs>
        <w:spacing w:line="360" w:lineRule="auto"/>
        <w:ind w:firstLine="540"/>
        <w:jc w:val="both"/>
        <w:rPr>
          <w:sz w:val="28"/>
          <w:szCs w:val="28"/>
        </w:rPr>
      </w:pPr>
    </w:p>
    <w:p w14:paraId="1DF6E6F1" w14:textId="77C08561" w:rsidR="00A11E63" w:rsidRPr="002C3A1A" w:rsidRDefault="00A11E63" w:rsidP="00A11E63">
      <w:pPr>
        <w:pStyle w:val="a5"/>
        <w:tabs>
          <w:tab w:val="left" w:pos="284"/>
          <w:tab w:val="left" w:pos="1276"/>
        </w:tabs>
        <w:spacing w:line="360" w:lineRule="auto"/>
        <w:jc w:val="both"/>
        <w:rPr>
          <w:sz w:val="28"/>
          <w:szCs w:val="28"/>
        </w:rPr>
      </w:pPr>
      <w:r w:rsidRPr="002C3A1A">
        <w:rPr>
          <w:sz w:val="28"/>
          <w:szCs w:val="28"/>
        </w:rPr>
        <w:lastRenderedPageBreak/>
        <w:t xml:space="preserve">        </w:t>
      </w:r>
      <w:r w:rsidR="00213AF7" w:rsidRPr="002C3A1A">
        <w:rPr>
          <w:sz w:val="28"/>
          <w:szCs w:val="28"/>
        </w:rPr>
        <w:t xml:space="preserve"> </w:t>
      </w:r>
      <w:r w:rsidRPr="002C3A1A">
        <w:rPr>
          <w:sz w:val="28"/>
          <w:szCs w:val="28"/>
        </w:rPr>
        <w:t xml:space="preserve"> </w:t>
      </w:r>
      <w:r w:rsidR="00C15D76">
        <w:rPr>
          <w:sz w:val="28"/>
          <w:szCs w:val="28"/>
        </w:rPr>
        <w:t>3</w:t>
      </w:r>
      <w:r w:rsidRPr="002C3A1A">
        <w:rPr>
          <w:sz w:val="28"/>
          <w:szCs w:val="28"/>
        </w:rPr>
        <w:t>. Настоящее постановление вступает в силу со дня его подписания.</w:t>
      </w:r>
    </w:p>
    <w:p w14:paraId="24066420" w14:textId="5D994AC7" w:rsidR="00A11E63" w:rsidRPr="002C3A1A" w:rsidRDefault="00C15D76" w:rsidP="00A11E63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72BCE" w:rsidRPr="002C3A1A">
        <w:rPr>
          <w:sz w:val="28"/>
          <w:szCs w:val="28"/>
        </w:rPr>
        <w:t xml:space="preserve">. </w:t>
      </w:r>
      <w:r w:rsidR="00A11E63" w:rsidRPr="002C3A1A">
        <w:rPr>
          <w:sz w:val="28"/>
          <w:szCs w:val="28"/>
        </w:rPr>
        <w:t xml:space="preserve">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</w:t>
      </w:r>
      <w:r w:rsidR="00213AF7" w:rsidRPr="002C3A1A">
        <w:rPr>
          <w:sz w:val="28"/>
          <w:szCs w:val="28"/>
        </w:rPr>
        <w:t>округа</w:t>
      </w:r>
      <w:r w:rsidR="00A11E63" w:rsidRPr="002C3A1A">
        <w:rPr>
          <w:sz w:val="28"/>
          <w:szCs w:val="28"/>
        </w:rPr>
        <w:t xml:space="preserve"> Приморского края.</w:t>
      </w:r>
    </w:p>
    <w:p w14:paraId="243BD86C" w14:textId="32DA4931" w:rsidR="00A11E63" w:rsidRPr="002C3A1A" w:rsidRDefault="00C15D76" w:rsidP="00A11E63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A11E63" w:rsidRPr="002C3A1A">
        <w:rPr>
          <w:bCs/>
          <w:sz w:val="28"/>
          <w:szCs w:val="28"/>
        </w:rPr>
        <w:t>.  Контроль за исполнением настоящего постановления оставляю за собой.</w:t>
      </w:r>
    </w:p>
    <w:p w14:paraId="26EA74F0" w14:textId="77777777" w:rsidR="00A11E63" w:rsidRPr="002C3A1A" w:rsidRDefault="00A11E63" w:rsidP="00A11E63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14:paraId="0B94DC87" w14:textId="77777777" w:rsidR="00A11E63" w:rsidRPr="002C3A1A" w:rsidRDefault="00A11E63" w:rsidP="00A11E63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14:paraId="68DCE981" w14:textId="71D7FC41" w:rsidR="00A11E63" w:rsidRPr="002C3A1A" w:rsidRDefault="00C15D76" w:rsidP="00A11E6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</w:t>
      </w:r>
      <w:r w:rsidR="000E6730">
        <w:rPr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 w:rsidR="00372BCE" w:rsidRPr="002C3A1A">
        <w:rPr>
          <w:sz w:val="28"/>
          <w:szCs w:val="28"/>
        </w:rPr>
        <w:t xml:space="preserve"> Пожарского муниципального округа</w:t>
      </w:r>
      <w:r>
        <w:rPr>
          <w:sz w:val="28"/>
          <w:szCs w:val="28"/>
        </w:rPr>
        <w:t xml:space="preserve">       </w:t>
      </w:r>
      <w:r w:rsidR="008B3C70">
        <w:rPr>
          <w:sz w:val="28"/>
          <w:szCs w:val="28"/>
        </w:rPr>
        <w:t xml:space="preserve">   </w:t>
      </w:r>
      <w:r w:rsidR="00372BCE" w:rsidRPr="002C3A1A">
        <w:rPr>
          <w:sz w:val="28"/>
          <w:szCs w:val="28"/>
        </w:rPr>
        <w:t xml:space="preserve"> </w:t>
      </w:r>
      <w:r w:rsidR="008B3C70">
        <w:rPr>
          <w:sz w:val="28"/>
          <w:szCs w:val="28"/>
        </w:rPr>
        <w:t xml:space="preserve">            </w:t>
      </w:r>
      <w:proofErr w:type="spellStart"/>
      <w:r w:rsidR="008B3C70">
        <w:rPr>
          <w:sz w:val="28"/>
          <w:szCs w:val="28"/>
        </w:rPr>
        <w:t>В.Ю.Новосё</w:t>
      </w:r>
      <w:r>
        <w:rPr>
          <w:sz w:val="28"/>
          <w:szCs w:val="28"/>
        </w:rPr>
        <w:t>лова</w:t>
      </w:r>
      <w:proofErr w:type="spellEnd"/>
    </w:p>
    <w:p w14:paraId="7DF6D81F" w14:textId="77777777" w:rsidR="00A11E63" w:rsidRPr="002C3A1A" w:rsidRDefault="00A11E63" w:rsidP="00A11E63">
      <w:pPr>
        <w:rPr>
          <w:sz w:val="28"/>
          <w:szCs w:val="28"/>
        </w:rPr>
      </w:pPr>
    </w:p>
    <w:p w14:paraId="01CE0A70" w14:textId="77777777" w:rsidR="00A11E63" w:rsidRDefault="00A11E63" w:rsidP="00A11E63">
      <w:pPr>
        <w:rPr>
          <w:sz w:val="28"/>
          <w:szCs w:val="28"/>
        </w:rPr>
      </w:pPr>
    </w:p>
    <w:p w14:paraId="587310D3" w14:textId="77777777" w:rsidR="00A11E63" w:rsidRDefault="00A11E63" w:rsidP="00A11E63">
      <w:pPr>
        <w:rPr>
          <w:sz w:val="28"/>
          <w:szCs w:val="28"/>
        </w:rPr>
      </w:pPr>
    </w:p>
    <w:p w14:paraId="515959F4" w14:textId="77777777" w:rsidR="00A11E63" w:rsidRDefault="00A11E63" w:rsidP="00A11E63">
      <w:pPr>
        <w:rPr>
          <w:sz w:val="28"/>
          <w:szCs w:val="28"/>
        </w:rPr>
      </w:pPr>
    </w:p>
    <w:p w14:paraId="029E9BA9" w14:textId="77777777" w:rsidR="00EE6469" w:rsidRDefault="00EE6469" w:rsidP="00EE6469"/>
    <w:p w14:paraId="19C64DC8" w14:textId="77777777" w:rsidR="00EE6469" w:rsidRDefault="00EE6469" w:rsidP="00EE6469"/>
    <w:p w14:paraId="67A2ABA7" w14:textId="77777777" w:rsidR="00EE6469" w:rsidRDefault="00EE6469" w:rsidP="00EE6469"/>
    <w:p w14:paraId="66A006C6" w14:textId="77777777" w:rsidR="00EE6469" w:rsidRDefault="00EE6469" w:rsidP="00EE6469"/>
    <w:p w14:paraId="2430C35B" w14:textId="77777777" w:rsidR="00EE6469" w:rsidRDefault="00EE6469" w:rsidP="00EE6469"/>
    <w:p w14:paraId="7DC34356" w14:textId="77777777" w:rsidR="00EE6469" w:rsidRDefault="00EE6469" w:rsidP="00EE6469"/>
    <w:p w14:paraId="43F3447E" w14:textId="77777777" w:rsidR="00F23F30" w:rsidRDefault="00F23F30" w:rsidP="00EE6469"/>
    <w:p w14:paraId="46FB2CCF" w14:textId="77777777" w:rsidR="00EE6469" w:rsidRDefault="00EE6469" w:rsidP="00EE6469"/>
    <w:p w14:paraId="2CF2D0B3" w14:textId="77777777" w:rsidR="00EE6469" w:rsidRDefault="00EE6469" w:rsidP="00EE6469"/>
    <w:p w14:paraId="7A3D3226" w14:textId="77777777" w:rsidR="00EE6469" w:rsidRDefault="00EE6469" w:rsidP="00EE6469"/>
    <w:p w14:paraId="18B9D4D1" w14:textId="77777777" w:rsidR="00EE6469" w:rsidRDefault="00EE6469" w:rsidP="00EE6469"/>
    <w:p w14:paraId="5C1890BA" w14:textId="35750836" w:rsidR="00746073" w:rsidRDefault="00746073" w:rsidP="00D56719">
      <w:pPr>
        <w:rPr>
          <w:sz w:val="28"/>
          <w:szCs w:val="28"/>
        </w:rPr>
      </w:pPr>
    </w:p>
    <w:p w14:paraId="65C8D4E2" w14:textId="649BD710" w:rsidR="00746073" w:rsidRDefault="00746073" w:rsidP="00D56719">
      <w:pPr>
        <w:rPr>
          <w:sz w:val="28"/>
          <w:szCs w:val="28"/>
        </w:rPr>
      </w:pPr>
    </w:p>
    <w:p w14:paraId="49966F68" w14:textId="2B3CC685" w:rsidR="00746073" w:rsidRDefault="00746073" w:rsidP="00D56719">
      <w:pPr>
        <w:rPr>
          <w:sz w:val="28"/>
          <w:szCs w:val="28"/>
        </w:rPr>
      </w:pPr>
    </w:p>
    <w:p w14:paraId="559898B5" w14:textId="5A274107" w:rsidR="00746073" w:rsidRDefault="00746073" w:rsidP="00D56719">
      <w:pPr>
        <w:rPr>
          <w:sz w:val="28"/>
          <w:szCs w:val="28"/>
        </w:rPr>
      </w:pPr>
    </w:p>
    <w:p w14:paraId="2EF68B40" w14:textId="4348EAB2" w:rsidR="00746073" w:rsidRDefault="00746073" w:rsidP="00D56719">
      <w:pPr>
        <w:rPr>
          <w:sz w:val="28"/>
          <w:szCs w:val="28"/>
        </w:rPr>
      </w:pPr>
    </w:p>
    <w:p w14:paraId="5F607D56" w14:textId="13B541CF" w:rsidR="00746073" w:rsidRDefault="00746073" w:rsidP="00D56719">
      <w:pPr>
        <w:rPr>
          <w:sz w:val="28"/>
          <w:szCs w:val="28"/>
        </w:rPr>
      </w:pPr>
    </w:p>
    <w:p w14:paraId="2BAA5574" w14:textId="409CFFE8" w:rsidR="00746073" w:rsidRDefault="00746073" w:rsidP="00D56719">
      <w:pPr>
        <w:rPr>
          <w:sz w:val="28"/>
          <w:szCs w:val="28"/>
        </w:rPr>
      </w:pPr>
    </w:p>
    <w:p w14:paraId="62124D08" w14:textId="73221F5E" w:rsidR="00746073" w:rsidRDefault="00746073" w:rsidP="00D56719">
      <w:pPr>
        <w:rPr>
          <w:sz w:val="28"/>
          <w:szCs w:val="28"/>
        </w:rPr>
      </w:pPr>
    </w:p>
    <w:p w14:paraId="7F1A55D3" w14:textId="305B8972" w:rsidR="00746073" w:rsidRDefault="00746073" w:rsidP="00D56719">
      <w:pPr>
        <w:rPr>
          <w:sz w:val="28"/>
          <w:szCs w:val="28"/>
        </w:rPr>
      </w:pPr>
    </w:p>
    <w:p w14:paraId="42B4B5C0" w14:textId="29AD70B3" w:rsidR="00746073" w:rsidRDefault="00746073" w:rsidP="00D56719">
      <w:pPr>
        <w:rPr>
          <w:sz w:val="28"/>
          <w:szCs w:val="28"/>
        </w:rPr>
      </w:pPr>
    </w:p>
    <w:p w14:paraId="7DC956B8" w14:textId="3010CCED" w:rsidR="00746073" w:rsidRDefault="00746073" w:rsidP="00D56719">
      <w:pPr>
        <w:rPr>
          <w:sz w:val="28"/>
          <w:szCs w:val="28"/>
        </w:rPr>
      </w:pPr>
    </w:p>
    <w:p w14:paraId="0F927226" w14:textId="0031CB50" w:rsidR="00746073" w:rsidRDefault="00746073" w:rsidP="00D56719">
      <w:pPr>
        <w:rPr>
          <w:sz w:val="28"/>
          <w:szCs w:val="28"/>
        </w:rPr>
      </w:pPr>
    </w:p>
    <w:p w14:paraId="115175AF" w14:textId="7D1C8833" w:rsidR="00746073" w:rsidRDefault="00746073" w:rsidP="00D56719">
      <w:pPr>
        <w:rPr>
          <w:sz w:val="28"/>
          <w:szCs w:val="28"/>
        </w:rPr>
      </w:pPr>
    </w:p>
    <w:p w14:paraId="4AA1FBA0" w14:textId="433F1925" w:rsidR="00746073" w:rsidRDefault="00746073" w:rsidP="00D56719">
      <w:pPr>
        <w:rPr>
          <w:sz w:val="28"/>
          <w:szCs w:val="28"/>
        </w:rPr>
      </w:pPr>
    </w:p>
    <w:p w14:paraId="66B4691F" w14:textId="3231AB72" w:rsidR="00746073" w:rsidRDefault="00746073" w:rsidP="00D56719">
      <w:pPr>
        <w:rPr>
          <w:sz w:val="28"/>
          <w:szCs w:val="28"/>
        </w:rPr>
      </w:pPr>
    </w:p>
    <w:p w14:paraId="144E11D1" w14:textId="77777777" w:rsidR="00A11E63" w:rsidRDefault="00A11E63" w:rsidP="00D56719">
      <w:pPr>
        <w:rPr>
          <w:sz w:val="28"/>
          <w:szCs w:val="28"/>
        </w:rPr>
      </w:pPr>
    </w:p>
    <w:p w14:paraId="368AFE72" w14:textId="0D502094" w:rsidR="00746073" w:rsidRDefault="00746073" w:rsidP="00D56719">
      <w:pPr>
        <w:rPr>
          <w:sz w:val="28"/>
          <w:szCs w:val="28"/>
        </w:rPr>
      </w:pPr>
    </w:p>
    <w:p w14:paraId="124C3344" w14:textId="77777777" w:rsidR="00E16A8E" w:rsidRDefault="00E16A8E" w:rsidP="0029277E">
      <w:pPr>
        <w:tabs>
          <w:tab w:val="left" w:pos="9540"/>
        </w:tabs>
        <w:ind w:right="22"/>
        <w:jc w:val="right"/>
        <w:rPr>
          <w:sz w:val="28"/>
          <w:szCs w:val="28"/>
        </w:rPr>
      </w:pPr>
    </w:p>
    <w:p w14:paraId="677C4E72" w14:textId="77777777" w:rsidR="00941510" w:rsidRDefault="00941510" w:rsidP="00941510">
      <w:pPr>
        <w:tabs>
          <w:tab w:val="left" w:pos="9540"/>
        </w:tabs>
        <w:ind w:right="22"/>
        <w:rPr>
          <w:sz w:val="28"/>
          <w:szCs w:val="28"/>
        </w:rPr>
      </w:pPr>
    </w:p>
    <w:p w14:paraId="26DA4A80" w14:textId="77777777" w:rsidR="00941510" w:rsidRDefault="00941510" w:rsidP="00941510">
      <w:pPr>
        <w:tabs>
          <w:tab w:val="left" w:pos="9540"/>
        </w:tabs>
        <w:ind w:right="22"/>
        <w:rPr>
          <w:sz w:val="28"/>
          <w:szCs w:val="28"/>
        </w:rPr>
      </w:pPr>
    </w:p>
    <w:p w14:paraId="6062086F" w14:textId="55DA2A01" w:rsidR="00A11E63" w:rsidRPr="00603A07" w:rsidRDefault="00E16A8E" w:rsidP="00E16A8E">
      <w:pPr>
        <w:tabs>
          <w:tab w:val="left" w:pos="9540"/>
        </w:tabs>
        <w:ind w:right="22"/>
      </w:pPr>
      <w:r w:rsidRPr="00603A07">
        <w:t xml:space="preserve">                                                                                                      УТВЕРЖДЕН</w:t>
      </w:r>
    </w:p>
    <w:p w14:paraId="51A8AF59" w14:textId="77777777" w:rsidR="00E16A8E" w:rsidRPr="00603A07" w:rsidRDefault="00E16A8E" w:rsidP="00E16A8E">
      <w:pPr>
        <w:tabs>
          <w:tab w:val="left" w:pos="9540"/>
        </w:tabs>
        <w:ind w:right="22"/>
      </w:pPr>
    </w:p>
    <w:p w14:paraId="2BEA752C" w14:textId="1B69CB13" w:rsidR="00A11E63" w:rsidRPr="00603A07" w:rsidRDefault="00E16A8E" w:rsidP="00E16A8E">
      <w:r w:rsidRPr="00603A07">
        <w:t xml:space="preserve">                                                                                      </w:t>
      </w:r>
      <w:r w:rsidR="00A11E63" w:rsidRPr="00603A07">
        <w:t>постановлени</w:t>
      </w:r>
      <w:r w:rsidRPr="00603A07">
        <w:t>ем</w:t>
      </w:r>
      <w:r w:rsidR="00A11E63" w:rsidRPr="00603A07">
        <w:t xml:space="preserve"> администрации </w:t>
      </w:r>
    </w:p>
    <w:p w14:paraId="690D2954" w14:textId="24101C08" w:rsidR="00A11E63" w:rsidRPr="00603A07" w:rsidRDefault="00E16A8E" w:rsidP="00E16A8E">
      <w:r w:rsidRPr="00603A07">
        <w:t xml:space="preserve">                                                                                 </w:t>
      </w:r>
      <w:r w:rsidR="00A11E63" w:rsidRPr="00603A07">
        <w:t xml:space="preserve">Пожарского муниципального округа </w:t>
      </w:r>
    </w:p>
    <w:p w14:paraId="31AC4DC2" w14:textId="2D8A3996" w:rsidR="00E16A8E" w:rsidRPr="00603A07" w:rsidRDefault="00E16A8E" w:rsidP="00E16A8E">
      <w:r w:rsidRPr="00603A07">
        <w:t xml:space="preserve">                                                                                                    Приморского края</w:t>
      </w:r>
    </w:p>
    <w:p w14:paraId="32961908" w14:textId="76AAF983" w:rsidR="00A11E63" w:rsidRPr="00603A07" w:rsidRDefault="00E16A8E" w:rsidP="00E16A8E">
      <w:r w:rsidRPr="00603A07">
        <w:t xml:space="preserve">                                                                                           </w:t>
      </w:r>
      <w:r w:rsidR="00A11E63" w:rsidRPr="00603A07">
        <w:t>от_</w:t>
      </w:r>
      <w:r w:rsidRPr="00603A07">
        <w:t>___</w:t>
      </w:r>
      <w:r w:rsidR="00A11E63" w:rsidRPr="00603A07">
        <w:t>_</w:t>
      </w:r>
      <w:r w:rsidRPr="00603A07">
        <w:t>____</w:t>
      </w:r>
      <w:r w:rsidR="00A11E63" w:rsidRPr="00603A07">
        <w:t>____№_______</w:t>
      </w:r>
    </w:p>
    <w:p w14:paraId="0DB62352" w14:textId="77777777" w:rsidR="00C15D76" w:rsidRDefault="00C15D76" w:rsidP="00A11E63">
      <w:pPr>
        <w:jc w:val="center"/>
        <w:rPr>
          <w:sz w:val="26"/>
          <w:szCs w:val="26"/>
        </w:rPr>
      </w:pPr>
    </w:p>
    <w:p w14:paraId="434B1E73" w14:textId="77777777" w:rsidR="00A11E63" w:rsidRPr="00F64253" w:rsidRDefault="00A11E63" w:rsidP="00A11E63">
      <w:pPr>
        <w:jc w:val="center"/>
        <w:rPr>
          <w:sz w:val="26"/>
          <w:szCs w:val="26"/>
        </w:rPr>
      </w:pPr>
      <w:r w:rsidRPr="00F64253">
        <w:rPr>
          <w:sz w:val="26"/>
          <w:szCs w:val="26"/>
        </w:rPr>
        <w:tab/>
      </w:r>
    </w:p>
    <w:p w14:paraId="1F75B58A" w14:textId="01C2442E" w:rsidR="00C15D76" w:rsidRPr="00C15D76" w:rsidRDefault="002C3A1A" w:rsidP="00C15D76">
      <w:pPr>
        <w:tabs>
          <w:tab w:val="left" w:pos="993"/>
        </w:tabs>
        <w:spacing w:after="20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C15D76">
        <w:rPr>
          <w:rFonts w:eastAsia="Calibri"/>
          <w:b/>
          <w:sz w:val="28"/>
          <w:szCs w:val="28"/>
          <w:lang w:eastAsia="en-US"/>
        </w:rPr>
        <w:t xml:space="preserve">Порядок формирования и ведения реестра источников доходов бюджета </w:t>
      </w:r>
      <w:r w:rsidR="00C15D76" w:rsidRPr="00C15D76">
        <w:rPr>
          <w:rFonts w:eastAsia="Calibri"/>
          <w:b/>
          <w:sz w:val="28"/>
          <w:szCs w:val="28"/>
          <w:lang w:eastAsia="en-US"/>
        </w:rPr>
        <w:t>Пожарского муниципального округа</w:t>
      </w:r>
    </w:p>
    <w:p w14:paraId="7DC49FAC" w14:textId="4F3447C2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Настоящий Порядок формирования и ведения реестра источников доходов бюджета </w:t>
      </w:r>
      <w:r w:rsidR="00C15D76">
        <w:rPr>
          <w:rFonts w:eastAsia="Calibri"/>
          <w:sz w:val="28"/>
          <w:szCs w:val="28"/>
          <w:lang w:eastAsia="en-US"/>
        </w:rPr>
        <w:t>Пожарского муниципального округа</w:t>
      </w:r>
      <w:r w:rsidRPr="002C3A1A">
        <w:rPr>
          <w:rFonts w:eastAsia="Calibri"/>
          <w:sz w:val="28"/>
          <w:szCs w:val="28"/>
          <w:lang w:eastAsia="en-US"/>
        </w:rPr>
        <w:t xml:space="preserve"> (далее – Порядок) устанавливает правила формирования и </w:t>
      </w:r>
      <w:r w:rsidR="00C15D76" w:rsidRPr="002C3A1A">
        <w:rPr>
          <w:rFonts w:eastAsia="Calibri"/>
          <w:sz w:val="28"/>
          <w:szCs w:val="28"/>
          <w:lang w:eastAsia="en-US"/>
        </w:rPr>
        <w:t>ведения реестра</w:t>
      </w:r>
      <w:r w:rsidRPr="002C3A1A">
        <w:rPr>
          <w:rFonts w:eastAsia="Calibri"/>
          <w:sz w:val="28"/>
          <w:szCs w:val="28"/>
          <w:lang w:eastAsia="en-US"/>
        </w:rPr>
        <w:t xml:space="preserve"> источников доходов бюджета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>(далее – реестр источников доходов бюджета).</w:t>
      </w:r>
    </w:p>
    <w:p w14:paraId="7B2E8257" w14:textId="3399A11E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Реестр источников доходов бюджета представляет собой свод информации о доходах бюджета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 xml:space="preserve">по источникам доходов бюджета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 xml:space="preserve">(далее – источник доходов бюджета), формируемой в процессе составления, утверждения и исполнения бюджета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="00247555">
        <w:rPr>
          <w:rFonts w:eastAsia="Calibri"/>
          <w:sz w:val="28"/>
          <w:szCs w:val="28"/>
          <w:lang w:eastAsia="en-US"/>
        </w:rPr>
        <w:t xml:space="preserve">Приморского края </w:t>
      </w:r>
      <w:r w:rsidRPr="002C3A1A">
        <w:rPr>
          <w:rFonts w:eastAsia="Calibri"/>
          <w:sz w:val="28"/>
          <w:szCs w:val="28"/>
          <w:lang w:eastAsia="en-US"/>
        </w:rPr>
        <w:t xml:space="preserve">на основании перечня источников доходов Российской Федерации. </w:t>
      </w:r>
    </w:p>
    <w:p w14:paraId="424B435C" w14:textId="1C0A4CC8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Реестр источников </w:t>
      </w:r>
      <w:r w:rsidR="005738B6">
        <w:rPr>
          <w:rFonts w:eastAsia="Calibri"/>
          <w:sz w:val="28"/>
          <w:szCs w:val="28"/>
          <w:lang w:eastAsia="en-US"/>
        </w:rPr>
        <w:t>доходов бюджета ведет Финансовое у</w:t>
      </w:r>
      <w:r w:rsidR="000E6730">
        <w:rPr>
          <w:rFonts w:eastAsia="Calibri"/>
          <w:sz w:val="28"/>
          <w:szCs w:val="28"/>
          <w:lang w:eastAsia="en-US"/>
        </w:rPr>
        <w:t>правление</w:t>
      </w:r>
      <w:r w:rsidRPr="002C3A1A">
        <w:rPr>
          <w:rFonts w:eastAsia="Calibri"/>
          <w:sz w:val="28"/>
          <w:szCs w:val="28"/>
          <w:lang w:eastAsia="en-US"/>
        </w:rPr>
        <w:t xml:space="preserve"> администрации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>(далее – уполномоченный орган).</w:t>
      </w:r>
    </w:p>
    <w:p w14:paraId="5C63EEB8" w14:textId="4CAFACC5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Формирование, проверка и направление информации для включения в реестр источников доходов бюджета осуществляются в электронной </w:t>
      </w:r>
      <w:r w:rsidR="006E09D0" w:rsidRPr="002C3A1A">
        <w:rPr>
          <w:rFonts w:eastAsia="Calibri"/>
          <w:sz w:val="28"/>
          <w:szCs w:val="28"/>
          <w:lang w:eastAsia="en-US"/>
        </w:rPr>
        <w:t>форме в</w:t>
      </w:r>
      <w:r w:rsidR="005738B6">
        <w:rPr>
          <w:rFonts w:eastAsia="Calibri"/>
          <w:sz w:val="28"/>
          <w:szCs w:val="28"/>
          <w:lang w:eastAsia="en-US"/>
        </w:rPr>
        <w:t xml:space="preserve"> </w:t>
      </w:r>
      <w:r w:rsidRPr="002C3A1A">
        <w:rPr>
          <w:rFonts w:eastAsia="Calibri"/>
          <w:sz w:val="28"/>
          <w:szCs w:val="28"/>
          <w:lang w:eastAsia="en-US"/>
        </w:rPr>
        <w:t xml:space="preserve">информационной </w:t>
      </w:r>
      <w:r w:rsidR="00DE29AC" w:rsidRPr="002C3A1A">
        <w:rPr>
          <w:rFonts w:eastAsia="Calibri"/>
          <w:sz w:val="28"/>
          <w:szCs w:val="28"/>
          <w:lang w:eastAsia="en-US"/>
        </w:rPr>
        <w:t>системе</w:t>
      </w:r>
      <w:r w:rsidR="00514F14">
        <w:rPr>
          <w:rFonts w:eastAsia="Calibri"/>
          <w:sz w:val="28"/>
          <w:szCs w:val="28"/>
          <w:lang w:eastAsia="en-US"/>
        </w:rPr>
        <w:t xml:space="preserve"> </w:t>
      </w:r>
      <w:r w:rsidR="005738B6">
        <w:rPr>
          <w:rFonts w:eastAsia="Calibri"/>
          <w:sz w:val="28"/>
          <w:szCs w:val="28"/>
          <w:lang w:eastAsia="en-US"/>
        </w:rPr>
        <w:t>«Бюджет-</w:t>
      </w:r>
      <w:r w:rsidR="00DE29AC">
        <w:rPr>
          <w:rFonts w:eastAsia="Calibri"/>
          <w:sz w:val="28"/>
          <w:szCs w:val="28"/>
          <w:lang w:eastAsia="en-US"/>
        </w:rPr>
        <w:t xml:space="preserve">Смарт» </w:t>
      </w:r>
      <w:r w:rsidR="00DE29AC" w:rsidRPr="00C15D76">
        <w:rPr>
          <w:rFonts w:eastAsia="Calibri"/>
          <w:sz w:val="28"/>
          <w:szCs w:val="28"/>
          <w:lang w:eastAsia="en-US"/>
        </w:rPr>
        <w:t>(</w:t>
      </w:r>
      <w:r w:rsidRPr="002C3A1A">
        <w:rPr>
          <w:rFonts w:eastAsia="Calibri"/>
          <w:sz w:val="28"/>
          <w:szCs w:val="28"/>
          <w:lang w:eastAsia="en-US"/>
        </w:rPr>
        <w:t>далее – информационная система).</w:t>
      </w:r>
    </w:p>
    <w:p w14:paraId="00CA01EF" w14:textId="77777777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При формировании и ведении реестра источников доходов бюджета в информационной системе используются усиленные квалифицированные электронные подписи лиц, уполномоченных действовать от имени участников процесса ведения реестра источников доходов бюджета.</w:t>
      </w:r>
    </w:p>
    <w:p w14:paraId="60B8CF51" w14:textId="4C873023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Информация, включаемая в реестр источников доходов бюджета, формируется в структурированном виде путем заполнения форм </w:t>
      </w:r>
      <w:r w:rsidRPr="002C3A1A">
        <w:rPr>
          <w:rFonts w:eastAsia="Calibri"/>
          <w:sz w:val="28"/>
          <w:szCs w:val="28"/>
          <w:lang w:eastAsia="en-US"/>
        </w:rPr>
        <w:lastRenderedPageBreak/>
        <w:t xml:space="preserve">информационной системы главными администраторами доходов бюджета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>(далее – участники процесса ведения реестра).</w:t>
      </w:r>
    </w:p>
    <w:p w14:paraId="2CF637AF" w14:textId="77777777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Ответственность за полноту и достоверность информации, а также своевременность ее включения в реестр источников доходов бюджета несут участники процесса ведения реестра.</w:t>
      </w:r>
    </w:p>
    <w:p w14:paraId="7CC31108" w14:textId="77777777" w:rsidR="002C3A1A" w:rsidRPr="002C3A1A" w:rsidRDefault="002C3A1A" w:rsidP="00C234B4">
      <w:pPr>
        <w:numPr>
          <w:ilvl w:val="0"/>
          <w:numId w:val="13"/>
        </w:numPr>
        <w:tabs>
          <w:tab w:val="left" w:pos="1276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В реестре источников доходов бюджета в отношении каждого источника дохода бюджета участники процесса ведения реестра обеспечивают формирование следующей информации:</w:t>
      </w:r>
    </w:p>
    <w:p w14:paraId="627165A7" w14:textId="77777777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а) </w:t>
      </w:r>
      <w:r w:rsidRPr="002C3A1A">
        <w:rPr>
          <w:rFonts w:eastAsia="Calibri"/>
          <w:sz w:val="28"/>
          <w:szCs w:val="28"/>
          <w:lang w:eastAsia="en-US"/>
        </w:rPr>
        <w:tab/>
        <w:t>наименование источника дохода бюджета;</w:t>
      </w:r>
    </w:p>
    <w:p w14:paraId="33559A5A" w14:textId="1ED081FB" w:rsidR="002C3A1A" w:rsidRPr="002C3A1A" w:rsidRDefault="006E09D0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б) </w:t>
      </w:r>
      <w:r w:rsidRPr="002C3A1A">
        <w:rPr>
          <w:rFonts w:eastAsia="Calibri"/>
          <w:sz w:val="28"/>
          <w:szCs w:val="28"/>
          <w:lang w:eastAsia="en-US"/>
        </w:rPr>
        <w:tab/>
      </w:r>
      <w:r w:rsidR="002C3A1A" w:rsidRPr="002C3A1A">
        <w:rPr>
          <w:rFonts w:eastAsia="Calibri"/>
          <w:sz w:val="28"/>
          <w:szCs w:val="28"/>
          <w:lang w:eastAsia="en-US"/>
        </w:rPr>
        <w:t>код (коды) классификации доходов бюджета, соответствующий источнику дохода бюджета, и идентификационный код источника дохода бюджета по перечню источников доходов Российской Федерации;</w:t>
      </w:r>
    </w:p>
    <w:p w14:paraId="760F2AA3" w14:textId="77777777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в) наименование группы источников доходов бюджетов, в которую входит источник дохода бюджета, и ее идентификационный код по перечню источников доходов Российской Федерации;</w:t>
      </w:r>
    </w:p>
    <w:p w14:paraId="3EE3950B" w14:textId="54C0A664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г) информация о публично-правовом образовании, в доход </w:t>
      </w:r>
      <w:r w:rsidR="006E09D0" w:rsidRPr="002C3A1A">
        <w:rPr>
          <w:rFonts w:eastAsia="Calibri"/>
          <w:sz w:val="28"/>
          <w:szCs w:val="28"/>
          <w:lang w:eastAsia="en-US"/>
        </w:rPr>
        <w:t>бюджета,</w:t>
      </w:r>
      <w:r w:rsidRPr="002C3A1A">
        <w:rPr>
          <w:rFonts w:eastAsia="Calibri"/>
          <w:sz w:val="28"/>
          <w:szCs w:val="28"/>
          <w:lang w:eastAsia="en-US"/>
        </w:rPr>
        <w:t xml:space="preserve"> которого зачисляются платежи, являющиеся источником дохода бюджета;</w:t>
      </w:r>
    </w:p>
    <w:p w14:paraId="259B3428" w14:textId="4784B0FF" w:rsidR="005738B6" w:rsidRDefault="005738B6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д</w:t>
      </w:r>
      <w:r w:rsidRPr="005738B6">
        <w:rPr>
          <w:rFonts w:eastAsia="Calibri"/>
          <w:sz w:val="28"/>
          <w:szCs w:val="28"/>
          <w:lang w:eastAsia="en-US"/>
        </w:rPr>
        <w:t xml:space="preserve">) </w:t>
      </w:r>
      <w:r w:rsidRPr="005738B6">
        <w:rPr>
          <w:rFonts w:eastAsia="Calibri"/>
          <w:sz w:val="28"/>
          <w:szCs w:val="28"/>
          <w:lang w:eastAsia="en-US"/>
        </w:rPr>
        <w:tab/>
        <w:t>информация о главных администраторах доходов бюджета округа;</w:t>
      </w:r>
    </w:p>
    <w:p w14:paraId="26218D3F" w14:textId="29609271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е) </w:t>
      </w:r>
      <w:r w:rsidRPr="002C3A1A">
        <w:rPr>
          <w:rFonts w:eastAsia="Calibri"/>
          <w:sz w:val="28"/>
          <w:szCs w:val="28"/>
          <w:lang w:eastAsia="en-US"/>
        </w:rPr>
        <w:tab/>
        <w:t xml:space="preserve">показатели прогноза доходов бюджета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 xml:space="preserve">(далее – доходы </w:t>
      </w:r>
      <w:r w:rsidR="006E09D0" w:rsidRPr="002C3A1A">
        <w:rPr>
          <w:rFonts w:eastAsia="Calibri"/>
          <w:sz w:val="28"/>
          <w:szCs w:val="28"/>
          <w:lang w:eastAsia="en-US"/>
        </w:rPr>
        <w:t>бюджета) по</w:t>
      </w:r>
      <w:r w:rsidRPr="002C3A1A">
        <w:rPr>
          <w:rFonts w:eastAsia="Calibri"/>
          <w:sz w:val="28"/>
          <w:szCs w:val="28"/>
          <w:lang w:eastAsia="en-US"/>
        </w:rPr>
        <w:t xml:space="preserve"> коду классификации доходов бюджета, соответствующему источнику дохода бюджета, сформированные в целях составления и принятия нормативного прав</w:t>
      </w:r>
      <w:r w:rsidR="00DD67BC">
        <w:rPr>
          <w:rFonts w:eastAsia="Calibri"/>
          <w:sz w:val="28"/>
          <w:szCs w:val="28"/>
          <w:lang w:eastAsia="en-US"/>
        </w:rPr>
        <w:t>ового акта Думы</w:t>
      </w:r>
      <w:r w:rsidRPr="002C3A1A">
        <w:rPr>
          <w:rFonts w:eastAsia="Calibri"/>
          <w:sz w:val="28"/>
          <w:szCs w:val="28"/>
          <w:lang w:eastAsia="en-US"/>
        </w:rPr>
        <w:t xml:space="preserve">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 xml:space="preserve">о бюджете </w:t>
      </w:r>
      <w:r w:rsidR="00C15D76" w:rsidRPr="00C15D76">
        <w:rPr>
          <w:rFonts w:eastAsia="Calibri"/>
          <w:sz w:val="28"/>
          <w:szCs w:val="28"/>
          <w:lang w:eastAsia="en-US"/>
        </w:rPr>
        <w:t xml:space="preserve">Пожарского муниципального округа </w:t>
      </w:r>
      <w:r w:rsidRPr="002C3A1A">
        <w:rPr>
          <w:rFonts w:eastAsia="Calibri"/>
          <w:sz w:val="28"/>
          <w:szCs w:val="28"/>
          <w:lang w:eastAsia="en-US"/>
        </w:rPr>
        <w:t xml:space="preserve">(далее – </w:t>
      </w:r>
      <w:proofErr w:type="gramStart"/>
      <w:r w:rsidRPr="002C3A1A">
        <w:rPr>
          <w:rFonts w:eastAsia="Calibri"/>
          <w:sz w:val="28"/>
          <w:szCs w:val="28"/>
          <w:lang w:eastAsia="en-US"/>
        </w:rPr>
        <w:t>НПА  о</w:t>
      </w:r>
      <w:proofErr w:type="gramEnd"/>
      <w:r w:rsidRPr="002C3A1A">
        <w:rPr>
          <w:rFonts w:eastAsia="Calibri"/>
          <w:sz w:val="28"/>
          <w:szCs w:val="28"/>
          <w:lang w:eastAsia="en-US"/>
        </w:rPr>
        <w:t xml:space="preserve"> бюджете);</w:t>
      </w:r>
    </w:p>
    <w:p w14:paraId="70346334" w14:textId="12E1CB00" w:rsidR="002C3A1A" w:rsidRPr="002C3A1A" w:rsidRDefault="006E09D0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ж) </w:t>
      </w:r>
      <w:r w:rsidRPr="002C3A1A">
        <w:rPr>
          <w:rFonts w:eastAsia="Calibri"/>
          <w:sz w:val="28"/>
          <w:szCs w:val="28"/>
          <w:lang w:eastAsia="en-US"/>
        </w:rPr>
        <w:tab/>
      </w:r>
      <w:r w:rsidR="002C3A1A" w:rsidRPr="002C3A1A">
        <w:rPr>
          <w:rFonts w:eastAsia="Calibri"/>
          <w:sz w:val="28"/>
          <w:szCs w:val="28"/>
          <w:lang w:eastAsia="en-US"/>
        </w:rPr>
        <w:t>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НПА о бюджете;</w:t>
      </w:r>
    </w:p>
    <w:p w14:paraId="24CEC05F" w14:textId="77777777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2C3A1A">
        <w:rPr>
          <w:rFonts w:eastAsia="Calibri"/>
          <w:sz w:val="28"/>
          <w:szCs w:val="28"/>
          <w:lang w:eastAsia="en-US"/>
        </w:rPr>
        <w:t>з)</w:t>
      </w:r>
      <w:r w:rsidRPr="002C3A1A">
        <w:rPr>
          <w:rFonts w:eastAsia="Calibri"/>
          <w:sz w:val="28"/>
          <w:szCs w:val="28"/>
          <w:lang w:eastAsia="en-US"/>
        </w:rPr>
        <w:tab/>
      </w:r>
      <w:proofErr w:type="gramEnd"/>
      <w:r w:rsidRPr="002C3A1A">
        <w:rPr>
          <w:rFonts w:eastAsia="Calibri"/>
          <w:sz w:val="28"/>
          <w:szCs w:val="28"/>
          <w:lang w:eastAsia="en-US"/>
        </w:rPr>
        <w:t xml:space="preserve">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</w:t>
      </w:r>
      <w:r w:rsidRPr="002C3A1A">
        <w:rPr>
          <w:rFonts w:eastAsia="Calibri"/>
          <w:sz w:val="28"/>
          <w:szCs w:val="28"/>
          <w:lang w:eastAsia="en-US"/>
        </w:rPr>
        <w:lastRenderedPageBreak/>
        <w:t>соответствии с НПА о бюджете с учетом нормативного правового акта  о внесении изменений в НПА о бюджете;</w:t>
      </w:r>
    </w:p>
    <w:p w14:paraId="2AB6C75E" w14:textId="3C91984D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2C3A1A">
        <w:rPr>
          <w:rFonts w:eastAsia="Calibri"/>
          <w:sz w:val="28"/>
          <w:szCs w:val="28"/>
          <w:lang w:eastAsia="en-US"/>
        </w:rPr>
        <w:t>и)</w:t>
      </w:r>
      <w:r w:rsidRPr="002C3A1A">
        <w:rPr>
          <w:rFonts w:eastAsia="Calibri"/>
          <w:sz w:val="28"/>
          <w:szCs w:val="28"/>
          <w:lang w:eastAsia="en-US"/>
        </w:rPr>
        <w:tab/>
      </w:r>
      <w:proofErr w:type="gramEnd"/>
      <w:r w:rsidRPr="002C3A1A">
        <w:rPr>
          <w:rFonts w:eastAsia="Calibri"/>
          <w:sz w:val="28"/>
          <w:szCs w:val="28"/>
          <w:lang w:eastAsia="en-US"/>
        </w:rPr>
        <w:t xml:space="preserve">показатели уточненного прогноза доходов бюджета по коду классификации доходов бюджета, соответствующему источнику дохода бюджета, формируемые в рамках составления сведений для составления и ведения кассового плана исполнения бюджета </w:t>
      </w:r>
      <w:r w:rsidR="00C15D76" w:rsidRPr="00C15D76">
        <w:rPr>
          <w:rFonts w:eastAsia="Calibri"/>
          <w:sz w:val="28"/>
          <w:szCs w:val="28"/>
          <w:lang w:eastAsia="en-US"/>
        </w:rPr>
        <w:t>Пожарского муниципального округа</w:t>
      </w:r>
      <w:r w:rsidRPr="002C3A1A">
        <w:rPr>
          <w:rFonts w:eastAsia="Calibri"/>
          <w:sz w:val="28"/>
          <w:szCs w:val="28"/>
          <w:lang w:eastAsia="en-US"/>
        </w:rPr>
        <w:t>;</w:t>
      </w:r>
    </w:p>
    <w:p w14:paraId="410B263C" w14:textId="77777777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к) показатели кассовых поступлений по коду классификации доходов бюджета, соответствующему источнику дохода бюджета;</w:t>
      </w:r>
    </w:p>
    <w:p w14:paraId="63C69167" w14:textId="1CEB2CBE" w:rsidR="002C3A1A" w:rsidRPr="002C3A1A" w:rsidRDefault="002C3A1A" w:rsidP="00C234B4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л) показатели кассовых поступлений по коду классификации доходов бюджета, соответствующему источнику дохода бюджета, принимающие значения доходов бюджета в соответствии с </w:t>
      </w:r>
      <w:r w:rsidR="00E014E1" w:rsidRPr="002C3A1A">
        <w:rPr>
          <w:rFonts w:eastAsia="Calibri"/>
          <w:sz w:val="28"/>
          <w:szCs w:val="28"/>
          <w:lang w:eastAsia="en-US"/>
        </w:rPr>
        <w:t>НПА о</w:t>
      </w:r>
      <w:r w:rsidRPr="002C3A1A">
        <w:rPr>
          <w:rFonts w:eastAsia="Calibri"/>
          <w:sz w:val="28"/>
          <w:szCs w:val="28"/>
          <w:lang w:eastAsia="en-US"/>
        </w:rPr>
        <w:t xml:space="preserve"> бюджете. </w:t>
      </w:r>
    </w:p>
    <w:p w14:paraId="53C512CE" w14:textId="14489C9B" w:rsidR="002C3A1A" w:rsidRPr="002C3A1A" w:rsidRDefault="002C3A1A" w:rsidP="00BA2BFC">
      <w:pPr>
        <w:tabs>
          <w:tab w:val="num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9.</w:t>
      </w:r>
      <w:r w:rsidRPr="002C3A1A">
        <w:rPr>
          <w:rFonts w:eastAsia="Calibri"/>
          <w:sz w:val="28"/>
          <w:szCs w:val="28"/>
          <w:lang w:eastAsia="en-US"/>
        </w:rPr>
        <w:tab/>
      </w:r>
      <w:proofErr w:type="gramStart"/>
      <w:r w:rsidR="00FE02E0">
        <w:rPr>
          <w:rFonts w:eastAsia="Calibri"/>
          <w:sz w:val="28"/>
          <w:szCs w:val="28"/>
          <w:lang w:eastAsia="en-US"/>
        </w:rPr>
        <w:t>В</w:t>
      </w:r>
      <w:proofErr w:type="gramEnd"/>
      <w:r w:rsidRPr="002C3A1A">
        <w:rPr>
          <w:rFonts w:eastAsia="Calibri"/>
          <w:sz w:val="28"/>
          <w:szCs w:val="28"/>
          <w:lang w:eastAsia="en-US"/>
        </w:rPr>
        <w:t xml:space="preserve"> рамках составления НПА о бюджете информация, включаемая в реестр источников доходов бюджета, формируется на основе предварительной информации, подготовленной в информационной системе участниками процесса ведения реестра </w:t>
      </w:r>
      <w:r w:rsidR="00E014E1" w:rsidRPr="002C3A1A">
        <w:rPr>
          <w:rFonts w:eastAsia="Calibri"/>
          <w:sz w:val="28"/>
          <w:szCs w:val="28"/>
          <w:lang w:eastAsia="en-US"/>
        </w:rPr>
        <w:t>в порядке</w:t>
      </w:r>
      <w:r w:rsidRPr="002C3A1A">
        <w:rPr>
          <w:rFonts w:eastAsia="Calibri"/>
          <w:sz w:val="28"/>
          <w:szCs w:val="28"/>
          <w:lang w:eastAsia="en-US"/>
        </w:rPr>
        <w:t xml:space="preserve"> и сроки, устанавливаемые постановлением администрации </w:t>
      </w:r>
      <w:r w:rsidR="00C15D76" w:rsidRPr="00C15D76">
        <w:rPr>
          <w:rFonts w:eastAsia="Calibri"/>
          <w:sz w:val="28"/>
          <w:szCs w:val="28"/>
          <w:lang w:eastAsia="en-US"/>
        </w:rPr>
        <w:t>Пожарского муниципального округа</w:t>
      </w:r>
      <w:r w:rsidRPr="002C3A1A">
        <w:rPr>
          <w:rFonts w:eastAsia="Calibri"/>
          <w:sz w:val="28"/>
          <w:szCs w:val="28"/>
          <w:lang w:eastAsia="en-US"/>
        </w:rPr>
        <w:t>.</w:t>
      </w:r>
    </w:p>
    <w:p w14:paraId="4A6F4260" w14:textId="05204593" w:rsidR="002C3A1A" w:rsidRPr="002C3A1A" w:rsidRDefault="002C3A1A" w:rsidP="00C234B4">
      <w:pPr>
        <w:tabs>
          <w:tab w:val="num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10. </w:t>
      </w:r>
      <w:r w:rsidR="00E014E1">
        <w:rPr>
          <w:rFonts w:eastAsia="Calibri"/>
          <w:sz w:val="28"/>
          <w:szCs w:val="28"/>
          <w:lang w:eastAsia="en-US"/>
        </w:rPr>
        <w:t xml:space="preserve"> </w:t>
      </w:r>
      <w:r w:rsidRPr="002C3A1A">
        <w:rPr>
          <w:rFonts w:eastAsia="Calibri"/>
          <w:sz w:val="28"/>
          <w:szCs w:val="28"/>
          <w:lang w:eastAsia="en-US"/>
        </w:rPr>
        <w:t>Информация, указанная в подпунктах «а» - «д» пункта 8 настоящего Порядка, формируется и изменяется на основе перечня источников доходов Российской Федерации путем обмена данными между государственными и муниципальными информационными системами, в которых осуществляется формирование и ведение перечня источников доходов Российской Федерации и реестров источников доходов бюджетов.</w:t>
      </w:r>
    </w:p>
    <w:p w14:paraId="2952390A" w14:textId="4219D5FE" w:rsidR="002C3A1A" w:rsidRPr="002C3A1A" w:rsidRDefault="002C3A1A" w:rsidP="00C234B4">
      <w:pPr>
        <w:tabs>
          <w:tab w:val="num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11. </w:t>
      </w:r>
      <w:r w:rsidR="00E014E1">
        <w:rPr>
          <w:rFonts w:eastAsia="Calibri"/>
          <w:sz w:val="28"/>
          <w:szCs w:val="28"/>
          <w:lang w:eastAsia="en-US"/>
        </w:rPr>
        <w:t xml:space="preserve"> </w:t>
      </w:r>
      <w:r w:rsidRPr="002C3A1A">
        <w:rPr>
          <w:rFonts w:eastAsia="Calibri"/>
          <w:sz w:val="28"/>
          <w:szCs w:val="28"/>
          <w:lang w:eastAsia="en-US"/>
        </w:rPr>
        <w:t>Информация, указанная в подпунктах «е» - «и» пункта 8 настоящего Порядка, формируется и ведется на основании прогнозов поступления доходов бюджета.</w:t>
      </w:r>
    </w:p>
    <w:p w14:paraId="5262F824" w14:textId="77777777" w:rsidR="002C3A1A" w:rsidRPr="002C3A1A" w:rsidRDefault="002C3A1A" w:rsidP="00C234B4">
      <w:pPr>
        <w:tabs>
          <w:tab w:val="num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12. Информация, указанная в подпункте «к» пункта 8 настоящего Порядка, формируется на основании соответствующих сведений реестра источников доходов Российской Федерации, представляемых Федеральным казначейством в соответствии с установленным порядком формирования и ведения источников доходов Российской Федерации.</w:t>
      </w:r>
    </w:p>
    <w:p w14:paraId="39D6702B" w14:textId="77777777" w:rsidR="002C3A1A" w:rsidRPr="002C3A1A" w:rsidRDefault="002C3A1A" w:rsidP="00C234B4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lastRenderedPageBreak/>
        <w:t>13.</w:t>
      </w:r>
      <w:r w:rsidRPr="002C3A1A">
        <w:rPr>
          <w:rFonts w:eastAsia="Calibri"/>
          <w:sz w:val="28"/>
          <w:szCs w:val="28"/>
          <w:lang w:eastAsia="en-US"/>
        </w:rPr>
        <w:tab/>
        <w:t>Уполномоченный орган в течение одного рабочего дня со дня предоставления участником процесса ведения реестра информации, указанной в пункте 8 настоящего Порядка, обеспечивает проверку:</w:t>
      </w:r>
    </w:p>
    <w:p w14:paraId="7299FB75" w14:textId="77777777" w:rsidR="002C3A1A" w:rsidRPr="002C3A1A" w:rsidRDefault="002C3A1A" w:rsidP="00C234B4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- наличия информации в соответствии с пунктом 8 настоящего Порядка;</w:t>
      </w:r>
    </w:p>
    <w:p w14:paraId="6D893B7E" w14:textId="77777777" w:rsidR="0007333D" w:rsidRDefault="002C3A1A" w:rsidP="00C234B4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- соответствия порядка формирования информации, </w:t>
      </w:r>
      <w:r w:rsidR="00C15D76" w:rsidRPr="002C3A1A">
        <w:rPr>
          <w:rFonts w:eastAsia="Calibri"/>
          <w:sz w:val="28"/>
          <w:szCs w:val="28"/>
          <w:lang w:eastAsia="en-US"/>
        </w:rPr>
        <w:t>предусмотренной подпунктами</w:t>
      </w:r>
      <w:r w:rsidRPr="002C3A1A">
        <w:rPr>
          <w:rFonts w:eastAsia="Calibri"/>
          <w:sz w:val="28"/>
          <w:szCs w:val="28"/>
          <w:lang w:eastAsia="en-US"/>
        </w:rPr>
        <w:t xml:space="preserve"> «а» - «л» пункта 8 настоящего Порядка, Положению о государственной интегрированной информационной системе управления общественными финансами «Электронный бюджет», утвержденному постановлением Правительств</w:t>
      </w:r>
      <w:r w:rsidR="00247555">
        <w:rPr>
          <w:rFonts w:eastAsia="Calibri"/>
          <w:sz w:val="28"/>
          <w:szCs w:val="28"/>
          <w:lang w:eastAsia="en-US"/>
        </w:rPr>
        <w:t xml:space="preserve">а Российской </w:t>
      </w:r>
      <w:proofErr w:type="gramStart"/>
      <w:r w:rsidR="00247555">
        <w:rPr>
          <w:rFonts w:eastAsia="Calibri"/>
          <w:sz w:val="28"/>
          <w:szCs w:val="28"/>
          <w:lang w:eastAsia="en-US"/>
        </w:rPr>
        <w:t>Федерации  от</w:t>
      </w:r>
      <w:proofErr w:type="gramEnd"/>
      <w:r w:rsidR="00247555">
        <w:rPr>
          <w:rFonts w:eastAsia="Calibri"/>
          <w:sz w:val="28"/>
          <w:szCs w:val="28"/>
          <w:lang w:eastAsia="en-US"/>
        </w:rPr>
        <w:t xml:space="preserve"> 30 июня </w:t>
      </w:r>
      <w:r w:rsidRPr="002C3A1A">
        <w:rPr>
          <w:rFonts w:eastAsia="Calibri"/>
          <w:sz w:val="28"/>
          <w:szCs w:val="28"/>
          <w:lang w:eastAsia="en-US"/>
        </w:rPr>
        <w:t>2015</w:t>
      </w:r>
      <w:r w:rsidR="006F1CDC">
        <w:rPr>
          <w:rFonts w:eastAsia="Calibri"/>
          <w:sz w:val="28"/>
          <w:szCs w:val="28"/>
          <w:lang w:eastAsia="en-US"/>
        </w:rPr>
        <w:t xml:space="preserve"> года </w:t>
      </w:r>
    </w:p>
    <w:p w14:paraId="1850AF8B" w14:textId="21E336D3" w:rsidR="002C3A1A" w:rsidRPr="002C3A1A" w:rsidRDefault="002C3A1A" w:rsidP="0007333D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№ 658 «О государственной интегрированной информационной системе управления общественными финансами «Электронный бюджет».</w:t>
      </w:r>
    </w:p>
    <w:p w14:paraId="6A6B1AAB" w14:textId="77777777" w:rsidR="002C3A1A" w:rsidRPr="002C3A1A" w:rsidRDefault="002C3A1A" w:rsidP="00C234B4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14. В случае положительного результата проверки, информация образует следующую реестровую запись реестра источников доходов бюджета, которой уполномоченный орган присваивает уникальный номер реестровой записи источника дохода бюджета реестра источников доходов бюджета.</w:t>
      </w:r>
    </w:p>
    <w:p w14:paraId="29EB14A6" w14:textId="77777777" w:rsidR="002C3A1A" w:rsidRPr="002C3A1A" w:rsidRDefault="002C3A1A" w:rsidP="00C234B4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При направлении участником процесса ведения реестра измененной информации, ранее образованные реестровые записи обновляются.</w:t>
      </w:r>
    </w:p>
    <w:p w14:paraId="3A83E7D1" w14:textId="77777777" w:rsidR="002C3A1A" w:rsidRPr="002C3A1A" w:rsidRDefault="002C3A1A" w:rsidP="00C234B4">
      <w:pPr>
        <w:tabs>
          <w:tab w:val="num" w:pos="0"/>
          <w:tab w:val="left" w:pos="1276"/>
          <w:tab w:val="left" w:pos="1418"/>
          <w:tab w:val="left" w:pos="1560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15. В случае отрицательного результата проверки, представленная информация не образует (не обновляет) реестровые записи. В данном случае Уполномоченный орган в течение не более одного рабочего дня со дня представления участником процесса ведения реестра информации уведомляет его об отрицательном результате проверки посредством направления протокола, содержащего сведения о выявленных несоответствиях.</w:t>
      </w:r>
    </w:p>
    <w:p w14:paraId="716109A6" w14:textId="77777777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 xml:space="preserve">16. </w:t>
      </w:r>
      <w:r w:rsidRPr="002C3A1A">
        <w:rPr>
          <w:rFonts w:eastAsia="Calibri"/>
          <w:sz w:val="28"/>
          <w:szCs w:val="28"/>
          <w:lang w:eastAsia="en-US"/>
        </w:rPr>
        <w:tab/>
        <w:t xml:space="preserve">При наличии несоответствий участник процесса ведения реестра в срок не более трех рабочих дней со дня получения протокола от Уполномоченного органа устраняет выявленные расхождения и повторно представляет информацию для включения в реестр источников доходов бюджета.  </w:t>
      </w:r>
    </w:p>
    <w:p w14:paraId="32BC2582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2C3A1A">
        <w:rPr>
          <w:rFonts w:eastAsia="Calibri"/>
          <w:sz w:val="28"/>
          <w:szCs w:val="28"/>
          <w:lang w:eastAsia="en-US"/>
        </w:rPr>
        <w:t xml:space="preserve">17. </w:t>
      </w:r>
      <w:r w:rsidRPr="002C3A1A">
        <w:rPr>
          <w:sz w:val="28"/>
          <w:szCs w:val="28"/>
        </w:rPr>
        <w:t xml:space="preserve">Уникальный номер реестровой записи источника дохода бюджета реестра источников доходов бюджета имеет следующую структуру: </w:t>
      </w:r>
    </w:p>
    <w:p w14:paraId="76F7BDF8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sz w:val="28"/>
          <w:szCs w:val="28"/>
        </w:rPr>
        <w:lastRenderedPageBreak/>
        <w:t>1,</w:t>
      </w:r>
      <w:r w:rsidRPr="002C3A1A">
        <w:rPr>
          <w:color w:val="auto"/>
          <w:sz w:val="28"/>
          <w:szCs w:val="28"/>
        </w:rPr>
        <w:t xml:space="preserve"> 2, 3, 4, 5 разряды - коды группы дохода, подгруппы дохода и элемента дохода классификации доходов бюджета, соответствующие источнику дохода бюджета; </w:t>
      </w:r>
    </w:p>
    <w:p w14:paraId="193FD9D1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 xml:space="preserve">6 разряд - код признака основания возникновения группы источника дохода бюджета, в которую входит источник дохода бюджета, в соответствии с перечнем источников доходов Российской Федерации; </w:t>
      </w:r>
    </w:p>
    <w:p w14:paraId="4193F12E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 xml:space="preserve">7, 8, 9, 10, 11, 12, 13, 14, 15, 16, 17, 18, 19, 20 разряды - идентификационный код источника дохода бюджета в соответствии с перечнем источников доходов Российской Федерации; </w:t>
      </w:r>
    </w:p>
    <w:p w14:paraId="63984BC6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 xml:space="preserve">21 разряд - код признака назначения использования реестровой записи источника дохода бюджета реестра источников доходов бюджета, принимающий следующие значения: </w:t>
      </w:r>
    </w:p>
    <w:p w14:paraId="649FD181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 xml:space="preserve">1 - в рамках исполнения НПА о бюджете; </w:t>
      </w:r>
    </w:p>
    <w:p w14:paraId="62353540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 xml:space="preserve">0 - в рамках составления и утверждения НПА о бюджете; </w:t>
      </w:r>
    </w:p>
    <w:p w14:paraId="2E48CDF7" w14:textId="7777777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 xml:space="preserve">22, 23 разряды - последние две цифры года формирования реестровой записи источника дохода бюджета реестра источников доходов бюджета, в случае если 21 разряд принимает значение 1, или последние две цифры очередного финансового года, на который составляется НПА о бюджете, в случае если 21 разряд принимает значение 0; </w:t>
      </w:r>
    </w:p>
    <w:p w14:paraId="3A123DEB" w14:textId="77777777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sz w:val="28"/>
          <w:szCs w:val="28"/>
        </w:rPr>
        <w:t>24, 25, 26, 27 разряды - порядковый номер версии реестровой записи источника дохода бюджета реестра источников доходов бюджета.</w:t>
      </w:r>
    </w:p>
    <w:p w14:paraId="68DE3B42" w14:textId="7F5EF7B9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3A1A">
        <w:rPr>
          <w:rFonts w:eastAsia="Calibri"/>
          <w:sz w:val="28"/>
          <w:szCs w:val="28"/>
          <w:lang w:eastAsia="en-US"/>
        </w:rPr>
        <w:t>18.</w:t>
      </w:r>
      <w:r w:rsidRPr="002C3A1A">
        <w:rPr>
          <w:rFonts w:eastAsia="Calibri"/>
          <w:sz w:val="28"/>
          <w:szCs w:val="28"/>
          <w:lang w:eastAsia="en-US"/>
        </w:rPr>
        <w:tab/>
        <w:t xml:space="preserve">Уполномоченный </w:t>
      </w:r>
      <w:r w:rsidR="00C15D76" w:rsidRPr="002C3A1A">
        <w:rPr>
          <w:rFonts w:eastAsia="Calibri"/>
          <w:sz w:val="28"/>
          <w:szCs w:val="28"/>
          <w:lang w:eastAsia="en-US"/>
        </w:rPr>
        <w:t>орган обеспечивает</w:t>
      </w:r>
      <w:r w:rsidRPr="002C3A1A">
        <w:rPr>
          <w:rFonts w:eastAsia="Calibri"/>
          <w:sz w:val="28"/>
          <w:szCs w:val="28"/>
          <w:lang w:eastAsia="en-US"/>
        </w:rPr>
        <w:t xml:space="preserve"> включение в реестр источников доходов бюджета информации, указанной в пункте 8 настоящего Порядка, в следующие сроки:</w:t>
      </w:r>
    </w:p>
    <w:p w14:paraId="3094397B" w14:textId="7C11C03C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2C3A1A">
        <w:rPr>
          <w:sz w:val="28"/>
          <w:szCs w:val="28"/>
        </w:rPr>
        <w:t>а) инфо</w:t>
      </w:r>
      <w:r w:rsidR="00A77BDB">
        <w:rPr>
          <w:sz w:val="28"/>
          <w:szCs w:val="28"/>
        </w:rPr>
        <w:t>рмации, указанной в подпунктах «а» - «д»</w:t>
      </w:r>
      <w:r w:rsidRPr="002C3A1A">
        <w:rPr>
          <w:sz w:val="28"/>
          <w:szCs w:val="28"/>
        </w:rPr>
        <w:t xml:space="preserve"> пункта 8 настоящего Порядка, - незамедлительно, но не позднее одного рабочего дня со дня внесения указанной информации в перечень источников доходов Российской Федерации, реестр источников доходов Российской Федерации;</w:t>
      </w:r>
    </w:p>
    <w:p w14:paraId="416DE9BE" w14:textId="5E4C9225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sz w:val="28"/>
          <w:szCs w:val="28"/>
        </w:rPr>
        <w:t>б) инфо</w:t>
      </w:r>
      <w:r w:rsidR="00A77BDB">
        <w:rPr>
          <w:sz w:val="28"/>
          <w:szCs w:val="28"/>
        </w:rPr>
        <w:t>рмации, указанной в подпунктах «ж», «з» и «л»</w:t>
      </w:r>
      <w:r w:rsidRPr="002C3A1A">
        <w:rPr>
          <w:sz w:val="28"/>
          <w:szCs w:val="28"/>
        </w:rPr>
        <w:t xml:space="preserve"> пункта 8 настоящего Порядка, - не позднее 5 рабочих дней со дня принятия или внесения </w:t>
      </w:r>
      <w:r w:rsidRPr="002C3A1A">
        <w:rPr>
          <w:color w:val="auto"/>
          <w:sz w:val="28"/>
          <w:szCs w:val="28"/>
        </w:rPr>
        <w:t xml:space="preserve">изменений в НПА о бюджете и НПА об исполнении бюджета; </w:t>
      </w:r>
    </w:p>
    <w:p w14:paraId="30ACF17F" w14:textId="21B45217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lastRenderedPageBreak/>
        <w:t>в) инф</w:t>
      </w:r>
      <w:r w:rsidR="00A77BDB">
        <w:rPr>
          <w:color w:val="auto"/>
          <w:sz w:val="28"/>
          <w:szCs w:val="28"/>
        </w:rPr>
        <w:t>ормации, указанной в подпункте «и»</w:t>
      </w:r>
      <w:r w:rsidRPr="002C3A1A">
        <w:rPr>
          <w:color w:val="auto"/>
          <w:sz w:val="28"/>
          <w:szCs w:val="28"/>
        </w:rPr>
        <w:t xml:space="preserve"> пункта 8 настоящего Порядка, - согласно установленному в соответствии с бюджетным законодательством порядком ведения прогноза доходов бюджета, но не позднее 10-го рабочего дня каждого месяца года; </w:t>
      </w:r>
    </w:p>
    <w:p w14:paraId="75B955F2" w14:textId="0C361BC8" w:rsidR="002C3A1A" w:rsidRPr="002C3A1A" w:rsidRDefault="00A77BDB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>г) информации</w:t>
      </w:r>
      <w:r>
        <w:rPr>
          <w:color w:val="auto"/>
          <w:sz w:val="28"/>
          <w:szCs w:val="28"/>
        </w:rPr>
        <w:t>, указанной в подпункте «</w:t>
      </w:r>
      <w:r w:rsidR="002C3A1A" w:rsidRPr="002C3A1A">
        <w:rPr>
          <w:color w:val="auto"/>
          <w:sz w:val="28"/>
          <w:szCs w:val="28"/>
        </w:rPr>
        <w:t>е</w:t>
      </w:r>
      <w:r w:rsidRPr="002C3A1A">
        <w:rPr>
          <w:color w:val="auto"/>
          <w:sz w:val="28"/>
          <w:szCs w:val="28"/>
        </w:rPr>
        <w:t>» пункта</w:t>
      </w:r>
      <w:r w:rsidR="002C3A1A" w:rsidRPr="002C3A1A">
        <w:rPr>
          <w:color w:val="auto"/>
          <w:sz w:val="28"/>
          <w:szCs w:val="28"/>
        </w:rPr>
        <w:t xml:space="preserve"> 8 настоящего Порядка, - в сроки, установленные в порядке ведения соответствующего реестра источников доходов бюджета; </w:t>
      </w:r>
    </w:p>
    <w:p w14:paraId="622329AF" w14:textId="35792366" w:rsidR="002C3A1A" w:rsidRPr="002C3A1A" w:rsidRDefault="002C3A1A" w:rsidP="00C234B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C3A1A">
        <w:rPr>
          <w:color w:val="auto"/>
          <w:sz w:val="28"/>
          <w:szCs w:val="28"/>
        </w:rPr>
        <w:t>д) инф</w:t>
      </w:r>
      <w:r w:rsidR="00A77BDB">
        <w:rPr>
          <w:color w:val="auto"/>
          <w:sz w:val="28"/>
          <w:szCs w:val="28"/>
        </w:rPr>
        <w:t>ормации, указанной в подпункте «к»</w:t>
      </w:r>
      <w:r w:rsidRPr="002C3A1A">
        <w:rPr>
          <w:color w:val="auto"/>
          <w:sz w:val="28"/>
          <w:szCs w:val="28"/>
        </w:rPr>
        <w:t xml:space="preserve"> пункта 8 настоящего Порядка, - в соответствии с утвержденным Порядком составления и ведения кассового плана исполнения бюджета </w:t>
      </w:r>
      <w:r w:rsidR="00C15D76" w:rsidRPr="00C15D76">
        <w:rPr>
          <w:color w:val="auto"/>
          <w:sz w:val="28"/>
          <w:szCs w:val="28"/>
        </w:rPr>
        <w:t>Пожарского муниципального округа</w:t>
      </w:r>
      <w:r w:rsidRPr="002C3A1A">
        <w:rPr>
          <w:color w:val="auto"/>
          <w:sz w:val="28"/>
          <w:szCs w:val="28"/>
        </w:rPr>
        <w:t>, но не позднее 10-го рабочего дня каждого месяца года.</w:t>
      </w:r>
    </w:p>
    <w:p w14:paraId="7A0319AE" w14:textId="77777777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2C3A1A">
        <w:rPr>
          <w:sz w:val="28"/>
          <w:szCs w:val="28"/>
        </w:rPr>
        <w:t>19. Данные реестра источников доходов бюджета используются при составлении проекта бюджета на очередной финансовый год и плановый период.</w:t>
      </w:r>
    </w:p>
    <w:p w14:paraId="63FD12C2" w14:textId="77777777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2C3A1A">
        <w:rPr>
          <w:sz w:val="28"/>
          <w:szCs w:val="28"/>
        </w:rPr>
        <w:t>20. Формирование и ведение реестра источников доходов бюджета осуществляется в электронном формате и на бумажном носителе.</w:t>
      </w:r>
    </w:p>
    <w:p w14:paraId="7EC581B4" w14:textId="77777777" w:rsidR="002C3A1A" w:rsidRPr="002C3A1A" w:rsidRDefault="002C3A1A" w:rsidP="00C234B4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2C3A1A">
        <w:rPr>
          <w:sz w:val="28"/>
          <w:szCs w:val="28"/>
        </w:rPr>
        <w:t>21. Реестр источников доходов бюджета хранится в соответствии со сроками хранения архивных документов, определенными в соответствии с законодательством Российской Федерации об архивном деле.</w:t>
      </w:r>
    </w:p>
    <w:p w14:paraId="7A0DBF70" w14:textId="058DBB6B" w:rsidR="002C3A1A" w:rsidRPr="002C3A1A" w:rsidRDefault="00661507" w:rsidP="00C234B4">
      <w:pPr>
        <w:tabs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_________________________________</w:t>
      </w:r>
    </w:p>
    <w:p w14:paraId="18330C74" w14:textId="77777777" w:rsidR="00E16A8E" w:rsidRPr="002C3A1A" w:rsidRDefault="00E16A8E" w:rsidP="00C234B4">
      <w:pPr>
        <w:spacing w:line="360" w:lineRule="auto"/>
        <w:ind w:firstLine="709"/>
        <w:jc w:val="both"/>
        <w:rPr>
          <w:sz w:val="28"/>
          <w:szCs w:val="28"/>
        </w:rPr>
      </w:pPr>
    </w:p>
    <w:sectPr w:rsidR="00E16A8E" w:rsidRPr="002C3A1A" w:rsidSect="00941510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F60DB1"/>
    <w:multiLevelType w:val="hybridMultilevel"/>
    <w:tmpl w:val="3FB6B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B8A5778"/>
    <w:multiLevelType w:val="hybridMultilevel"/>
    <w:tmpl w:val="0E2E6EFA"/>
    <w:lvl w:ilvl="0" w:tplc="2216F2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A615AA"/>
    <w:multiLevelType w:val="hybridMultilevel"/>
    <w:tmpl w:val="16D6930C"/>
    <w:lvl w:ilvl="0" w:tplc="5F92B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BA3926"/>
    <w:multiLevelType w:val="hybridMultilevel"/>
    <w:tmpl w:val="72663734"/>
    <w:lvl w:ilvl="0" w:tplc="B470D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0"/>
  </w:num>
  <w:num w:numId="5">
    <w:abstractNumId w:val="5"/>
  </w:num>
  <w:num w:numId="6">
    <w:abstractNumId w:val="0"/>
  </w:num>
  <w:num w:numId="7">
    <w:abstractNumId w:val="9"/>
  </w:num>
  <w:num w:numId="8">
    <w:abstractNumId w:val="1"/>
  </w:num>
  <w:num w:numId="9">
    <w:abstractNumId w:val="11"/>
  </w:num>
  <w:num w:numId="10">
    <w:abstractNumId w:val="3"/>
  </w:num>
  <w:num w:numId="11">
    <w:abstractNumId w:val="8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82"/>
    <w:rsid w:val="00026850"/>
    <w:rsid w:val="00034338"/>
    <w:rsid w:val="0007333D"/>
    <w:rsid w:val="000769CB"/>
    <w:rsid w:val="0008450F"/>
    <w:rsid w:val="000A7C7D"/>
    <w:rsid w:val="000B3251"/>
    <w:rsid w:val="000B5C91"/>
    <w:rsid w:val="000D575C"/>
    <w:rsid w:val="000D622C"/>
    <w:rsid w:val="000D6CF6"/>
    <w:rsid w:val="000E6730"/>
    <w:rsid w:val="000F0E03"/>
    <w:rsid w:val="001565DC"/>
    <w:rsid w:val="001864E8"/>
    <w:rsid w:val="00195B36"/>
    <w:rsid w:val="001E24D0"/>
    <w:rsid w:val="001E32F9"/>
    <w:rsid w:val="001E4763"/>
    <w:rsid w:val="0020512B"/>
    <w:rsid w:val="0021024F"/>
    <w:rsid w:val="00211CD7"/>
    <w:rsid w:val="00213AF7"/>
    <w:rsid w:val="00214C2D"/>
    <w:rsid w:val="00247555"/>
    <w:rsid w:val="0025567D"/>
    <w:rsid w:val="002600FD"/>
    <w:rsid w:val="00270689"/>
    <w:rsid w:val="002732BD"/>
    <w:rsid w:val="0029277E"/>
    <w:rsid w:val="002A08FB"/>
    <w:rsid w:val="002B09F4"/>
    <w:rsid w:val="002B15D8"/>
    <w:rsid w:val="002C2A39"/>
    <w:rsid w:val="002C3A1A"/>
    <w:rsid w:val="002C5262"/>
    <w:rsid w:val="002D0C8B"/>
    <w:rsid w:val="002D67B9"/>
    <w:rsid w:val="002E6EB2"/>
    <w:rsid w:val="002F0B66"/>
    <w:rsid w:val="002F5A17"/>
    <w:rsid w:val="00300E9B"/>
    <w:rsid w:val="0031717C"/>
    <w:rsid w:val="003201F0"/>
    <w:rsid w:val="00323E82"/>
    <w:rsid w:val="00325182"/>
    <w:rsid w:val="00331238"/>
    <w:rsid w:val="00372BCE"/>
    <w:rsid w:val="00384B9F"/>
    <w:rsid w:val="00386D83"/>
    <w:rsid w:val="003935C5"/>
    <w:rsid w:val="003B0DB7"/>
    <w:rsid w:val="003B4F22"/>
    <w:rsid w:val="003B748C"/>
    <w:rsid w:val="003E1F53"/>
    <w:rsid w:val="003F31B4"/>
    <w:rsid w:val="00431C29"/>
    <w:rsid w:val="00434F6B"/>
    <w:rsid w:val="00436738"/>
    <w:rsid w:val="00444AD8"/>
    <w:rsid w:val="004603FD"/>
    <w:rsid w:val="00466BC8"/>
    <w:rsid w:val="0047590E"/>
    <w:rsid w:val="00491629"/>
    <w:rsid w:val="004B2BA8"/>
    <w:rsid w:val="004B7E07"/>
    <w:rsid w:val="004F03FB"/>
    <w:rsid w:val="00514F14"/>
    <w:rsid w:val="00530F0D"/>
    <w:rsid w:val="00534544"/>
    <w:rsid w:val="00567062"/>
    <w:rsid w:val="00570C0A"/>
    <w:rsid w:val="00572CB5"/>
    <w:rsid w:val="005738B6"/>
    <w:rsid w:val="005B18C2"/>
    <w:rsid w:val="005B5727"/>
    <w:rsid w:val="005C1654"/>
    <w:rsid w:val="005E6633"/>
    <w:rsid w:val="005F432D"/>
    <w:rsid w:val="00603A07"/>
    <w:rsid w:val="00620EBF"/>
    <w:rsid w:val="00637990"/>
    <w:rsid w:val="00644249"/>
    <w:rsid w:val="006447CD"/>
    <w:rsid w:val="006502BA"/>
    <w:rsid w:val="00661507"/>
    <w:rsid w:val="00662292"/>
    <w:rsid w:val="006701C7"/>
    <w:rsid w:val="00693365"/>
    <w:rsid w:val="0069703E"/>
    <w:rsid w:val="006A5073"/>
    <w:rsid w:val="006D1192"/>
    <w:rsid w:val="006D49F4"/>
    <w:rsid w:val="006D57F8"/>
    <w:rsid w:val="006E09D0"/>
    <w:rsid w:val="006E3FD3"/>
    <w:rsid w:val="006E79BD"/>
    <w:rsid w:val="006F1CDC"/>
    <w:rsid w:val="006F3B2C"/>
    <w:rsid w:val="006F5E64"/>
    <w:rsid w:val="006F76C5"/>
    <w:rsid w:val="00704777"/>
    <w:rsid w:val="0070477E"/>
    <w:rsid w:val="00704CE3"/>
    <w:rsid w:val="007414A4"/>
    <w:rsid w:val="00746073"/>
    <w:rsid w:val="007569A1"/>
    <w:rsid w:val="00760944"/>
    <w:rsid w:val="007832B1"/>
    <w:rsid w:val="00785A27"/>
    <w:rsid w:val="007C1E4C"/>
    <w:rsid w:val="007D0652"/>
    <w:rsid w:val="007F01FF"/>
    <w:rsid w:val="007F57B1"/>
    <w:rsid w:val="00810244"/>
    <w:rsid w:val="00821A22"/>
    <w:rsid w:val="008225EB"/>
    <w:rsid w:val="0086733C"/>
    <w:rsid w:val="008728E1"/>
    <w:rsid w:val="00873FFD"/>
    <w:rsid w:val="008742F4"/>
    <w:rsid w:val="00885987"/>
    <w:rsid w:val="008A5B26"/>
    <w:rsid w:val="008A6B79"/>
    <w:rsid w:val="008B3C70"/>
    <w:rsid w:val="008D2D82"/>
    <w:rsid w:val="008D64CD"/>
    <w:rsid w:val="008E3E4C"/>
    <w:rsid w:val="008E6CFB"/>
    <w:rsid w:val="00901904"/>
    <w:rsid w:val="009028A8"/>
    <w:rsid w:val="00924CF8"/>
    <w:rsid w:val="00937365"/>
    <w:rsid w:val="00941510"/>
    <w:rsid w:val="009421B4"/>
    <w:rsid w:val="00960751"/>
    <w:rsid w:val="009678FE"/>
    <w:rsid w:val="00980FA7"/>
    <w:rsid w:val="00993E60"/>
    <w:rsid w:val="009C1242"/>
    <w:rsid w:val="009D0E60"/>
    <w:rsid w:val="009D3ADC"/>
    <w:rsid w:val="009F53FD"/>
    <w:rsid w:val="00A11E63"/>
    <w:rsid w:val="00A13E63"/>
    <w:rsid w:val="00A34A79"/>
    <w:rsid w:val="00A67323"/>
    <w:rsid w:val="00A73159"/>
    <w:rsid w:val="00A737C5"/>
    <w:rsid w:val="00A76FA9"/>
    <w:rsid w:val="00A77BDB"/>
    <w:rsid w:val="00A938A8"/>
    <w:rsid w:val="00AA4350"/>
    <w:rsid w:val="00AD7933"/>
    <w:rsid w:val="00AF3CBE"/>
    <w:rsid w:val="00AF427C"/>
    <w:rsid w:val="00AF5290"/>
    <w:rsid w:val="00B30F26"/>
    <w:rsid w:val="00B45915"/>
    <w:rsid w:val="00B8095C"/>
    <w:rsid w:val="00B8563E"/>
    <w:rsid w:val="00BA2522"/>
    <w:rsid w:val="00BA2BFC"/>
    <w:rsid w:val="00BA3D84"/>
    <w:rsid w:val="00BA7B81"/>
    <w:rsid w:val="00BB0753"/>
    <w:rsid w:val="00BB443C"/>
    <w:rsid w:val="00BB5AF4"/>
    <w:rsid w:val="00BC0ED4"/>
    <w:rsid w:val="00BC14C4"/>
    <w:rsid w:val="00BC1578"/>
    <w:rsid w:val="00BD2E72"/>
    <w:rsid w:val="00BD7EF0"/>
    <w:rsid w:val="00BE0BF1"/>
    <w:rsid w:val="00BF2D5F"/>
    <w:rsid w:val="00C05324"/>
    <w:rsid w:val="00C05384"/>
    <w:rsid w:val="00C15D76"/>
    <w:rsid w:val="00C1779F"/>
    <w:rsid w:val="00C215DE"/>
    <w:rsid w:val="00C234B4"/>
    <w:rsid w:val="00C479CD"/>
    <w:rsid w:val="00C650D8"/>
    <w:rsid w:val="00C830BB"/>
    <w:rsid w:val="00CD6A71"/>
    <w:rsid w:val="00CD6B8C"/>
    <w:rsid w:val="00CE2BBE"/>
    <w:rsid w:val="00CF7661"/>
    <w:rsid w:val="00D1528A"/>
    <w:rsid w:val="00D22481"/>
    <w:rsid w:val="00D36D1B"/>
    <w:rsid w:val="00D56719"/>
    <w:rsid w:val="00D57F2E"/>
    <w:rsid w:val="00D61BCF"/>
    <w:rsid w:val="00D77916"/>
    <w:rsid w:val="00D80B0A"/>
    <w:rsid w:val="00DA373D"/>
    <w:rsid w:val="00DA3F93"/>
    <w:rsid w:val="00DA52CF"/>
    <w:rsid w:val="00DC689C"/>
    <w:rsid w:val="00DD67BC"/>
    <w:rsid w:val="00DD755E"/>
    <w:rsid w:val="00DE29AC"/>
    <w:rsid w:val="00DE6514"/>
    <w:rsid w:val="00E014E1"/>
    <w:rsid w:val="00E046D0"/>
    <w:rsid w:val="00E07C56"/>
    <w:rsid w:val="00E14982"/>
    <w:rsid w:val="00E1608B"/>
    <w:rsid w:val="00E16A8E"/>
    <w:rsid w:val="00E92628"/>
    <w:rsid w:val="00E972EC"/>
    <w:rsid w:val="00EA7E8E"/>
    <w:rsid w:val="00EC1ED9"/>
    <w:rsid w:val="00EC77C0"/>
    <w:rsid w:val="00EE6469"/>
    <w:rsid w:val="00EF2314"/>
    <w:rsid w:val="00EF6617"/>
    <w:rsid w:val="00F024DC"/>
    <w:rsid w:val="00F038B5"/>
    <w:rsid w:val="00F04AC9"/>
    <w:rsid w:val="00F14F66"/>
    <w:rsid w:val="00F225BA"/>
    <w:rsid w:val="00F23F30"/>
    <w:rsid w:val="00F3762B"/>
    <w:rsid w:val="00F40CC0"/>
    <w:rsid w:val="00F433FF"/>
    <w:rsid w:val="00F43E7E"/>
    <w:rsid w:val="00F440BB"/>
    <w:rsid w:val="00F535CC"/>
    <w:rsid w:val="00F55534"/>
    <w:rsid w:val="00F8373C"/>
    <w:rsid w:val="00F8441A"/>
    <w:rsid w:val="00F87B96"/>
    <w:rsid w:val="00FA154D"/>
    <w:rsid w:val="00FB487A"/>
    <w:rsid w:val="00FC6E7E"/>
    <w:rsid w:val="00FD62D7"/>
    <w:rsid w:val="00FE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B7593"/>
  <w15:docId w15:val="{E2199839-BBEE-4319-A814-6B9F6470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37990"/>
    <w:pPr>
      <w:ind w:left="720"/>
      <w:contextualSpacing/>
    </w:pPr>
  </w:style>
  <w:style w:type="paragraph" w:customStyle="1" w:styleId="Preformat">
    <w:name w:val="Preformat"/>
    <w:uiPriority w:val="99"/>
    <w:rsid w:val="00AF3CBE"/>
    <w:rPr>
      <w:rFonts w:ascii="Courier New" w:hAnsi="Courier New" w:cs="Courier New"/>
    </w:rPr>
  </w:style>
  <w:style w:type="paragraph" w:styleId="a9">
    <w:name w:val="Body Text"/>
    <w:basedOn w:val="a"/>
    <w:link w:val="aa"/>
    <w:rsid w:val="00A11E63"/>
    <w:pPr>
      <w:spacing w:line="360" w:lineRule="auto"/>
    </w:pPr>
    <w:rPr>
      <w:sz w:val="26"/>
    </w:rPr>
  </w:style>
  <w:style w:type="character" w:customStyle="1" w:styleId="aa">
    <w:name w:val="Основной текст Знак"/>
    <w:basedOn w:val="a0"/>
    <w:link w:val="a9"/>
    <w:rsid w:val="00A11E63"/>
    <w:rPr>
      <w:sz w:val="26"/>
      <w:szCs w:val="24"/>
    </w:rPr>
  </w:style>
  <w:style w:type="character" w:styleId="ab">
    <w:name w:val="Hyperlink"/>
    <w:rsid w:val="00A11E63"/>
    <w:rPr>
      <w:color w:val="0000FF"/>
      <w:u w:val="single"/>
    </w:rPr>
  </w:style>
  <w:style w:type="character" w:customStyle="1" w:styleId="apple-converted-space">
    <w:name w:val="apple-converted-space"/>
    <w:basedOn w:val="a0"/>
    <w:rsid w:val="00A11E63"/>
  </w:style>
  <w:style w:type="character" w:customStyle="1" w:styleId="s7">
    <w:name w:val="s7"/>
    <w:basedOn w:val="a0"/>
    <w:rsid w:val="00A11E63"/>
  </w:style>
  <w:style w:type="character" w:customStyle="1" w:styleId="s3">
    <w:name w:val="s3"/>
    <w:basedOn w:val="a0"/>
    <w:rsid w:val="00A11E63"/>
  </w:style>
  <w:style w:type="character" w:customStyle="1" w:styleId="s1">
    <w:name w:val="s1"/>
    <w:basedOn w:val="a0"/>
    <w:rsid w:val="00A11E63"/>
  </w:style>
  <w:style w:type="character" w:customStyle="1" w:styleId="s6">
    <w:name w:val="s6"/>
    <w:basedOn w:val="a0"/>
    <w:rsid w:val="00A11E63"/>
  </w:style>
  <w:style w:type="character" w:customStyle="1" w:styleId="s10">
    <w:name w:val="s10"/>
    <w:basedOn w:val="a0"/>
    <w:rsid w:val="00A11E63"/>
  </w:style>
  <w:style w:type="character" w:customStyle="1" w:styleId="s11">
    <w:name w:val="s11"/>
    <w:basedOn w:val="a0"/>
    <w:rsid w:val="00A11E63"/>
  </w:style>
  <w:style w:type="character" w:customStyle="1" w:styleId="s12">
    <w:name w:val="s12"/>
    <w:basedOn w:val="a0"/>
    <w:rsid w:val="00A11E63"/>
  </w:style>
  <w:style w:type="paragraph" w:customStyle="1" w:styleId="Default">
    <w:name w:val="Default"/>
    <w:rsid w:val="002C3A1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005A2-1638-4C35-87EC-EAC0ACC0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565</TotalTime>
  <Pages>8</Pages>
  <Words>1445</Words>
  <Characters>10798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23</cp:revision>
  <cp:lastPrinted>2023-10-16T06:22:00Z</cp:lastPrinted>
  <dcterms:created xsi:type="dcterms:W3CDTF">2023-10-09T00:46:00Z</dcterms:created>
  <dcterms:modified xsi:type="dcterms:W3CDTF">2023-10-16T06:24:00Z</dcterms:modified>
</cp:coreProperties>
</file>