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0701" w:rsidRDefault="005A0701" w:rsidP="00E1378A">
      <w:pPr>
        <w:jc w:val="right"/>
        <w:rPr>
          <w:rFonts w:ascii="Times New Roman" w:hAnsi="Times New Roman"/>
          <w:sz w:val="26"/>
          <w:szCs w:val="26"/>
        </w:rPr>
      </w:pPr>
      <w:r w:rsidRPr="00E1378A">
        <w:rPr>
          <w:rFonts w:ascii="Times New Roman" w:hAnsi="Times New Roman"/>
          <w:sz w:val="26"/>
          <w:szCs w:val="26"/>
        </w:rPr>
        <w:t xml:space="preserve">Приложение </w:t>
      </w:r>
      <w:r>
        <w:rPr>
          <w:rFonts w:ascii="Times New Roman" w:hAnsi="Times New Roman"/>
          <w:sz w:val="26"/>
          <w:szCs w:val="26"/>
        </w:rPr>
        <w:t>3</w:t>
      </w:r>
      <w:r w:rsidRPr="00E1378A">
        <w:rPr>
          <w:rFonts w:ascii="Times New Roman" w:hAnsi="Times New Roman"/>
          <w:sz w:val="26"/>
          <w:szCs w:val="26"/>
        </w:rPr>
        <w:t xml:space="preserve"> к Порядку</w:t>
      </w:r>
    </w:p>
    <w:p w:rsidR="005A0701" w:rsidRDefault="005A0701" w:rsidP="00E1378A">
      <w:pPr>
        <w:jc w:val="center"/>
        <w:rPr>
          <w:rFonts w:ascii="Times New Roman" w:hAnsi="Times New Roman"/>
          <w:sz w:val="26"/>
          <w:szCs w:val="26"/>
        </w:rPr>
      </w:pPr>
    </w:p>
    <w:p w:rsidR="005A0701" w:rsidRPr="004A7DFE" w:rsidRDefault="005A0701" w:rsidP="00E1378A">
      <w:pPr>
        <w:jc w:val="center"/>
        <w:rPr>
          <w:rFonts w:ascii="Times New Roman" w:hAnsi="Times New Roman"/>
          <w:b/>
          <w:sz w:val="28"/>
          <w:szCs w:val="28"/>
        </w:rPr>
      </w:pPr>
      <w:r w:rsidRPr="004A7DFE">
        <w:rPr>
          <w:rFonts w:ascii="Times New Roman" w:hAnsi="Times New Roman"/>
          <w:b/>
          <w:sz w:val="28"/>
          <w:szCs w:val="28"/>
        </w:rPr>
        <w:t>Расчет финансовых затрат, подлежащих компенсации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67"/>
        <w:gridCol w:w="2254"/>
        <w:gridCol w:w="1738"/>
        <w:gridCol w:w="1889"/>
        <w:gridCol w:w="1464"/>
        <w:gridCol w:w="1659"/>
      </w:tblGrid>
      <w:tr w:rsidR="005A0701" w:rsidRPr="00D67DF7" w:rsidTr="00D67DF7">
        <w:tc>
          <w:tcPr>
            <w:tcW w:w="567" w:type="dxa"/>
            <w:tcBorders>
              <w:bottom w:val="nil"/>
            </w:tcBorders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 xml:space="preserve"> № п/п</w:t>
            </w:r>
          </w:p>
        </w:tc>
        <w:tc>
          <w:tcPr>
            <w:tcW w:w="2254" w:type="dxa"/>
            <w:tcBorders>
              <w:bottom w:val="nil"/>
            </w:tcBorders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 xml:space="preserve">Показатели </w:t>
            </w:r>
          </w:p>
        </w:tc>
        <w:tc>
          <w:tcPr>
            <w:tcW w:w="1738" w:type="dxa"/>
            <w:tcBorders>
              <w:bottom w:val="nil"/>
            </w:tcBorders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Ед.измерения</w:t>
            </w:r>
          </w:p>
        </w:tc>
        <w:tc>
          <w:tcPr>
            <w:tcW w:w="5012" w:type="dxa"/>
            <w:gridSpan w:val="3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 xml:space="preserve">Затраты </w:t>
            </w:r>
          </w:p>
        </w:tc>
      </w:tr>
      <w:tr w:rsidR="005A0701" w:rsidRPr="00D67DF7" w:rsidTr="00D67DF7">
        <w:tc>
          <w:tcPr>
            <w:tcW w:w="567" w:type="dxa"/>
            <w:tcBorders>
              <w:top w:val="nil"/>
            </w:tcBorders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54" w:type="dxa"/>
            <w:tcBorders>
              <w:top w:val="nil"/>
            </w:tcBorders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38" w:type="dxa"/>
            <w:tcBorders>
              <w:top w:val="nil"/>
            </w:tcBorders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8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Утвержденные по действующему тарифу</w:t>
            </w:r>
          </w:p>
        </w:tc>
        <w:tc>
          <w:tcPr>
            <w:tcW w:w="1464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 xml:space="preserve">Плановые </w:t>
            </w:r>
          </w:p>
        </w:tc>
        <w:tc>
          <w:tcPr>
            <w:tcW w:w="165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 xml:space="preserve">Фактические </w:t>
            </w:r>
          </w:p>
        </w:tc>
      </w:tr>
      <w:tr w:rsidR="005A0701" w:rsidRPr="00D67DF7" w:rsidTr="00D67DF7">
        <w:tc>
          <w:tcPr>
            <w:tcW w:w="567" w:type="dxa"/>
            <w:tcBorders>
              <w:top w:val="nil"/>
            </w:tcBorders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54" w:type="dxa"/>
            <w:tcBorders>
              <w:top w:val="nil"/>
            </w:tcBorders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1738" w:type="dxa"/>
            <w:tcBorders>
              <w:top w:val="nil"/>
            </w:tcBorders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188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1464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165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</w:tr>
      <w:tr w:rsidR="005A0701" w:rsidRPr="00D67DF7" w:rsidTr="00D67DF7">
        <w:tc>
          <w:tcPr>
            <w:tcW w:w="567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54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Затраты на оплату труда, руб.</w:t>
            </w:r>
          </w:p>
        </w:tc>
        <w:tc>
          <w:tcPr>
            <w:tcW w:w="1738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руб.</w:t>
            </w:r>
          </w:p>
        </w:tc>
        <w:tc>
          <w:tcPr>
            <w:tcW w:w="188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4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0701" w:rsidRPr="00D67DF7" w:rsidTr="00D67DF7">
        <w:tc>
          <w:tcPr>
            <w:tcW w:w="567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54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Страховые взносы в государственные внебюджетные фонды</w:t>
            </w:r>
          </w:p>
        </w:tc>
        <w:tc>
          <w:tcPr>
            <w:tcW w:w="1738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руб.</w:t>
            </w:r>
          </w:p>
        </w:tc>
        <w:tc>
          <w:tcPr>
            <w:tcW w:w="188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4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0701" w:rsidRPr="00D67DF7" w:rsidTr="00D67DF7">
        <w:tc>
          <w:tcPr>
            <w:tcW w:w="567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2254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Затраты на электроэнергию</w:t>
            </w:r>
          </w:p>
        </w:tc>
        <w:tc>
          <w:tcPr>
            <w:tcW w:w="1738" w:type="dxa"/>
          </w:tcPr>
          <w:p w:rsidR="005A0701" w:rsidRPr="00D67DF7" w:rsidRDefault="005A0701" w:rsidP="00D67DF7">
            <w:pPr>
              <w:spacing w:after="0" w:line="240" w:lineRule="auto"/>
              <w:jc w:val="center"/>
            </w:pPr>
            <w:r w:rsidRPr="00D67DF7">
              <w:rPr>
                <w:rFonts w:ascii="Times New Roman" w:hAnsi="Times New Roman"/>
                <w:sz w:val="26"/>
                <w:szCs w:val="26"/>
              </w:rPr>
              <w:t>руб.</w:t>
            </w:r>
          </w:p>
        </w:tc>
        <w:tc>
          <w:tcPr>
            <w:tcW w:w="188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4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0701" w:rsidRPr="00D67DF7" w:rsidTr="00D67DF7">
        <w:tc>
          <w:tcPr>
            <w:tcW w:w="567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54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Содержание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D67DF7">
              <w:rPr>
                <w:rFonts w:ascii="Times New Roman" w:hAnsi="Times New Roman"/>
                <w:sz w:val="26"/>
                <w:szCs w:val="26"/>
              </w:rPr>
              <w:t>имущества</w:t>
            </w:r>
          </w:p>
        </w:tc>
        <w:tc>
          <w:tcPr>
            <w:tcW w:w="1738" w:type="dxa"/>
          </w:tcPr>
          <w:p w:rsidR="005A0701" w:rsidRPr="00D67DF7" w:rsidRDefault="005A0701" w:rsidP="00D67DF7">
            <w:pPr>
              <w:spacing w:after="0" w:line="240" w:lineRule="auto"/>
              <w:jc w:val="center"/>
            </w:pPr>
            <w:r w:rsidRPr="00D67DF7">
              <w:rPr>
                <w:rFonts w:ascii="Times New Roman" w:hAnsi="Times New Roman"/>
                <w:sz w:val="26"/>
                <w:szCs w:val="26"/>
              </w:rPr>
              <w:t>руб.</w:t>
            </w:r>
          </w:p>
        </w:tc>
        <w:tc>
          <w:tcPr>
            <w:tcW w:w="188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4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0701" w:rsidRPr="00D67DF7" w:rsidTr="00D67DF7">
        <w:tc>
          <w:tcPr>
            <w:tcW w:w="567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54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Материальные ресурсы</w:t>
            </w:r>
          </w:p>
        </w:tc>
        <w:tc>
          <w:tcPr>
            <w:tcW w:w="1738" w:type="dxa"/>
          </w:tcPr>
          <w:p w:rsidR="005A0701" w:rsidRPr="00D67DF7" w:rsidRDefault="005A0701" w:rsidP="00D67DF7">
            <w:pPr>
              <w:spacing w:after="0" w:line="240" w:lineRule="auto"/>
              <w:jc w:val="center"/>
            </w:pPr>
            <w:r w:rsidRPr="00D67DF7">
              <w:rPr>
                <w:rFonts w:ascii="Times New Roman" w:hAnsi="Times New Roman"/>
                <w:sz w:val="26"/>
                <w:szCs w:val="26"/>
              </w:rPr>
              <w:t>руб.</w:t>
            </w:r>
          </w:p>
        </w:tc>
        <w:tc>
          <w:tcPr>
            <w:tcW w:w="188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4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0701" w:rsidRPr="00D67DF7" w:rsidTr="00D67DF7">
        <w:tc>
          <w:tcPr>
            <w:tcW w:w="567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2254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Налоги, сборы и отчисления</w:t>
            </w:r>
          </w:p>
        </w:tc>
        <w:tc>
          <w:tcPr>
            <w:tcW w:w="1738" w:type="dxa"/>
          </w:tcPr>
          <w:p w:rsidR="005A0701" w:rsidRPr="00D67DF7" w:rsidRDefault="005A0701" w:rsidP="00D67DF7">
            <w:pPr>
              <w:spacing w:after="0" w:line="240" w:lineRule="auto"/>
              <w:jc w:val="center"/>
            </w:pPr>
            <w:r w:rsidRPr="00D67DF7">
              <w:rPr>
                <w:rFonts w:ascii="Times New Roman" w:hAnsi="Times New Roman"/>
                <w:sz w:val="26"/>
                <w:szCs w:val="26"/>
              </w:rPr>
              <w:t>руб.</w:t>
            </w:r>
          </w:p>
        </w:tc>
        <w:tc>
          <w:tcPr>
            <w:tcW w:w="188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464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A0701" w:rsidRDefault="005A0701" w:rsidP="00E1378A">
      <w:pPr>
        <w:jc w:val="center"/>
        <w:rPr>
          <w:rFonts w:ascii="Times New Roman" w:hAnsi="Times New Roman"/>
          <w:sz w:val="26"/>
          <w:szCs w:val="26"/>
        </w:rPr>
      </w:pPr>
    </w:p>
    <w:p w:rsidR="005A0701" w:rsidRDefault="005A0701" w:rsidP="00E1378A">
      <w:pPr>
        <w:jc w:val="center"/>
        <w:rPr>
          <w:rFonts w:ascii="Times New Roman" w:hAnsi="Times New Roman"/>
          <w:sz w:val="26"/>
          <w:szCs w:val="26"/>
        </w:rPr>
      </w:pPr>
    </w:p>
    <w:p w:rsidR="005A0701" w:rsidRDefault="005A0701" w:rsidP="00E1378A">
      <w:pPr>
        <w:jc w:val="center"/>
        <w:rPr>
          <w:rFonts w:ascii="Times New Roman" w:hAnsi="Times New Roman"/>
          <w:sz w:val="26"/>
          <w:szCs w:val="26"/>
        </w:rPr>
      </w:pPr>
    </w:p>
    <w:p w:rsidR="005A0701" w:rsidRDefault="005A0701" w:rsidP="00E1378A">
      <w:pPr>
        <w:jc w:val="center"/>
        <w:rPr>
          <w:rFonts w:ascii="Times New Roman" w:hAnsi="Times New Roman"/>
          <w:sz w:val="26"/>
          <w:szCs w:val="26"/>
        </w:rPr>
      </w:pPr>
    </w:p>
    <w:p w:rsidR="005A0701" w:rsidRDefault="005A0701" w:rsidP="00E1378A">
      <w:pPr>
        <w:jc w:val="center"/>
        <w:rPr>
          <w:rFonts w:ascii="Times New Roman" w:hAnsi="Times New Roman"/>
          <w:sz w:val="26"/>
          <w:szCs w:val="26"/>
        </w:rPr>
      </w:pPr>
    </w:p>
    <w:p w:rsidR="005A0701" w:rsidRDefault="005A0701" w:rsidP="00E1378A">
      <w:pPr>
        <w:jc w:val="center"/>
        <w:rPr>
          <w:rFonts w:ascii="Times New Roman" w:hAnsi="Times New Roman"/>
          <w:sz w:val="26"/>
          <w:szCs w:val="26"/>
        </w:rPr>
      </w:pPr>
    </w:p>
    <w:p w:rsidR="005A0701" w:rsidRDefault="005A0701" w:rsidP="00E1378A">
      <w:pPr>
        <w:jc w:val="center"/>
        <w:rPr>
          <w:rFonts w:ascii="Times New Roman" w:hAnsi="Times New Roman"/>
          <w:sz w:val="26"/>
          <w:szCs w:val="26"/>
        </w:rPr>
      </w:pPr>
    </w:p>
    <w:p w:rsidR="005A0701" w:rsidRDefault="005A0701" w:rsidP="00E1378A">
      <w:pPr>
        <w:jc w:val="center"/>
        <w:rPr>
          <w:rFonts w:ascii="Times New Roman" w:hAnsi="Times New Roman"/>
          <w:sz w:val="26"/>
          <w:szCs w:val="26"/>
        </w:rPr>
      </w:pPr>
    </w:p>
    <w:p w:rsidR="005A0701" w:rsidRDefault="005A0701" w:rsidP="00E1378A">
      <w:pPr>
        <w:jc w:val="center"/>
        <w:rPr>
          <w:rFonts w:ascii="Times New Roman" w:hAnsi="Times New Roman"/>
          <w:sz w:val="26"/>
          <w:szCs w:val="26"/>
        </w:rPr>
      </w:pPr>
    </w:p>
    <w:p w:rsidR="005A0701" w:rsidRDefault="005A0701" w:rsidP="00E1378A">
      <w:pPr>
        <w:jc w:val="center"/>
        <w:rPr>
          <w:rFonts w:ascii="Times New Roman" w:hAnsi="Times New Roman"/>
          <w:sz w:val="26"/>
          <w:szCs w:val="26"/>
        </w:rPr>
      </w:pPr>
    </w:p>
    <w:p w:rsidR="005A0701" w:rsidRDefault="005A0701" w:rsidP="00E1378A">
      <w:pPr>
        <w:jc w:val="center"/>
        <w:rPr>
          <w:rFonts w:ascii="Times New Roman" w:hAnsi="Times New Roman"/>
          <w:sz w:val="26"/>
          <w:szCs w:val="26"/>
        </w:rPr>
      </w:pPr>
    </w:p>
    <w:p w:rsidR="005A0701" w:rsidRDefault="005A0701" w:rsidP="00E1378A">
      <w:pPr>
        <w:jc w:val="right"/>
        <w:rPr>
          <w:rFonts w:ascii="Times New Roman" w:hAnsi="Times New Roman"/>
          <w:sz w:val="26"/>
          <w:szCs w:val="26"/>
        </w:rPr>
      </w:pPr>
      <w:r w:rsidRPr="00E1378A">
        <w:rPr>
          <w:rFonts w:ascii="Times New Roman" w:hAnsi="Times New Roman"/>
          <w:sz w:val="26"/>
          <w:szCs w:val="26"/>
        </w:rPr>
        <w:t xml:space="preserve">Приложение </w:t>
      </w:r>
      <w:r>
        <w:rPr>
          <w:rFonts w:ascii="Times New Roman" w:hAnsi="Times New Roman"/>
          <w:sz w:val="26"/>
          <w:szCs w:val="26"/>
        </w:rPr>
        <w:t>4</w:t>
      </w:r>
      <w:r w:rsidRPr="00E1378A">
        <w:rPr>
          <w:rFonts w:ascii="Times New Roman" w:hAnsi="Times New Roman"/>
          <w:sz w:val="26"/>
          <w:szCs w:val="26"/>
        </w:rPr>
        <w:t xml:space="preserve"> к Порядку</w:t>
      </w:r>
    </w:p>
    <w:p w:rsidR="005A0701" w:rsidRDefault="005A0701" w:rsidP="00E1378A">
      <w:pPr>
        <w:jc w:val="center"/>
        <w:rPr>
          <w:rFonts w:ascii="Times New Roman" w:hAnsi="Times New Roman"/>
          <w:sz w:val="26"/>
          <w:szCs w:val="26"/>
        </w:rPr>
      </w:pPr>
    </w:p>
    <w:p w:rsidR="005A0701" w:rsidRPr="003114CF" w:rsidRDefault="005A0701" w:rsidP="00E1378A">
      <w:pPr>
        <w:jc w:val="center"/>
        <w:rPr>
          <w:rFonts w:ascii="Times New Roman" w:hAnsi="Times New Roman"/>
          <w:b/>
          <w:sz w:val="28"/>
          <w:szCs w:val="28"/>
        </w:rPr>
      </w:pPr>
      <w:r w:rsidRPr="003114CF">
        <w:rPr>
          <w:rFonts w:ascii="Times New Roman" w:hAnsi="Times New Roman"/>
          <w:b/>
          <w:sz w:val="28"/>
          <w:szCs w:val="28"/>
        </w:rPr>
        <w:t>Доходная часть планируемая и фактическая, полученная от хозяйственной деятельности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801"/>
        <w:gridCol w:w="2088"/>
        <w:gridCol w:w="1738"/>
        <w:gridCol w:w="1889"/>
        <w:gridCol w:w="1396"/>
        <w:gridCol w:w="1659"/>
      </w:tblGrid>
      <w:tr w:rsidR="005A0701" w:rsidRPr="00D67DF7" w:rsidTr="00D67DF7">
        <w:tc>
          <w:tcPr>
            <w:tcW w:w="801" w:type="dxa"/>
            <w:tcBorders>
              <w:bottom w:val="nil"/>
            </w:tcBorders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 xml:space="preserve"> № п/п</w:t>
            </w:r>
          </w:p>
        </w:tc>
        <w:tc>
          <w:tcPr>
            <w:tcW w:w="1973" w:type="dxa"/>
            <w:tcBorders>
              <w:bottom w:val="nil"/>
            </w:tcBorders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 xml:space="preserve">Показатели </w:t>
            </w:r>
          </w:p>
        </w:tc>
        <w:tc>
          <w:tcPr>
            <w:tcW w:w="1738" w:type="dxa"/>
            <w:tcBorders>
              <w:bottom w:val="nil"/>
            </w:tcBorders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Ед.измерения</w:t>
            </w:r>
          </w:p>
        </w:tc>
        <w:tc>
          <w:tcPr>
            <w:tcW w:w="5059" w:type="dxa"/>
            <w:gridSpan w:val="3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 xml:space="preserve">Затраты </w:t>
            </w:r>
          </w:p>
        </w:tc>
      </w:tr>
      <w:tr w:rsidR="005A0701" w:rsidRPr="00D67DF7" w:rsidTr="00D67DF7">
        <w:tc>
          <w:tcPr>
            <w:tcW w:w="801" w:type="dxa"/>
            <w:tcBorders>
              <w:top w:val="nil"/>
            </w:tcBorders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73" w:type="dxa"/>
            <w:tcBorders>
              <w:top w:val="nil"/>
            </w:tcBorders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38" w:type="dxa"/>
            <w:tcBorders>
              <w:top w:val="nil"/>
            </w:tcBorders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88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Утвержденные по действующему тарифу</w:t>
            </w:r>
          </w:p>
        </w:tc>
        <w:tc>
          <w:tcPr>
            <w:tcW w:w="151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 xml:space="preserve">Плановые </w:t>
            </w:r>
          </w:p>
        </w:tc>
        <w:tc>
          <w:tcPr>
            <w:tcW w:w="165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 xml:space="preserve">Фактические </w:t>
            </w:r>
          </w:p>
        </w:tc>
      </w:tr>
      <w:tr w:rsidR="005A0701" w:rsidRPr="00D67DF7" w:rsidTr="00D67DF7">
        <w:tc>
          <w:tcPr>
            <w:tcW w:w="80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1973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Итого доходы</w:t>
            </w:r>
          </w:p>
        </w:tc>
        <w:tc>
          <w:tcPr>
            <w:tcW w:w="1738" w:type="dxa"/>
          </w:tcPr>
          <w:p w:rsidR="005A0701" w:rsidRPr="00D67DF7" w:rsidRDefault="005A0701" w:rsidP="00D67DF7">
            <w:pPr>
              <w:spacing w:after="0" w:line="240" w:lineRule="auto"/>
              <w:jc w:val="center"/>
            </w:pPr>
            <w:r w:rsidRPr="00D67DF7">
              <w:rPr>
                <w:rFonts w:ascii="Times New Roman" w:hAnsi="Times New Roman"/>
                <w:sz w:val="26"/>
                <w:szCs w:val="26"/>
              </w:rPr>
              <w:t>руб.</w:t>
            </w:r>
          </w:p>
        </w:tc>
        <w:tc>
          <w:tcPr>
            <w:tcW w:w="188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0701" w:rsidRPr="00D67DF7" w:rsidTr="00D67DF7">
        <w:tc>
          <w:tcPr>
            <w:tcW w:w="80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1.1</w:t>
            </w:r>
          </w:p>
        </w:tc>
        <w:tc>
          <w:tcPr>
            <w:tcW w:w="1973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Оплата населением</w:t>
            </w:r>
          </w:p>
        </w:tc>
        <w:tc>
          <w:tcPr>
            <w:tcW w:w="1738" w:type="dxa"/>
          </w:tcPr>
          <w:p w:rsidR="005A0701" w:rsidRPr="00D67DF7" w:rsidRDefault="005A0701" w:rsidP="00D67DF7">
            <w:pPr>
              <w:spacing w:after="0" w:line="240" w:lineRule="auto"/>
              <w:jc w:val="center"/>
            </w:pPr>
            <w:r w:rsidRPr="00D67DF7">
              <w:rPr>
                <w:rFonts w:ascii="Times New Roman" w:hAnsi="Times New Roman"/>
                <w:sz w:val="26"/>
                <w:szCs w:val="26"/>
              </w:rPr>
              <w:t>руб.</w:t>
            </w:r>
          </w:p>
        </w:tc>
        <w:tc>
          <w:tcPr>
            <w:tcW w:w="188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0701" w:rsidRPr="00D67DF7" w:rsidTr="00D67DF7">
        <w:tc>
          <w:tcPr>
            <w:tcW w:w="80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1.1.1.</w:t>
            </w:r>
          </w:p>
        </w:tc>
        <w:tc>
          <w:tcPr>
            <w:tcW w:w="1973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Водоснабжение</w:t>
            </w:r>
          </w:p>
        </w:tc>
        <w:tc>
          <w:tcPr>
            <w:tcW w:w="1738" w:type="dxa"/>
          </w:tcPr>
          <w:p w:rsidR="005A0701" w:rsidRPr="00D67DF7" w:rsidRDefault="005A0701" w:rsidP="00D67DF7">
            <w:pPr>
              <w:spacing w:after="0" w:line="240" w:lineRule="auto"/>
              <w:jc w:val="center"/>
            </w:pPr>
            <w:r w:rsidRPr="00D67DF7">
              <w:rPr>
                <w:rFonts w:ascii="Times New Roman" w:hAnsi="Times New Roman"/>
                <w:sz w:val="26"/>
                <w:szCs w:val="26"/>
              </w:rPr>
              <w:t>руб.</w:t>
            </w:r>
          </w:p>
        </w:tc>
        <w:tc>
          <w:tcPr>
            <w:tcW w:w="188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0701" w:rsidRPr="00D67DF7" w:rsidTr="00D67DF7">
        <w:tc>
          <w:tcPr>
            <w:tcW w:w="80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1.1.2.</w:t>
            </w:r>
          </w:p>
        </w:tc>
        <w:tc>
          <w:tcPr>
            <w:tcW w:w="1973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Водоотведение</w:t>
            </w:r>
          </w:p>
        </w:tc>
        <w:tc>
          <w:tcPr>
            <w:tcW w:w="1738" w:type="dxa"/>
          </w:tcPr>
          <w:p w:rsidR="005A0701" w:rsidRPr="00D67DF7" w:rsidRDefault="005A0701" w:rsidP="00D67DF7">
            <w:pPr>
              <w:spacing w:after="0" w:line="240" w:lineRule="auto"/>
              <w:jc w:val="center"/>
            </w:pPr>
            <w:r w:rsidRPr="00D67DF7">
              <w:rPr>
                <w:rFonts w:ascii="Times New Roman" w:hAnsi="Times New Roman"/>
                <w:sz w:val="26"/>
                <w:szCs w:val="26"/>
              </w:rPr>
              <w:t>руб.</w:t>
            </w:r>
          </w:p>
        </w:tc>
        <w:tc>
          <w:tcPr>
            <w:tcW w:w="188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0701" w:rsidRPr="00D67DF7" w:rsidTr="00D67DF7">
        <w:tc>
          <w:tcPr>
            <w:tcW w:w="80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1.1.3.</w:t>
            </w:r>
          </w:p>
        </w:tc>
        <w:tc>
          <w:tcPr>
            <w:tcW w:w="1973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 xml:space="preserve">Подвоз воды </w:t>
            </w:r>
          </w:p>
        </w:tc>
        <w:tc>
          <w:tcPr>
            <w:tcW w:w="1738" w:type="dxa"/>
          </w:tcPr>
          <w:p w:rsidR="005A0701" w:rsidRPr="00D67DF7" w:rsidRDefault="005A0701" w:rsidP="00D67DF7">
            <w:pPr>
              <w:spacing w:after="0" w:line="240" w:lineRule="auto"/>
              <w:jc w:val="center"/>
            </w:pPr>
            <w:r w:rsidRPr="00D67DF7">
              <w:rPr>
                <w:rFonts w:ascii="Times New Roman" w:hAnsi="Times New Roman"/>
                <w:sz w:val="26"/>
                <w:szCs w:val="26"/>
              </w:rPr>
              <w:t>руб.</w:t>
            </w:r>
          </w:p>
        </w:tc>
        <w:tc>
          <w:tcPr>
            <w:tcW w:w="188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0701" w:rsidRPr="00D67DF7" w:rsidTr="00D67DF7">
        <w:tc>
          <w:tcPr>
            <w:tcW w:w="80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1.1.4.</w:t>
            </w:r>
          </w:p>
        </w:tc>
        <w:tc>
          <w:tcPr>
            <w:tcW w:w="1973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Сбор и вывоз ТБО</w:t>
            </w:r>
          </w:p>
        </w:tc>
        <w:tc>
          <w:tcPr>
            <w:tcW w:w="1738" w:type="dxa"/>
          </w:tcPr>
          <w:p w:rsidR="005A0701" w:rsidRPr="00D67DF7" w:rsidRDefault="005A0701" w:rsidP="00D67DF7">
            <w:pPr>
              <w:spacing w:after="0" w:line="240" w:lineRule="auto"/>
              <w:jc w:val="center"/>
            </w:pPr>
            <w:r w:rsidRPr="00D67DF7">
              <w:rPr>
                <w:rFonts w:ascii="Times New Roman" w:hAnsi="Times New Roman"/>
                <w:sz w:val="26"/>
                <w:szCs w:val="26"/>
              </w:rPr>
              <w:t>руб.</w:t>
            </w:r>
          </w:p>
        </w:tc>
        <w:tc>
          <w:tcPr>
            <w:tcW w:w="188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0701" w:rsidRPr="00D67DF7" w:rsidTr="00D67DF7">
        <w:tc>
          <w:tcPr>
            <w:tcW w:w="80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1.2</w:t>
            </w:r>
          </w:p>
        </w:tc>
        <w:tc>
          <w:tcPr>
            <w:tcW w:w="1973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Оплата юридическим лицам</w:t>
            </w:r>
          </w:p>
        </w:tc>
        <w:tc>
          <w:tcPr>
            <w:tcW w:w="1738" w:type="dxa"/>
          </w:tcPr>
          <w:p w:rsidR="005A0701" w:rsidRPr="00D67DF7" w:rsidRDefault="005A0701" w:rsidP="00D67DF7">
            <w:pPr>
              <w:spacing w:after="0" w:line="240" w:lineRule="auto"/>
              <w:jc w:val="center"/>
            </w:pPr>
            <w:r w:rsidRPr="00D67DF7">
              <w:rPr>
                <w:rFonts w:ascii="Times New Roman" w:hAnsi="Times New Roman"/>
                <w:sz w:val="26"/>
                <w:szCs w:val="26"/>
              </w:rPr>
              <w:t>руб.</w:t>
            </w:r>
          </w:p>
        </w:tc>
        <w:tc>
          <w:tcPr>
            <w:tcW w:w="188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0701" w:rsidRPr="00D67DF7" w:rsidTr="00D67DF7">
        <w:tc>
          <w:tcPr>
            <w:tcW w:w="80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1.2.1.</w:t>
            </w:r>
          </w:p>
        </w:tc>
        <w:tc>
          <w:tcPr>
            <w:tcW w:w="1973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Водоснабжение</w:t>
            </w:r>
          </w:p>
        </w:tc>
        <w:tc>
          <w:tcPr>
            <w:tcW w:w="1738" w:type="dxa"/>
          </w:tcPr>
          <w:p w:rsidR="005A0701" w:rsidRPr="00D67DF7" w:rsidRDefault="005A0701" w:rsidP="00D67DF7">
            <w:pPr>
              <w:spacing w:after="0" w:line="240" w:lineRule="auto"/>
              <w:jc w:val="center"/>
            </w:pPr>
            <w:r w:rsidRPr="00D67DF7">
              <w:rPr>
                <w:rFonts w:ascii="Times New Roman" w:hAnsi="Times New Roman"/>
                <w:sz w:val="26"/>
                <w:szCs w:val="26"/>
              </w:rPr>
              <w:t>руб.</w:t>
            </w:r>
          </w:p>
        </w:tc>
        <w:tc>
          <w:tcPr>
            <w:tcW w:w="188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0701" w:rsidRPr="00D67DF7" w:rsidTr="00D67DF7">
        <w:tc>
          <w:tcPr>
            <w:tcW w:w="80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1.2.2.</w:t>
            </w:r>
          </w:p>
        </w:tc>
        <w:tc>
          <w:tcPr>
            <w:tcW w:w="1973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Водоотведение</w:t>
            </w:r>
          </w:p>
        </w:tc>
        <w:tc>
          <w:tcPr>
            <w:tcW w:w="1738" w:type="dxa"/>
          </w:tcPr>
          <w:p w:rsidR="005A0701" w:rsidRPr="00D67DF7" w:rsidRDefault="005A0701" w:rsidP="00D67DF7">
            <w:pPr>
              <w:spacing w:after="0" w:line="240" w:lineRule="auto"/>
              <w:jc w:val="center"/>
            </w:pPr>
            <w:r w:rsidRPr="00D67DF7">
              <w:rPr>
                <w:rFonts w:ascii="Times New Roman" w:hAnsi="Times New Roman"/>
                <w:sz w:val="26"/>
                <w:szCs w:val="26"/>
              </w:rPr>
              <w:t>руб.</w:t>
            </w:r>
          </w:p>
        </w:tc>
        <w:tc>
          <w:tcPr>
            <w:tcW w:w="188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0701" w:rsidRPr="00D67DF7" w:rsidTr="00D67DF7">
        <w:tc>
          <w:tcPr>
            <w:tcW w:w="80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1.2.3.</w:t>
            </w:r>
          </w:p>
        </w:tc>
        <w:tc>
          <w:tcPr>
            <w:tcW w:w="1973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 xml:space="preserve">Подвоз воды </w:t>
            </w:r>
          </w:p>
        </w:tc>
        <w:tc>
          <w:tcPr>
            <w:tcW w:w="1738" w:type="dxa"/>
          </w:tcPr>
          <w:p w:rsidR="005A0701" w:rsidRPr="00D67DF7" w:rsidRDefault="005A0701" w:rsidP="00D67DF7">
            <w:pPr>
              <w:spacing w:after="0" w:line="240" w:lineRule="auto"/>
              <w:jc w:val="center"/>
            </w:pPr>
            <w:r w:rsidRPr="00D67DF7">
              <w:rPr>
                <w:rFonts w:ascii="Times New Roman" w:hAnsi="Times New Roman"/>
                <w:sz w:val="26"/>
                <w:szCs w:val="26"/>
              </w:rPr>
              <w:t>руб.</w:t>
            </w:r>
          </w:p>
        </w:tc>
        <w:tc>
          <w:tcPr>
            <w:tcW w:w="188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0701" w:rsidRPr="00D67DF7" w:rsidTr="00D67DF7">
        <w:tc>
          <w:tcPr>
            <w:tcW w:w="80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1.2.4.</w:t>
            </w:r>
          </w:p>
        </w:tc>
        <w:tc>
          <w:tcPr>
            <w:tcW w:w="1973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Сбор и вывоз ТБО</w:t>
            </w:r>
          </w:p>
        </w:tc>
        <w:tc>
          <w:tcPr>
            <w:tcW w:w="1738" w:type="dxa"/>
          </w:tcPr>
          <w:p w:rsidR="005A0701" w:rsidRPr="00D67DF7" w:rsidRDefault="005A0701" w:rsidP="00D67DF7">
            <w:pPr>
              <w:spacing w:after="0" w:line="240" w:lineRule="auto"/>
              <w:jc w:val="center"/>
            </w:pPr>
            <w:r w:rsidRPr="00D67DF7">
              <w:rPr>
                <w:rFonts w:ascii="Times New Roman" w:hAnsi="Times New Roman"/>
                <w:sz w:val="26"/>
                <w:szCs w:val="26"/>
              </w:rPr>
              <w:t>руб.</w:t>
            </w:r>
          </w:p>
        </w:tc>
        <w:tc>
          <w:tcPr>
            <w:tcW w:w="188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0701" w:rsidRPr="00D67DF7" w:rsidTr="00D67DF7">
        <w:tc>
          <w:tcPr>
            <w:tcW w:w="80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1.3</w:t>
            </w:r>
          </w:p>
        </w:tc>
        <w:tc>
          <w:tcPr>
            <w:tcW w:w="1973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Иная деятельность</w:t>
            </w:r>
          </w:p>
        </w:tc>
        <w:tc>
          <w:tcPr>
            <w:tcW w:w="1738" w:type="dxa"/>
          </w:tcPr>
          <w:p w:rsidR="005A0701" w:rsidRPr="00D67DF7" w:rsidRDefault="005A0701" w:rsidP="00D67DF7">
            <w:pPr>
              <w:spacing w:after="0" w:line="240" w:lineRule="auto"/>
              <w:jc w:val="center"/>
            </w:pPr>
            <w:r w:rsidRPr="00D67DF7">
              <w:rPr>
                <w:rFonts w:ascii="Times New Roman" w:hAnsi="Times New Roman"/>
                <w:sz w:val="26"/>
                <w:szCs w:val="26"/>
              </w:rPr>
              <w:t>руб.</w:t>
            </w:r>
          </w:p>
        </w:tc>
        <w:tc>
          <w:tcPr>
            <w:tcW w:w="188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0701" w:rsidRPr="00D67DF7" w:rsidTr="00D67DF7">
        <w:tc>
          <w:tcPr>
            <w:tcW w:w="80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1.3.1.</w:t>
            </w:r>
          </w:p>
        </w:tc>
        <w:tc>
          <w:tcPr>
            <w:tcW w:w="1973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Благоустройство</w:t>
            </w:r>
          </w:p>
        </w:tc>
        <w:tc>
          <w:tcPr>
            <w:tcW w:w="1738" w:type="dxa"/>
          </w:tcPr>
          <w:p w:rsidR="005A0701" w:rsidRPr="00D67DF7" w:rsidRDefault="005A0701" w:rsidP="00D67DF7">
            <w:pPr>
              <w:spacing w:after="0" w:line="240" w:lineRule="auto"/>
              <w:jc w:val="center"/>
            </w:pPr>
            <w:r w:rsidRPr="00D67DF7">
              <w:rPr>
                <w:rFonts w:ascii="Times New Roman" w:hAnsi="Times New Roman"/>
                <w:sz w:val="26"/>
                <w:szCs w:val="26"/>
              </w:rPr>
              <w:t>руб.</w:t>
            </w:r>
          </w:p>
        </w:tc>
        <w:tc>
          <w:tcPr>
            <w:tcW w:w="188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0701" w:rsidRPr="00D67DF7" w:rsidTr="00D67DF7">
        <w:tc>
          <w:tcPr>
            <w:tcW w:w="80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1.3.2.</w:t>
            </w:r>
          </w:p>
        </w:tc>
        <w:tc>
          <w:tcPr>
            <w:tcW w:w="1973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Услуги населению</w:t>
            </w:r>
          </w:p>
        </w:tc>
        <w:tc>
          <w:tcPr>
            <w:tcW w:w="1738" w:type="dxa"/>
          </w:tcPr>
          <w:p w:rsidR="005A0701" w:rsidRPr="00D67DF7" w:rsidRDefault="005A0701" w:rsidP="00D67DF7">
            <w:pPr>
              <w:spacing w:after="0" w:line="240" w:lineRule="auto"/>
              <w:jc w:val="center"/>
            </w:pPr>
            <w:r w:rsidRPr="00D67DF7">
              <w:rPr>
                <w:rFonts w:ascii="Times New Roman" w:hAnsi="Times New Roman"/>
                <w:sz w:val="26"/>
                <w:szCs w:val="26"/>
              </w:rPr>
              <w:t>руб.</w:t>
            </w:r>
          </w:p>
        </w:tc>
        <w:tc>
          <w:tcPr>
            <w:tcW w:w="188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5A0701" w:rsidRPr="00D67DF7" w:rsidTr="00D67DF7">
        <w:tc>
          <w:tcPr>
            <w:tcW w:w="80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1.3.3.</w:t>
            </w:r>
          </w:p>
        </w:tc>
        <w:tc>
          <w:tcPr>
            <w:tcW w:w="1973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 xml:space="preserve">Прочие услуги </w:t>
            </w:r>
          </w:p>
        </w:tc>
        <w:tc>
          <w:tcPr>
            <w:tcW w:w="1738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D67DF7">
              <w:rPr>
                <w:rFonts w:ascii="Times New Roman" w:hAnsi="Times New Roman"/>
                <w:sz w:val="26"/>
                <w:szCs w:val="26"/>
              </w:rPr>
              <w:t>руб.</w:t>
            </w:r>
            <w:bookmarkStart w:id="0" w:name="_GoBack"/>
            <w:bookmarkEnd w:id="0"/>
          </w:p>
        </w:tc>
        <w:tc>
          <w:tcPr>
            <w:tcW w:w="188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11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659" w:type="dxa"/>
          </w:tcPr>
          <w:p w:rsidR="005A0701" w:rsidRPr="00D67DF7" w:rsidRDefault="005A0701" w:rsidP="00D67DF7">
            <w:pPr>
              <w:spacing w:after="0" w:line="240" w:lineRule="auto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5A0701" w:rsidRPr="00E1378A" w:rsidRDefault="005A0701" w:rsidP="00E1378A">
      <w:pPr>
        <w:jc w:val="center"/>
        <w:rPr>
          <w:rFonts w:ascii="Times New Roman" w:hAnsi="Times New Roman"/>
          <w:sz w:val="26"/>
          <w:szCs w:val="26"/>
        </w:rPr>
      </w:pPr>
    </w:p>
    <w:p w:rsidR="005A0701" w:rsidRPr="00E1378A" w:rsidRDefault="005A0701" w:rsidP="00E1378A">
      <w:pPr>
        <w:jc w:val="center"/>
        <w:rPr>
          <w:rFonts w:ascii="Times New Roman" w:hAnsi="Times New Roman"/>
          <w:sz w:val="26"/>
          <w:szCs w:val="26"/>
        </w:rPr>
      </w:pPr>
    </w:p>
    <w:sectPr w:rsidR="005A0701" w:rsidRPr="00E1378A" w:rsidSect="00E800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3CA"/>
    <w:rsid w:val="00020CC6"/>
    <w:rsid w:val="0003772C"/>
    <w:rsid w:val="000425E0"/>
    <w:rsid w:val="0006386B"/>
    <w:rsid w:val="000B7B38"/>
    <w:rsid w:val="000C0422"/>
    <w:rsid w:val="000C1CBD"/>
    <w:rsid w:val="000D157C"/>
    <w:rsid w:val="000F2E6F"/>
    <w:rsid w:val="000F59CC"/>
    <w:rsid w:val="0011649C"/>
    <w:rsid w:val="001346E6"/>
    <w:rsid w:val="001506AA"/>
    <w:rsid w:val="00150C26"/>
    <w:rsid w:val="00155026"/>
    <w:rsid w:val="001664D7"/>
    <w:rsid w:val="00173F81"/>
    <w:rsid w:val="00177C27"/>
    <w:rsid w:val="00185996"/>
    <w:rsid w:val="00187058"/>
    <w:rsid w:val="00197C6C"/>
    <w:rsid w:val="001D3DA8"/>
    <w:rsid w:val="001D4046"/>
    <w:rsid w:val="001D5C69"/>
    <w:rsid w:val="001D6563"/>
    <w:rsid w:val="001E5789"/>
    <w:rsid w:val="00211A56"/>
    <w:rsid w:val="00244865"/>
    <w:rsid w:val="00255C72"/>
    <w:rsid w:val="002562FF"/>
    <w:rsid w:val="002620C9"/>
    <w:rsid w:val="0028376D"/>
    <w:rsid w:val="00287234"/>
    <w:rsid w:val="00290331"/>
    <w:rsid w:val="00290861"/>
    <w:rsid w:val="002917CC"/>
    <w:rsid w:val="002C40AC"/>
    <w:rsid w:val="002F07E6"/>
    <w:rsid w:val="00311497"/>
    <w:rsid w:val="003114CF"/>
    <w:rsid w:val="0033369B"/>
    <w:rsid w:val="00337DB9"/>
    <w:rsid w:val="003423C1"/>
    <w:rsid w:val="0034294A"/>
    <w:rsid w:val="00353782"/>
    <w:rsid w:val="00356943"/>
    <w:rsid w:val="00365627"/>
    <w:rsid w:val="00371A26"/>
    <w:rsid w:val="00371C10"/>
    <w:rsid w:val="003844B2"/>
    <w:rsid w:val="0038527D"/>
    <w:rsid w:val="00393E52"/>
    <w:rsid w:val="003A3FBB"/>
    <w:rsid w:val="003A7590"/>
    <w:rsid w:val="003B6E28"/>
    <w:rsid w:val="003D2B2A"/>
    <w:rsid w:val="003E5E41"/>
    <w:rsid w:val="00400282"/>
    <w:rsid w:val="00401BA3"/>
    <w:rsid w:val="00403645"/>
    <w:rsid w:val="004152A0"/>
    <w:rsid w:val="004332DB"/>
    <w:rsid w:val="004473BF"/>
    <w:rsid w:val="00457258"/>
    <w:rsid w:val="00473098"/>
    <w:rsid w:val="00473A40"/>
    <w:rsid w:val="00480AFB"/>
    <w:rsid w:val="00486C62"/>
    <w:rsid w:val="004878F4"/>
    <w:rsid w:val="00497FC4"/>
    <w:rsid w:val="004A321F"/>
    <w:rsid w:val="004A5104"/>
    <w:rsid w:val="004A7DFE"/>
    <w:rsid w:val="004C4607"/>
    <w:rsid w:val="004E2B18"/>
    <w:rsid w:val="00503623"/>
    <w:rsid w:val="00503E4D"/>
    <w:rsid w:val="00511B0E"/>
    <w:rsid w:val="00520A69"/>
    <w:rsid w:val="00522015"/>
    <w:rsid w:val="005318D1"/>
    <w:rsid w:val="00535E2D"/>
    <w:rsid w:val="005533CA"/>
    <w:rsid w:val="00560B6A"/>
    <w:rsid w:val="00563160"/>
    <w:rsid w:val="0057777F"/>
    <w:rsid w:val="0058006A"/>
    <w:rsid w:val="005807EF"/>
    <w:rsid w:val="0058330E"/>
    <w:rsid w:val="0058775F"/>
    <w:rsid w:val="005A0701"/>
    <w:rsid w:val="005A658F"/>
    <w:rsid w:val="005A6D65"/>
    <w:rsid w:val="005B542B"/>
    <w:rsid w:val="005B7060"/>
    <w:rsid w:val="005D21CB"/>
    <w:rsid w:val="00611FC6"/>
    <w:rsid w:val="00616BAE"/>
    <w:rsid w:val="00626ACF"/>
    <w:rsid w:val="00630937"/>
    <w:rsid w:val="006344A6"/>
    <w:rsid w:val="00637211"/>
    <w:rsid w:val="006456EC"/>
    <w:rsid w:val="00652E93"/>
    <w:rsid w:val="00655187"/>
    <w:rsid w:val="00666C2F"/>
    <w:rsid w:val="00682E26"/>
    <w:rsid w:val="006852FE"/>
    <w:rsid w:val="00686F04"/>
    <w:rsid w:val="006A2C43"/>
    <w:rsid w:val="006A6A00"/>
    <w:rsid w:val="006B71B5"/>
    <w:rsid w:val="006D54A4"/>
    <w:rsid w:val="006E2FFB"/>
    <w:rsid w:val="00703087"/>
    <w:rsid w:val="00704C0C"/>
    <w:rsid w:val="00716404"/>
    <w:rsid w:val="00734C03"/>
    <w:rsid w:val="00741D9B"/>
    <w:rsid w:val="00780966"/>
    <w:rsid w:val="007B06EF"/>
    <w:rsid w:val="007B0C28"/>
    <w:rsid w:val="007B5CF1"/>
    <w:rsid w:val="007C514A"/>
    <w:rsid w:val="007C70AD"/>
    <w:rsid w:val="007D647F"/>
    <w:rsid w:val="00807133"/>
    <w:rsid w:val="008129DC"/>
    <w:rsid w:val="00814C67"/>
    <w:rsid w:val="0082159C"/>
    <w:rsid w:val="0083187B"/>
    <w:rsid w:val="0083475D"/>
    <w:rsid w:val="00840583"/>
    <w:rsid w:val="00840A47"/>
    <w:rsid w:val="0085040B"/>
    <w:rsid w:val="00862302"/>
    <w:rsid w:val="00874593"/>
    <w:rsid w:val="008818EB"/>
    <w:rsid w:val="0089623A"/>
    <w:rsid w:val="008F209A"/>
    <w:rsid w:val="00903A30"/>
    <w:rsid w:val="009153BF"/>
    <w:rsid w:val="00916388"/>
    <w:rsid w:val="00921F2C"/>
    <w:rsid w:val="00923AC6"/>
    <w:rsid w:val="00925256"/>
    <w:rsid w:val="00936225"/>
    <w:rsid w:val="00952E87"/>
    <w:rsid w:val="009566D2"/>
    <w:rsid w:val="00956E73"/>
    <w:rsid w:val="0095702B"/>
    <w:rsid w:val="00961313"/>
    <w:rsid w:val="00980ECC"/>
    <w:rsid w:val="0098203C"/>
    <w:rsid w:val="009A4E30"/>
    <w:rsid w:val="009D7152"/>
    <w:rsid w:val="009E745F"/>
    <w:rsid w:val="00A07BDA"/>
    <w:rsid w:val="00A31F98"/>
    <w:rsid w:val="00A34829"/>
    <w:rsid w:val="00A45933"/>
    <w:rsid w:val="00A55C7B"/>
    <w:rsid w:val="00A630DB"/>
    <w:rsid w:val="00A67271"/>
    <w:rsid w:val="00AA0C42"/>
    <w:rsid w:val="00AC0953"/>
    <w:rsid w:val="00AC3551"/>
    <w:rsid w:val="00AD1ED5"/>
    <w:rsid w:val="00AF0846"/>
    <w:rsid w:val="00B0244C"/>
    <w:rsid w:val="00B10176"/>
    <w:rsid w:val="00B126EA"/>
    <w:rsid w:val="00B258BC"/>
    <w:rsid w:val="00B47E78"/>
    <w:rsid w:val="00B55545"/>
    <w:rsid w:val="00B722FA"/>
    <w:rsid w:val="00B766FA"/>
    <w:rsid w:val="00B879CC"/>
    <w:rsid w:val="00B96AAF"/>
    <w:rsid w:val="00BC1FCD"/>
    <w:rsid w:val="00BC401C"/>
    <w:rsid w:val="00BD2743"/>
    <w:rsid w:val="00C05EEF"/>
    <w:rsid w:val="00C10349"/>
    <w:rsid w:val="00C1131D"/>
    <w:rsid w:val="00C1319A"/>
    <w:rsid w:val="00C15A75"/>
    <w:rsid w:val="00C16C23"/>
    <w:rsid w:val="00C77E63"/>
    <w:rsid w:val="00C87F4E"/>
    <w:rsid w:val="00CA2E12"/>
    <w:rsid w:val="00CE0A6D"/>
    <w:rsid w:val="00D0266D"/>
    <w:rsid w:val="00D25D01"/>
    <w:rsid w:val="00D3098D"/>
    <w:rsid w:val="00D431E7"/>
    <w:rsid w:val="00D44B38"/>
    <w:rsid w:val="00D55FED"/>
    <w:rsid w:val="00D62D17"/>
    <w:rsid w:val="00D64CB8"/>
    <w:rsid w:val="00D67DF7"/>
    <w:rsid w:val="00D71688"/>
    <w:rsid w:val="00D75364"/>
    <w:rsid w:val="00DD7062"/>
    <w:rsid w:val="00DE0D31"/>
    <w:rsid w:val="00DE2FCA"/>
    <w:rsid w:val="00DE6048"/>
    <w:rsid w:val="00E017D2"/>
    <w:rsid w:val="00E07F08"/>
    <w:rsid w:val="00E10094"/>
    <w:rsid w:val="00E1378A"/>
    <w:rsid w:val="00E13CBD"/>
    <w:rsid w:val="00E247A7"/>
    <w:rsid w:val="00E2551A"/>
    <w:rsid w:val="00E33BDA"/>
    <w:rsid w:val="00E46FD7"/>
    <w:rsid w:val="00E47C8D"/>
    <w:rsid w:val="00E718CE"/>
    <w:rsid w:val="00E80018"/>
    <w:rsid w:val="00E81F37"/>
    <w:rsid w:val="00EB16A6"/>
    <w:rsid w:val="00EE093E"/>
    <w:rsid w:val="00EE0C38"/>
    <w:rsid w:val="00EE11D7"/>
    <w:rsid w:val="00EF01E9"/>
    <w:rsid w:val="00F07719"/>
    <w:rsid w:val="00F113FB"/>
    <w:rsid w:val="00F33155"/>
    <w:rsid w:val="00F40B3D"/>
    <w:rsid w:val="00F44571"/>
    <w:rsid w:val="00F44BD7"/>
    <w:rsid w:val="00F64FC6"/>
    <w:rsid w:val="00F80C8F"/>
    <w:rsid w:val="00F90C95"/>
    <w:rsid w:val="00FA0B5F"/>
    <w:rsid w:val="00FB2222"/>
    <w:rsid w:val="00FB3234"/>
    <w:rsid w:val="00FC35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8001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E1378A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E1378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E1378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3</TotalTime>
  <Pages>2</Pages>
  <Words>167</Words>
  <Characters>958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Елена</dc:creator>
  <cp:keywords/>
  <dc:description/>
  <cp:lastModifiedBy>User</cp:lastModifiedBy>
  <cp:revision>6</cp:revision>
  <cp:lastPrinted>2015-07-15T01:34:00Z</cp:lastPrinted>
  <dcterms:created xsi:type="dcterms:W3CDTF">2015-07-15T01:40:00Z</dcterms:created>
  <dcterms:modified xsi:type="dcterms:W3CDTF">2015-07-16T00:28:00Z</dcterms:modified>
</cp:coreProperties>
</file>