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2263"/>
        <w:gridCol w:w="72"/>
      </w:tblGrid>
      <w:tr w:rsidR="001544E0" w:rsidRPr="001A4E09" w:rsidTr="00404C13">
        <w:trPr>
          <w:jc w:val="center"/>
        </w:trPr>
        <w:tc>
          <w:tcPr>
            <w:tcW w:w="9286" w:type="dxa"/>
            <w:gridSpan w:val="4"/>
          </w:tcPr>
          <w:p w:rsidR="001544E0" w:rsidRPr="001A4E09" w:rsidRDefault="001544E0" w:rsidP="00AC42C4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2573020</wp:posOffset>
                  </wp:positionH>
                  <wp:positionV relativeFrom="paragraph">
                    <wp:posOffset>-2540</wp:posOffset>
                  </wp:positionV>
                  <wp:extent cx="600075" cy="752475"/>
                  <wp:effectExtent l="0" t="0" r="952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544E0" w:rsidRPr="001A4E09" w:rsidRDefault="001544E0" w:rsidP="00404C13">
            <w:pPr>
              <w:jc w:val="center"/>
              <w:rPr>
                <w:sz w:val="20"/>
                <w:szCs w:val="20"/>
              </w:rPr>
            </w:pPr>
          </w:p>
          <w:p w:rsidR="001544E0" w:rsidRPr="001A4E09" w:rsidRDefault="001544E0" w:rsidP="00404C13">
            <w:pPr>
              <w:jc w:val="center"/>
              <w:rPr>
                <w:sz w:val="20"/>
                <w:szCs w:val="20"/>
              </w:rPr>
            </w:pPr>
          </w:p>
          <w:p w:rsidR="001544E0" w:rsidRPr="001A4E09" w:rsidRDefault="001544E0" w:rsidP="00404C13">
            <w:pPr>
              <w:jc w:val="center"/>
              <w:rPr>
                <w:sz w:val="20"/>
                <w:szCs w:val="20"/>
              </w:rPr>
            </w:pPr>
          </w:p>
        </w:tc>
      </w:tr>
      <w:tr w:rsidR="001544E0" w:rsidRPr="001A4E09" w:rsidTr="00404C13">
        <w:trPr>
          <w:jc w:val="center"/>
        </w:trPr>
        <w:tc>
          <w:tcPr>
            <w:tcW w:w="9286" w:type="dxa"/>
            <w:gridSpan w:val="4"/>
          </w:tcPr>
          <w:p w:rsidR="001544E0" w:rsidRPr="001A4E09" w:rsidRDefault="001544E0" w:rsidP="002C240F">
            <w:pPr>
              <w:jc w:val="center"/>
              <w:rPr>
                <w:b/>
                <w:bCs/>
                <w:sz w:val="32"/>
                <w:szCs w:val="20"/>
              </w:rPr>
            </w:pPr>
          </w:p>
          <w:p w:rsidR="001544E0" w:rsidRPr="001A4E09" w:rsidRDefault="001544E0" w:rsidP="00404C13">
            <w:pPr>
              <w:spacing w:line="360" w:lineRule="auto"/>
              <w:jc w:val="center"/>
              <w:rPr>
                <w:b/>
                <w:bCs/>
                <w:sz w:val="32"/>
                <w:szCs w:val="20"/>
              </w:rPr>
            </w:pPr>
            <w:r w:rsidRPr="001A4E09">
              <w:rPr>
                <w:b/>
                <w:bCs/>
                <w:sz w:val="32"/>
                <w:szCs w:val="20"/>
              </w:rPr>
              <w:t>АДМИНИСТРАЦИЯ</w:t>
            </w:r>
          </w:p>
          <w:p w:rsidR="001544E0" w:rsidRPr="001A4E09" w:rsidRDefault="001544E0" w:rsidP="00404C13">
            <w:pPr>
              <w:spacing w:line="360" w:lineRule="auto"/>
              <w:jc w:val="center"/>
              <w:rPr>
                <w:b/>
                <w:bCs/>
                <w:sz w:val="32"/>
                <w:szCs w:val="20"/>
              </w:rPr>
            </w:pPr>
            <w:r w:rsidRPr="001A4E09">
              <w:rPr>
                <w:b/>
                <w:bCs/>
                <w:sz w:val="32"/>
                <w:szCs w:val="20"/>
              </w:rPr>
              <w:t>ПОЖАРСКОГО МУНИЦИПАЛЬНОГО РАЙОНА</w:t>
            </w:r>
          </w:p>
          <w:p w:rsidR="001544E0" w:rsidRPr="001A4E09" w:rsidRDefault="001544E0" w:rsidP="00404C13">
            <w:pPr>
              <w:spacing w:line="360" w:lineRule="auto"/>
              <w:jc w:val="center"/>
              <w:rPr>
                <w:b/>
                <w:bCs/>
                <w:sz w:val="32"/>
                <w:szCs w:val="20"/>
              </w:rPr>
            </w:pPr>
            <w:r w:rsidRPr="001A4E09">
              <w:rPr>
                <w:b/>
                <w:bCs/>
                <w:sz w:val="32"/>
                <w:szCs w:val="20"/>
              </w:rPr>
              <w:t>ПРИМОРСКОГО КРАЯ</w:t>
            </w:r>
          </w:p>
          <w:p w:rsidR="001544E0" w:rsidRPr="001A4E09" w:rsidRDefault="001544E0" w:rsidP="00404C13">
            <w:pPr>
              <w:jc w:val="center"/>
              <w:rPr>
                <w:sz w:val="32"/>
                <w:szCs w:val="32"/>
              </w:rPr>
            </w:pPr>
          </w:p>
        </w:tc>
      </w:tr>
      <w:tr w:rsidR="001544E0" w:rsidRPr="001A4E09" w:rsidTr="00404C13">
        <w:trPr>
          <w:jc w:val="center"/>
        </w:trPr>
        <w:tc>
          <w:tcPr>
            <w:tcW w:w="9286" w:type="dxa"/>
            <w:gridSpan w:val="4"/>
          </w:tcPr>
          <w:p w:rsidR="001544E0" w:rsidRPr="007F19F4" w:rsidRDefault="001544E0" w:rsidP="00404C13">
            <w:pPr>
              <w:jc w:val="center"/>
              <w:rPr>
                <w:sz w:val="28"/>
                <w:szCs w:val="28"/>
              </w:rPr>
            </w:pPr>
            <w:proofErr w:type="gramStart"/>
            <w:r w:rsidRPr="007F19F4">
              <w:rPr>
                <w:sz w:val="28"/>
                <w:szCs w:val="28"/>
              </w:rPr>
              <w:t>П  О</w:t>
            </w:r>
            <w:proofErr w:type="gramEnd"/>
            <w:r w:rsidRPr="007F19F4">
              <w:rPr>
                <w:sz w:val="28"/>
                <w:szCs w:val="28"/>
              </w:rPr>
              <w:t xml:space="preserve">  С  Т  А  Н  О  В  Л  Е  Н  И  Е</w:t>
            </w:r>
          </w:p>
          <w:p w:rsidR="001544E0" w:rsidRPr="001A4E09" w:rsidRDefault="001544E0" w:rsidP="00404C13">
            <w:pPr>
              <w:jc w:val="center"/>
              <w:rPr>
                <w:sz w:val="20"/>
                <w:szCs w:val="20"/>
              </w:rPr>
            </w:pPr>
          </w:p>
          <w:p w:rsidR="001544E0" w:rsidRPr="001A4E09" w:rsidRDefault="001544E0" w:rsidP="00404C13">
            <w:pPr>
              <w:jc w:val="center"/>
              <w:rPr>
                <w:sz w:val="20"/>
                <w:szCs w:val="20"/>
              </w:rPr>
            </w:pPr>
          </w:p>
        </w:tc>
      </w:tr>
      <w:tr w:rsidR="001544E0" w:rsidRPr="008F6CF3" w:rsidTr="002C240F">
        <w:trPr>
          <w:gridAfter w:val="1"/>
          <w:wAfter w:w="72" w:type="dxa"/>
          <w:jc w:val="center"/>
        </w:trPr>
        <w:tc>
          <w:tcPr>
            <w:tcW w:w="2816" w:type="dxa"/>
          </w:tcPr>
          <w:p w:rsidR="001544E0" w:rsidRPr="00901D2E" w:rsidRDefault="00901D2E" w:rsidP="00901D2E">
            <w:pPr>
              <w:jc w:val="center"/>
              <w:rPr>
                <w:sz w:val="28"/>
                <w:szCs w:val="28"/>
                <w:u w:val="single"/>
              </w:rPr>
            </w:pPr>
            <w:r w:rsidRPr="00901D2E">
              <w:rPr>
                <w:sz w:val="28"/>
                <w:szCs w:val="28"/>
                <w:u w:val="single"/>
              </w:rPr>
              <w:t>22 октября 2020 года</w:t>
            </w:r>
          </w:p>
        </w:tc>
        <w:tc>
          <w:tcPr>
            <w:tcW w:w="4135" w:type="dxa"/>
          </w:tcPr>
          <w:p w:rsidR="001544E0" w:rsidRPr="008F6CF3" w:rsidRDefault="001544E0" w:rsidP="00404C13">
            <w:pPr>
              <w:jc w:val="center"/>
              <w:rPr>
                <w:b/>
                <w:sz w:val="21"/>
                <w:szCs w:val="21"/>
              </w:rPr>
            </w:pPr>
            <w:proofErr w:type="spellStart"/>
            <w:r w:rsidRPr="008F6CF3">
              <w:rPr>
                <w:b/>
                <w:sz w:val="21"/>
                <w:szCs w:val="21"/>
              </w:rPr>
              <w:t>пгт</w:t>
            </w:r>
            <w:proofErr w:type="spellEnd"/>
            <w:r w:rsidRPr="008F6CF3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8F6CF3">
              <w:rPr>
                <w:b/>
                <w:sz w:val="21"/>
                <w:szCs w:val="21"/>
              </w:rPr>
              <w:t>Лучегорск</w:t>
            </w:r>
            <w:proofErr w:type="spellEnd"/>
          </w:p>
        </w:tc>
        <w:tc>
          <w:tcPr>
            <w:tcW w:w="2263" w:type="dxa"/>
          </w:tcPr>
          <w:p w:rsidR="001544E0" w:rsidRPr="00901D2E" w:rsidRDefault="00901D2E" w:rsidP="00901D2E">
            <w:pPr>
              <w:jc w:val="center"/>
              <w:rPr>
                <w:sz w:val="28"/>
                <w:szCs w:val="28"/>
                <w:u w:val="single"/>
              </w:rPr>
            </w:pPr>
            <w:r w:rsidRPr="00901D2E">
              <w:rPr>
                <w:sz w:val="28"/>
                <w:szCs w:val="28"/>
                <w:u w:val="single"/>
              </w:rPr>
              <w:t>667-па</w:t>
            </w:r>
          </w:p>
        </w:tc>
      </w:tr>
    </w:tbl>
    <w:p w:rsidR="001544E0" w:rsidRDefault="001544E0" w:rsidP="00582D3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4E0" w:rsidRDefault="001544E0" w:rsidP="00582D3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2D3A" w:rsidRPr="00582D3A" w:rsidRDefault="000E2B0F" w:rsidP="00582D3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2D3A">
        <w:rPr>
          <w:rFonts w:ascii="Times New Roman" w:hAnsi="Times New Roman" w:cs="Times New Roman"/>
          <w:b/>
          <w:sz w:val="28"/>
          <w:szCs w:val="28"/>
        </w:rPr>
        <w:t xml:space="preserve">Об утверждении порядка предоставления субсидии из бюджета </w:t>
      </w:r>
      <w:r w:rsidR="00582D3A" w:rsidRPr="00582D3A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  <w:r w:rsidRPr="00582D3A">
        <w:rPr>
          <w:rFonts w:ascii="Times New Roman" w:hAnsi="Times New Roman" w:cs="Times New Roman"/>
          <w:b/>
          <w:sz w:val="28"/>
          <w:szCs w:val="28"/>
        </w:rPr>
        <w:t xml:space="preserve"> на оказание финансовой помощи в целях предупреждения банкротства и восстановления платежеспособности муниципальных унитарных предприятий </w:t>
      </w:r>
      <w:r w:rsidR="00582D3A" w:rsidRPr="00582D3A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C411AA" w:rsidRDefault="00C411AA" w:rsidP="00582D3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A290A" w:rsidRDefault="000E2B0F" w:rsidP="00582D3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>В соответствии со статьей 78 Бюджетного кодекса Российской Федерации, Федеральным законом от 06</w:t>
      </w:r>
      <w:r w:rsidR="00582D3A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0E2B0F">
        <w:rPr>
          <w:rFonts w:ascii="Times New Roman" w:hAnsi="Times New Roman" w:cs="Times New Roman"/>
          <w:sz w:val="28"/>
          <w:szCs w:val="28"/>
        </w:rPr>
        <w:t xml:space="preserve">2003 </w:t>
      </w:r>
      <w:r w:rsidR="00582D3A">
        <w:rPr>
          <w:rFonts w:ascii="Times New Roman" w:hAnsi="Times New Roman" w:cs="Times New Roman"/>
          <w:sz w:val="28"/>
          <w:szCs w:val="28"/>
        </w:rPr>
        <w:t>года №</w:t>
      </w:r>
      <w:r w:rsidRPr="000E2B0F">
        <w:rPr>
          <w:rFonts w:ascii="Times New Roman" w:hAnsi="Times New Roman" w:cs="Times New Roman"/>
          <w:sz w:val="28"/>
          <w:szCs w:val="28"/>
        </w:rPr>
        <w:t xml:space="preserve"> 131-ФЗ </w:t>
      </w:r>
      <w:r w:rsidR="00C02D9D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582D3A">
        <w:rPr>
          <w:rFonts w:ascii="Times New Roman" w:hAnsi="Times New Roman" w:cs="Times New Roman"/>
          <w:sz w:val="28"/>
          <w:szCs w:val="28"/>
        </w:rPr>
        <w:t>«</w:t>
      </w:r>
      <w:r w:rsidRPr="000E2B0F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5A290A">
        <w:rPr>
          <w:rFonts w:ascii="Times New Roman" w:hAnsi="Times New Roman" w:cs="Times New Roman"/>
          <w:sz w:val="28"/>
          <w:szCs w:val="28"/>
        </w:rPr>
        <w:t>»</w:t>
      </w:r>
      <w:r w:rsidRPr="000E2B0F">
        <w:rPr>
          <w:rFonts w:ascii="Times New Roman" w:hAnsi="Times New Roman" w:cs="Times New Roman"/>
          <w:sz w:val="28"/>
          <w:szCs w:val="28"/>
        </w:rPr>
        <w:t>, Федеральным законом от 14</w:t>
      </w:r>
      <w:r w:rsidR="005A290A">
        <w:rPr>
          <w:rFonts w:ascii="Times New Roman" w:hAnsi="Times New Roman" w:cs="Times New Roman"/>
          <w:sz w:val="28"/>
          <w:szCs w:val="28"/>
        </w:rPr>
        <w:t xml:space="preserve"> ноября </w:t>
      </w:r>
      <w:r w:rsidRPr="000E2B0F">
        <w:rPr>
          <w:rFonts w:ascii="Times New Roman" w:hAnsi="Times New Roman" w:cs="Times New Roman"/>
          <w:sz w:val="28"/>
          <w:szCs w:val="28"/>
        </w:rPr>
        <w:t xml:space="preserve">2002 </w:t>
      </w:r>
      <w:r w:rsidR="005A290A">
        <w:rPr>
          <w:rFonts w:ascii="Times New Roman" w:hAnsi="Times New Roman" w:cs="Times New Roman"/>
          <w:sz w:val="28"/>
          <w:szCs w:val="28"/>
        </w:rPr>
        <w:t>года №</w:t>
      </w:r>
      <w:r w:rsidRPr="000E2B0F">
        <w:rPr>
          <w:rFonts w:ascii="Times New Roman" w:hAnsi="Times New Roman" w:cs="Times New Roman"/>
          <w:sz w:val="28"/>
          <w:szCs w:val="28"/>
        </w:rPr>
        <w:t xml:space="preserve"> 161-ФЗ </w:t>
      </w:r>
      <w:r w:rsidR="00C02D9D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5A290A">
        <w:rPr>
          <w:rFonts w:ascii="Times New Roman" w:hAnsi="Times New Roman" w:cs="Times New Roman"/>
          <w:sz w:val="28"/>
          <w:szCs w:val="28"/>
        </w:rPr>
        <w:t>«</w:t>
      </w:r>
      <w:r w:rsidRPr="000E2B0F">
        <w:rPr>
          <w:rFonts w:ascii="Times New Roman" w:hAnsi="Times New Roman" w:cs="Times New Roman"/>
          <w:sz w:val="28"/>
          <w:szCs w:val="28"/>
        </w:rPr>
        <w:t>О государственных и муниципальных унитарных предприятиях</w:t>
      </w:r>
      <w:r w:rsidR="005A290A">
        <w:rPr>
          <w:rFonts w:ascii="Times New Roman" w:hAnsi="Times New Roman" w:cs="Times New Roman"/>
          <w:sz w:val="28"/>
          <w:szCs w:val="28"/>
        </w:rPr>
        <w:t>»</w:t>
      </w:r>
      <w:r w:rsidRPr="000E2B0F">
        <w:rPr>
          <w:rFonts w:ascii="Times New Roman" w:hAnsi="Times New Roman" w:cs="Times New Roman"/>
          <w:sz w:val="28"/>
          <w:szCs w:val="28"/>
        </w:rPr>
        <w:t xml:space="preserve">, </w:t>
      </w:r>
      <w:r w:rsidR="00C02D9D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0E2B0F">
        <w:rPr>
          <w:rFonts w:ascii="Times New Roman" w:hAnsi="Times New Roman" w:cs="Times New Roman"/>
          <w:sz w:val="28"/>
          <w:szCs w:val="28"/>
        </w:rPr>
        <w:t>статьями 30, 31 Федерального закона от 26</w:t>
      </w:r>
      <w:r w:rsidR="005A290A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0E2B0F">
        <w:rPr>
          <w:rFonts w:ascii="Times New Roman" w:hAnsi="Times New Roman" w:cs="Times New Roman"/>
          <w:sz w:val="28"/>
          <w:szCs w:val="28"/>
        </w:rPr>
        <w:t xml:space="preserve">2002 </w:t>
      </w:r>
      <w:r w:rsidR="005A290A">
        <w:rPr>
          <w:rFonts w:ascii="Times New Roman" w:hAnsi="Times New Roman" w:cs="Times New Roman"/>
          <w:sz w:val="28"/>
          <w:szCs w:val="28"/>
        </w:rPr>
        <w:t>года №</w:t>
      </w:r>
      <w:r w:rsidRPr="000E2B0F">
        <w:rPr>
          <w:rFonts w:ascii="Times New Roman" w:hAnsi="Times New Roman" w:cs="Times New Roman"/>
          <w:sz w:val="28"/>
          <w:szCs w:val="28"/>
        </w:rPr>
        <w:t xml:space="preserve"> 127-ФЗ </w:t>
      </w:r>
      <w:r w:rsidR="00C02D9D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5A290A">
        <w:rPr>
          <w:rFonts w:ascii="Times New Roman" w:hAnsi="Times New Roman" w:cs="Times New Roman"/>
          <w:sz w:val="28"/>
          <w:szCs w:val="28"/>
        </w:rPr>
        <w:t>«</w:t>
      </w:r>
      <w:r w:rsidRPr="000E2B0F">
        <w:rPr>
          <w:rFonts w:ascii="Times New Roman" w:hAnsi="Times New Roman" w:cs="Times New Roman"/>
          <w:sz w:val="28"/>
          <w:szCs w:val="28"/>
        </w:rPr>
        <w:t>О несостоятельности (банкротстве)</w:t>
      </w:r>
      <w:r w:rsidR="005A290A">
        <w:rPr>
          <w:rFonts w:ascii="Times New Roman" w:hAnsi="Times New Roman" w:cs="Times New Roman"/>
          <w:sz w:val="28"/>
          <w:szCs w:val="28"/>
        </w:rPr>
        <w:t>»</w:t>
      </w:r>
      <w:r w:rsidRPr="000E2B0F">
        <w:rPr>
          <w:rFonts w:ascii="Times New Roman" w:hAnsi="Times New Roman" w:cs="Times New Roman"/>
          <w:sz w:val="28"/>
          <w:szCs w:val="28"/>
        </w:rPr>
        <w:t xml:space="preserve">, </w:t>
      </w:r>
      <w:r w:rsidR="008B0D10">
        <w:rPr>
          <w:rFonts w:ascii="Times New Roman" w:hAnsi="Times New Roman" w:cs="Times New Roman"/>
          <w:sz w:val="28"/>
          <w:szCs w:val="28"/>
        </w:rPr>
        <w:t>администрация</w:t>
      </w:r>
      <w:r w:rsidRPr="000E2B0F">
        <w:rPr>
          <w:rFonts w:ascii="Times New Roman" w:hAnsi="Times New Roman" w:cs="Times New Roman"/>
          <w:sz w:val="28"/>
          <w:szCs w:val="28"/>
        </w:rPr>
        <w:t xml:space="preserve"> </w:t>
      </w:r>
      <w:r w:rsidR="005A290A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8B0D10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</w:p>
    <w:p w:rsidR="00447E99" w:rsidRDefault="00447E99" w:rsidP="005A29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7E99" w:rsidRDefault="00447E99" w:rsidP="005A29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>ПОСТАНОВЛЯ</w:t>
      </w:r>
      <w:r w:rsidR="008B0D10">
        <w:rPr>
          <w:rFonts w:ascii="Times New Roman" w:hAnsi="Times New Roman" w:cs="Times New Roman"/>
          <w:sz w:val="28"/>
          <w:szCs w:val="28"/>
        </w:rPr>
        <w:t>ЕТ</w:t>
      </w:r>
      <w:r w:rsidRPr="000E2B0F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47E99" w:rsidRDefault="00447E99" w:rsidP="00C02D9D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E5186" w:rsidRDefault="000E2B0F" w:rsidP="00C02D9D">
      <w:pPr>
        <w:pStyle w:val="a3"/>
        <w:tabs>
          <w:tab w:val="left" w:pos="284"/>
          <w:tab w:val="left" w:pos="1276"/>
        </w:tabs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1. Утвердить Порядок предоставления субсидии из бюджета </w:t>
      </w:r>
      <w:r w:rsidR="00447E99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E2B0F">
        <w:rPr>
          <w:rFonts w:ascii="Times New Roman" w:hAnsi="Times New Roman" w:cs="Times New Roman"/>
          <w:sz w:val="28"/>
          <w:szCs w:val="28"/>
        </w:rPr>
        <w:t xml:space="preserve"> на оказание финансовой помощи в целях предупреждения банкротства и восстановления платежеспособности муниципальных унитарных предприятий </w:t>
      </w:r>
      <w:r w:rsidR="00DB1219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E2B0F">
        <w:rPr>
          <w:rFonts w:ascii="Times New Roman" w:hAnsi="Times New Roman" w:cs="Times New Roman"/>
          <w:sz w:val="28"/>
          <w:szCs w:val="28"/>
        </w:rPr>
        <w:t xml:space="preserve"> в соответствии с приложением к настоящему </w:t>
      </w:r>
      <w:r w:rsidR="00D83591">
        <w:rPr>
          <w:rFonts w:ascii="Times New Roman" w:hAnsi="Times New Roman" w:cs="Times New Roman"/>
          <w:sz w:val="28"/>
          <w:szCs w:val="28"/>
        </w:rPr>
        <w:t>п</w:t>
      </w:r>
      <w:r w:rsidRPr="000E2B0F">
        <w:rPr>
          <w:rFonts w:ascii="Times New Roman" w:hAnsi="Times New Roman" w:cs="Times New Roman"/>
          <w:sz w:val="28"/>
          <w:szCs w:val="28"/>
        </w:rPr>
        <w:t>остановлению</w:t>
      </w:r>
      <w:r w:rsidR="003E5186">
        <w:rPr>
          <w:rFonts w:ascii="Times New Roman" w:hAnsi="Times New Roman" w:cs="Times New Roman"/>
          <w:sz w:val="28"/>
          <w:szCs w:val="28"/>
        </w:rPr>
        <w:t xml:space="preserve"> </w:t>
      </w:r>
      <w:r w:rsidR="00D83591">
        <w:rPr>
          <w:rFonts w:ascii="Times New Roman" w:hAnsi="Times New Roman" w:cs="Times New Roman"/>
          <w:sz w:val="28"/>
          <w:szCs w:val="28"/>
        </w:rPr>
        <w:t xml:space="preserve">                 </w:t>
      </w:r>
      <w:proofErr w:type="gramStart"/>
      <w:r w:rsidR="00D83591">
        <w:rPr>
          <w:rFonts w:ascii="Times New Roman" w:hAnsi="Times New Roman" w:cs="Times New Roman"/>
          <w:sz w:val="28"/>
          <w:szCs w:val="28"/>
        </w:rPr>
        <w:t xml:space="preserve">   </w:t>
      </w:r>
      <w:r w:rsidR="003E5186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3E5186">
        <w:rPr>
          <w:rFonts w:ascii="Times New Roman" w:hAnsi="Times New Roman" w:cs="Times New Roman"/>
          <w:sz w:val="28"/>
          <w:szCs w:val="28"/>
        </w:rPr>
        <w:t>Приложение</w:t>
      </w:r>
      <w:r w:rsidR="00D83591">
        <w:rPr>
          <w:rFonts w:ascii="Times New Roman" w:hAnsi="Times New Roman" w:cs="Times New Roman"/>
          <w:sz w:val="28"/>
          <w:szCs w:val="28"/>
        </w:rPr>
        <w:t xml:space="preserve"> </w:t>
      </w:r>
      <w:r w:rsidR="003E5186">
        <w:rPr>
          <w:rFonts w:ascii="Times New Roman" w:hAnsi="Times New Roman" w:cs="Times New Roman"/>
          <w:sz w:val="28"/>
          <w:szCs w:val="28"/>
        </w:rPr>
        <w:t>1)</w:t>
      </w:r>
      <w:r w:rsidRPr="000E2B0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5186" w:rsidRPr="003E5186" w:rsidRDefault="003E5186" w:rsidP="00C02D9D">
      <w:pPr>
        <w:pStyle w:val="a3"/>
        <w:tabs>
          <w:tab w:val="left" w:pos="284"/>
          <w:tab w:val="left" w:pos="1276"/>
        </w:tabs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E5186">
        <w:rPr>
          <w:rFonts w:ascii="Times New Roman" w:hAnsi="Times New Roman" w:cs="Times New Roman"/>
          <w:sz w:val="28"/>
          <w:szCs w:val="28"/>
        </w:rPr>
        <w:lastRenderedPageBreak/>
        <w:t xml:space="preserve">2. Утвердить Типовую форму Соглашения </w:t>
      </w:r>
      <w:r w:rsidR="00BD3B7D">
        <w:rPr>
          <w:rFonts w:ascii="Times New Roman" w:hAnsi="Times New Roman" w:cs="Times New Roman"/>
          <w:sz w:val="28"/>
          <w:szCs w:val="28"/>
        </w:rPr>
        <w:t>о предоставлении</w:t>
      </w:r>
      <w:r w:rsidRPr="003E5186">
        <w:rPr>
          <w:rFonts w:ascii="Times New Roman" w:hAnsi="Times New Roman" w:cs="Times New Roman"/>
          <w:sz w:val="28"/>
          <w:szCs w:val="28"/>
        </w:rPr>
        <w:t xml:space="preserve"> субсидии из бюджета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E2B0F">
        <w:rPr>
          <w:rFonts w:ascii="Times New Roman" w:hAnsi="Times New Roman" w:cs="Times New Roman"/>
          <w:sz w:val="28"/>
          <w:szCs w:val="28"/>
        </w:rPr>
        <w:t xml:space="preserve"> </w:t>
      </w:r>
      <w:r w:rsidRPr="003E5186">
        <w:rPr>
          <w:rFonts w:ascii="Times New Roman" w:hAnsi="Times New Roman" w:cs="Times New Roman"/>
          <w:sz w:val="28"/>
          <w:szCs w:val="28"/>
        </w:rPr>
        <w:t xml:space="preserve">на оказание финансовой помощи в целях предупреждения банкротства и восстановления платежеспособности муниципальных унитарных предприятий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E2B0F">
        <w:rPr>
          <w:rFonts w:ascii="Times New Roman" w:hAnsi="Times New Roman" w:cs="Times New Roman"/>
          <w:sz w:val="28"/>
          <w:szCs w:val="28"/>
        </w:rPr>
        <w:t xml:space="preserve"> </w:t>
      </w:r>
      <w:r w:rsidRPr="003E5186">
        <w:rPr>
          <w:rFonts w:ascii="Times New Roman" w:hAnsi="Times New Roman" w:cs="Times New Roman"/>
          <w:sz w:val="28"/>
          <w:szCs w:val="28"/>
        </w:rPr>
        <w:t>(Приложение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  <w:r w:rsidRPr="003E5186">
        <w:rPr>
          <w:rFonts w:ascii="Times New Roman" w:hAnsi="Times New Roman" w:cs="Times New Roman"/>
          <w:sz w:val="28"/>
          <w:szCs w:val="28"/>
        </w:rPr>
        <w:t>)</w:t>
      </w:r>
      <w:r w:rsidR="00697A4C">
        <w:rPr>
          <w:rFonts w:ascii="Times New Roman" w:hAnsi="Times New Roman" w:cs="Times New Roman"/>
          <w:sz w:val="28"/>
          <w:szCs w:val="28"/>
        </w:rPr>
        <w:t>.</w:t>
      </w:r>
    </w:p>
    <w:p w:rsidR="003E5186" w:rsidRPr="003E5186" w:rsidRDefault="003E5186" w:rsidP="00C02D9D">
      <w:pPr>
        <w:pStyle w:val="a3"/>
        <w:tabs>
          <w:tab w:val="left" w:pos="284"/>
          <w:tab w:val="left" w:pos="1276"/>
        </w:tabs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3E518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Признать утратившим силу постановление администрации Пожарского муниципального района от 02 мая 2017 года № 316-па «Об утверждении п</w:t>
      </w:r>
      <w:r w:rsidRPr="000E2B0F">
        <w:rPr>
          <w:rFonts w:ascii="Times New Roman" w:hAnsi="Times New Roman" w:cs="Times New Roman"/>
          <w:sz w:val="28"/>
          <w:szCs w:val="28"/>
        </w:rPr>
        <w:t>оряд</w:t>
      </w:r>
      <w:r>
        <w:rPr>
          <w:rFonts w:ascii="Times New Roman" w:hAnsi="Times New Roman" w:cs="Times New Roman"/>
          <w:sz w:val="28"/>
          <w:szCs w:val="28"/>
        </w:rPr>
        <w:t>ка</w:t>
      </w:r>
      <w:r w:rsidRPr="000E2B0F">
        <w:rPr>
          <w:rFonts w:ascii="Times New Roman" w:hAnsi="Times New Roman" w:cs="Times New Roman"/>
          <w:sz w:val="28"/>
          <w:szCs w:val="28"/>
        </w:rPr>
        <w:t xml:space="preserve"> предоставления субсидии из бюджета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E2B0F">
        <w:rPr>
          <w:rFonts w:ascii="Times New Roman" w:hAnsi="Times New Roman" w:cs="Times New Roman"/>
          <w:sz w:val="28"/>
          <w:szCs w:val="28"/>
        </w:rPr>
        <w:t xml:space="preserve"> на оказание финансовой помощи в целях предупреждения банкротства и восстановления платежеспособности муниципальных унитарных предприятий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района».</w:t>
      </w:r>
    </w:p>
    <w:p w:rsidR="007150C6" w:rsidRDefault="00D83591" w:rsidP="00C02D9D">
      <w:pPr>
        <w:pStyle w:val="a3"/>
        <w:tabs>
          <w:tab w:val="left" w:pos="284"/>
          <w:tab w:val="left" w:pos="1276"/>
        </w:tabs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E2B0F" w:rsidRPr="000E2B0F">
        <w:rPr>
          <w:rFonts w:ascii="Times New Roman" w:hAnsi="Times New Roman" w:cs="Times New Roman"/>
          <w:sz w:val="28"/>
          <w:szCs w:val="28"/>
        </w:rPr>
        <w:t xml:space="preserve">. </w:t>
      </w:r>
      <w:r w:rsidR="007150C6">
        <w:rPr>
          <w:rFonts w:ascii="Times New Roman" w:hAnsi="Times New Roman" w:cs="Times New Roman"/>
          <w:sz w:val="28"/>
          <w:szCs w:val="28"/>
        </w:rPr>
        <w:t xml:space="preserve">Общему отделу администрации Пожарского муниципального района разместить настоящее постановление на </w:t>
      </w:r>
      <w:proofErr w:type="gramStart"/>
      <w:r w:rsidR="007150C6">
        <w:rPr>
          <w:rFonts w:ascii="Times New Roman" w:hAnsi="Times New Roman" w:cs="Times New Roman"/>
          <w:sz w:val="28"/>
          <w:szCs w:val="28"/>
        </w:rPr>
        <w:t>Интернет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50C6">
        <w:rPr>
          <w:rFonts w:ascii="Times New Roman" w:hAnsi="Times New Roman" w:cs="Times New Roman"/>
          <w:sz w:val="28"/>
          <w:szCs w:val="28"/>
        </w:rPr>
        <w:t>сайте</w:t>
      </w:r>
      <w:proofErr w:type="gramEnd"/>
      <w:r w:rsidR="007150C6" w:rsidRPr="007150C6">
        <w:rPr>
          <w:rFonts w:ascii="Times New Roman" w:hAnsi="Times New Roman" w:cs="Times New Roman"/>
          <w:sz w:val="28"/>
          <w:szCs w:val="28"/>
        </w:rPr>
        <w:t xml:space="preserve"> </w:t>
      </w:r>
      <w:r w:rsidR="007150C6"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района.</w:t>
      </w:r>
    </w:p>
    <w:p w:rsidR="000023CF" w:rsidRDefault="00D83591" w:rsidP="00C02D9D">
      <w:pPr>
        <w:pStyle w:val="a3"/>
        <w:tabs>
          <w:tab w:val="left" w:pos="284"/>
          <w:tab w:val="left" w:pos="1276"/>
        </w:tabs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7150C6">
        <w:rPr>
          <w:rFonts w:ascii="Times New Roman" w:hAnsi="Times New Roman" w:cs="Times New Roman"/>
          <w:sz w:val="28"/>
          <w:szCs w:val="28"/>
        </w:rPr>
        <w:t xml:space="preserve">. </w:t>
      </w:r>
      <w:r w:rsidR="000E2B0F" w:rsidRPr="000E2B0F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3E7EAA">
        <w:rPr>
          <w:rFonts w:ascii="Times New Roman" w:hAnsi="Times New Roman" w:cs="Times New Roman"/>
          <w:sz w:val="28"/>
          <w:szCs w:val="28"/>
        </w:rPr>
        <w:t>п</w:t>
      </w:r>
      <w:r w:rsidR="000E2B0F" w:rsidRPr="000E2B0F">
        <w:rPr>
          <w:rFonts w:ascii="Times New Roman" w:hAnsi="Times New Roman" w:cs="Times New Roman"/>
          <w:sz w:val="28"/>
          <w:szCs w:val="28"/>
        </w:rPr>
        <w:t>остановление вступает в силу с момента его</w:t>
      </w:r>
      <w:r w:rsidR="000023CF">
        <w:rPr>
          <w:rFonts w:ascii="Times New Roman" w:hAnsi="Times New Roman" w:cs="Times New Roman"/>
          <w:sz w:val="28"/>
          <w:szCs w:val="28"/>
        </w:rPr>
        <w:t xml:space="preserve"> официального опубликования в газете «Победа».</w:t>
      </w:r>
    </w:p>
    <w:p w:rsidR="00695DA1" w:rsidRDefault="00D83591" w:rsidP="00C02D9D">
      <w:pPr>
        <w:pStyle w:val="a3"/>
        <w:tabs>
          <w:tab w:val="left" w:pos="284"/>
          <w:tab w:val="left" w:pos="1276"/>
        </w:tabs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0E2B0F" w:rsidRPr="000E2B0F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</w:t>
      </w:r>
      <w:r w:rsidR="003E7EAA">
        <w:rPr>
          <w:rFonts w:ascii="Times New Roman" w:hAnsi="Times New Roman" w:cs="Times New Roman"/>
          <w:sz w:val="28"/>
          <w:szCs w:val="28"/>
        </w:rPr>
        <w:t>п</w:t>
      </w:r>
      <w:r w:rsidR="000E2B0F" w:rsidRPr="000E2B0F">
        <w:rPr>
          <w:rFonts w:ascii="Times New Roman" w:hAnsi="Times New Roman" w:cs="Times New Roman"/>
          <w:sz w:val="28"/>
          <w:szCs w:val="28"/>
        </w:rPr>
        <w:t xml:space="preserve">остановления </w:t>
      </w:r>
      <w:r w:rsidR="00695DA1">
        <w:rPr>
          <w:rFonts w:ascii="Times New Roman" w:hAnsi="Times New Roman" w:cs="Times New Roman"/>
          <w:sz w:val="28"/>
          <w:szCs w:val="28"/>
        </w:rPr>
        <w:t>возложить на первого заместителя главы администрации Пожарского муниципального района.</w:t>
      </w:r>
    </w:p>
    <w:p w:rsidR="00695DA1" w:rsidRDefault="00695DA1" w:rsidP="00447E9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02D9D" w:rsidRDefault="00C02D9D" w:rsidP="00447E9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95DA1" w:rsidRDefault="00226B9C" w:rsidP="00226B9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>. главы</w:t>
      </w:r>
      <w:r w:rsidR="00695DA1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7150C6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02D9D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150C6">
        <w:rPr>
          <w:rFonts w:ascii="Times New Roman" w:hAnsi="Times New Roman" w:cs="Times New Roman"/>
          <w:sz w:val="28"/>
          <w:szCs w:val="28"/>
        </w:rPr>
        <w:t>В.В. Седых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7150C6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695DA1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544E0" w:rsidRDefault="001544E0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4E0" w:rsidRDefault="001544E0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4E0" w:rsidRDefault="001544E0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4E0" w:rsidRDefault="001544E0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4E0" w:rsidRDefault="001544E0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4E0" w:rsidRDefault="001544E0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4E0" w:rsidRDefault="001544E0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4E0" w:rsidRDefault="001544E0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4E0" w:rsidRDefault="001544E0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3A39" w:rsidRDefault="00F13A39" w:rsidP="001C3698">
      <w:pPr>
        <w:pStyle w:val="1"/>
        <w:ind w:left="5670"/>
        <w:jc w:val="right"/>
        <w:rPr>
          <w:rFonts w:ascii="Times New Roman" w:hAnsi="Times New Roman"/>
          <w:sz w:val="24"/>
          <w:szCs w:val="24"/>
        </w:rPr>
      </w:pPr>
    </w:p>
    <w:p w:rsidR="00D83591" w:rsidRDefault="00D83591" w:rsidP="001C3698">
      <w:pPr>
        <w:pStyle w:val="1"/>
        <w:ind w:left="5670"/>
        <w:jc w:val="right"/>
        <w:rPr>
          <w:rFonts w:ascii="Times New Roman" w:hAnsi="Times New Roman"/>
          <w:sz w:val="24"/>
          <w:szCs w:val="24"/>
        </w:rPr>
      </w:pPr>
    </w:p>
    <w:p w:rsidR="00D83591" w:rsidRDefault="00D83591" w:rsidP="001C3698">
      <w:pPr>
        <w:pStyle w:val="1"/>
        <w:ind w:left="5670"/>
        <w:jc w:val="right"/>
        <w:rPr>
          <w:rFonts w:ascii="Times New Roman" w:hAnsi="Times New Roman"/>
          <w:sz w:val="24"/>
          <w:szCs w:val="24"/>
        </w:rPr>
      </w:pPr>
    </w:p>
    <w:p w:rsidR="00D83591" w:rsidRDefault="00D83591" w:rsidP="001C3698">
      <w:pPr>
        <w:pStyle w:val="1"/>
        <w:ind w:left="5670"/>
        <w:jc w:val="right"/>
        <w:rPr>
          <w:rFonts w:ascii="Times New Roman" w:hAnsi="Times New Roman"/>
          <w:sz w:val="24"/>
          <w:szCs w:val="24"/>
        </w:rPr>
      </w:pPr>
    </w:p>
    <w:p w:rsidR="00D83591" w:rsidRDefault="00D83591" w:rsidP="001C3698">
      <w:pPr>
        <w:pStyle w:val="1"/>
        <w:ind w:left="5670"/>
        <w:jc w:val="right"/>
        <w:rPr>
          <w:rFonts w:ascii="Times New Roman" w:hAnsi="Times New Roman"/>
          <w:sz w:val="24"/>
          <w:szCs w:val="24"/>
        </w:rPr>
      </w:pPr>
    </w:p>
    <w:p w:rsidR="00D83591" w:rsidRDefault="00D83591" w:rsidP="001C3698">
      <w:pPr>
        <w:pStyle w:val="1"/>
        <w:ind w:left="5670"/>
        <w:jc w:val="right"/>
        <w:rPr>
          <w:rFonts w:ascii="Times New Roman" w:hAnsi="Times New Roman"/>
          <w:sz w:val="24"/>
          <w:szCs w:val="24"/>
        </w:rPr>
      </w:pPr>
    </w:p>
    <w:p w:rsidR="00D83591" w:rsidRDefault="00D83591" w:rsidP="001C3698">
      <w:pPr>
        <w:pStyle w:val="1"/>
        <w:ind w:left="5670"/>
        <w:jc w:val="right"/>
        <w:rPr>
          <w:rFonts w:ascii="Times New Roman" w:hAnsi="Times New Roman"/>
          <w:sz w:val="24"/>
          <w:szCs w:val="24"/>
        </w:rPr>
      </w:pPr>
    </w:p>
    <w:p w:rsidR="00D83591" w:rsidRDefault="00D83591" w:rsidP="001C3698">
      <w:pPr>
        <w:pStyle w:val="1"/>
        <w:ind w:left="5670"/>
        <w:jc w:val="right"/>
        <w:rPr>
          <w:rFonts w:ascii="Times New Roman" w:hAnsi="Times New Roman"/>
          <w:sz w:val="24"/>
          <w:szCs w:val="24"/>
        </w:rPr>
      </w:pPr>
    </w:p>
    <w:p w:rsidR="001C3698" w:rsidRPr="001C3698" w:rsidRDefault="001C3698" w:rsidP="001C3698">
      <w:pPr>
        <w:pStyle w:val="1"/>
        <w:ind w:left="5670"/>
        <w:jc w:val="right"/>
        <w:rPr>
          <w:rFonts w:ascii="Times New Roman" w:hAnsi="Times New Roman"/>
          <w:sz w:val="24"/>
          <w:szCs w:val="24"/>
        </w:rPr>
      </w:pPr>
      <w:r w:rsidRPr="001C3698">
        <w:rPr>
          <w:rFonts w:ascii="Times New Roman" w:hAnsi="Times New Roman"/>
          <w:sz w:val="24"/>
          <w:szCs w:val="24"/>
        </w:rPr>
        <w:t>Приложение 1</w:t>
      </w:r>
    </w:p>
    <w:p w:rsidR="001C3698" w:rsidRDefault="001C3698" w:rsidP="001C3698">
      <w:pPr>
        <w:pStyle w:val="1"/>
        <w:ind w:left="567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 w:rsidR="00DC7A73" w:rsidRPr="001C3698">
        <w:rPr>
          <w:rFonts w:ascii="Times New Roman" w:hAnsi="Times New Roman"/>
          <w:sz w:val="24"/>
          <w:szCs w:val="24"/>
        </w:rPr>
        <w:t xml:space="preserve"> постановлени</w:t>
      </w:r>
      <w:r>
        <w:rPr>
          <w:rFonts w:ascii="Times New Roman" w:hAnsi="Times New Roman"/>
          <w:sz w:val="24"/>
          <w:szCs w:val="24"/>
        </w:rPr>
        <w:t>ю</w:t>
      </w:r>
      <w:r w:rsidR="00DC7A73" w:rsidRPr="001C369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администрации</w:t>
      </w:r>
    </w:p>
    <w:p w:rsidR="001C3698" w:rsidRDefault="00DC7A73" w:rsidP="001C3698">
      <w:pPr>
        <w:pStyle w:val="1"/>
        <w:ind w:left="5670"/>
        <w:jc w:val="right"/>
        <w:rPr>
          <w:rFonts w:ascii="Times New Roman" w:hAnsi="Times New Roman"/>
          <w:sz w:val="24"/>
          <w:szCs w:val="24"/>
        </w:rPr>
      </w:pPr>
      <w:r w:rsidRPr="001C3698">
        <w:rPr>
          <w:rFonts w:ascii="Times New Roman" w:hAnsi="Times New Roman"/>
          <w:sz w:val="24"/>
          <w:szCs w:val="24"/>
        </w:rPr>
        <w:t>Пожарского муниципального</w:t>
      </w:r>
    </w:p>
    <w:p w:rsidR="00DC7A73" w:rsidRDefault="001C3698" w:rsidP="001C3698">
      <w:pPr>
        <w:pStyle w:val="1"/>
        <w:ind w:left="567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</w:t>
      </w:r>
      <w:r w:rsidR="00DC7A73" w:rsidRPr="001C3698">
        <w:rPr>
          <w:rFonts w:ascii="Times New Roman" w:hAnsi="Times New Roman"/>
          <w:sz w:val="24"/>
          <w:szCs w:val="24"/>
        </w:rPr>
        <w:t>йона</w:t>
      </w:r>
      <w:r>
        <w:rPr>
          <w:rFonts w:ascii="Times New Roman" w:hAnsi="Times New Roman"/>
          <w:sz w:val="24"/>
          <w:szCs w:val="24"/>
        </w:rPr>
        <w:t xml:space="preserve"> </w:t>
      </w:r>
      <w:r w:rsidR="00DC7A73" w:rsidRPr="001C3698">
        <w:rPr>
          <w:rFonts w:ascii="Times New Roman" w:hAnsi="Times New Roman"/>
          <w:sz w:val="24"/>
          <w:szCs w:val="24"/>
        </w:rPr>
        <w:t>Приморского края</w:t>
      </w:r>
    </w:p>
    <w:p w:rsidR="001C3698" w:rsidRPr="001C3698" w:rsidRDefault="001C3698" w:rsidP="001C3698">
      <w:pPr>
        <w:pStyle w:val="1"/>
        <w:ind w:left="567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</w:t>
      </w:r>
      <w:r w:rsidR="00A86EF7">
        <w:rPr>
          <w:rFonts w:ascii="Times New Roman" w:hAnsi="Times New Roman"/>
          <w:sz w:val="24"/>
          <w:szCs w:val="24"/>
        </w:rPr>
        <w:t xml:space="preserve"> 22.10.2020</w:t>
      </w:r>
      <w:r>
        <w:rPr>
          <w:rFonts w:ascii="Times New Roman" w:hAnsi="Times New Roman"/>
          <w:sz w:val="24"/>
          <w:szCs w:val="24"/>
        </w:rPr>
        <w:t xml:space="preserve"> №</w:t>
      </w:r>
      <w:r w:rsidR="00A86EF7">
        <w:rPr>
          <w:rFonts w:ascii="Times New Roman" w:hAnsi="Times New Roman"/>
          <w:sz w:val="24"/>
          <w:szCs w:val="24"/>
        </w:rPr>
        <w:t xml:space="preserve"> 667-па</w:t>
      </w:r>
    </w:p>
    <w:p w:rsidR="00DC7A73" w:rsidRPr="0045026A" w:rsidRDefault="00DC7A73" w:rsidP="00DC7A73">
      <w:pPr>
        <w:pStyle w:val="1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1544E0" w:rsidRDefault="00C73D91" w:rsidP="001544E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C73D91">
        <w:rPr>
          <w:rFonts w:ascii="Times New Roman" w:hAnsi="Times New Roman" w:cs="Times New Roman"/>
          <w:b/>
          <w:sz w:val="28"/>
          <w:szCs w:val="28"/>
        </w:rPr>
        <w:t xml:space="preserve">орядок предоставления субсидии из бюджета </w:t>
      </w: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  <w:r w:rsidRPr="00C73D91">
        <w:rPr>
          <w:rFonts w:ascii="Times New Roman" w:hAnsi="Times New Roman" w:cs="Times New Roman"/>
          <w:b/>
          <w:sz w:val="28"/>
          <w:szCs w:val="28"/>
        </w:rPr>
        <w:t xml:space="preserve"> на оказание финансовой помощи в целях предупреждения банкротства и восстановления платежеспособности муниципальных унитарных предприятий </w:t>
      </w:r>
    </w:p>
    <w:p w:rsidR="00C73D91" w:rsidRDefault="00C73D91" w:rsidP="001544E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973BBD" w:rsidRDefault="00973BBD" w:rsidP="00910B5C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5639" w:rsidRPr="001544E0" w:rsidRDefault="000E2B0F" w:rsidP="00910B5C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44E0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AC5C2E" w:rsidRDefault="000E2B0F" w:rsidP="00C02D9D">
      <w:pPr>
        <w:pStyle w:val="a3"/>
        <w:tabs>
          <w:tab w:val="left" w:pos="284"/>
          <w:tab w:val="left" w:pos="1418"/>
        </w:tabs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1.1. Порядок предоставления субсидии из бюджета </w:t>
      </w:r>
      <w:r w:rsidR="00525639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E2B0F">
        <w:rPr>
          <w:rFonts w:ascii="Times New Roman" w:hAnsi="Times New Roman" w:cs="Times New Roman"/>
          <w:sz w:val="28"/>
          <w:szCs w:val="28"/>
        </w:rPr>
        <w:t xml:space="preserve"> на оказание финансовой помощи в целях предупреждения банкротства и восстановления платежеспособности муниципальных унитарных предприятий (далее - Порядок) разработан в соответствии со статьей 78 Бюджетного кодекса Российской Федерации, Федеральным законом от 06</w:t>
      </w:r>
      <w:r w:rsidR="00525639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0E2B0F">
        <w:rPr>
          <w:rFonts w:ascii="Times New Roman" w:hAnsi="Times New Roman" w:cs="Times New Roman"/>
          <w:sz w:val="28"/>
          <w:szCs w:val="28"/>
        </w:rPr>
        <w:t xml:space="preserve">2003 </w:t>
      </w:r>
      <w:r w:rsidR="00525639">
        <w:rPr>
          <w:rFonts w:ascii="Times New Roman" w:hAnsi="Times New Roman" w:cs="Times New Roman"/>
          <w:sz w:val="28"/>
          <w:szCs w:val="28"/>
        </w:rPr>
        <w:t>года №</w:t>
      </w:r>
      <w:r w:rsidRPr="000E2B0F">
        <w:rPr>
          <w:rFonts w:ascii="Times New Roman" w:hAnsi="Times New Roman" w:cs="Times New Roman"/>
          <w:sz w:val="28"/>
          <w:szCs w:val="28"/>
        </w:rPr>
        <w:t xml:space="preserve"> 131-ФЗ </w:t>
      </w:r>
      <w:r w:rsidR="00525639">
        <w:rPr>
          <w:rFonts w:ascii="Times New Roman" w:hAnsi="Times New Roman" w:cs="Times New Roman"/>
          <w:sz w:val="28"/>
          <w:szCs w:val="28"/>
        </w:rPr>
        <w:t>«</w:t>
      </w:r>
      <w:r w:rsidRPr="000E2B0F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525639">
        <w:rPr>
          <w:rFonts w:ascii="Times New Roman" w:hAnsi="Times New Roman" w:cs="Times New Roman"/>
          <w:sz w:val="28"/>
          <w:szCs w:val="28"/>
        </w:rPr>
        <w:t xml:space="preserve">», Федеральным законом от 14 ноября </w:t>
      </w:r>
      <w:r w:rsidRPr="000E2B0F">
        <w:rPr>
          <w:rFonts w:ascii="Times New Roman" w:hAnsi="Times New Roman" w:cs="Times New Roman"/>
          <w:sz w:val="28"/>
          <w:szCs w:val="28"/>
        </w:rPr>
        <w:t xml:space="preserve">2002 </w:t>
      </w:r>
      <w:r w:rsidR="00525639">
        <w:rPr>
          <w:rFonts w:ascii="Times New Roman" w:hAnsi="Times New Roman" w:cs="Times New Roman"/>
          <w:sz w:val="28"/>
          <w:szCs w:val="28"/>
        </w:rPr>
        <w:t>года №</w:t>
      </w:r>
      <w:r w:rsidRPr="000E2B0F">
        <w:rPr>
          <w:rFonts w:ascii="Times New Roman" w:hAnsi="Times New Roman" w:cs="Times New Roman"/>
          <w:sz w:val="28"/>
          <w:szCs w:val="28"/>
        </w:rPr>
        <w:t xml:space="preserve"> 161-ФЗ </w:t>
      </w:r>
      <w:r w:rsidR="00525639">
        <w:rPr>
          <w:rFonts w:ascii="Times New Roman" w:hAnsi="Times New Roman" w:cs="Times New Roman"/>
          <w:sz w:val="28"/>
          <w:szCs w:val="28"/>
        </w:rPr>
        <w:t>«</w:t>
      </w:r>
      <w:r w:rsidRPr="000E2B0F">
        <w:rPr>
          <w:rFonts w:ascii="Times New Roman" w:hAnsi="Times New Roman" w:cs="Times New Roman"/>
          <w:sz w:val="28"/>
          <w:szCs w:val="28"/>
        </w:rPr>
        <w:t>О государственных и муниципальных унитарных предприятиях</w:t>
      </w:r>
      <w:r w:rsidR="00525639">
        <w:rPr>
          <w:rFonts w:ascii="Times New Roman" w:hAnsi="Times New Roman" w:cs="Times New Roman"/>
          <w:sz w:val="28"/>
          <w:szCs w:val="28"/>
        </w:rPr>
        <w:t>»</w:t>
      </w:r>
      <w:r w:rsidRPr="000E2B0F">
        <w:rPr>
          <w:rFonts w:ascii="Times New Roman" w:hAnsi="Times New Roman" w:cs="Times New Roman"/>
          <w:sz w:val="28"/>
          <w:szCs w:val="28"/>
        </w:rPr>
        <w:t>, статьями 30, 31 Федерального закона от 26</w:t>
      </w:r>
      <w:r w:rsidR="00AC5C2E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0E2B0F">
        <w:rPr>
          <w:rFonts w:ascii="Times New Roman" w:hAnsi="Times New Roman" w:cs="Times New Roman"/>
          <w:sz w:val="28"/>
          <w:szCs w:val="28"/>
        </w:rPr>
        <w:t xml:space="preserve">2002 </w:t>
      </w:r>
      <w:r w:rsidR="00AC5C2E">
        <w:rPr>
          <w:rFonts w:ascii="Times New Roman" w:hAnsi="Times New Roman" w:cs="Times New Roman"/>
          <w:sz w:val="28"/>
          <w:szCs w:val="28"/>
        </w:rPr>
        <w:t>года №</w:t>
      </w:r>
      <w:r w:rsidRPr="000E2B0F">
        <w:rPr>
          <w:rFonts w:ascii="Times New Roman" w:hAnsi="Times New Roman" w:cs="Times New Roman"/>
          <w:sz w:val="28"/>
          <w:szCs w:val="28"/>
        </w:rPr>
        <w:t xml:space="preserve"> 127-ФЗ </w:t>
      </w:r>
      <w:r w:rsidR="00AC5C2E">
        <w:rPr>
          <w:rFonts w:ascii="Times New Roman" w:hAnsi="Times New Roman" w:cs="Times New Roman"/>
          <w:sz w:val="28"/>
          <w:szCs w:val="28"/>
        </w:rPr>
        <w:t>«</w:t>
      </w:r>
      <w:r w:rsidRPr="000E2B0F">
        <w:rPr>
          <w:rFonts w:ascii="Times New Roman" w:hAnsi="Times New Roman" w:cs="Times New Roman"/>
          <w:sz w:val="28"/>
          <w:szCs w:val="28"/>
        </w:rPr>
        <w:t>О несостоятельности (банкротстве)</w:t>
      </w:r>
      <w:r w:rsidR="00AC5C2E">
        <w:rPr>
          <w:rFonts w:ascii="Times New Roman" w:hAnsi="Times New Roman" w:cs="Times New Roman"/>
          <w:sz w:val="28"/>
          <w:szCs w:val="28"/>
        </w:rPr>
        <w:t>»</w:t>
      </w:r>
      <w:r w:rsidR="002C6A41">
        <w:rPr>
          <w:rFonts w:ascii="Times New Roman" w:hAnsi="Times New Roman" w:cs="Times New Roman"/>
          <w:sz w:val="28"/>
          <w:szCs w:val="28"/>
        </w:rPr>
        <w:t>, постановлением Правительства Российской Федерации от 18 сентября 2020 года № 1492</w:t>
      </w:r>
      <w:r w:rsidR="005F2BDB">
        <w:rPr>
          <w:rFonts w:ascii="Times New Roman" w:hAnsi="Times New Roman" w:cs="Times New Roman"/>
          <w:sz w:val="28"/>
          <w:szCs w:val="28"/>
        </w:rPr>
        <w:t xml:space="preserve">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– производителям товаров, работ, услуг»,</w:t>
      </w:r>
      <w:r w:rsidRPr="000E2B0F">
        <w:rPr>
          <w:rFonts w:ascii="Times New Roman" w:hAnsi="Times New Roman" w:cs="Times New Roman"/>
          <w:sz w:val="28"/>
          <w:szCs w:val="28"/>
        </w:rPr>
        <w:t xml:space="preserve"> и направлен на обеспечение устойчивой работы, финансового оздоровления и предупреждения банкротства муниципальных унитарных предприятий. </w:t>
      </w:r>
    </w:p>
    <w:p w:rsidR="00AC5C2E" w:rsidRDefault="000E2B0F" w:rsidP="00C02D9D">
      <w:pPr>
        <w:pStyle w:val="a3"/>
        <w:tabs>
          <w:tab w:val="left" w:pos="284"/>
          <w:tab w:val="left" w:pos="1418"/>
        </w:tabs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1.2. Субсидии на оказание финансовой помощи в целях предупреждения банкротства и восстановления платежеспособности муниципальных унитарных предприятий (далее - субсидии) предоставляются на безвозмездной основе и возврату не подлежат, если законодательством, а также настоящим Порядком не предусмотрено иное. </w:t>
      </w:r>
    </w:p>
    <w:p w:rsidR="00854F36" w:rsidRDefault="000E2B0F" w:rsidP="00C02D9D">
      <w:pPr>
        <w:pStyle w:val="a3"/>
        <w:tabs>
          <w:tab w:val="left" w:pos="284"/>
          <w:tab w:val="left" w:pos="1418"/>
        </w:tabs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lastRenderedPageBreak/>
        <w:t xml:space="preserve">1.3. </w:t>
      </w:r>
      <w:r w:rsidR="003E7EAA">
        <w:rPr>
          <w:rFonts w:ascii="Times New Roman" w:hAnsi="Times New Roman" w:cs="Times New Roman"/>
          <w:sz w:val="28"/>
          <w:szCs w:val="28"/>
        </w:rPr>
        <w:t>Предоставление с</w:t>
      </w:r>
      <w:r w:rsidRPr="000E2B0F">
        <w:rPr>
          <w:rFonts w:ascii="Times New Roman" w:hAnsi="Times New Roman" w:cs="Times New Roman"/>
          <w:sz w:val="28"/>
          <w:szCs w:val="28"/>
        </w:rPr>
        <w:t>убсидии</w:t>
      </w:r>
      <w:r w:rsidR="006B2E75">
        <w:rPr>
          <w:rFonts w:ascii="Times New Roman" w:hAnsi="Times New Roman" w:cs="Times New Roman"/>
          <w:sz w:val="28"/>
          <w:szCs w:val="28"/>
        </w:rPr>
        <w:t>, предусмотренн</w:t>
      </w:r>
      <w:r w:rsidR="00E33145">
        <w:rPr>
          <w:rFonts w:ascii="Times New Roman" w:hAnsi="Times New Roman" w:cs="Times New Roman"/>
          <w:sz w:val="28"/>
          <w:szCs w:val="28"/>
        </w:rPr>
        <w:t>ой</w:t>
      </w:r>
      <w:r w:rsidR="006B2E75">
        <w:rPr>
          <w:rFonts w:ascii="Times New Roman" w:hAnsi="Times New Roman" w:cs="Times New Roman"/>
          <w:sz w:val="28"/>
          <w:szCs w:val="28"/>
        </w:rPr>
        <w:t xml:space="preserve"> нормативным правовым а</w:t>
      </w:r>
      <w:r w:rsidR="00C32FFB">
        <w:rPr>
          <w:rFonts w:ascii="Times New Roman" w:hAnsi="Times New Roman" w:cs="Times New Roman"/>
          <w:sz w:val="28"/>
          <w:szCs w:val="28"/>
        </w:rPr>
        <w:t>к</w:t>
      </w:r>
      <w:r w:rsidR="006B2E75">
        <w:rPr>
          <w:rFonts w:ascii="Times New Roman" w:hAnsi="Times New Roman" w:cs="Times New Roman"/>
          <w:sz w:val="28"/>
          <w:szCs w:val="28"/>
        </w:rPr>
        <w:t xml:space="preserve">том Думы Пожарского муниципального района </w:t>
      </w:r>
      <w:r w:rsidR="00E33145">
        <w:rPr>
          <w:rFonts w:ascii="Times New Roman" w:hAnsi="Times New Roman" w:cs="Times New Roman"/>
          <w:sz w:val="28"/>
          <w:szCs w:val="28"/>
        </w:rPr>
        <w:t xml:space="preserve">о бюджете </w:t>
      </w:r>
      <w:r w:rsidR="006B2E75">
        <w:rPr>
          <w:rFonts w:ascii="Times New Roman" w:hAnsi="Times New Roman" w:cs="Times New Roman"/>
          <w:sz w:val="28"/>
          <w:szCs w:val="28"/>
        </w:rPr>
        <w:t xml:space="preserve">на очередной финансовый год и плановый период </w:t>
      </w:r>
      <w:r w:rsidR="00564BB9">
        <w:rPr>
          <w:rFonts w:ascii="Times New Roman" w:hAnsi="Times New Roman" w:cs="Times New Roman"/>
          <w:sz w:val="28"/>
          <w:szCs w:val="28"/>
        </w:rPr>
        <w:t xml:space="preserve">осуществляется за счет средств бюджета Пожарского муниципального района </w:t>
      </w:r>
      <w:r w:rsidR="006B2E75">
        <w:rPr>
          <w:rFonts w:ascii="Times New Roman" w:hAnsi="Times New Roman" w:cs="Times New Roman"/>
          <w:sz w:val="28"/>
          <w:szCs w:val="28"/>
        </w:rPr>
        <w:t xml:space="preserve">на основании сводной </w:t>
      </w:r>
      <w:r w:rsidR="00564BB9">
        <w:rPr>
          <w:rFonts w:ascii="Times New Roman" w:hAnsi="Times New Roman" w:cs="Times New Roman"/>
          <w:sz w:val="28"/>
          <w:szCs w:val="28"/>
        </w:rPr>
        <w:t xml:space="preserve"> </w:t>
      </w:r>
      <w:r w:rsidR="006B2E75">
        <w:rPr>
          <w:rFonts w:ascii="Times New Roman" w:hAnsi="Times New Roman" w:cs="Times New Roman"/>
          <w:sz w:val="28"/>
          <w:szCs w:val="28"/>
        </w:rPr>
        <w:t xml:space="preserve">бюджетной </w:t>
      </w:r>
      <w:r w:rsidR="00854F36">
        <w:rPr>
          <w:rFonts w:ascii="Times New Roman" w:hAnsi="Times New Roman" w:cs="Times New Roman"/>
          <w:sz w:val="28"/>
          <w:szCs w:val="28"/>
        </w:rPr>
        <w:t>роспис</w:t>
      </w:r>
      <w:r w:rsidR="00571D83">
        <w:rPr>
          <w:rFonts w:ascii="Times New Roman" w:hAnsi="Times New Roman" w:cs="Times New Roman"/>
          <w:sz w:val="28"/>
          <w:szCs w:val="28"/>
        </w:rPr>
        <w:t>и</w:t>
      </w:r>
      <w:r w:rsidR="006B2E75">
        <w:rPr>
          <w:rFonts w:ascii="Times New Roman" w:hAnsi="Times New Roman" w:cs="Times New Roman"/>
          <w:sz w:val="28"/>
          <w:szCs w:val="28"/>
        </w:rPr>
        <w:t xml:space="preserve">, на </w:t>
      </w:r>
      <w:r w:rsidR="00854F36">
        <w:rPr>
          <w:rFonts w:ascii="Times New Roman" w:hAnsi="Times New Roman" w:cs="Times New Roman"/>
          <w:sz w:val="28"/>
          <w:szCs w:val="28"/>
        </w:rPr>
        <w:t>лицевой</w:t>
      </w:r>
      <w:r w:rsidR="006B2E75">
        <w:rPr>
          <w:rFonts w:ascii="Times New Roman" w:hAnsi="Times New Roman" w:cs="Times New Roman"/>
          <w:sz w:val="28"/>
          <w:szCs w:val="28"/>
        </w:rPr>
        <w:t xml:space="preserve"> счет </w:t>
      </w:r>
      <w:r w:rsidR="00571D83">
        <w:rPr>
          <w:rFonts w:ascii="Times New Roman" w:hAnsi="Times New Roman" w:cs="Times New Roman"/>
          <w:sz w:val="28"/>
          <w:szCs w:val="28"/>
        </w:rPr>
        <w:t xml:space="preserve">главного распорядителя бюджетных средств - </w:t>
      </w:r>
      <w:r w:rsidR="00854F36">
        <w:rPr>
          <w:rFonts w:ascii="Times New Roman" w:hAnsi="Times New Roman" w:cs="Times New Roman"/>
          <w:sz w:val="28"/>
          <w:szCs w:val="28"/>
        </w:rPr>
        <w:t>администрации</w:t>
      </w:r>
      <w:r w:rsidR="006B2E75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в пределах </w:t>
      </w:r>
      <w:r w:rsidR="00854F36">
        <w:rPr>
          <w:rFonts w:ascii="Times New Roman" w:hAnsi="Times New Roman" w:cs="Times New Roman"/>
          <w:sz w:val="28"/>
          <w:szCs w:val="28"/>
        </w:rPr>
        <w:t>лимитов</w:t>
      </w:r>
      <w:r w:rsidR="006B2E75">
        <w:rPr>
          <w:rFonts w:ascii="Times New Roman" w:hAnsi="Times New Roman" w:cs="Times New Roman"/>
          <w:sz w:val="28"/>
          <w:szCs w:val="28"/>
        </w:rPr>
        <w:t xml:space="preserve"> бюджетных обязательств</w:t>
      </w:r>
      <w:r w:rsidR="00854F36">
        <w:rPr>
          <w:rFonts w:ascii="Times New Roman" w:hAnsi="Times New Roman" w:cs="Times New Roman"/>
          <w:sz w:val="28"/>
          <w:szCs w:val="28"/>
        </w:rPr>
        <w:t>.</w:t>
      </w:r>
    </w:p>
    <w:p w:rsidR="00571D83" w:rsidRPr="00E33145" w:rsidRDefault="00571D83" w:rsidP="00C02D9D">
      <w:pPr>
        <w:pStyle w:val="a3"/>
        <w:tabs>
          <w:tab w:val="left" w:pos="284"/>
          <w:tab w:val="left" w:pos="1418"/>
        </w:tabs>
        <w:spacing w:line="360" w:lineRule="auto"/>
        <w:ind w:firstLine="851"/>
        <w:jc w:val="both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1.4. </w:t>
      </w:r>
      <w:r w:rsidR="00E33145">
        <w:rPr>
          <w:rFonts w:ascii="Times New Roman" w:hAnsi="Times New Roman" w:cs="Times New Roman"/>
          <w:sz w:val="28"/>
          <w:szCs w:val="28"/>
        </w:rPr>
        <w:t>Сведения о предоставлении планируемой субсидии,</w:t>
      </w:r>
      <w:r w:rsidR="00E33145" w:rsidRPr="00E33145">
        <w:rPr>
          <w:rFonts w:ascii="Times New Roman" w:hAnsi="Times New Roman" w:cs="Times New Roman"/>
          <w:sz w:val="28"/>
          <w:szCs w:val="28"/>
        </w:rPr>
        <w:t xml:space="preserve"> </w:t>
      </w:r>
      <w:r w:rsidR="00E33145">
        <w:rPr>
          <w:rFonts w:ascii="Times New Roman" w:hAnsi="Times New Roman" w:cs="Times New Roman"/>
          <w:sz w:val="28"/>
          <w:szCs w:val="28"/>
        </w:rPr>
        <w:t xml:space="preserve">предусмотренной нормативным правовым актом Думы Пожарского муниципального района о бюджете на очередной финансовый год и </w:t>
      </w:r>
      <w:proofErr w:type="gramStart"/>
      <w:r w:rsidR="00E33145">
        <w:rPr>
          <w:rFonts w:ascii="Times New Roman" w:hAnsi="Times New Roman" w:cs="Times New Roman"/>
          <w:sz w:val="28"/>
          <w:szCs w:val="28"/>
        </w:rPr>
        <w:t>плановый период</w:t>
      </w:r>
      <w:proofErr w:type="gramEnd"/>
      <w:r w:rsidR="00E33145">
        <w:rPr>
          <w:rFonts w:ascii="Times New Roman" w:hAnsi="Times New Roman" w:cs="Times New Roman"/>
          <w:sz w:val="28"/>
          <w:szCs w:val="28"/>
        </w:rPr>
        <w:t xml:space="preserve"> размещаются на едином портале бюджетной системы Российской Федерации в информационно-телекоммуникационной сети «Интернет».</w:t>
      </w:r>
    </w:p>
    <w:p w:rsidR="00E33145" w:rsidRDefault="00E33145" w:rsidP="00571D83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3075" w:rsidRDefault="000E2B0F" w:rsidP="00C02D9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44E0">
        <w:rPr>
          <w:rFonts w:ascii="Times New Roman" w:hAnsi="Times New Roman" w:cs="Times New Roman"/>
          <w:b/>
          <w:sz w:val="28"/>
          <w:szCs w:val="28"/>
        </w:rPr>
        <w:t xml:space="preserve">2. Категории </w:t>
      </w:r>
      <w:r w:rsidR="00571D83">
        <w:rPr>
          <w:rFonts w:ascii="Times New Roman" w:hAnsi="Times New Roman" w:cs="Times New Roman"/>
          <w:b/>
          <w:sz w:val="28"/>
          <w:szCs w:val="28"/>
        </w:rPr>
        <w:t xml:space="preserve">и критерии </w:t>
      </w:r>
      <w:r w:rsidRPr="001544E0">
        <w:rPr>
          <w:rFonts w:ascii="Times New Roman" w:hAnsi="Times New Roman" w:cs="Times New Roman"/>
          <w:b/>
          <w:sz w:val="28"/>
          <w:szCs w:val="28"/>
        </w:rPr>
        <w:t>отбора юридических лиц, являющихся получателями субсидии</w:t>
      </w:r>
    </w:p>
    <w:p w:rsidR="00571D83" w:rsidRPr="001544E0" w:rsidRDefault="00571D83" w:rsidP="00571D83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3075" w:rsidRDefault="000E2B0F" w:rsidP="00C02D9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>2.1. Получателями субсидии являются муниципальные унитарные предприятия,</w:t>
      </w:r>
      <w:r w:rsidR="00D03013">
        <w:rPr>
          <w:rFonts w:ascii="Times New Roman" w:hAnsi="Times New Roman" w:cs="Times New Roman"/>
          <w:sz w:val="28"/>
          <w:szCs w:val="28"/>
        </w:rPr>
        <w:t xml:space="preserve"> учредителем которых, является администрация Пожарского муниципального района Приморского края</w:t>
      </w:r>
      <w:r w:rsidRPr="000E2B0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73075" w:rsidRDefault="000E2B0F" w:rsidP="00C02D9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2.2. Критериями отбора юридических лиц для получения субсидии являются: </w:t>
      </w:r>
    </w:p>
    <w:p w:rsidR="00621DB9" w:rsidRDefault="000E2B0F" w:rsidP="00C02D9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- неспособность муниципального унитарного предприятия удовлетворять требования кредиторов по денежным обязательствам, о выплате выходных пособий и (или) об оплате труда лиц, работающих или работавших по трудовому договору, и (или) исполнять обязанности по уплате обязательных платежей, если соответствующие обязательства и (или) обязанность не исполнены им в течение трех месяцев с даты, когда они должны были быть исполнены; </w:t>
      </w:r>
    </w:p>
    <w:p w:rsidR="00621DB9" w:rsidRDefault="000E2B0F" w:rsidP="00C02D9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>- в отношении муниципального унитарного предприятия в установленном законодательством порядке не введена ни одна из процедур, предусмотренных Федеральным законом от 26</w:t>
      </w:r>
      <w:r w:rsidR="00C32FFB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0E2B0F">
        <w:rPr>
          <w:rFonts w:ascii="Times New Roman" w:hAnsi="Times New Roman" w:cs="Times New Roman"/>
          <w:sz w:val="28"/>
          <w:szCs w:val="28"/>
        </w:rPr>
        <w:t>2002</w:t>
      </w:r>
      <w:r w:rsidR="00C32FFB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0E2B0F">
        <w:rPr>
          <w:rFonts w:ascii="Times New Roman" w:hAnsi="Times New Roman" w:cs="Times New Roman"/>
          <w:sz w:val="28"/>
          <w:szCs w:val="28"/>
        </w:rPr>
        <w:t xml:space="preserve"> </w:t>
      </w:r>
      <w:r w:rsidR="00621DB9">
        <w:rPr>
          <w:rFonts w:ascii="Times New Roman" w:hAnsi="Times New Roman" w:cs="Times New Roman"/>
          <w:sz w:val="28"/>
          <w:szCs w:val="28"/>
        </w:rPr>
        <w:t>№</w:t>
      </w:r>
      <w:r w:rsidRPr="000E2B0F">
        <w:rPr>
          <w:rFonts w:ascii="Times New Roman" w:hAnsi="Times New Roman" w:cs="Times New Roman"/>
          <w:sz w:val="28"/>
          <w:szCs w:val="28"/>
        </w:rPr>
        <w:t xml:space="preserve"> 127-ФЗ </w:t>
      </w:r>
      <w:r w:rsidR="00621DB9">
        <w:rPr>
          <w:rFonts w:ascii="Times New Roman" w:hAnsi="Times New Roman" w:cs="Times New Roman"/>
          <w:sz w:val="28"/>
          <w:szCs w:val="28"/>
        </w:rPr>
        <w:t>«</w:t>
      </w:r>
      <w:r w:rsidRPr="000E2B0F">
        <w:rPr>
          <w:rFonts w:ascii="Times New Roman" w:hAnsi="Times New Roman" w:cs="Times New Roman"/>
          <w:sz w:val="28"/>
          <w:szCs w:val="28"/>
        </w:rPr>
        <w:t>О несостоятельности (банкротстве)</w:t>
      </w:r>
      <w:r w:rsidR="00621DB9">
        <w:rPr>
          <w:rFonts w:ascii="Times New Roman" w:hAnsi="Times New Roman" w:cs="Times New Roman"/>
          <w:sz w:val="28"/>
          <w:szCs w:val="28"/>
        </w:rPr>
        <w:t>»</w:t>
      </w:r>
      <w:r w:rsidRPr="000E2B0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21DB9" w:rsidRDefault="000E2B0F" w:rsidP="00910B5C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44E0">
        <w:rPr>
          <w:rFonts w:ascii="Times New Roman" w:hAnsi="Times New Roman" w:cs="Times New Roman"/>
          <w:b/>
          <w:sz w:val="28"/>
          <w:szCs w:val="28"/>
        </w:rPr>
        <w:t>3. Цели, условия и порядок предоставления субсидии</w:t>
      </w:r>
    </w:p>
    <w:p w:rsidR="00C02D9D" w:rsidRPr="001544E0" w:rsidRDefault="00C02D9D" w:rsidP="00C02D9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39B9" w:rsidRPr="000E2B0F" w:rsidRDefault="000E2B0F" w:rsidP="00C02D9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lastRenderedPageBreak/>
        <w:t>3.1. Субсидия предоставляется в целях предупреждения банкротства, восстановления платежеспособности предприятий и направляется на погашение денежных обязательств, требований о выплате выходных пособий и (или) об оплате труда лиц, работающих или раб</w:t>
      </w:r>
      <w:r w:rsidR="00D76C7B">
        <w:rPr>
          <w:rFonts w:ascii="Times New Roman" w:hAnsi="Times New Roman" w:cs="Times New Roman"/>
          <w:sz w:val="28"/>
          <w:szCs w:val="28"/>
        </w:rPr>
        <w:t>отавших по трудовому договору,</w:t>
      </w:r>
      <w:r w:rsidR="00D40048" w:rsidRPr="00D40048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="00D40048" w:rsidRPr="00D40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включая проценты (денежную компенсацию) за задержку выплаты заработной платы и других выплат, </w:t>
      </w:r>
      <w:r w:rsidR="00D40048" w:rsidRPr="00564BB9">
        <w:rPr>
          <w:rFonts w:ascii="Times New Roman" w:hAnsi="Times New Roman" w:cs="Times New Roman"/>
          <w:sz w:val="28"/>
          <w:szCs w:val="28"/>
        </w:rPr>
        <w:t>причитающихся работнику, предусмотренные статьей 236 </w:t>
      </w:r>
      <w:hyperlink r:id="rId7" w:history="1">
        <w:r w:rsidR="00D40048" w:rsidRPr="00564BB9">
          <w:rPr>
            <w:rFonts w:ascii="Times New Roman" w:hAnsi="Times New Roman" w:cs="Times New Roman"/>
            <w:sz w:val="28"/>
            <w:szCs w:val="28"/>
          </w:rPr>
          <w:t>Трудового кодекса Российской Федерации</w:t>
        </w:r>
      </w:hyperlink>
      <w:r w:rsidR="00D40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D76C7B" w:rsidRPr="00D40048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0E2B0F">
        <w:rPr>
          <w:rFonts w:ascii="Times New Roman" w:hAnsi="Times New Roman" w:cs="Times New Roman"/>
          <w:sz w:val="28"/>
          <w:szCs w:val="28"/>
        </w:rPr>
        <w:t>обязательных платежей</w:t>
      </w:r>
      <w:r w:rsidR="00D76C7B">
        <w:rPr>
          <w:rFonts w:ascii="Times New Roman" w:hAnsi="Times New Roman" w:cs="Times New Roman"/>
          <w:sz w:val="28"/>
          <w:szCs w:val="28"/>
        </w:rPr>
        <w:t xml:space="preserve"> во внебюджетные фонды</w:t>
      </w:r>
      <w:r w:rsidR="00D40048">
        <w:rPr>
          <w:rFonts w:ascii="Times New Roman" w:hAnsi="Times New Roman" w:cs="Times New Roman"/>
          <w:sz w:val="28"/>
          <w:szCs w:val="28"/>
        </w:rPr>
        <w:t>, погашение кредиторской задолженности перед ресурсоснабжающими организациями</w:t>
      </w:r>
      <w:r w:rsidRPr="000E2B0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21DB9" w:rsidRDefault="000E2B0F" w:rsidP="00C02D9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Субсидии не могут направляться муниципальным унитарным предприятием на осуществление выплат кредиторам по долговым обязательствам, не связанным с уставной деятельностью предприятия (видами деятельности предприятия, определенными уставом) и переведенным на предприятие, в соответствии с договорами перевода долга. </w:t>
      </w:r>
    </w:p>
    <w:p w:rsidR="00544471" w:rsidRDefault="000E2B0F" w:rsidP="00C02D9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>3.2. Размер предоставляемой субсидии определяется в пределах средств, предусмотренных</w:t>
      </w:r>
      <w:r w:rsidR="0006065D">
        <w:rPr>
          <w:rFonts w:ascii="Times New Roman" w:hAnsi="Times New Roman" w:cs="Times New Roman"/>
          <w:sz w:val="28"/>
          <w:szCs w:val="28"/>
        </w:rPr>
        <w:t xml:space="preserve"> нормативным правовым актом Думы Пожарского муниципального района</w:t>
      </w:r>
      <w:r w:rsidR="0006065D" w:rsidRPr="0006065D">
        <w:rPr>
          <w:rFonts w:ascii="Times New Roman" w:hAnsi="Times New Roman" w:cs="Times New Roman"/>
          <w:sz w:val="28"/>
          <w:szCs w:val="28"/>
        </w:rPr>
        <w:t xml:space="preserve"> </w:t>
      </w:r>
      <w:r w:rsidR="0006065D" w:rsidRPr="000E2B0F">
        <w:rPr>
          <w:rFonts w:ascii="Times New Roman" w:hAnsi="Times New Roman" w:cs="Times New Roman"/>
          <w:sz w:val="28"/>
          <w:szCs w:val="28"/>
        </w:rPr>
        <w:t>на текущий финансовый год</w:t>
      </w:r>
      <w:r w:rsidR="0006065D">
        <w:rPr>
          <w:rFonts w:ascii="Times New Roman" w:hAnsi="Times New Roman" w:cs="Times New Roman"/>
          <w:sz w:val="28"/>
          <w:szCs w:val="28"/>
        </w:rPr>
        <w:t>, на указанные цели</w:t>
      </w:r>
      <w:r w:rsidRPr="000E2B0F">
        <w:rPr>
          <w:rFonts w:ascii="Times New Roman" w:hAnsi="Times New Roman" w:cs="Times New Roman"/>
          <w:sz w:val="28"/>
          <w:szCs w:val="28"/>
        </w:rPr>
        <w:t xml:space="preserve">, и может покрывать имеющуюся кредиторскую задолженность как полностью, так и частично. </w:t>
      </w:r>
    </w:p>
    <w:p w:rsidR="002326D8" w:rsidRPr="00F13A39" w:rsidRDefault="000E2B0F" w:rsidP="00C02D9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13A39">
        <w:rPr>
          <w:rFonts w:ascii="Times New Roman" w:hAnsi="Times New Roman" w:cs="Times New Roman"/>
          <w:sz w:val="28"/>
          <w:szCs w:val="28"/>
        </w:rPr>
        <w:t xml:space="preserve">3.3. Для получения субсидии получатель направляет в </w:t>
      </w:r>
      <w:r w:rsidR="002326D8" w:rsidRPr="00F13A39">
        <w:rPr>
          <w:rFonts w:ascii="Times New Roman" w:hAnsi="Times New Roman" w:cs="Times New Roman"/>
          <w:sz w:val="28"/>
          <w:szCs w:val="28"/>
        </w:rPr>
        <w:t xml:space="preserve">финансовое управление </w:t>
      </w:r>
      <w:r w:rsidR="00544471" w:rsidRPr="00F13A39"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</w:t>
      </w:r>
      <w:r w:rsidR="002326D8" w:rsidRPr="00F13A39">
        <w:rPr>
          <w:rFonts w:ascii="Times New Roman" w:hAnsi="Times New Roman" w:cs="Times New Roman"/>
          <w:sz w:val="28"/>
          <w:szCs w:val="28"/>
        </w:rPr>
        <w:t>:</w:t>
      </w:r>
    </w:p>
    <w:p w:rsidR="00A11CFE" w:rsidRPr="00F13A39" w:rsidRDefault="002326D8" w:rsidP="00C02D9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13A39">
        <w:rPr>
          <w:rFonts w:ascii="Times New Roman" w:hAnsi="Times New Roman" w:cs="Times New Roman"/>
          <w:sz w:val="28"/>
          <w:szCs w:val="28"/>
        </w:rPr>
        <w:t>-</w:t>
      </w:r>
      <w:r w:rsidR="00544471" w:rsidRPr="00F13A39">
        <w:rPr>
          <w:rFonts w:ascii="Times New Roman" w:hAnsi="Times New Roman" w:cs="Times New Roman"/>
          <w:sz w:val="28"/>
          <w:szCs w:val="28"/>
        </w:rPr>
        <w:t xml:space="preserve"> </w:t>
      </w:r>
      <w:r w:rsidR="000E2B0F" w:rsidRPr="00F13A39">
        <w:rPr>
          <w:rFonts w:ascii="Times New Roman" w:hAnsi="Times New Roman" w:cs="Times New Roman"/>
          <w:sz w:val="28"/>
          <w:szCs w:val="28"/>
        </w:rPr>
        <w:t xml:space="preserve">заявку </w:t>
      </w:r>
      <w:r w:rsidRPr="00F13A39">
        <w:rPr>
          <w:rFonts w:ascii="Times New Roman" w:hAnsi="Times New Roman" w:cs="Times New Roman"/>
          <w:sz w:val="28"/>
          <w:szCs w:val="28"/>
        </w:rPr>
        <w:t>о предоставлении</w:t>
      </w:r>
      <w:r w:rsidR="000E2B0F" w:rsidRPr="00F13A39">
        <w:rPr>
          <w:rFonts w:ascii="Times New Roman" w:hAnsi="Times New Roman" w:cs="Times New Roman"/>
          <w:sz w:val="28"/>
          <w:szCs w:val="28"/>
        </w:rPr>
        <w:t xml:space="preserve"> субсидии,</w:t>
      </w:r>
      <w:r w:rsidRPr="00F13A39">
        <w:rPr>
          <w:rFonts w:ascii="Times New Roman" w:hAnsi="Times New Roman" w:cs="Times New Roman"/>
          <w:sz w:val="28"/>
          <w:szCs w:val="28"/>
        </w:rPr>
        <w:t xml:space="preserve"> составленную в произвольной форме,</w:t>
      </w:r>
      <w:r w:rsidR="000E2B0F" w:rsidRPr="00F13A39">
        <w:rPr>
          <w:rFonts w:ascii="Times New Roman" w:hAnsi="Times New Roman" w:cs="Times New Roman"/>
          <w:sz w:val="28"/>
          <w:szCs w:val="28"/>
        </w:rPr>
        <w:t xml:space="preserve"> с указанием расчетного (лицевого) счета для перечисления денежных средств</w:t>
      </w:r>
      <w:r w:rsidRPr="00F13A39">
        <w:rPr>
          <w:rFonts w:ascii="Times New Roman" w:hAnsi="Times New Roman" w:cs="Times New Roman"/>
          <w:sz w:val="28"/>
          <w:szCs w:val="28"/>
        </w:rPr>
        <w:t xml:space="preserve"> и объема требуемых средств;</w:t>
      </w:r>
      <w:r w:rsidR="000E2B0F" w:rsidRPr="00F13A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1CFE" w:rsidRDefault="000E2B0F" w:rsidP="00C02D9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- заверенные получателем копии учредительных документов; </w:t>
      </w:r>
    </w:p>
    <w:p w:rsidR="00A11CFE" w:rsidRDefault="000E2B0F" w:rsidP="00C02D9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- копии бухгалтерского баланса и отчета о прибылях и убытках за предыдущий год и отчетный период текущего года, заверенные подписью руководителя и главного бухгалтера; </w:t>
      </w:r>
    </w:p>
    <w:p w:rsidR="00A11CFE" w:rsidRDefault="000E2B0F" w:rsidP="00C02D9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>- документы, подтверждающие, что финансовое положение муниципального унитарного предприятия отвечает признакам банкротства, предусмотренным пунктом 2 статьи 3 Федерального закона от 26</w:t>
      </w:r>
      <w:r w:rsidR="00C32FFB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0E2B0F">
        <w:rPr>
          <w:rFonts w:ascii="Times New Roman" w:hAnsi="Times New Roman" w:cs="Times New Roman"/>
          <w:sz w:val="28"/>
          <w:szCs w:val="28"/>
        </w:rPr>
        <w:t xml:space="preserve">2002 </w:t>
      </w:r>
      <w:r w:rsidR="00C32FFB">
        <w:rPr>
          <w:rFonts w:ascii="Times New Roman" w:hAnsi="Times New Roman" w:cs="Times New Roman"/>
          <w:sz w:val="28"/>
          <w:szCs w:val="28"/>
        </w:rPr>
        <w:t xml:space="preserve">года </w:t>
      </w:r>
      <w:r w:rsidR="00A11CFE">
        <w:rPr>
          <w:rFonts w:ascii="Times New Roman" w:hAnsi="Times New Roman" w:cs="Times New Roman"/>
          <w:sz w:val="28"/>
          <w:szCs w:val="28"/>
        </w:rPr>
        <w:t>№</w:t>
      </w:r>
      <w:r w:rsidRPr="000E2B0F">
        <w:rPr>
          <w:rFonts w:ascii="Times New Roman" w:hAnsi="Times New Roman" w:cs="Times New Roman"/>
          <w:sz w:val="28"/>
          <w:szCs w:val="28"/>
        </w:rPr>
        <w:t xml:space="preserve"> 127-ФЗ </w:t>
      </w:r>
      <w:r w:rsidR="00A11CFE">
        <w:rPr>
          <w:rFonts w:ascii="Times New Roman" w:hAnsi="Times New Roman" w:cs="Times New Roman"/>
          <w:sz w:val="28"/>
          <w:szCs w:val="28"/>
        </w:rPr>
        <w:t>«</w:t>
      </w:r>
      <w:r w:rsidRPr="000E2B0F">
        <w:rPr>
          <w:rFonts w:ascii="Times New Roman" w:hAnsi="Times New Roman" w:cs="Times New Roman"/>
          <w:sz w:val="28"/>
          <w:szCs w:val="28"/>
        </w:rPr>
        <w:t>О несостоятельности (банкротстве)</w:t>
      </w:r>
      <w:r w:rsidR="00A11CFE">
        <w:rPr>
          <w:rFonts w:ascii="Times New Roman" w:hAnsi="Times New Roman" w:cs="Times New Roman"/>
          <w:sz w:val="28"/>
          <w:szCs w:val="28"/>
        </w:rPr>
        <w:t>»</w:t>
      </w:r>
      <w:r w:rsidRPr="000E2B0F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A11CFE" w:rsidRDefault="000E2B0F" w:rsidP="00C02D9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lastRenderedPageBreak/>
        <w:t xml:space="preserve">- документы, обосновывающие размер требуемых средств для погашения денежных обязательств и обязательных платежей муниципального унитарного предприятия; </w:t>
      </w:r>
    </w:p>
    <w:p w:rsidR="00415B85" w:rsidRDefault="000E2B0F" w:rsidP="00C02D9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- заверенные получателем копии документов, подтверждающих обязательства по уплате кредиторской задолженности (договоры, акты сверки по расчетам с кредиторами, требования (претензии) об уплате задолженности, копии исполнительных документов, копии судебных решений, </w:t>
      </w:r>
      <w:proofErr w:type="spellStart"/>
      <w:r w:rsidRPr="000E2B0F">
        <w:rPr>
          <w:rFonts w:ascii="Times New Roman" w:hAnsi="Times New Roman" w:cs="Times New Roman"/>
          <w:sz w:val="28"/>
          <w:szCs w:val="28"/>
        </w:rPr>
        <w:t>оборотно</w:t>
      </w:r>
      <w:proofErr w:type="spellEnd"/>
      <w:r w:rsidRPr="000E2B0F">
        <w:rPr>
          <w:rFonts w:ascii="Times New Roman" w:hAnsi="Times New Roman" w:cs="Times New Roman"/>
          <w:sz w:val="28"/>
          <w:szCs w:val="28"/>
        </w:rPr>
        <w:t>-сальдовые ведомости по соответствующим счетам бухгалтерского учета по состоянию на последнюю отчетную дату и на дату подачи заявления</w:t>
      </w:r>
      <w:r w:rsidR="002326D8">
        <w:rPr>
          <w:rFonts w:ascii="Times New Roman" w:hAnsi="Times New Roman" w:cs="Times New Roman"/>
          <w:sz w:val="28"/>
          <w:szCs w:val="28"/>
        </w:rPr>
        <w:t>,</w:t>
      </w:r>
      <w:r w:rsidR="002326D8" w:rsidRPr="002326D8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="002326D8" w:rsidRPr="0023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требований по оплате труда с указанием периода возникновения задолженности и суммы</w:t>
      </w:r>
      <w:r w:rsidRPr="000E2B0F">
        <w:rPr>
          <w:rFonts w:ascii="Times New Roman" w:hAnsi="Times New Roman" w:cs="Times New Roman"/>
          <w:sz w:val="28"/>
          <w:szCs w:val="28"/>
        </w:rPr>
        <w:t xml:space="preserve">); </w:t>
      </w:r>
    </w:p>
    <w:p w:rsidR="00415B85" w:rsidRDefault="000E2B0F" w:rsidP="00C02D9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- план мероприятий по финансовому оздоровлению муниципального унитарного предприятия, согласованный с </w:t>
      </w:r>
      <w:r w:rsidR="00415B85">
        <w:rPr>
          <w:rFonts w:ascii="Times New Roman" w:hAnsi="Times New Roman" w:cs="Times New Roman"/>
          <w:sz w:val="28"/>
          <w:szCs w:val="28"/>
        </w:rPr>
        <w:t>администрацией Пожарского муниципального района</w:t>
      </w:r>
      <w:r w:rsidRPr="000E2B0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D0202" w:rsidRDefault="000E2B0F" w:rsidP="00C02D9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3.4. Получатель субсидии несет ответственность за недостоверность представляемых данных в соответствии с законодательством Российской Федерации. </w:t>
      </w:r>
    </w:p>
    <w:p w:rsidR="003C6117" w:rsidRDefault="000E2B0F" w:rsidP="00C02D9D">
      <w:pPr>
        <w:pStyle w:val="a3"/>
        <w:spacing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3.5. </w:t>
      </w:r>
      <w:r w:rsidR="002326D8">
        <w:rPr>
          <w:rFonts w:ascii="Times New Roman" w:hAnsi="Times New Roman" w:cs="Times New Roman"/>
          <w:sz w:val="28"/>
          <w:szCs w:val="28"/>
        </w:rPr>
        <w:t>Финансовое управление</w:t>
      </w:r>
      <w:r w:rsidR="001C4C8A">
        <w:rPr>
          <w:rFonts w:ascii="Times New Roman" w:hAnsi="Times New Roman" w:cs="Times New Roman"/>
          <w:sz w:val="28"/>
          <w:szCs w:val="28"/>
        </w:rPr>
        <w:t xml:space="preserve"> администрации Пожарского муниципального района</w:t>
      </w:r>
      <w:r w:rsidRPr="000E2B0F">
        <w:rPr>
          <w:rFonts w:ascii="Times New Roman" w:hAnsi="Times New Roman" w:cs="Times New Roman"/>
          <w:sz w:val="28"/>
          <w:szCs w:val="28"/>
        </w:rPr>
        <w:t xml:space="preserve"> в течение 5 рабочих дней рассматривает представленные заявителем документы на соответствие законодательству и требованиям настоящего Порядка.</w:t>
      </w:r>
      <w:r w:rsidR="0023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</w:p>
    <w:p w:rsidR="003C6117" w:rsidRPr="003C6117" w:rsidRDefault="003C6117" w:rsidP="00C02D9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61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3C6117">
        <w:rPr>
          <w:rFonts w:ascii="Times New Roman" w:hAnsi="Times New Roman" w:cs="Times New Roman"/>
          <w:sz w:val="28"/>
          <w:szCs w:val="28"/>
        </w:rPr>
        <w:t xml:space="preserve"> 3.6. </w:t>
      </w:r>
      <w:r w:rsidR="002326D8" w:rsidRPr="003C6117">
        <w:rPr>
          <w:rFonts w:ascii="Times New Roman" w:hAnsi="Times New Roman" w:cs="Times New Roman"/>
          <w:sz w:val="28"/>
          <w:szCs w:val="28"/>
        </w:rPr>
        <w:t xml:space="preserve">Основаниями для отказа в предоставлении субсидии являются: </w:t>
      </w:r>
      <w:r w:rsidRPr="003C611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326D8" w:rsidRPr="003C6117" w:rsidRDefault="003C6117" w:rsidP="00C02D9D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6117">
        <w:rPr>
          <w:rFonts w:ascii="Times New Roman" w:hAnsi="Times New Roman" w:cs="Times New Roman"/>
          <w:sz w:val="28"/>
          <w:szCs w:val="28"/>
        </w:rPr>
        <w:t xml:space="preserve">- </w:t>
      </w:r>
      <w:r w:rsidR="002326D8" w:rsidRPr="003C6117">
        <w:rPr>
          <w:rFonts w:ascii="Times New Roman" w:hAnsi="Times New Roman" w:cs="Times New Roman"/>
          <w:sz w:val="28"/>
          <w:szCs w:val="28"/>
        </w:rPr>
        <w:t>несоответствие документов требованиям законодательства и настоящего Порядка;</w:t>
      </w:r>
    </w:p>
    <w:p w:rsidR="003C6117" w:rsidRPr="003C6117" w:rsidRDefault="003C6117" w:rsidP="00C02D9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6117">
        <w:rPr>
          <w:rFonts w:ascii="Times New Roman" w:hAnsi="Times New Roman" w:cs="Times New Roman"/>
          <w:sz w:val="28"/>
          <w:szCs w:val="28"/>
        </w:rPr>
        <w:t xml:space="preserve">          </w:t>
      </w:r>
      <w:r w:rsidR="002326D8" w:rsidRPr="003C6117">
        <w:rPr>
          <w:rFonts w:ascii="Times New Roman" w:hAnsi="Times New Roman" w:cs="Times New Roman"/>
          <w:sz w:val="28"/>
          <w:szCs w:val="28"/>
        </w:rPr>
        <w:t>- недостоверность представленной получателем субсидии информации;</w:t>
      </w:r>
      <w:r w:rsidR="002326D8" w:rsidRPr="003C6117">
        <w:rPr>
          <w:rFonts w:ascii="Times New Roman" w:hAnsi="Times New Roman" w:cs="Times New Roman"/>
          <w:sz w:val="28"/>
          <w:szCs w:val="28"/>
        </w:rPr>
        <w:br/>
      </w:r>
      <w:r w:rsidRPr="003C6117">
        <w:rPr>
          <w:rFonts w:ascii="Times New Roman" w:hAnsi="Times New Roman" w:cs="Times New Roman"/>
          <w:sz w:val="28"/>
          <w:szCs w:val="28"/>
        </w:rPr>
        <w:t xml:space="preserve">          </w:t>
      </w:r>
      <w:r w:rsidR="002326D8" w:rsidRPr="003C6117">
        <w:rPr>
          <w:rFonts w:ascii="Times New Roman" w:hAnsi="Times New Roman" w:cs="Times New Roman"/>
          <w:sz w:val="28"/>
          <w:szCs w:val="28"/>
        </w:rPr>
        <w:t xml:space="preserve">- отсутствие финансовой возможности в предоставлении субсидии из-за ограниченности бюджетных ассигнований, предусмотренных в бюджете </w:t>
      </w:r>
      <w:r w:rsidRPr="003C6117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главному распорядителю бюджетных средств – администрации Пожарского муниципального района </w:t>
      </w:r>
      <w:r w:rsidR="002326D8" w:rsidRPr="003C6117">
        <w:rPr>
          <w:rFonts w:ascii="Times New Roman" w:hAnsi="Times New Roman" w:cs="Times New Roman"/>
          <w:sz w:val="28"/>
          <w:szCs w:val="28"/>
        </w:rPr>
        <w:t>на текущий финансовый год;</w:t>
      </w:r>
    </w:p>
    <w:p w:rsidR="002326D8" w:rsidRPr="003C6117" w:rsidRDefault="002326D8" w:rsidP="00C02D9D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6117">
        <w:rPr>
          <w:rFonts w:ascii="Times New Roman" w:hAnsi="Times New Roman" w:cs="Times New Roman"/>
          <w:sz w:val="28"/>
          <w:szCs w:val="28"/>
        </w:rPr>
        <w:t xml:space="preserve">- несоответствие заявителя критериям, определенным в пункте </w:t>
      </w:r>
      <w:r w:rsidR="003C6117">
        <w:rPr>
          <w:rFonts w:ascii="Times New Roman" w:hAnsi="Times New Roman" w:cs="Times New Roman"/>
          <w:sz w:val="28"/>
          <w:szCs w:val="28"/>
        </w:rPr>
        <w:t>2</w:t>
      </w:r>
      <w:r w:rsidRPr="003C6117">
        <w:rPr>
          <w:rFonts w:ascii="Times New Roman" w:hAnsi="Times New Roman" w:cs="Times New Roman"/>
          <w:sz w:val="28"/>
          <w:szCs w:val="28"/>
        </w:rPr>
        <w:t>.</w:t>
      </w:r>
      <w:r w:rsidR="003C6117">
        <w:rPr>
          <w:rFonts w:ascii="Times New Roman" w:hAnsi="Times New Roman" w:cs="Times New Roman"/>
          <w:sz w:val="28"/>
          <w:szCs w:val="28"/>
        </w:rPr>
        <w:t>2</w:t>
      </w:r>
      <w:r w:rsidRPr="003C6117">
        <w:rPr>
          <w:rFonts w:ascii="Times New Roman" w:hAnsi="Times New Roman" w:cs="Times New Roman"/>
          <w:sz w:val="28"/>
          <w:szCs w:val="28"/>
        </w:rPr>
        <w:t xml:space="preserve"> настоящего Порядка</w:t>
      </w:r>
      <w:r w:rsidR="003C6117">
        <w:rPr>
          <w:rFonts w:ascii="Times New Roman" w:hAnsi="Times New Roman" w:cs="Times New Roman"/>
          <w:sz w:val="28"/>
          <w:szCs w:val="28"/>
        </w:rPr>
        <w:t>.</w:t>
      </w:r>
    </w:p>
    <w:p w:rsidR="003C6117" w:rsidRDefault="003C6117" w:rsidP="00C02D9D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6117">
        <w:rPr>
          <w:rFonts w:ascii="Times New Roman" w:hAnsi="Times New Roman" w:cs="Times New Roman"/>
          <w:sz w:val="28"/>
          <w:szCs w:val="28"/>
        </w:rPr>
        <w:lastRenderedPageBreak/>
        <w:t xml:space="preserve">В случае несоответствия документов требованиям законодательства и настоящего Порядка финансовое управление администрации Пожарского муниципального района отказывает в предоставлении субсидии и возвращает документы заявителю. </w:t>
      </w:r>
    </w:p>
    <w:p w:rsidR="0006065D" w:rsidRDefault="003C6117" w:rsidP="00C02D9D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326D8" w:rsidRPr="003C611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7</w:t>
      </w:r>
      <w:r w:rsidR="002326D8" w:rsidRPr="003C6117">
        <w:rPr>
          <w:rFonts w:ascii="Times New Roman" w:hAnsi="Times New Roman" w:cs="Times New Roman"/>
          <w:sz w:val="28"/>
          <w:szCs w:val="28"/>
        </w:rPr>
        <w:t xml:space="preserve">. </w:t>
      </w:r>
      <w:r w:rsidR="000E2B0F" w:rsidRPr="000E2B0F">
        <w:rPr>
          <w:rFonts w:ascii="Times New Roman" w:hAnsi="Times New Roman" w:cs="Times New Roman"/>
          <w:sz w:val="28"/>
          <w:szCs w:val="28"/>
        </w:rPr>
        <w:t xml:space="preserve">В случае соответствия представленных документов требованиям законодательства и настоящего Порядка </w:t>
      </w:r>
      <w:r w:rsidR="0006065D">
        <w:rPr>
          <w:rFonts w:ascii="Times New Roman" w:hAnsi="Times New Roman" w:cs="Times New Roman"/>
          <w:sz w:val="28"/>
          <w:szCs w:val="28"/>
        </w:rPr>
        <w:t>финансовое управление администрации</w:t>
      </w:r>
      <w:r w:rsidR="0006065D" w:rsidRPr="000E2B0F">
        <w:rPr>
          <w:rFonts w:ascii="Times New Roman" w:hAnsi="Times New Roman" w:cs="Times New Roman"/>
          <w:sz w:val="28"/>
          <w:szCs w:val="28"/>
        </w:rPr>
        <w:t xml:space="preserve"> </w:t>
      </w:r>
      <w:r w:rsidR="0006065D">
        <w:rPr>
          <w:rFonts w:ascii="Times New Roman" w:hAnsi="Times New Roman" w:cs="Times New Roman"/>
          <w:sz w:val="28"/>
          <w:szCs w:val="28"/>
        </w:rPr>
        <w:t>Пожарского муниципального района выносит предложение о предоставлении субсидии на рассмотрение бюджетной комиссии администрации Пожарского муниципального района</w:t>
      </w:r>
      <w:r w:rsidR="0006065D" w:rsidRPr="000E2B0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567E8" w:rsidRDefault="0006065D" w:rsidP="00C02D9D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564BB9">
        <w:rPr>
          <w:rFonts w:ascii="Times New Roman" w:hAnsi="Times New Roman" w:cs="Times New Roman"/>
          <w:sz w:val="28"/>
          <w:szCs w:val="28"/>
        </w:rPr>
        <w:t>8</w:t>
      </w:r>
      <w:r w:rsidR="000E2B0F" w:rsidRPr="000E2B0F">
        <w:rPr>
          <w:rFonts w:ascii="Times New Roman" w:hAnsi="Times New Roman" w:cs="Times New Roman"/>
          <w:sz w:val="28"/>
          <w:szCs w:val="28"/>
        </w:rPr>
        <w:t xml:space="preserve">. Субсидия предоставляется на основании соглашения, заключенного между </w:t>
      </w:r>
      <w:r w:rsidR="008567E8">
        <w:rPr>
          <w:rFonts w:ascii="Times New Roman" w:hAnsi="Times New Roman" w:cs="Times New Roman"/>
          <w:sz w:val="28"/>
          <w:szCs w:val="28"/>
        </w:rPr>
        <w:t>администраци</w:t>
      </w:r>
      <w:r w:rsidR="001176DE">
        <w:rPr>
          <w:rFonts w:ascii="Times New Roman" w:hAnsi="Times New Roman" w:cs="Times New Roman"/>
          <w:sz w:val="28"/>
          <w:szCs w:val="28"/>
        </w:rPr>
        <w:t>ей</w:t>
      </w:r>
      <w:r w:rsidR="008567E8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="000E2B0F" w:rsidRPr="000E2B0F">
        <w:rPr>
          <w:rFonts w:ascii="Times New Roman" w:hAnsi="Times New Roman" w:cs="Times New Roman"/>
          <w:sz w:val="28"/>
          <w:szCs w:val="28"/>
        </w:rPr>
        <w:t xml:space="preserve"> и получателем субсидии (далее - соглашение), в котором определены цели, условия, сроки, объем и порядок перечисления субсидии, условия контроля за целевым использованием субсидии, порядок, условия и обязательства по его исполнению, и форма представления отчет</w:t>
      </w:r>
      <w:r w:rsidR="00BD3B7D">
        <w:rPr>
          <w:rFonts w:ascii="Times New Roman" w:hAnsi="Times New Roman" w:cs="Times New Roman"/>
          <w:sz w:val="28"/>
          <w:szCs w:val="28"/>
        </w:rPr>
        <w:t>а</w:t>
      </w:r>
      <w:r w:rsidR="000E2B0F" w:rsidRPr="000E2B0F">
        <w:rPr>
          <w:rFonts w:ascii="Times New Roman" w:hAnsi="Times New Roman" w:cs="Times New Roman"/>
          <w:sz w:val="28"/>
          <w:szCs w:val="28"/>
        </w:rPr>
        <w:t xml:space="preserve"> об использовании субсидии. </w:t>
      </w:r>
    </w:p>
    <w:p w:rsidR="0006065D" w:rsidRPr="0006065D" w:rsidRDefault="0006065D" w:rsidP="00C02D9D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6065D">
        <w:rPr>
          <w:rFonts w:ascii="Times New Roman" w:hAnsi="Times New Roman" w:cs="Times New Roman"/>
          <w:sz w:val="28"/>
          <w:szCs w:val="28"/>
        </w:rPr>
        <w:t xml:space="preserve">Субсидия перечисляется администрацией </w:t>
      </w:r>
      <w:r w:rsidR="0054083E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Pr="0006065D">
        <w:rPr>
          <w:rFonts w:ascii="Times New Roman" w:hAnsi="Times New Roman" w:cs="Times New Roman"/>
          <w:sz w:val="28"/>
          <w:szCs w:val="28"/>
        </w:rPr>
        <w:t>на счет, указанный в соглашении о предоставлении субсидии, в течение 30 рабочих дней со дня подписания соглашения.</w:t>
      </w:r>
    </w:p>
    <w:p w:rsidR="0054083E" w:rsidRDefault="000E2B0F" w:rsidP="0054083E">
      <w:pPr>
        <w:spacing w:before="100" w:beforeAutospacing="1" w:after="100" w:afterAutospacing="1"/>
        <w:ind w:firstLine="708"/>
        <w:jc w:val="center"/>
        <w:rPr>
          <w:b/>
          <w:bCs/>
          <w:color w:val="000000"/>
          <w:sz w:val="28"/>
          <w:szCs w:val="28"/>
        </w:rPr>
      </w:pPr>
      <w:r w:rsidRPr="001544E0">
        <w:rPr>
          <w:b/>
          <w:sz w:val="28"/>
          <w:szCs w:val="28"/>
        </w:rPr>
        <w:t xml:space="preserve">4. </w:t>
      </w:r>
      <w:r w:rsidR="0054083E">
        <w:rPr>
          <w:b/>
          <w:sz w:val="28"/>
          <w:szCs w:val="28"/>
        </w:rPr>
        <w:t xml:space="preserve">Требования к отчетности, </w:t>
      </w:r>
      <w:r w:rsidR="0054083E" w:rsidRPr="0054083E">
        <w:rPr>
          <w:b/>
          <w:bCs/>
          <w:color w:val="000000"/>
          <w:sz w:val="28"/>
          <w:szCs w:val="28"/>
        </w:rPr>
        <w:t xml:space="preserve">об осуществлении контроля за соблюдением условий, целей и порядка предоставления субсидий </w:t>
      </w:r>
    </w:p>
    <w:p w:rsidR="00C02D9D" w:rsidRPr="0054083E" w:rsidRDefault="00C02D9D" w:rsidP="00C02D9D">
      <w:pPr>
        <w:ind w:firstLine="709"/>
        <w:jc w:val="center"/>
        <w:rPr>
          <w:color w:val="000000"/>
          <w:sz w:val="28"/>
          <w:szCs w:val="28"/>
        </w:rPr>
      </w:pPr>
    </w:p>
    <w:p w:rsidR="0054083E" w:rsidRPr="0054083E" w:rsidRDefault="000E2B0F" w:rsidP="00C02D9D">
      <w:pPr>
        <w:pStyle w:val="a3"/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83E">
        <w:rPr>
          <w:rFonts w:ascii="Times New Roman" w:hAnsi="Times New Roman" w:cs="Times New Roman"/>
          <w:sz w:val="28"/>
          <w:szCs w:val="28"/>
        </w:rPr>
        <w:t>4.1. Получатель субсидии в течение 5 рабочих дней после погашения задолженности за счет средств субсидии представляет в</w:t>
      </w:r>
      <w:r w:rsidR="0054083E" w:rsidRPr="0054083E">
        <w:rPr>
          <w:rFonts w:ascii="Times New Roman" w:hAnsi="Times New Roman" w:cs="Times New Roman"/>
          <w:sz w:val="28"/>
          <w:szCs w:val="28"/>
        </w:rPr>
        <w:t xml:space="preserve"> финансовое управление</w:t>
      </w:r>
      <w:r w:rsidRPr="0054083E">
        <w:rPr>
          <w:rFonts w:ascii="Times New Roman" w:hAnsi="Times New Roman" w:cs="Times New Roman"/>
          <w:sz w:val="28"/>
          <w:szCs w:val="28"/>
        </w:rPr>
        <w:t xml:space="preserve"> </w:t>
      </w:r>
      <w:r w:rsidR="00BE0EBA" w:rsidRPr="0054083E">
        <w:rPr>
          <w:rFonts w:ascii="Times New Roman" w:hAnsi="Times New Roman" w:cs="Times New Roman"/>
          <w:sz w:val="28"/>
          <w:szCs w:val="28"/>
        </w:rPr>
        <w:t>администраци</w:t>
      </w:r>
      <w:r w:rsidR="0054083E" w:rsidRPr="0054083E">
        <w:rPr>
          <w:rFonts w:ascii="Times New Roman" w:hAnsi="Times New Roman" w:cs="Times New Roman"/>
          <w:sz w:val="28"/>
          <w:szCs w:val="28"/>
        </w:rPr>
        <w:t>и</w:t>
      </w:r>
      <w:r w:rsidR="00BE0EBA" w:rsidRPr="0054083E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="00DA69B8" w:rsidRPr="0054083E">
        <w:rPr>
          <w:rFonts w:ascii="Times New Roman" w:hAnsi="Times New Roman" w:cs="Times New Roman"/>
          <w:sz w:val="28"/>
          <w:szCs w:val="28"/>
        </w:rPr>
        <w:t xml:space="preserve"> </w:t>
      </w:r>
      <w:r w:rsidRPr="0054083E">
        <w:rPr>
          <w:rFonts w:ascii="Times New Roman" w:hAnsi="Times New Roman" w:cs="Times New Roman"/>
          <w:sz w:val="28"/>
          <w:szCs w:val="28"/>
        </w:rPr>
        <w:t>отчет о фактическом использовании выделенной субсидии по целевому назначению</w:t>
      </w:r>
      <w:r w:rsidR="0054083E" w:rsidRPr="005408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форме, предусмотренной в соответствии с заключенным соглашением. К отчету в обязательном порядке прилагаются документы или заверенные надлежащим образом копии этих документов, подтверждающие расходы муниципального унитарного предприятия по исполнению денежных обязательств</w:t>
      </w:r>
      <w:r w:rsidR="005408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предусмотренных в пункте 3.1. настоящего Порядка.</w:t>
      </w:r>
    </w:p>
    <w:p w:rsidR="00DA69B8" w:rsidRDefault="000E2B0F" w:rsidP="00C02D9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4.2. Не использованные получателем по состоянию на 31 декабря текущего финансового года остатки субсидии подлежат возврату в доход </w:t>
      </w:r>
      <w:r w:rsidRPr="000E2B0F">
        <w:rPr>
          <w:rFonts w:ascii="Times New Roman" w:hAnsi="Times New Roman" w:cs="Times New Roman"/>
          <w:sz w:val="28"/>
          <w:szCs w:val="28"/>
        </w:rPr>
        <w:lastRenderedPageBreak/>
        <w:t xml:space="preserve">бюджета </w:t>
      </w:r>
      <w:r w:rsidR="00DA69B8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E2B0F">
        <w:rPr>
          <w:rFonts w:ascii="Times New Roman" w:hAnsi="Times New Roman" w:cs="Times New Roman"/>
          <w:sz w:val="28"/>
          <w:szCs w:val="28"/>
        </w:rPr>
        <w:t xml:space="preserve"> в течение первых 15 рабочих дней очередного финансового года. </w:t>
      </w:r>
    </w:p>
    <w:p w:rsidR="001544E0" w:rsidRDefault="000E2B0F" w:rsidP="00C02D9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4.3. В случае нецелевого использования субсидии и (или) нарушения условий и порядка ее предоставления получатель обязан возвратить полученные средства в течение 15 рабочих дней со дня получения от </w:t>
      </w:r>
      <w:r w:rsidR="00AC2933">
        <w:rPr>
          <w:rFonts w:ascii="Times New Roman" w:hAnsi="Times New Roman" w:cs="Times New Roman"/>
          <w:sz w:val="28"/>
          <w:szCs w:val="28"/>
        </w:rPr>
        <w:t>финансового управления администрации Пожарского муниципального района</w:t>
      </w:r>
      <w:r w:rsidRPr="000E2B0F">
        <w:rPr>
          <w:rFonts w:ascii="Times New Roman" w:hAnsi="Times New Roman" w:cs="Times New Roman"/>
          <w:sz w:val="28"/>
          <w:szCs w:val="28"/>
        </w:rPr>
        <w:t xml:space="preserve"> уведомления о возврате средств субсидии либо в срок, указанный в документе органа муниципального </w:t>
      </w:r>
      <w:r w:rsidR="001118C8">
        <w:rPr>
          <w:rFonts w:ascii="Times New Roman" w:hAnsi="Times New Roman" w:cs="Times New Roman"/>
          <w:sz w:val="28"/>
          <w:szCs w:val="28"/>
        </w:rPr>
        <w:t xml:space="preserve">внутреннего </w:t>
      </w:r>
      <w:r w:rsidRPr="000E2B0F">
        <w:rPr>
          <w:rFonts w:ascii="Times New Roman" w:hAnsi="Times New Roman" w:cs="Times New Roman"/>
          <w:sz w:val="28"/>
          <w:szCs w:val="28"/>
        </w:rPr>
        <w:t xml:space="preserve">финансового контроля. </w:t>
      </w:r>
    </w:p>
    <w:p w:rsidR="000E2B0F" w:rsidRDefault="000E2B0F" w:rsidP="00C02D9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4.4. </w:t>
      </w:r>
      <w:r w:rsidR="00B31E2B">
        <w:rPr>
          <w:rFonts w:ascii="Times New Roman" w:hAnsi="Times New Roman" w:cs="Times New Roman"/>
          <w:sz w:val="28"/>
          <w:szCs w:val="28"/>
        </w:rPr>
        <w:t>О</w:t>
      </w:r>
      <w:r w:rsidRPr="000E2B0F">
        <w:rPr>
          <w:rFonts w:ascii="Times New Roman" w:hAnsi="Times New Roman" w:cs="Times New Roman"/>
          <w:sz w:val="28"/>
          <w:szCs w:val="28"/>
        </w:rPr>
        <w:t xml:space="preserve">рган муниципального </w:t>
      </w:r>
      <w:r w:rsidR="001118C8">
        <w:rPr>
          <w:rFonts w:ascii="Times New Roman" w:hAnsi="Times New Roman" w:cs="Times New Roman"/>
          <w:sz w:val="28"/>
          <w:szCs w:val="28"/>
        </w:rPr>
        <w:t xml:space="preserve">внутреннего </w:t>
      </w:r>
      <w:r w:rsidRPr="000E2B0F">
        <w:rPr>
          <w:rFonts w:ascii="Times New Roman" w:hAnsi="Times New Roman" w:cs="Times New Roman"/>
          <w:sz w:val="28"/>
          <w:szCs w:val="28"/>
        </w:rPr>
        <w:t>финансового контроля провод</w:t>
      </w:r>
      <w:r w:rsidR="00FF11E0">
        <w:rPr>
          <w:rFonts w:ascii="Times New Roman" w:hAnsi="Times New Roman" w:cs="Times New Roman"/>
          <w:sz w:val="28"/>
          <w:szCs w:val="28"/>
        </w:rPr>
        <w:t>ит</w:t>
      </w:r>
      <w:r w:rsidRPr="000E2B0F">
        <w:rPr>
          <w:rFonts w:ascii="Times New Roman" w:hAnsi="Times New Roman" w:cs="Times New Roman"/>
          <w:sz w:val="28"/>
          <w:szCs w:val="28"/>
        </w:rPr>
        <w:t xml:space="preserve"> обязательную проверку соблюдения получателем субсидии условий, целей и порядка ее предоставления.</w:t>
      </w:r>
    </w:p>
    <w:p w:rsidR="00FF11E0" w:rsidRDefault="00FF11E0" w:rsidP="00FF11E0">
      <w:pPr>
        <w:pStyle w:val="a3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544E0" w:rsidRDefault="001544E0" w:rsidP="001544E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</w:t>
      </w:r>
      <w:r w:rsidR="00FF11E0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7676DE" w:rsidRDefault="007676DE" w:rsidP="001544E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76DE" w:rsidRDefault="007676DE" w:rsidP="001544E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76DE" w:rsidRDefault="007676DE" w:rsidP="001544E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76DE" w:rsidRDefault="007676DE" w:rsidP="001544E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76DE" w:rsidRDefault="007676DE" w:rsidP="001544E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76DE" w:rsidRDefault="007676DE" w:rsidP="001544E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76DE" w:rsidRDefault="007676DE" w:rsidP="001544E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76DE" w:rsidRDefault="007676DE" w:rsidP="001544E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76DE" w:rsidRDefault="007676DE" w:rsidP="001544E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76DE" w:rsidRDefault="007676DE" w:rsidP="001544E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76DE" w:rsidRDefault="007676DE" w:rsidP="001544E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76DE" w:rsidRDefault="007676DE" w:rsidP="001544E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76DE" w:rsidRDefault="007676DE" w:rsidP="001544E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76DE" w:rsidRDefault="007676DE" w:rsidP="001544E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76DE" w:rsidRDefault="007676DE" w:rsidP="001544E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76DE" w:rsidRDefault="007676DE" w:rsidP="001544E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4BB9" w:rsidRDefault="00564BB9" w:rsidP="001544E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4BB9" w:rsidRDefault="00564BB9" w:rsidP="001544E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76DE" w:rsidRDefault="007676DE" w:rsidP="001544E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76DE" w:rsidRDefault="007676DE" w:rsidP="001544E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76DE" w:rsidRPr="007676DE" w:rsidRDefault="007676DE" w:rsidP="007676DE">
      <w:pPr>
        <w:ind w:left="5670"/>
        <w:jc w:val="right"/>
        <w:rPr>
          <w:lang w:eastAsia="en-US"/>
        </w:rPr>
      </w:pPr>
      <w:r w:rsidRPr="007676DE">
        <w:rPr>
          <w:lang w:eastAsia="en-US"/>
        </w:rPr>
        <w:lastRenderedPageBreak/>
        <w:t>Приложение 2</w:t>
      </w:r>
    </w:p>
    <w:p w:rsidR="007676DE" w:rsidRPr="007676DE" w:rsidRDefault="007676DE" w:rsidP="007676DE">
      <w:pPr>
        <w:ind w:left="5670"/>
        <w:jc w:val="right"/>
        <w:rPr>
          <w:lang w:eastAsia="en-US"/>
        </w:rPr>
      </w:pPr>
      <w:r w:rsidRPr="007676DE">
        <w:rPr>
          <w:lang w:eastAsia="en-US"/>
        </w:rPr>
        <w:t xml:space="preserve">к </w:t>
      </w:r>
      <w:bookmarkStart w:id="0" w:name="_Hlk54186849"/>
      <w:r w:rsidRPr="007676DE">
        <w:rPr>
          <w:lang w:eastAsia="en-US"/>
        </w:rPr>
        <w:t>постановлению администрации</w:t>
      </w:r>
    </w:p>
    <w:p w:rsidR="007676DE" w:rsidRPr="007676DE" w:rsidRDefault="007676DE" w:rsidP="007676DE">
      <w:pPr>
        <w:ind w:left="5670"/>
        <w:jc w:val="right"/>
        <w:rPr>
          <w:lang w:eastAsia="en-US"/>
        </w:rPr>
      </w:pPr>
      <w:r w:rsidRPr="007676DE">
        <w:rPr>
          <w:lang w:eastAsia="en-US"/>
        </w:rPr>
        <w:t>Пожарского муниципального</w:t>
      </w:r>
    </w:p>
    <w:p w:rsidR="007676DE" w:rsidRPr="007676DE" w:rsidRDefault="007676DE" w:rsidP="007676DE">
      <w:pPr>
        <w:ind w:left="5670"/>
        <w:jc w:val="right"/>
        <w:rPr>
          <w:lang w:eastAsia="en-US"/>
        </w:rPr>
      </w:pPr>
      <w:r w:rsidRPr="007676DE">
        <w:rPr>
          <w:lang w:eastAsia="en-US"/>
        </w:rPr>
        <w:t>района Приморского края</w:t>
      </w:r>
    </w:p>
    <w:p w:rsidR="007676DE" w:rsidRPr="007676DE" w:rsidRDefault="007676DE" w:rsidP="007676DE">
      <w:pPr>
        <w:ind w:left="5670"/>
        <w:jc w:val="right"/>
        <w:rPr>
          <w:lang w:eastAsia="en-US"/>
        </w:rPr>
      </w:pPr>
      <w:r w:rsidRPr="007676DE">
        <w:rPr>
          <w:lang w:eastAsia="en-US"/>
        </w:rPr>
        <w:t>от</w:t>
      </w:r>
      <w:r w:rsidR="00B7473A">
        <w:rPr>
          <w:lang w:eastAsia="en-US"/>
        </w:rPr>
        <w:t xml:space="preserve"> 22.10.2020 № 667-па</w:t>
      </w:r>
    </w:p>
    <w:bookmarkEnd w:id="0"/>
    <w:p w:rsidR="007676DE" w:rsidRPr="007676DE" w:rsidRDefault="007676DE" w:rsidP="007676DE">
      <w:pPr>
        <w:jc w:val="center"/>
        <w:rPr>
          <w:b/>
          <w:bCs/>
          <w:color w:val="000000"/>
          <w:sz w:val="28"/>
          <w:szCs w:val="28"/>
        </w:rPr>
      </w:pPr>
    </w:p>
    <w:p w:rsidR="007676DE" w:rsidRPr="007676DE" w:rsidRDefault="007676DE" w:rsidP="007676DE">
      <w:pPr>
        <w:jc w:val="center"/>
        <w:rPr>
          <w:b/>
          <w:bCs/>
          <w:color w:val="000000"/>
          <w:sz w:val="28"/>
          <w:szCs w:val="28"/>
        </w:rPr>
      </w:pPr>
    </w:p>
    <w:p w:rsidR="007676DE" w:rsidRPr="007676DE" w:rsidRDefault="007676DE" w:rsidP="007676DE">
      <w:pPr>
        <w:jc w:val="center"/>
        <w:rPr>
          <w:b/>
          <w:bCs/>
          <w:color w:val="000000"/>
          <w:sz w:val="28"/>
          <w:szCs w:val="28"/>
        </w:rPr>
      </w:pPr>
    </w:p>
    <w:p w:rsidR="007676DE" w:rsidRPr="007676DE" w:rsidRDefault="007676DE" w:rsidP="007676DE">
      <w:pPr>
        <w:jc w:val="center"/>
        <w:rPr>
          <w:color w:val="000000"/>
          <w:sz w:val="28"/>
          <w:szCs w:val="28"/>
        </w:rPr>
      </w:pPr>
      <w:r w:rsidRPr="007676DE">
        <w:rPr>
          <w:b/>
          <w:bCs/>
          <w:color w:val="000000"/>
          <w:sz w:val="28"/>
          <w:szCs w:val="28"/>
        </w:rPr>
        <w:t>СОГЛАШЕНИЕ</w:t>
      </w:r>
    </w:p>
    <w:p w:rsidR="007676DE" w:rsidRPr="007676DE" w:rsidRDefault="007676DE" w:rsidP="007676DE">
      <w:pPr>
        <w:jc w:val="center"/>
        <w:rPr>
          <w:color w:val="000000"/>
          <w:sz w:val="28"/>
          <w:szCs w:val="28"/>
        </w:rPr>
      </w:pPr>
      <w:r w:rsidRPr="007676DE">
        <w:rPr>
          <w:b/>
          <w:bCs/>
          <w:color w:val="000000"/>
          <w:sz w:val="28"/>
          <w:szCs w:val="28"/>
        </w:rPr>
        <w:t>о предоставлении субсидии на оказание финансовой</w:t>
      </w:r>
    </w:p>
    <w:p w:rsidR="007676DE" w:rsidRPr="007676DE" w:rsidRDefault="007676DE" w:rsidP="007676DE">
      <w:pPr>
        <w:jc w:val="center"/>
        <w:rPr>
          <w:color w:val="000000"/>
          <w:sz w:val="28"/>
          <w:szCs w:val="28"/>
        </w:rPr>
      </w:pPr>
      <w:r w:rsidRPr="007676DE">
        <w:rPr>
          <w:b/>
          <w:bCs/>
          <w:color w:val="000000"/>
          <w:sz w:val="28"/>
          <w:szCs w:val="28"/>
        </w:rPr>
        <w:t>помощи в целях предупреждения банкротства и восстановления</w:t>
      </w:r>
    </w:p>
    <w:p w:rsidR="007676DE" w:rsidRPr="007676DE" w:rsidRDefault="007676DE" w:rsidP="007676DE">
      <w:pPr>
        <w:jc w:val="center"/>
        <w:rPr>
          <w:b/>
          <w:bCs/>
          <w:color w:val="000000"/>
          <w:sz w:val="28"/>
          <w:szCs w:val="28"/>
        </w:rPr>
      </w:pPr>
      <w:r w:rsidRPr="007676DE">
        <w:rPr>
          <w:b/>
          <w:bCs/>
          <w:color w:val="000000"/>
          <w:sz w:val="28"/>
          <w:szCs w:val="28"/>
        </w:rPr>
        <w:t>платежеспособности муниципальных унитарных предприятий Пожарского муниципального района</w:t>
      </w:r>
    </w:p>
    <w:p w:rsidR="007676DE" w:rsidRPr="007676DE" w:rsidRDefault="007676DE" w:rsidP="007676DE">
      <w:pPr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 </w:t>
      </w:r>
    </w:p>
    <w:p w:rsidR="007676DE" w:rsidRPr="007676DE" w:rsidRDefault="007676DE" w:rsidP="007676DE">
      <w:pPr>
        <w:spacing w:line="276" w:lineRule="auto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 xml:space="preserve">_____________________                                </w:t>
      </w:r>
      <w:proofErr w:type="gramStart"/>
      <w:r w:rsidRPr="007676DE">
        <w:rPr>
          <w:color w:val="000000"/>
          <w:sz w:val="28"/>
          <w:szCs w:val="28"/>
        </w:rPr>
        <w:t xml:space="preserve">   «</w:t>
      </w:r>
      <w:proofErr w:type="gramEnd"/>
      <w:r w:rsidRPr="007676DE">
        <w:rPr>
          <w:color w:val="000000"/>
          <w:sz w:val="28"/>
          <w:szCs w:val="28"/>
        </w:rPr>
        <w:t>____»________________ 20__ г.</w:t>
      </w:r>
    </w:p>
    <w:p w:rsidR="007676DE" w:rsidRPr="007676DE" w:rsidRDefault="007676DE" w:rsidP="007676DE">
      <w:pPr>
        <w:spacing w:line="276" w:lineRule="auto"/>
        <w:rPr>
          <w:color w:val="000000"/>
          <w:sz w:val="21"/>
          <w:szCs w:val="21"/>
        </w:rPr>
      </w:pPr>
      <w:r w:rsidRPr="007676DE">
        <w:rPr>
          <w:color w:val="000000"/>
          <w:sz w:val="21"/>
          <w:szCs w:val="21"/>
        </w:rPr>
        <w:t> 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 xml:space="preserve">Администрация </w:t>
      </w:r>
      <w:bookmarkStart w:id="1" w:name="_Hlk54103408"/>
      <w:r w:rsidRPr="007676DE">
        <w:rPr>
          <w:color w:val="000000"/>
          <w:sz w:val="28"/>
          <w:szCs w:val="28"/>
        </w:rPr>
        <w:t xml:space="preserve">Пожарского муниципального района </w:t>
      </w:r>
      <w:bookmarkEnd w:id="1"/>
      <w:r w:rsidRPr="007676DE">
        <w:rPr>
          <w:color w:val="000000"/>
          <w:sz w:val="28"/>
          <w:szCs w:val="28"/>
        </w:rPr>
        <w:t xml:space="preserve">Приморского края, именуемая в дальнейшем «Учредитель», в лице главы Пожарского муниципального района </w:t>
      </w:r>
      <w:r w:rsidR="00D83591">
        <w:rPr>
          <w:color w:val="000000"/>
          <w:sz w:val="28"/>
          <w:szCs w:val="28"/>
        </w:rPr>
        <w:t>____________________________</w:t>
      </w:r>
      <w:r w:rsidRPr="007676DE">
        <w:rPr>
          <w:color w:val="000000"/>
          <w:sz w:val="28"/>
          <w:szCs w:val="28"/>
        </w:rPr>
        <w:t xml:space="preserve">, действующего на основании Устава Пожарского муниципального района, </w:t>
      </w:r>
      <w:r w:rsidR="00633E9D">
        <w:rPr>
          <w:color w:val="000000"/>
          <w:sz w:val="28"/>
          <w:szCs w:val="28"/>
        </w:rPr>
        <w:t>с учетом внесенных изменений</w:t>
      </w:r>
      <w:r w:rsidRPr="007676DE">
        <w:rPr>
          <w:color w:val="000000"/>
          <w:sz w:val="28"/>
          <w:szCs w:val="28"/>
        </w:rPr>
        <w:t xml:space="preserve"> с одной стороны, и муниципальное унитарное предприятие «________________________», именуемое в дальнейшем «</w:t>
      </w:r>
      <w:bookmarkStart w:id="2" w:name="_Hlk54103394"/>
      <w:r w:rsidRPr="007676DE">
        <w:rPr>
          <w:color w:val="000000"/>
          <w:sz w:val="28"/>
          <w:szCs w:val="28"/>
        </w:rPr>
        <w:t>Получатель субсидии</w:t>
      </w:r>
      <w:bookmarkEnd w:id="2"/>
      <w:r w:rsidRPr="007676DE">
        <w:rPr>
          <w:color w:val="000000"/>
          <w:sz w:val="28"/>
          <w:szCs w:val="28"/>
        </w:rPr>
        <w:t>», в лице __________________________, действующего на основании __________________________, с другой стороны, заключили настоящее соглашение о нижеследующем: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 </w:t>
      </w:r>
    </w:p>
    <w:p w:rsidR="007676DE" w:rsidRPr="007676DE" w:rsidRDefault="007676DE" w:rsidP="007676DE">
      <w:pPr>
        <w:numPr>
          <w:ilvl w:val="0"/>
          <w:numId w:val="2"/>
        </w:numPr>
        <w:tabs>
          <w:tab w:val="clear" w:pos="720"/>
          <w:tab w:val="left" w:pos="284"/>
          <w:tab w:val="left" w:pos="567"/>
          <w:tab w:val="left" w:pos="993"/>
          <w:tab w:val="left" w:pos="1418"/>
          <w:tab w:val="left" w:pos="1701"/>
          <w:tab w:val="left" w:pos="1843"/>
          <w:tab w:val="left" w:pos="2835"/>
          <w:tab w:val="left" w:pos="2977"/>
          <w:tab w:val="left" w:pos="3119"/>
          <w:tab w:val="left" w:pos="3402"/>
        </w:tabs>
        <w:spacing w:after="160" w:line="256" w:lineRule="auto"/>
        <w:ind w:left="0" w:hanging="11"/>
        <w:jc w:val="center"/>
        <w:rPr>
          <w:color w:val="000000"/>
          <w:sz w:val="28"/>
          <w:szCs w:val="28"/>
        </w:rPr>
      </w:pPr>
      <w:r w:rsidRPr="007676DE">
        <w:rPr>
          <w:b/>
          <w:bCs/>
          <w:color w:val="000000"/>
          <w:sz w:val="28"/>
          <w:szCs w:val="28"/>
        </w:rPr>
        <w:t>Общие положения</w:t>
      </w:r>
    </w:p>
    <w:p w:rsidR="007676DE" w:rsidRPr="007676DE" w:rsidRDefault="007676DE" w:rsidP="007676DE">
      <w:pPr>
        <w:tabs>
          <w:tab w:val="left" w:pos="284"/>
          <w:tab w:val="left" w:pos="567"/>
          <w:tab w:val="left" w:pos="993"/>
          <w:tab w:val="left" w:pos="1418"/>
          <w:tab w:val="left" w:pos="1701"/>
          <w:tab w:val="left" w:pos="1843"/>
          <w:tab w:val="left" w:pos="2835"/>
          <w:tab w:val="left" w:pos="2977"/>
          <w:tab w:val="left" w:pos="3119"/>
          <w:tab w:val="left" w:pos="3402"/>
        </w:tabs>
        <w:rPr>
          <w:color w:val="000000"/>
          <w:sz w:val="28"/>
          <w:szCs w:val="28"/>
        </w:rPr>
      </w:pP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1.1. Настоящее соглашение регулирует отношения по предоставлению Учредителем субсидии за счет средств бюджета Пожарского муниципального района Получателю субсидии на оказание ему финансовой помощи в целях предупреждения банкротства и восстановления платежеспособности (далее – субсидия).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1.2. Субсидия предоставляется Получателю субсидии в соответствии с Порядком предоставления субсидии на оказание финансовой помощи в целях предупреждения банкротства и восстановления платежеспособности муниципального унитарного предприятия «_______________», утвержденным постановлением администрации Пожарского муниципального района Приморского края от ____________________ № _________ (далее – Порядок).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lastRenderedPageBreak/>
        <w:t>1.3. Целями предоставления субсидии является оказание финансовой помощи Получателю субсидии для предупреждения его банкротства и для восстановления его платежеспособности.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 xml:space="preserve">1.4. Субсидия должна быть использована на цели, перечисленные в пункте 3.1. Порядка предоставления субсидии из бюджета Пожарского муниципального района. 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1.5. Предоставление субсидии осуществляется путем перечисления Учредителем денежных средств на счет, открытый в учреждениях Центрального банка Российской Федерации или кредитных организациях Получателя субсидии.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1.6. Субсидия предоставляется в пределах объема средств, предусмотренных в бюджете Пожарского муниципального района на данные цели.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 </w:t>
      </w:r>
    </w:p>
    <w:p w:rsidR="007676DE" w:rsidRPr="007676DE" w:rsidRDefault="007676DE" w:rsidP="007676DE">
      <w:pPr>
        <w:numPr>
          <w:ilvl w:val="0"/>
          <w:numId w:val="3"/>
        </w:numPr>
        <w:tabs>
          <w:tab w:val="num" w:pos="426"/>
          <w:tab w:val="left" w:pos="993"/>
          <w:tab w:val="left" w:pos="1418"/>
          <w:tab w:val="left" w:pos="1701"/>
          <w:tab w:val="left" w:pos="1843"/>
        </w:tabs>
        <w:spacing w:after="160" w:line="276" w:lineRule="auto"/>
        <w:jc w:val="center"/>
        <w:rPr>
          <w:color w:val="000000"/>
          <w:sz w:val="28"/>
          <w:szCs w:val="28"/>
        </w:rPr>
      </w:pPr>
      <w:r w:rsidRPr="007676DE">
        <w:rPr>
          <w:b/>
          <w:bCs/>
          <w:color w:val="000000"/>
          <w:sz w:val="28"/>
          <w:szCs w:val="28"/>
        </w:rPr>
        <w:t>Права и обязанности Учредителя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ind w:left="720"/>
        <w:rPr>
          <w:color w:val="000000"/>
          <w:sz w:val="28"/>
          <w:szCs w:val="28"/>
        </w:rPr>
      </w:pP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2.1. Учредитель, органы муниципального внутреннего финансового контроля имеют право и обязаны производить, осуществлять контроль за соблюдением Получателем субсидии условий, целей и порядка предоставления субсидии (включая цели,  направления и порядок использования (расходования) средств, полученных в виде субсидии, а также соблюдение Получателем субсидии своих обязательств по настоящему соглашению), в том числе вправе осуществлять проверку достоверности документов (сведений), представляемых Получателем субсидии в подтверждение своего права на получение субсидии (в том числе путем направления запросов третьим лицам для подтверждения информации, представленной Получателем субсидии).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Подписание Получателем субсидии настоящего соглашения означает согласие Получателя субсидии на осуществление Учредителем, органами муниципального внутреннего финансового контроля такого контроля (проверок).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2.2. Учредитель обязан: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lastRenderedPageBreak/>
        <w:t>2.2.1. Осуществлять перечисление субсидии Получателю субсидии в сроки, установленные Порядком и (или) настоящим соглашением;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2.2.2. Требовать возврата субсидии в случаях, предусмотренных Порядком и (или) настоящим соглашением.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 </w:t>
      </w:r>
    </w:p>
    <w:p w:rsidR="007676DE" w:rsidRPr="007676DE" w:rsidRDefault="007676DE" w:rsidP="007676DE">
      <w:pPr>
        <w:numPr>
          <w:ilvl w:val="0"/>
          <w:numId w:val="4"/>
        </w:numPr>
        <w:tabs>
          <w:tab w:val="clear" w:pos="4472"/>
          <w:tab w:val="num" w:pos="284"/>
          <w:tab w:val="num" w:pos="851"/>
          <w:tab w:val="left" w:pos="993"/>
          <w:tab w:val="left" w:pos="1418"/>
          <w:tab w:val="left" w:pos="1701"/>
          <w:tab w:val="left" w:pos="1843"/>
          <w:tab w:val="left" w:pos="1985"/>
        </w:tabs>
        <w:spacing w:after="160" w:line="276" w:lineRule="auto"/>
        <w:ind w:left="0" w:firstLine="0"/>
        <w:jc w:val="center"/>
        <w:rPr>
          <w:color w:val="000000"/>
          <w:sz w:val="28"/>
          <w:szCs w:val="28"/>
        </w:rPr>
      </w:pPr>
      <w:r w:rsidRPr="007676DE">
        <w:rPr>
          <w:b/>
          <w:bCs/>
          <w:color w:val="000000"/>
          <w:sz w:val="28"/>
          <w:szCs w:val="28"/>
        </w:rPr>
        <w:t>Права и обязанности Получателя субсидии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  <w:tab w:val="left" w:pos="1985"/>
          <w:tab w:val="num" w:pos="4472"/>
        </w:tabs>
        <w:spacing w:line="276" w:lineRule="auto"/>
        <w:rPr>
          <w:color w:val="000000"/>
          <w:sz w:val="28"/>
          <w:szCs w:val="28"/>
        </w:rPr>
      </w:pP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3.1. Получатель субсидии имеет право на получение субсидии на условиях, установленных Порядком.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3.2. Получатель субсидии обязан: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3.2.1. Использовать средства субсидии по целевому назначению, в соответствии с Порядком и настоящим соглашением;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3.2.2. Не допустить образования на конец года признаков банкротства, установленных пунктом 2 статьи 3 Федерального закона «О несостоятельности (банкротстве)»;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3.2.3. Обеспечить ведение учета расходования полученной субсидии и представлять Учредителю отчет об использовании субсидии в течение 5 дней после погашения задолженности, по форме согласно Приложению к настоящему соглашению;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3.2.4. Представлять Учредителю, органам муниципального внутреннего финансового контроля информацию и документы, подтверждающие соблюдение Получателем субсидии условий, целей и порядка предоставления субсидии.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276" w:lineRule="auto"/>
        <w:jc w:val="center"/>
        <w:rPr>
          <w:color w:val="000000"/>
          <w:sz w:val="28"/>
          <w:szCs w:val="28"/>
        </w:rPr>
      </w:pPr>
    </w:p>
    <w:p w:rsidR="007676DE" w:rsidRPr="007676DE" w:rsidRDefault="007676DE" w:rsidP="007676DE">
      <w:pPr>
        <w:numPr>
          <w:ilvl w:val="0"/>
          <w:numId w:val="5"/>
        </w:numPr>
        <w:tabs>
          <w:tab w:val="clear" w:pos="720"/>
          <w:tab w:val="num" w:pos="284"/>
          <w:tab w:val="num" w:pos="851"/>
          <w:tab w:val="num" w:pos="993"/>
          <w:tab w:val="left" w:pos="1418"/>
          <w:tab w:val="left" w:pos="1701"/>
          <w:tab w:val="left" w:pos="1843"/>
        </w:tabs>
        <w:ind w:left="0" w:firstLine="0"/>
        <w:jc w:val="center"/>
        <w:rPr>
          <w:color w:val="000000"/>
          <w:sz w:val="28"/>
          <w:szCs w:val="28"/>
        </w:rPr>
      </w:pPr>
      <w:r w:rsidRPr="007676DE">
        <w:rPr>
          <w:b/>
          <w:bCs/>
          <w:color w:val="000000"/>
          <w:sz w:val="28"/>
          <w:szCs w:val="28"/>
        </w:rPr>
        <w:t>Размер и порядок предоставления субсидии.</w:t>
      </w:r>
      <w:r>
        <w:rPr>
          <w:b/>
          <w:bCs/>
          <w:color w:val="000000"/>
          <w:sz w:val="28"/>
          <w:szCs w:val="28"/>
        </w:rPr>
        <w:t xml:space="preserve"> </w:t>
      </w:r>
      <w:r w:rsidRPr="007676DE">
        <w:rPr>
          <w:b/>
          <w:bCs/>
          <w:color w:val="000000"/>
          <w:sz w:val="28"/>
          <w:szCs w:val="28"/>
        </w:rPr>
        <w:t>Случаи и порядок возврата субсидии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b/>
          <w:bCs/>
          <w:color w:val="000000"/>
          <w:sz w:val="28"/>
          <w:szCs w:val="28"/>
        </w:rPr>
        <w:t> </w:t>
      </w:r>
    </w:p>
    <w:p w:rsidR="007676DE" w:rsidRPr="007676DE" w:rsidRDefault="007676DE" w:rsidP="007676DE">
      <w:pPr>
        <w:tabs>
          <w:tab w:val="left" w:pos="993"/>
          <w:tab w:val="left" w:pos="1276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4.1. Субсидия предоставляется в размере _______</w:t>
      </w:r>
      <w:proofErr w:type="gramStart"/>
      <w:r w:rsidRPr="007676DE">
        <w:rPr>
          <w:color w:val="000000"/>
          <w:sz w:val="28"/>
          <w:szCs w:val="28"/>
        </w:rPr>
        <w:t>_(</w:t>
      </w:r>
      <w:proofErr w:type="gramEnd"/>
      <w:r w:rsidRPr="007676DE">
        <w:rPr>
          <w:color w:val="000000"/>
          <w:sz w:val="28"/>
          <w:szCs w:val="28"/>
        </w:rPr>
        <w:t>_________) рублей.</w:t>
      </w:r>
    </w:p>
    <w:p w:rsidR="007676DE" w:rsidRPr="007676DE" w:rsidRDefault="007676DE" w:rsidP="007676DE">
      <w:pPr>
        <w:tabs>
          <w:tab w:val="left" w:pos="993"/>
          <w:tab w:val="left" w:pos="1276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4.2. Субсидия перечисляется Учредителем на счет Получателя субсидии, открытый в учреждениях Центрального банка Российской Федерации или кредитных организациях в течение 30 рабочих дней со дня подписания соглашения.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4.3. Возврат субсидии осуществляется в соответствии с разделом                           4 Порядка.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lastRenderedPageBreak/>
        <w:t>4.4. Предоставление субсидии прекращается в случае: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а) прекращения действия соглашения;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б) по соглашению сторон;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в) выявления факта представления предприятием недостоверных документов (сведений), перечисленных в пункте 3.3 Порядка;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г) выявления факта нецелевого использования субсидии предприятием, нарушения предприятием условий и (или) порядка предоставления субсидии, своих обязательств по соглашению.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 </w:t>
      </w:r>
    </w:p>
    <w:p w:rsidR="007676DE" w:rsidRPr="007676DE" w:rsidRDefault="007676DE" w:rsidP="007676DE">
      <w:pPr>
        <w:numPr>
          <w:ilvl w:val="0"/>
          <w:numId w:val="6"/>
        </w:numPr>
        <w:tabs>
          <w:tab w:val="left" w:pos="284"/>
          <w:tab w:val="left" w:pos="426"/>
          <w:tab w:val="num" w:pos="851"/>
          <w:tab w:val="left" w:pos="993"/>
          <w:tab w:val="left" w:pos="1418"/>
          <w:tab w:val="left" w:pos="1701"/>
          <w:tab w:val="left" w:pos="1843"/>
        </w:tabs>
        <w:spacing w:after="160" w:line="276" w:lineRule="auto"/>
        <w:jc w:val="center"/>
        <w:rPr>
          <w:color w:val="000000"/>
          <w:sz w:val="28"/>
          <w:szCs w:val="28"/>
        </w:rPr>
      </w:pPr>
      <w:r w:rsidRPr="007676DE">
        <w:rPr>
          <w:b/>
          <w:bCs/>
          <w:color w:val="000000"/>
          <w:sz w:val="28"/>
          <w:szCs w:val="28"/>
        </w:rPr>
        <w:t>Ответственность сторон</w:t>
      </w:r>
    </w:p>
    <w:p w:rsidR="007676DE" w:rsidRPr="007676DE" w:rsidRDefault="007676DE" w:rsidP="007676DE">
      <w:pPr>
        <w:tabs>
          <w:tab w:val="left" w:pos="284"/>
          <w:tab w:val="left" w:pos="426"/>
          <w:tab w:val="left" w:pos="993"/>
          <w:tab w:val="left" w:pos="1418"/>
          <w:tab w:val="left" w:pos="1701"/>
          <w:tab w:val="left" w:pos="1843"/>
        </w:tabs>
        <w:rPr>
          <w:color w:val="000000"/>
          <w:sz w:val="28"/>
          <w:szCs w:val="28"/>
        </w:rPr>
      </w:pP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5.1. За неисполнение либо ненадлежащее исполнение обязательств по настоящему соглашению стороны несут ответственность, предусмотренную действующим законодательством Российской Федерации и настоящим соглашением.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5.2. Получатель субсидии несет ответственность в соответствии с действующим законодательством за соблюдение требований настоящего соглашения и Порядка, в том числе за: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а) достоверность представляемых документов (сведений);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б) целевое использование средств субсидии;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в) соблюдение условий и порядка предоставления субсидии, установленных настоящим соглашением и Порядком;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г) соблюдение своих обязательств по настоящему соглашению.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5.3. Стороны освобождаются от ответственности за неисполнение или ненадлежащее исполнение обязательств по настоящему соглашению, если это произошло по вине другой стороны или вследствие обстоятельств непреодолимой силы.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 </w:t>
      </w:r>
    </w:p>
    <w:p w:rsidR="007676DE" w:rsidRPr="007676DE" w:rsidRDefault="007676DE" w:rsidP="007676DE">
      <w:pPr>
        <w:numPr>
          <w:ilvl w:val="0"/>
          <w:numId w:val="7"/>
        </w:numPr>
        <w:tabs>
          <w:tab w:val="num" w:pos="284"/>
          <w:tab w:val="num" w:pos="993"/>
          <w:tab w:val="left" w:pos="1418"/>
          <w:tab w:val="left" w:pos="1701"/>
          <w:tab w:val="left" w:pos="1843"/>
        </w:tabs>
        <w:spacing w:after="160" w:line="276" w:lineRule="auto"/>
        <w:jc w:val="center"/>
        <w:rPr>
          <w:color w:val="000000"/>
          <w:sz w:val="28"/>
          <w:szCs w:val="28"/>
        </w:rPr>
      </w:pPr>
      <w:r w:rsidRPr="007676DE">
        <w:rPr>
          <w:b/>
          <w:bCs/>
          <w:color w:val="000000"/>
          <w:sz w:val="28"/>
          <w:szCs w:val="28"/>
        </w:rPr>
        <w:t>Заключительные положения</w:t>
      </w:r>
    </w:p>
    <w:p w:rsidR="007676DE" w:rsidRPr="007676DE" w:rsidRDefault="007676DE" w:rsidP="007676DE">
      <w:pPr>
        <w:tabs>
          <w:tab w:val="num" w:pos="993"/>
          <w:tab w:val="left" w:pos="1418"/>
          <w:tab w:val="left" w:pos="1701"/>
          <w:tab w:val="left" w:pos="1843"/>
        </w:tabs>
        <w:rPr>
          <w:color w:val="000000"/>
          <w:sz w:val="28"/>
          <w:szCs w:val="28"/>
        </w:rPr>
      </w:pP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6.1. Настоящее соглашение вступает в силу с момента подписания и действует до исполнения сторонами своих обязательств.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 xml:space="preserve">6.2. В случае изменения законодательства (в том числе муниципальных правовых актов), влекущего за собой изменение размера, целей, порядка и </w:t>
      </w:r>
      <w:r w:rsidRPr="007676DE">
        <w:rPr>
          <w:color w:val="000000"/>
          <w:sz w:val="28"/>
          <w:szCs w:val="28"/>
        </w:rPr>
        <w:lastRenderedPageBreak/>
        <w:t>(или) условий предоставления субсидии, соглашение подлежит приведению в соответствие с принятыми нормативными правовыми актами путем заключения дополнительного соглашения о внесении соответствующих изменений либо расторжению.</w:t>
      </w:r>
    </w:p>
    <w:p w:rsidR="007676DE" w:rsidRPr="007676DE" w:rsidRDefault="007676DE" w:rsidP="007676DE">
      <w:pPr>
        <w:tabs>
          <w:tab w:val="left" w:pos="99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6.3. Соглашение может быть расторгнуто в одностороннем порядке по инициативе Учредителя в случаях, предусмотренных подпунктами «в», «г» пункта 4.4 настоящего соглашения, путем направления Получателю субсидии соответствующего уведомления одновременно с требованием о возврате субсидии. Соглашение считается расторгнутым с даты получения Получателем субсидии указанных уведомления и требования.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6.4. Истечение срока действия соглашения, прекращение действия соглашения или его расторжение не освобождает Получателя субсидии от ответственности за неисполнение своих обязательств, предусмотренных соглашением, от обязанности по возврату субсидии, а также не освобождает Учредителя, органы муниципального внутреннего финансового контроля от права осуществлять контроль за соблюдением Получателем субсидии условий, целей и порядка предоставления субсидии в части фактически полученных средств.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6.5. Во всем, что не урегулировано настоящим соглашением, стороны руководствуются действующим законодательством (в том числе муниципальными правовыми актами).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6.6. Споры и разногласия, которые могут возникнуть из настоящего соглашения или связанные с ним, должны разрешаться путем переговоров между сторонами. В случае не достижения сторонами взаимного согласия спор подлежит разрешению в суде в порядке, установленном действующим законодательством Российской Федерации.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6.7. Настоящее соглашение составлено в двух экземплярах, имеющих одинаковую юридическую силу, по одному экземпляру для каждой из сторон.</w:t>
      </w:r>
    </w:p>
    <w:p w:rsid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 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276" w:lineRule="auto"/>
        <w:jc w:val="center"/>
        <w:rPr>
          <w:b/>
          <w:bCs/>
          <w:color w:val="000000"/>
          <w:sz w:val="28"/>
          <w:szCs w:val="28"/>
        </w:rPr>
      </w:pPr>
      <w:r w:rsidRPr="007676DE">
        <w:rPr>
          <w:b/>
          <w:bCs/>
          <w:color w:val="000000"/>
          <w:sz w:val="28"/>
          <w:szCs w:val="28"/>
        </w:rPr>
        <w:t>7. Юридические адреса и подписи Сторон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jc w:val="center"/>
        <w:rPr>
          <w:color w:val="000000"/>
          <w:sz w:val="28"/>
          <w:szCs w:val="28"/>
        </w:rPr>
      </w:pPr>
    </w:p>
    <w:tbl>
      <w:tblPr>
        <w:tblStyle w:val="a7"/>
        <w:tblW w:w="0" w:type="auto"/>
        <w:tblInd w:w="0" w:type="dxa"/>
        <w:tblLook w:val="04A0" w:firstRow="1" w:lastRow="0" w:firstColumn="1" w:lastColumn="0" w:noHBand="0" w:noVBand="1"/>
      </w:tblPr>
      <w:tblGrid>
        <w:gridCol w:w="4672"/>
        <w:gridCol w:w="4672"/>
      </w:tblGrid>
      <w:tr w:rsidR="007676DE" w:rsidRPr="007676DE" w:rsidTr="007676DE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> Главный распорядитель бюджетных средств: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 xml:space="preserve">ИНН: 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lastRenderedPageBreak/>
              <w:t>КПП: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>ОКАТО: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 xml:space="preserve">Почтовый адрес: 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 xml:space="preserve">Факс/ Тел. 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 xml:space="preserve">Юридический адрес: 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 xml:space="preserve">Расчётный счёт: 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>БИК: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 xml:space="preserve">Корреспондентский счёт: 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 xml:space="preserve">_________________/_____________ / 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b/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>М.П.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lastRenderedPageBreak/>
              <w:t>Получатель бюджетных средств: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 xml:space="preserve">ИНН: 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>КПП: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lastRenderedPageBreak/>
              <w:t>ОКАТО: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 xml:space="preserve">Почтовый адрес: 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 xml:space="preserve">Факс/ Тел. 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 xml:space="preserve">Юридический адрес: 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 xml:space="preserve">Расчётный счёт: 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>БИК: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 xml:space="preserve">Корреспондентский счёт: 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 xml:space="preserve">_________________/_____________ / 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>М.П.</w:t>
            </w:r>
          </w:p>
        </w:tc>
      </w:tr>
    </w:tbl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276" w:lineRule="auto"/>
        <w:jc w:val="both"/>
        <w:rPr>
          <w:color w:val="000000"/>
          <w:sz w:val="28"/>
          <w:szCs w:val="28"/>
        </w:rPr>
      </w:pPr>
    </w:p>
    <w:p w:rsidR="007676DE" w:rsidRPr="007676DE" w:rsidRDefault="007676DE" w:rsidP="007676DE">
      <w:pPr>
        <w:spacing w:before="100" w:beforeAutospacing="1" w:after="100" w:afterAutospacing="1"/>
        <w:rPr>
          <w:color w:val="000000"/>
          <w:sz w:val="21"/>
          <w:szCs w:val="21"/>
        </w:rPr>
      </w:pPr>
    </w:p>
    <w:p w:rsidR="007676DE" w:rsidRPr="007676DE" w:rsidRDefault="007676DE" w:rsidP="007676DE">
      <w:pPr>
        <w:spacing w:before="100" w:beforeAutospacing="1" w:after="100" w:afterAutospacing="1"/>
        <w:rPr>
          <w:color w:val="000000"/>
          <w:sz w:val="21"/>
          <w:szCs w:val="21"/>
        </w:rPr>
      </w:pPr>
    </w:p>
    <w:p w:rsidR="007676DE" w:rsidRPr="007676DE" w:rsidRDefault="007676DE" w:rsidP="007676DE">
      <w:pPr>
        <w:spacing w:before="100" w:beforeAutospacing="1" w:after="100" w:afterAutospacing="1"/>
        <w:rPr>
          <w:color w:val="000000"/>
          <w:sz w:val="21"/>
          <w:szCs w:val="21"/>
        </w:rPr>
      </w:pPr>
    </w:p>
    <w:p w:rsidR="007676DE" w:rsidRPr="007676DE" w:rsidRDefault="007676DE" w:rsidP="007676DE">
      <w:pPr>
        <w:spacing w:before="100" w:beforeAutospacing="1" w:after="100" w:afterAutospacing="1"/>
        <w:rPr>
          <w:color w:val="000000"/>
          <w:sz w:val="21"/>
          <w:szCs w:val="21"/>
        </w:rPr>
      </w:pPr>
    </w:p>
    <w:p w:rsidR="007676DE" w:rsidRPr="007676DE" w:rsidRDefault="007676DE" w:rsidP="007676DE">
      <w:pPr>
        <w:spacing w:before="100" w:beforeAutospacing="1" w:after="100" w:afterAutospacing="1"/>
        <w:rPr>
          <w:color w:val="000000"/>
          <w:sz w:val="21"/>
          <w:szCs w:val="21"/>
        </w:rPr>
      </w:pPr>
    </w:p>
    <w:p w:rsidR="007676DE" w:rsidRPr="007676DE" w:rsidRDefault="007676DE" w:rsidP="007676DE">
      <w:pPr>
        <w:spacing w:before="100" w:beforeAutospacing="1" w:after="100" w:afterAutospacing="1"/>
        <w:rPr>
          <w:color w:val="000000"/>
          <w:sz w:val="21"/>
          <w:szCs w:val="21"/>
        </w:rPr>
      </w:pPr>
    </w:p>
    <w:p w:rsidR="007676DE" w:rsidRPr="007676DE" w:rsidRDefault="007676DE" w:rsidP="007676DE">
      <w:pPr>
        <w:spacing w:before="100" w:beforeAutospacing="1" w:after="100" w:afterAutospacing="1"/>
        <w:rPr>
          <w:color w:val="000000"/>
          <w:sz w:val="21"/>
          <w:szCs w:val="21"/>
        </w:rPr>
      </w:pPr>
    </w:p>
    <w:p w:rsidR="007676DE" w:rsidRPr="007676DE" w:rsidRDefault="007676DE" w:rsidP="007676DE">
      <w:pPr>
        <w:spacing w:before="100" w:beforeAutospacing="1" w:after="100" w:afterAutospacing="1"/>
        <w:rPr>
          <w:color w:val="000000"/>
          <w:sz w:val="21"/>
          <w:szCs w:val="21"/>
        </w:rPr>
      </w:pPr>
    </w:p>
    <w:p w:rsidR="007676DE" w:rsidRPr="007676DE" w:rsidRDefault="007676DE" w:rsidP="007676DE">
      <w:pPr>
        <w:spacing w:before="100" w:beforeAutospacing="1" w:after="100" w:afterAutospacing="1"/>
        <w:rPr>
          <w:color w:val="000000"/>
          <w:sz w:val="21"/>
          <w:szCs w:val="21"/>
        </w:rPr>
      </w:pPr>
    </w:p>
    <w:p w:rsidR="007676DE" w:rsidRPr="007676DE" w:rsidRDefault="007676DE" w:rsidP="007676DE">
      <w:pPr>
        <w:spacing w:before="100" w:beforeAutospacing="1" w:after="100" w:afterAutospacing="1"/>
        <w:rPr>
          <w:color w:val="000000"/>
          <w:sz w:val="21"/>
          <w:szCs w:val="21"/>
        </w:rPr>
      </w:pPr>
    </w:p>
    <w:p w:rsidR="007676DE" w:rsidRPr="007676DE" w:rsidRDefault="007676DE" w:rsidP="007676DE">
      <w:pPr>
        <w:spacing w:before="100" w:beforeAutospacing="1" w:after="100" w:afterAutospacing="1"/>
        <w:rPr>
          <w:color w:val="000000"/>
          <w:sz w:val="21"/>
          <w:szCs w:val="21"/>
        </w:rPr>
      </w:pPr>
    </w:p>
    <w:p w:rsidR="007676DE" w:rsidRPr="007676DE" w:rsidRDefault="007676DE" w:rsidP="007676DE">
      <w:pPr>
        <w:spacing w:before="100" w:beforeAutospacing="1" w:after="100" w:afterAutospacing="1"/>
        <w:rPr>
          <w:color w:val="000000"/>
          <w:sz w:val="21"/>
          <w:szCs w:val="21"/>
        </w:rPr>
      </w:pPr>
    </w:p>
    <w:p w:rsidR="007676DE" w:rsidRPr="007676DE" w:rsidRDefault="007676DE" w:rsidP="007676DE">
      <w:pPr>
        <w:spacing w:before="100" w:beforeAutospacing="1" w:after="100" w:afterAutospacing="1"/>
        <w:rPr>
          <w:color w:val="000000"/>
          <w:sz w:val="21"/>
          <w:szCs w:val="21"/>
        </w:rPr>
      </w:pPr>
    </w:p>
    <w:p w:rsidR="007676DE" w:rsidRDefault="007676DE" w:rsidP="007676DE">
      <w:pPr>
        <w:spacing w:before="100" w:beforeAutospacing="1" w:after="100" w:afterAutospacing="1"/>
        <w:rPr>
          <w:color w:val="000000"/>
          <w:sz w:val="21"/>
          <w:szCs w:val="21"/>
        </w:rPr>
      </w:pPr>
    </w:p>
    <w:p w:rsidR="007676DE" w:rsidRDefault="007676DE" w:rsidP="007676DE">
      <w:pPr>
        <w:spacing w:before="100" w:beforeAutospacing="1" w:after="100" w:afterAutospacing="1"/>
        <w:rPr>
          <w:color w:val="000000"/>
          <w:sz w:val="21"/>
          <w:szCs w:val="21"/>
        </w:rPr>
      </w:pPr>
    </w:p>
    <w:p w:rsidR="007676DE" w:rsidRPr="007676DE" w:rsidRDefault="007676DE" w:rsidP="007676DE">
      <w:pPr>
        <w:spacing w:before="100" w:beforeAutospacing="1" w:after="100" w:afterAutospacing="1"/>
        <w:rPr>
          <w:color w:val="000000"/>
          <w:sz w:val="21"/>
          <w:szCs w:val="21"/>
        </w:rPr>
      </w:pPr>
    </w:p>
    <w:p w:rsidR="007676DE" w:rsidRDefault="007676DE" w:rsidP="007676DE">
      <w:pPr>
        <w:spacing w:before="100" w:beforeAutospacing="1" w:after="100" w:afterAutospacing="1"/>
        <w:rPr>
          <w:color w:val="000000"/>
          <w:sz w:val="21"/>
          <w:szCs w:val="21"/>
        </w:rPr>
      </w:pPr>
    </w:p>
    <w:p w:rsidR="0082498D" w:rsidRDefault="0082498D" w:rsidP="007676DE">
      <w:pPr>
        <w:spacing w:before="100" w:beforeAutospacing="1" w:after="100" w:afterAutospacing="1"/>
        <w:rPr>
          <w:color w:val="000000"/>
          <w:sz w:val="21"/>
          <w:szCs w:val="21"/>
        </w:rPr>
      </w:pPr>
    </w:p>
    <w:p w:rsidR="0082498D" w:rsidRDefault="0082498D" w:rsidP="007676DE">
      <w:pPr>
        <w:spacing w:before="100" w:beforeAutospacing="1" w:after="100" w:afterAutospacing="1"/>
        <w:rPr>
          <w:color w:val="000000"/>
          <w:sz w:val="21"/>
          <w:szCs w:val="21"/>
        </w:rPr>
      </w:pPr>
    </w:p>
    <w:p w:rsidR="0082498D" w:rsidRPr="007676DE" w:rsidRDefault="0082498D" w:rsidP="007676DE">
      <w:pPr>
        <w:spacing w:before="100" w:beforeAutospacing="1" w:after="100" w:afterAutospacing="1"/>
        <w:rPr>
          <w:color w:val="000000"/>
          <w:sz w:val="21"/>
          <w:szCs w:val="21"/>
        </w:rPr>
      </w:pPr>
    </w:p>
    <w:p w:rsidR="007676DE" w:rsidRPr="007676DE" w:rsidRDefault="007676DE" w:rsidP="007676DE">
      <w:pPr>
        <w:spacing w:before="100" w:beforeAutospacing="1" w:after="100" w:afterAutospacing="1"/>
        <w:rPr>
          <w:color w:val="000000"/>
          <w:sz w:val="21"/>
          <w:szCs w:val="21"/>
        </w:rPr>
      </w:pPr>
    </w:p>
    <w:p w:rsidR="007676DE" w:rsidRPr="007676DE" w:rsidRDefault="007676DE" w:rsidP="007676DE">
      <w:pPr>
        <w:spacing w:before="100" w:beforeAutospacing="1" w:after="100" w:afterAutospacing="1"/>
        <w:rPr>
          <w:color w:val="000000"/>
          <w:sz w:val="21"/>
          <w:szCs w:val="21"/>
        </w:rPr>
      </w:pPr>
      <w:r w:rsidRPr="007676DE">
        <w:rPr>
          <w:color w:val="000000"/>
          <w:sz w:val="21"/>
          <w:szCs w:val="21"/>
        </w:rPr>
        <w:t> </w:t>
      </w:r>
    </w:p>
    <w:p w:rsidR="007676DE" w:rsidRPr="007676DE" w:rsidRDefault="007676DE" w:rsidP="007676DE">
      <w:pPr>
        <w:spacing w:before="100" w:beforeAutospacing="1" w:after="100" w:afterAutospacing="1"/>
        <w:jc w:val="right"/>
        <w:rPr>
          <w:color w:val="000000"/>
        </w:rPr>
      </w:pPr>
      <w:r w:rsidRPr="007676DE">
        <w:rPr>
          <w:color w:val="000000"/>
        </w:rPr>
        <w:lastRenderedPageBreak/>
        <w:t>Приложение</w:t>
      </w:r>
    </w:p>
    <w:p w:rsidR="007676DE" w:rsidRPr="007676DE" w:rsidRDefault="007676DE" w:rsidP="00D83591">
      <w:pPr>
        <w:ind w:left="4253"/>
        <w:jc w:val="right"/>
        <w:rPr>
          <w:b/>
          <w:bCs/>
          <w:color w:val="000000"/>
          <w:sz w:val="28"/>
          <w:szCs w:val="28"/>
        </w:rPr>
      </w:pPr>
      <w:r w:rsidRPr="007676DE">
        <w:rPr>
          <w:color w:val="000000"/>
        </w:rPr>
        <w:t>к Соглашению</w:t>
      </w:r>
    </w:p>
    <w:p w:rsidR="007676DE" w:rsidRPr="007676DE" w:rsidRDefault="007676DE" w:rsidP="00D83591">
      <w:pPr>
        <w:ind w:left="4253"/>
        <w:jc w:val="right"/>
        <w:rPr>
          <w:bCs/>
          <w:color w:val="000000"/>
        </w:rPr>
      </w:pPr>
      <w:r w:rsidRPr="007676DE">
        <w:rPr>
          <w:bCs/>
          <w:color w:val="000000"/>
        </w:rPr>
        <w:t>о предоставлении субсидии на оказание</w:t>
      </w:r>
    </w:p>
    <w:p w:rsidR="007676DE" w:rsidRPr="007676DE" w:rsidRDefault="007676DE" w:rsidP="00D83591">
      <w:pPr>
        <w:ind w:left="4253"/>
        <w:jc w:val="right"/>
        <w:rPr>
          <w:bCs/>
          <w:color w:val="000000"/>
        </w:rPr>
      </w:pPr>
      <w:r w:rsidRPr="007676DE">
        <w:rPr>
          <w:bCs/>
          <w:color w:val="000000"/>
        </w:rPr>
        <w:t>финансовой помощи в целях предупреждения</w:t>
      </w:r>
    </w:p>
    <w:p w:rsidR="007676DE" w:rsidRPr="007676DE" w:rsidRDefault="007676DE" w:rsidP="00D83591">
      <w:pPr>
        <w:ind w:left="4253"/>
        <w:jc w:val="right"/>
        <w:rPr>
          <w:bCs/>
          <w:color w:val="000000"/>
        </w:rPr>
      </w:pPr>
      <w:r w:rsidRPr="007676DE">
        <w:rPr>
          <w:bCs/>
          <w:color w:val="000000"/>
        </w:rPr>
        <w:t>банкротства и восстановления платежеспособности</w:t>
      </w:r>
    </w:p>
    <w:p w:rsidR="007676DE" w:rsidRPr="007676DE" w:rsidRDefault="007676DE" w:rsidP="00D83591">
      <w:pPr>
        <w:ind w:left="4253"/>
        <w:jc w:val="right"/>
        <w:rPr>
          <w:bCs/>
          <w:color w:val="000000"/>
        </w:rPr>
      </w:pPr>
      <w:r w:rsidRPr="007676DE">
        <w:rPr>
          <w:bCs/>
          <w:color w:val="000000"/>
        </w:rPr>
        <w:t>муниципальных унитарных предприятий</w:t>
      </w:r>
    </w:p>
    <w:p w:rsidR="00D83591" w:rsidRDefault="007676DE" w:rsidP="00D83591">
      <w:pPr>
        <w:ind w:left="4253"/>
        <w:jc w:val="right"/>
        <w:rPr>
          <w:bCs/>
          <w:color w:val="000000"/>
        </w:rPr>
      </w:pPr>
      <w:r w:rsidRPr="007676DE">
        <w:rPr>
          <w:bCs/>
          <w:color w:val="000000"/>
        </w:rPr>
        <w:t>Пожарского муниципального района</w:t>
      </w:r>
      <w:r w:rsidR="00D83591">
        <w:rPr>
          <w:bCs/>
          <w:color w:val="000000"/>
        </w:rPr>
        <w:t>,</w:t>
      </w:r>
    </w:p>
    <w:p w:rsidR="00D83591" w:rsidRDefault="00D83591" w:rsidP="00D83591">
      <w:pPr>
        <w:ind w:left="4253"/>
        <w:jc w:val="right"/>
        <w:rPr>
          <w:bCs/>
          <w:color w:val="000000"/>
        </w:rPr>
      </w:pPr>
      <w:r>
        <w:rPr>
          <w:bCs/>
          <w:color w:val="000000"/>
        </w:rPr>
        <w:t xml:space="preserve">утвержденное </w:t>
      </w:r>
      <w:r w:rsidRPr="00D83591">
        <w:rPr>
          <w:bCs/>
          <w:color w:val="000000"/>
        </w:rPr>
        <w:t>постановлени</w:t>
      </w:r>
      <w:r>
        <w:rPr>
          <w:bCs/>
          <w:color w:val="000000"/>
        </w:rPr>
        <w:t>ем</w:t>
      </w:r>
    </w:p>
    <w:p w:rsidR="00D83591" w:rsidRPr="00D83591" w:rsidRDefault="00D83591" w:rsidP="00D83591">
      <w:pPr>
        <w:ind w:left="4253"/>
        <w:jc w:val="right"/>
        <w:rPr>
          <w:bCs/>
          <w:color w:val="000000"/>
        </w:rPr>
      </w:pPr>
      <w:r w:rsidRPr="00D83591">
        <w:rPr>
          <w:bCs/>
          <w:color w:val="000000"/>
        </w:rPr>
        <w:t>администрации</w:t>
      </w:r>
      <w:r>
        <w:rPr>
          <w:bCs/>
          <w:color w:val="000000"/>
        </w:rPr>
        <w:t xml:space="preserve"> </w:t>
      </w:r>
      <w:r w:rsidRPr="00D83591">
        <w:rPr>
          <w:bCs/>
          <w:color w:val="000000"/>
        </w:rPr>
        <w:t>Пожарского муниципального</w:t>
      </w:r>
    </w:p>
    <w:p w:rsidR="00D83591" w:rsidRPr="00D83591" w:rsidRDefault="00D83591" w:rsidP="00D83591">
      <w:pPr>
        <w:ind w:left="4253"/>
        <w:jc w:val="right"/>
        <w:rPr>
          <w:bCs/>
          <w:color w:val="000000"/>
        </w:rPr>
      </w:pPr>
      <w:r w:rsidRPr="00D83591">
        <w:rPr>
          <w:bCs/>
          <w:color w:val="000000"/>
        </w:rPr>
        <w:t>района Приморского края</w:t>
      </w:r>
    </w:p>
    <w:p w:rsidR="00D83591" w:rsidRDefault="00D83591" w:rsidP="00D83591">
      <w:pPr>
        <w:ind w:left="4253"/>
        <w:jc w:val="right"/>
        <w:rPr>
          <w:bCs/>
          <w:color w:val="000000"/>
        </w:rPr>
      </w:pPr>
      <w:r w:rsidRPr="00D83591">
        <w:rPr>
          <w:bCs/>
          <w:color w:val="000000"/>
        </w:rPr>
        <w:t>от</w:t>
      </w:r>
      <w:r w:rsidR="00B7473A">
        <w:rPr>
          <w:bCs/>
          <w:color w:val="000000"/>
        </w:rPr>
        <w:t xml:space="preserve"> 22.10.2020 № 667-па</w:t>
      </w:r>
      <w:bookmarkStart w:id="3" w:name="_GoBack"/>
      <w:bookmarkEnd w:id="3"/>
    </w:p>
    <w:p w:rsidR="00D83591" w:rsidRPr="007676DE" w:rsidRDefault="00D83591" w:rsidP="007676DE">
      <w:pPr>
        <w:jc w:val="right"/>
        <w:rPr>
          <w:bCs/>
          <w:color w:val="000000"/>
        </w:rPr>
      </w:pPr>
    </w:p>
    <w:p w:rsidR="007676DE" w:rsidRPr="007676DE" w:rsidRDefault="007676DE" w:rsidP="007676DE">
      <w:pPr>
        <w:spacing w:before="100" w:beforeAutospacing="1" w:after="100" w:afterAutospacing="1"/>
        <w:jc w:val="center"/>
        <w:rPr>
          <w:color w:val="000000"/>
          <w:sz w:val="28"/>
          <w:szCs w:val="28"/>
        </w:rPr>
      </w:pPr>
    </w:p>
    <w:p w:rsidR="007676DE" w:rsidRPr="007676DE" w:rsidRDefault="007676DE" w:rsidP="007676DE">
      <w:pPr>
        <w:spacing w:before="100" w:beforeAutospacing="1" w:after="100" w:afterAutospacing="1"/>
        <w:jc w:val="center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ОТЧЕТ</w:t>
      </w:r>
    </w:p>
    <w:p w:rsidR="007676DE" w:rsidRPr="007676DE" w:rsidRDefault="007676DE" w:rsidP="007676DE">
      <w:pPr>
        <w:jc w:val="center"/>
        <w:rPr>
          <w:rFonts w:eastAsia="Calibri"/>
          <w:sz w:val="28"/>
          <w:szCs w:val="28"/>
        </w:rPr>
      </w:pPr>
      <w:r w:rsidRPr="007676DE">
        <w:rPr>
          <w:rFonts w:eastAsia="Calibri"/>
          <w:sz w:val="28"/>
          <w:szCs w:val="28"/>
        </w:rPr>
        <w:t>об использовании субсидии на оказание финансовой помощи в целях предупреждения банкротства и восстановления платежеспособности муниципальных унитарных предприятий</w:t>
      </w:r>
    </w:p>
    <w:p w:rsidR="007676DE" w:rsidRPr="007676DE" w:rsidRDefault="007676DE" w:rsidP="007676DE">
      <w:pPr>
        <w:jc w:val="center"/>
        <w:rPr>
          <w:rFonts w:eastAsia="Calibri"/>
          <w:sz w:val="28"/>
          <w:szCs w:val="28"/>
        </w:rPr>
      </w:pPr>
      <w:r w:rsidRPr="007676DE">
        <w:rPr>
          <w:rFonts w:eastAsia="Calibri"/>
          <w:sz w:val="28"/>
          <w:szCs w:val="28"/>
        </w:rPr>
        <w:t>Пожарского муниципального района</w:t>
      </w:r>
    </w:p>
    <w:p w:rsidR="007676DE" w:rsidRPr="00D83591" w:rsidRDefault="007676DE" w:rsidP="007676DE">
      <w:pPr>
        <w:jc w:val="center"/>
        <w:rPr>
          <w:rFonts w:eastAsia="Calibri"/>
          <w:sz w:val="10"/>
          <w:szCs w:val="10"/>
        </w:rPr>
      </w:pPr>
    </w:p>
    <w:p w:rsidR="007676DE" w:rsidRPr="007676DE" w:rsidRDefault="007676DE" w:rsidP="007676DE">
      <w:pPr>
        <w:jc w:val="center"/>
        <w:rPr>
          <w:rFonts w:eastAsia="Calibri"/>
          <w:sz w:val="28"/>
          <w:szCs w:val="28"/>
        </w:rPr>
      </w:pPr>
      <w:r w:rsidRPr="007676DE">
        <w:rPr>
          <w:rFonts w:eastAsia="Calibri"/>
          <w:sz w:val="28"/>
          <w:szCs w:val="28"/>
        </w:rPr>
        <w:t>________________________________________</w:t>
      </w:r>
    </w:p>
    <w:p w:rsidR="007676DE" w:rsidRPr="007676DE" w:rsidRDefault="007676DE" w:rsidP="007676DE">
      <w:pPr>
        <w:jc w:val="center"/>
        <w:rPr>
          <w:rFonts w:eastAsia="Calibri"/>
        </w:rPr>
      </w:pPr>
      <w:r w:rsidRPr="007676DE">
        <w:rPr>
          <w:rFonts w:eastAsia="Calibri"/>
        </w:rPr>
        <w:t>(наименование муниципального унитарного предприятия)</w:t>
      </w:r>
    </w:p>
    <w:p w:rsidR="007676DE" w:rsidRPr="007676DE" w:rsidRDefault="007676DE" w:rsidP="007676DE">
      <w:pPr>
        <w:spacing w:before="100" w:beforeAutospacing="1" w:after="100" w:afterAutospacing="1"/>
        <w:rPr>
          <w:color w:val="000000"/>
        </w:rPr>
      </w:pPr>
      <w:r w:rsidRPr="007676DE">
        <w:rPr>
          <w:color w:val="000000"/>
        </w:rPr>
        <w:t>Отчетный период: с ______________________ по _______________________</w:t>
      </w:r>
    </w:p>
    <w:p w:rsidR="007676DE" w:rsidRPr="007676DE" w:rsidRDefault="007676DE" w:rsidP="007676DE">
      <w:pPr>
        <w:spacing w:before="100" w:beforeAutospacing="1" w:after="100" w:afterAutospacing="1"/>
        <w:rPr>
          <w:color w:val="000000"/>
        </w:rPr>
      </w:pPr>
      <w:r w:rsidRPr="007676DE">
        <w:rPr>
          <w:color w:val="000000"/>
        </w:rPr>
        <w:t>Остаток средств на начало отчетного периода: ______________________ руб.</w:t>
      </w:r>
    </w:p>
    <w:tbl>
      <w:tblPr>
        <w:tblStyle w:val="a7"/>
        <w:tblW w:w="0" w:type="auto"/>
        <w:tblInd w:w="0" w:type="dxa"/>
        <w:tblLook w:val="04A0" w:firstRow="1" w:lastRow="0" w:firstColumn="1" w:lastColumn="0" w:noHBand="0" w:noVBand="1"/>
      </w:tblPr>
      <w:tblGrid>
        <w:gridCol w:w="1066"/>
        <w:gridCol w:w="1067"/>
        <w:gridCol w:w="1097"/>
        <w:gridCol w:w="1250"/>
        <w:gridCol w:w="1294"/>
        <w:gridCol w:w="896"/>
        <w:gridCol w:w="1336"/>
        <w:gridCol w:w="1338"/>
      </w:tblGrid>
      <w:tr w:rsidR="007676DE" w:rsidRPr="007676DE" w:rsidTr="007676DE">
        <w:trPr>
          <w:trHeight w:val="3973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6DE" w:rsidRPr="007676DE" w:rsidRDefault="007676DE" w:rsidP="007676DE">
            <w:pPr>
              <w:jc w:val="center"/>
              <w:rPr>
                <w:color w:val="000000"/>
                <w:sz w:val="21"/>
                <w:szCs w:val="21"/>
              </w:rPr>
            </w:pPr>
            <w:r w:rsidRPr="007676DE">
              <w:rPr>
                <w:color w:val="000000"/>
                <w:sz w:val="21"/>
                <w:szCs w:val="21"/>
              </w:rPr>
              <w:t>Наименование статей расходов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6DE" w:rsidRPr="007676DE" w:rsidRDefault="007676DE" w:rsidP="007676DE">
            <w:pPr>
              <w:jc w:val="center"/>
              <w:rPr>
                <w:color w:val="000000"/>
                <w:sz w:val="21"/>
                <w:szCs w:val="21"/>
              </w:rPr>
            </w:pPr>
            <w:r w:rsidRPr="007676DE">
              <w:rPr>
                <w:color w:val="000000"/>
                <w:sz w:val="21"/>
                <w:szCs w:val="21"/>
              </w:rPr>
              <w:t>Наименование кредитора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6DE" w:rsidRPr="007676DE" w:rsidRDefault="007676DE" w:rsidP="007676DE">
            <w:pPr>
              <w:jc w:val="center"/>
              <w:rPr>
                <w:color w:val="000000"/>
                <w:sz w:val="21"/>
                <w:szCs w:val="21"/>
              </w:rPr>
            </w:pPr>
            <w:r w:rsidRPr="007676DE">
              <w:rPr>
                <w:color w:val="000000"/>
                <w:sz w:val="21"/>
                <w:szCs w:val="21"/>
              </w:rPr>
              <w:t>Объем задолженности согласно реестру обязательств, подлежащей погашению за счет бюджетных ассигнований, рублей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6DE" w:rsidRPr="007676DE" w:rsidRDefault="007676DE" w:rsidP="007676DE">
            <w:pPr>
              <w:jc w:val="center"/>
              <w:rPr>
                <w:color w:val="000000"/>
                <w:sz w:val="21"/>
                <w:szCs w:val="21"/>
              </w:rPr>
            </w:pPr>
            <w:r w:rsidRPr="007676DE">
              <w:rPr>
                <w:color w:val="000000"/>
                <w:sz w:val="21"/>
                <w:szCs w:val="21"/>
              </w:rPr>
              <w:t>Реквизиты документов, подтверждающих возникновение задолженности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6DE" w:rsidRPr="007676DE" w:rsidRDefault="007676DE" w:rsidP="007676DE">
            <w:pPr>
              <w:jc w:val="center"/>
              <w:rPr>
                <w:color w:val="000000"/>
                <w:sz w:val="21"/>
                <w:szCs w:val="21"/>
              </w:rPr>
            </w:pPr>
            <w:r w:rsidRPr="007676DE">
              <w:rPr>
                <w:color w:val="000000"/>
                <w:sz w:val="21"/>
                <w:szCs w:val="21"/>
              </w:rPr>
              <w:t>Номер и дата платежного документа, подтверждающего погашение задолженности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6DE" w:rsidRPr="007676DE" w:rsidRDefault="007676DE" w:rsidP="007676DE">
            <w:pPr>
              <w:jc w:val="center"/>
              <w:rPr>
                <w:color w:val="000000"/>
                <w:sz w:val="21"/>
                <w:szCs w:val="21"/>
              </w:rPr>
            </w:pPr>
            <w:r w:rsidRPr="007676DE">
              <w:rPr>
                <w:color w:val="000000"/>
                <w:sz w:val="21"/>
                <w:szCs w:val="21"/>
              </w:rPr>
              <w:t>Сумма платежного документа, рублей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6DE" w:rsidRPr="007676DE" w:rsidRDefault="007676DE" w:rsidP="007676DE">
            <w:pPr>
              <w:jc w:val="center"/>
              <w:rPr>
                <w:color w:val="000000"/>
                <w:sz w:val="21"/>
                <w:szCs w:val="21"/>
              </w:rPr>
            </w:pPr>
            <w:r w:rsidRPr="007676DE">
              <w:rPr>
                <w:color w:val="000000"/>
                <w:sz w:val="21"/>
                <w:szCs w:val="21"/>
              </w:rPr>
              <w:t>Неиспользованный остаток субсидии по состоянию на _______</w:t>
            </w:r>
          </w:p>
          <w:p w:rsidR="007676DE" w:rsidRPr="007676DE" w:rsidRDefault="007676DE" w:rsidP="007676DE">
            <w:pPr>
              <w:jc w:val="center"/>
              <w:rPr>
                <w:color w:val="000000"/>
                <w:sz w:val="21"/>
                <w:szCs w:val="21"/>
              </w:rPr>
            </w:pPr>
            <w:r w:rsidRPr="007676DE">
              <w:rPr>
                <w:color w:val="000000"/>
                <w:sz w:val="21"/>
                <w:szCs w:val="21"/>
              </w:rPr>
              <w:t>(на дату составления отчета)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6DE" w:rsidRPr="007676DE" w:rsidRDefault="007676DE" w:rsidP="007676DE">
            <w:pPr>
              <w:jc w:val="center"/>
              <w:rPr>
                <w:color w:val="000000"/>
                <w:sz w:val="21"/>
                <w:szCs w:val="21"/>
              </w:rPr>
            </w:pPr>
            <w:r w:rsidRPr="007676DE">
              <w:rPr>
                <w:color w:val="000000"/>
                <w:sz w:val="21"/>
                <w:szCs w:val="21"/>
              </w:rPr>
              <w:t>Причины возникновения неиспользованного остатка субсидии</w:t>
            </w:r>
          </w:p>
        </w:tc>
      </w:tr>
      <w:tr w:rsidR="007676DE" w:rsidRPr="007676DE" w:rsidTr="007676DE">
        <w:trPr>
          <w:trHeight w:val="247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6DE" w:rsidRPr="007676DE" w:rsidRDefault="007676DE" w:rsidP="007676DE">
            <w:pPr>
              <w:spacing w:before="100" w:beforeAutospacing="1" w:after="100" w:afterAutospacing="1"/>
              <w:jc w:val="center"/>
              <w:rPr>
                <w:color w:val="000000"/>
                <w:sz w:val="21"/>
                <w:szCs w:val="21"/>
              </w:rPr>
            </w:pPr>
            <w:r w:rsidRPr="007676DE"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6DE" w:rsidRPr="007676DE" w:rsidRDefault="007676DE" w:rsidP="007676DE">
            <w:pPr>
              <w:spacing w:before="100" w:beforeAutospacing="1" w:after="100" w:afterAutospacing="1"/>
              <w:jc w:val="center"/>
              <w:rPr>
                <w:color w:val="000000"/>
                <w:sz w:val="21"/>
                <w:szCs w:val="21"/>
              </w:rPr>
            </w:pPr>
            <w:r w:rsidRPr="007676DE">
              <w:rPr>
                <w:color w:val="000000"/>
                <w:sz w:val="21"/>
                <w:szCs w:val="21"/>
              </w:rPr>
              <w:t>2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6DE" w:rsidRPr="007676DE" w:rsidRDefault="007676DE" w:rsidP="007676DE">
            <w:pPr>
              <w:spacing w:before="100" w:beforeAutospacing="1" w:after="100" w:afterAutospacing="1"/>
              <w:jc w:val="center"/>
              <w:rPr>
                <w:color w:val="000000"/>
                <w:sz w:val="21"/>
                <w:szCs w:val="21"/>
              </w:rPr>
            </w:pPr>
            <w:r w:rsidRPr="007676DE">
              <w:rPr>
                <w:color w:val="000000"/>
                <w:sz w:val="21"/>
                <w:szCs w:val="21"/>
              </w:rPr>
              <w:t>3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6DE" w:rsidRPr="007676DE" w:rsidRDefault="007676DE" w:rsidP="007676DE">
            <w:pPr>
              <w:spacing w:before="100" w:beforeAutospacing="1" w:after="100" w:afterAutospacing="1"/>
              <w:jc w:val="center"/>
              <w:rPr>
                <w:color w:val="000000"/>
                <w:sz w:val="21"/>
                <w:szCs w:val="21"/>
              </w:rPr>
            </w:pPr>
            <w:r w:rsidRPr="007676DE">
              <w:rPr>
                <w:color w:val="000000"/>
                <w:sz w:val="21"/>
                <w:szCs w:val="21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6DE" w:rsidRPr="007676DE" w:rsidRDefault="007676DE" w:rsidP="007676DE">
            <w:pPr>
              <w:spacing w:before="100" w:beforeAutospacing="1" w:after="100" w:afterAutospacing="1"/>
              <w:jc w:val="center"/>
              <w:rPr>
                <w:color w:val="000000"/>
                <w:sz w:val="21"/>
                <w:szCs w:val="21"/>
              </w:rPr>
            </w:pPr>
            <w:r w:rsidRPr="007676DE">
              <w:rPr>
                <w:color w:val="000000"/>
                <w:sz w:val="21"/>
                <w:szCs w:val="21"/>
              </w:rPr>
              <w:t>5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6DE" w:rsidRPr="007676DE" w:rsidRDefault="007676DE" w:rsidP="007676DE">
            <w:pPr>
              <w:spacing w:before="100" w:beforeAutospacing="1" w:after="100" w:afterAutospacing="1"/>
              <w:jc w:val="center"/>
              <w:rPr>
                <w:color w:val="000000"/>
                <w:sz w:val="21"/>
                <w:szCs w:val="21"/>
              </w:rPr>
            </w:pPr>
            <w:r w:rsidRPr="007676DE">
              <w:rPr>
                <w:color w:val="000000"/>
                <w:sz w:val="21"/>
                <w:szCs w:val="21"/>
              </w:rPr>
              <w:t>6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6DE" w:rsidRPr="007676DE" w:rsidRDefault="007676DE" w:rsidP="007676DE">
            <w:pPr>
              <w:spacing w:before="100" w:beforeAutospacing="1" w:after="100" w:afterAutospacing="1"/>
              <w:jc w:val="center"/>
              <w:rPr>
                <w:color w:val="000000"/>
                <w:sz w:val="21"/>
                <w:szCs w:val="21"/>
              </w:rPr>
            </w:pPr>
            <w:r w:rsidRPr="007676DE">
              <w:rPr>
                <w:color w:val="000000"/>
                <w:sz w:val="21"/>
                <w:szCs w:val="21"/>
              </w:rPr>
              <w:t>7=3-6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6DE" w:rsidRPr="007676DE" w:rsidRDefault="007676DE" w:rsidP="007676DE">
            <w:pPr>
              <w:spacing w:before="100" w:beforeAutospacing="1" w:after="100" w:afterAutospacing="1"/>
              <w:jc w:val="center"/>
              <w:rPr>
                <w:color w:val="000000"/>
                <w:sz w:val="21"/>
                <w:szCs w:val="21"/>
              </w:rPr>
            </w:pPr>
            <w:r w:rsidRPr="007676DE">
              <w:rPr>
                <w:color w:val="000000"/>
                <w:sz w:val="21"/>
                <w:szCs w:val="21"/>
              </w:rPr>
              <w:t>8</w:t>
            </w:r>
          </w:p>
        </w:tc>
      </w:tr>
      <w:tr w:rsidR="007676DE" w:rsidRPr="007676DE" w:rsidTr="007676DE">
        <w:trPr>
          <w:trHeight w:val="247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</w:tr>
      <w:tr w:rsidR="007676DE" w:rsidRPr="007676DE" w:rsidTr="007676DE">
        <w:trPr>
          <w:trHeight w:val="247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</w:tr>
      <w:tr w:rsidR="007676DE" w:rsidRPr="007676DE" w:rsidTr="007676DE">
        <w:trPr>
          <w:trHeight w:val="231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b/>
                <w:color w:val="000000"/>
                <w:sz w:val="21"/>
                <w:szCs w:val="21"/>
              </w:rPr>
            </w:pPr>
            <w:r w:rsidRPr="007676DE">
              <w:rPr>
                <w:b/>
                <w:color w:val="000000"/>
                <w:sz w:val="21"/>
                <w:szCs w:val="21"/>
              </w:rPr>
              <w:t>ИТОГО: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</w:tr>
    </w:tbl>
    <w:p w:rsidR="007676DE" w:rsidRPr="007676DE" w:rsidRDefault="007676DE" w:rsidP="007676DE">
      <w:pPr>
        <w:spacing w:before="100" w:beforeAutospacing="1" w:after="100" w:afterAutospacing="1"/>
        <w:rPr>
          <w:color w:val="000000"/>
        </w:rPr>
      </w:pPr>
      <w:r w:rsidRPr="007676DE">
        <w:rPr>
          <w:color w:val="000000"/>
        </w:rPr>
        <w:t xml:space="preserve">Руководитель </w:t>
      </w:r>
      <w:proofErr w:type="gramStart"/>
      <w:r w:rsidRPr="007676DE">
        <w:rPr>
          <w:color w:val="000000"/>
        </w:rPr>
        <w:t xml:space="preserve">предприятия:   </w:t>
      </w:r>
      <w:proofErr w:type="gramEnd"/>
      <w:r w:rsidRPr="007676DE">
        <w:rPr>
          <w:color w:val="000000"/>
        </w:rPr>
        <w:t>____________________</w:t>
      </w:r>
    </w:p>
    <w:p w:rsidR="007676DE" w:rsidRPr="007676DE" w:rsidRDefault="007676DE" w:rsidP="007676DE">
      <w:pPr>
        <w:spacing w:before="100" w:beforeAutospacing="1" w:after="100" w:afterAutospacing="1"/>
        <w:rPr>
          <w:color w:val="000000"/>
        </w:rPr>
      </w:pPr>
      <w:r w:rsidRPr="007676DE">
        <w:rPr>
          <w:color w:val="000000"/>
        </w:rPr>
        <w:t>Главный бухгалтер предприятия: _____________________</w:t>
      </w:r>
    </w:p>
    <w:p w:rsidR="007676DE" w:rsidRPr="000E2B0F" w:rsidRDefault="007676DE" w:rsidP="00D83591">
      <w:pPr>
        <w:spacing w:before="100" w:beforeAutospacing="1" w:after="100" w:afterAutospacing="1"/>
        <w:jc w:val="both"/>
        <w:rPr>
          <w:sz w:val="28"/>
          <w:szCs w:val="28"/>
        </w:rPr>
      </w:pPr>
      <w:r w:rsidRPr="007676DE">
        <w:rPr>
          <w:color w:val="000000"/>
          <w:sz w:val="21"/>
          <w:szCs w:val="21"/>
        </w:rPr>
        <w:t>Отчетные материалы, подтверждающие использование субсидии по целевому назначению, переданы в администрацию Пожарского муниципального района.</w:t>
      </w:r>
    </w:p>
    <w:sectPr w:rsidR="007676DE" w:rsidRPr="000E2B0F" w:rsidSect="00E33145">
      <w:pgSz w:w="11906" w:h="16838"/>
      <w:pgMar w:top="454" w:right="851" w:bottom="45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1B703E"/>
    <w:multiLevelType w:val="multilevel"/>
    <w:tmpl w:val="7FCA044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784BB0"/>
    <w:multiLevelType w:val="multilevel"/>
    <w:tmpl w:val="773E078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950485B"/>
    <w:multiLevelType w:val="multilevel"/>
    <w:tmpl w:val="A6A23C1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6757C7A"/>
    <w:multiLevelType w:val="multilevel"/>
    <w:tmpl w:val="3F888DB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4CE0491"/>
    <w:multiLevelType w:val="multilevel"/>
    <w:tmpl w:val="ED800D06"/>
    <w:lvl w:ilvl="0">
      <w:start w:val="3"/>
      <w:numFmt w:val="decimal"/>
      <w:lvlText w:val="%1."/>
      <w:lvlJc w:val="left"/>
      <w:pPr>
        <w:tabs>
          <w:tab w:val="num" w:pos="4472"/>
        </w:tabs>
        <w:ind w:left="4472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192"/>
        </w:tabs>
        <w:ind w:left="5192" w:hanging="360"/>
      </w:pPr>
    </w:lvl>
    <w:lvl w:ilvl="2">
      <w:start w:val="1"/>
      <w:numFmt w:val="decimal"/>
      <w:lvlText w:val="%3."/>
      <w:lvlJc w:val="left"/>
      <w:pPr>
        <w:tabs>
          <w:tab w:val="num" w:pos="5912"/>
        </w:tabs>
        <w:ind w:left="5912" w:hanging="360"/>
      </w:pPr>
    </w:lvl>
    <w:lvl w:ilvl="3">
      <w:start w:val="1"/>
      <w:numFmt w:val="decimal"/>
      <w:lvlText w:val="%4."/>
      <w:lvlJc w:val="left"/>
      <w:pPr>
        <w:tabs>
          <w:tab w:val="num" w:pos="6632"/>
        </w:tabs>
        <w:ind w:left="6632" w:hanging="360"/>
      </w:pPr>
    </w:lvl>
    <w:lvl w:ilvl="4">
      <w:start w:val="1"/>
      <w:numFmt w:val="decimal"/>
      <w:lvlText w:val="%5."/>
      <w:lvlJc w:val="left"/>
      <w:pPr>
        <w:tabs>
          <w:tab w:val="num" w:pos="7352"/>
        </w:tabs>
        <w:ind w:left="7352" w:hanging="360"/>
      </w:pPr>
    </w:lvl>
    <w:lvl w:ilvl="5">
      <w:start w:val="1"/>
      <w:numFmt w:val="decimal"/>
      <w:lvlText w:val="%6."/>
      <w:lvlJc w:val="left"/>
      <w:pPr>
        <w:tabs>
          <w:tab w:val="num" w:pos="8072"/>
        </w:tabs>
        <w:ind w:left="8072" w:hanging="360"/>
      </w:pPr>
    </w:lvl>
    <w:lvl w:ilvl="6">
      <w:start w:val="1"/>
      <w:numFmt w:val="decimal"/>
      <w:lvlText w:val="%7."/>
      <w:lvlJc w:val="left"/>
      <w:pPr>
        <w:tabs>
          <w:tab w:val="num" w:pos="8792"/>
        </w:tabs>
        <w:ind w:left="8792" w:hanging="360"/>
      </w:pPr>
    </w:lvl>
    <w:lvl w:ilvl="7">
      <w:start w:val="1"/>
      <w:numFmt w:val="decimal"/>
      <w:lvlText w:val="%8."/>
      <w:lvlJc w:val="left"/>
      <w:pPr>
        <w:tabs>
          <w:tab w:val="num" w:pos="9512"/>
        </w:tabs>
        <w:ind w:left="9512" w:hanging="360"/>
      </w:pPr>
    </w:lvl>
    <w:lvl w:ilvl="8">
      <w:start w:val="1"/>
      <w:numFmt w:val="decimal"/>
      <w:lvlText w:val="%9."/>
      <w:lvlJc w:val="left"/>
      <w:pPr>
        <w:tabs>
          <w:tab w:val="num" w:pos="10232"/>
        </w:tabs>
        <w:ind w:left="10232" w:hanging="360"/>
      </w:pPr>
    </w:lvl>
  </w:abstractNum>
  <w:abstractNum w:abstractNumId="5" w15:restartNumberingAfterBreak="0">
    <w:nsid w:val="69C6281E"/>
    <w:multiLevelType w:val="multilevel"/>
    <w:tmpl w:val="F71A425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CEC3B5B"/>
    <w:multiLevelType w:val="multilevel"/>
    <w:tmpl w:val="B2D880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2B0F"/>
    <w:rsid w:val="000023CF"/>
    <w:rsid w:val="0000289A"/>
    <w:rsid w:val="00002CF7"/>
    <w:rsid w:val="00003348"/>
    <w:rsid w:val="0000382D"/>
    <w:rsid w:val="000045EE"/>
    <w:rsid w:val="00004BD3"/>
    <w:rsid w:val="000050BD"/>
    <w:rsid w:val="000056DD"/>
    <w:rsid w:val="000066D9"/>
    <w:rsid w:val="00006801"/>
    <w:rsid w:val="000075BB"/>
    <w:rsid w:val="00007947"/>
    <w:rsid w:val="0001027C"/>
    <w:rsid w:val="000103E5"/>
    <w:rsid w:val="00010EBA"/>
    <w:rsid w:val="00011468"/>
    <w:rsid w:val="00011B6A"/>
    <w:rsid w:val="00012AE9"/>
    <w:rsid w:val="00012D06"/>
    <w:rsid w:val="00012F9A"/>
    <w:rsid w:val="00013C9E"/>
    <w:rsid w:val="000149D6"/>
    <w:rsid w:val="00015E97"/>
    <w:rsid w:val="00017025"/>
    <w:rsid w:val="00017AA3"/>
    <w:rsid w:val="000202AF"/>
    <w:rsid w:val="00020651"/>
    <w:rsid w:val="00020DA0"/>
    <w:rsid w:val="0002199F"/>
    <w:rsid w:val="00021A43"/>
    <w:rsid w:val="00022723"/>
    <w:rsid w:val="00022932"/>
    <w:rsid w:val="00022D2F"/>
    <w:rsid w:val="000234BC"/>
    <w:rsid w:val="00024A39"/>
    <w:rsid w:val="00024FDA"/>
    <w:rsid w:val="000254E2"/>
    <w:rsid w:val="00025CBB"/>
    <w:rsid w:val="000260A8"/>
    <w:rsid w:val="000263BA"/>
    <w:rsid w:val="000266F5"/>
    <w:rsid w:val="00026DA0"/>
    <w:rsid w:val="00027B27"/>
    <w:rsid w:val="00030053"/>
    <w:rsid w:val="00030ECB"/>
    <w:rsid w:val="0003123F"/>
    <w:rsid w:val="000314AF"/>
    <w:rsid w:val="000315B0"/>
    <w:rsid w:val="0003242A"/>
    <w:rsid w:val="000338D0"/>
    <w:rsid w:val="0003427B"/>
    <w:rsid w:val="00034734"/>
    <w:rsid w:val="0003528A"/>
    <w:rsid w:val="00036254"/>
    <w:rsid w:val="000362DD"/>
    <w:rsid w:val="00036ABE"/>
    <w:rsid w:val="0003793E"/>
    <w:rsid w:val="0004024B"/>
    <w:rsid w:val="00040F6B"/>
    <w:rsid w:val="0004204E"/>
    <w:rsid w:val="0004599C"/>
    <w:rsid w:val="000460E1"/>
    <w:rsid w:val="0005000B"/>
    <w:rsid w:val="00051DBF"/>
    <w:rsid w:val="000523E1"/>
    <w:rsid w:val="00052AAC"/>
    <w:rsid w:val="000534A3"/>
    <w:rsid w:val="00056659"/>
    <w:rsid w:val="00056B05"/>
    <w:rsid w:val="00057134"/>
    <w:rsid w:val="0006065D"/>
    <w:rsid w:val="00060A9E"/>
    <w:rsid w:val="00060F95"/>
    <w:rsid w:val="000620EE"/>
    <w:rsid w:val="000621CD"/>
    <w:rsid w:val="000623E7"/>
    <w:rsid w:val="00062FE1"/>
    <w:rsid w:val="000637E8"/>
    <w:rsid w:val="00064BD8"/>
    <w:rsid w:val="00064EC8"/>
    <w:rsid w:val="00065191"/>
    <w:rsid w:val="000658B5"/>
    <w:rsid w:val="00066721"/>
    <w:rsid w:val="0007162F"/>
    <w:rsid w:val="00071C96"/>
    <w:rsid w:val="00074115"/>
    <w:rsid w:val="00074A4F"/>
    <w:rsid w:val="00074E0E"/>
    <w:rsid w:val="00074F9D"/>
    <w:rsid w:val="00075738"/>
    <w:rsid w:val="00075C3C"/>
    <w:rsid w:val="0007651B"/>
    <w:rsid w:val="000767DF"/>
    <w:rsid w:val="00077679"/>
    <w:rsid w:val="00077A80"/>
    <w:rsid w:val="00077DBD"/>
    <w:rsid w:val="00081F23"/>
    <w:rsid w:val="00082D9B"/>
    <w:rsid w:val="00083DD8"/>
    <w:rsid w:val="00083E45"/>
    <w:rsid w:val="00083FEE"/>
    <w:rsid w:val="0008405E"/>
    <w:rsid w:val="00084211"/>
    <w:rsid w:val="00084650"/>
    <w:rsid w:val="00086658"/>
    <w:rsid w:val="00086F83"/>
    <w:rsid w:val="0009028D"/>
    <w:rsid w:val="00090C59"/>
    <w:rsid w:val="00090D26"/>
    <w:rsid w:val="00091A9D"/>
    <w:rsid w:val="00091CF3"/>
    <w:rsid w:val="000923B5"/>
    <w:rsid w:val="00093322"/>
    <w:rsid w:val="00093F30"/>
    <w:rsid w:val="00093F98"/>
    <w:rsid w:val="00094202"/>
    <w:rsid w:val="00094646"/>
    <w:rsid w:val="000969C0"/>
    <w:rsid w:val="000979A3"/>
    <w:rsid w:val="000A0C03"/>
    <w:rsid w:val="000A2610"/>
    <w:rsid w:val="000A2F44"/>
    <w:rsid w:val="000A4ABA"/>
    <w:rsid w:val="000A5A8A"/>
    <w:rsid w:val="000A5D74"/>
    <w:rsid w:val="000A68B4"/>
    <w:rsid w:val="000B0B44"/>
    <w:rsid w:val="000B10DC"/>
    <w:rsid w:val="000B16EF"/>
    <w:rsid w:val="000B2F03"/>
    <w:rsid w:val="000B303E"/>
    <w:rsid w:val="000B3047"/>
    <w:rsid w:val="000B362C"/>
    <w:rsid w:val="000B3F09"/>
    <w:rsid w:val="000B4412"/>
    <w:rsid w:val="000B540E"/>
    <w:rsid w:val="000B6B30"/>
    <w:rsid w:val="000B7156"/>
    <w:rsid w:val="000B7268"/>
    <w:rsid w:val="000B7C76"/>
    <w:rsid w:val="000C0C07"/>
    <w:rsid w:val="000C0FAC"/>
    <w:rsid w:val="000C136E"/>
    <w:rsid w:val="000C15DA"/>
    <w:rsid w:val="000C31C1"/>
    <w:rsid w:val="000C3888"/>
    <w:rsid w:val="000C3EA2"/>
    <w:rsid w:val="000C4CBF"/>
    <w:rsid w:val="000C5918"/>
    <w:rsid w:val="000C5EA6"/>
    <w:rsid w:val="000D0B29"/>
    <w:rsid w:val="000D1943"/>
    <w:rsid w:val="000D2397"/>
    <w:rsid w:val="000D303D"/>
    <w:rsid w:val="000D3097"/>
    <w:rsid w:val="000D3C42"/>
    <w:rsid w:val="000D41BA"/>
    <w:rsid w:val="000D48E7"/>
    <w:rsid w:val="000D497F"/>
    <w:rsid w:val="000D6312"/>
    <w:rsid w:val="000D64D8"/>
    <w:rsid w:val="000D7509"/>
    <w:rsid w:val="000D78F7"/>
    <w:rsid w:val="000E0C1F"/>
    <w:rsid w:val="000E1B2D"/>
    <w:rsid w:val="000E2245"/>
    <w:rsid w:val="000E27C1"/>
    <w:rsid w:val="000E2B0F"/>
    <w:rsid w:val="000E2D81"/>
    <w:rsid w:val="000E350B"/>
    <w:rsid w:val="000E4737"/>
    <w:rsid w:val="000E6CE2"/>
    <w:rsid w:val="000E7516"/>
    <w:rsid w:val="000E761A"/>
    <w:rsid w:val="000F05C6"/>
    <w:rsid w:val="000F17CF"/>
    <w:rsid w:val="000F2B05"/>
    <w:rsid w:val="000F36AC"/>
    <w:rsid w:val="000F4212"/>
    <w:rsid w:val="000F54B9"/>
    <w:rsid w:val="000F5787"/>
    <w:rsid w:val="000F5B7E"/>
    <w:rsid w:val="000F5EF6"/>
    <w:rsid w:val="000F6DA5"/>
    <w:rsid w:val="001019D2"/>
    <w:rsid w:val="00101F31"/>
    <w:rsid w:val="00104131"/>
    <w:rsid w:val="001043D7"/>
    <w:rsid w:val="00104711"/>
    <w:rsid w:val="00104FD8"/>
    <w:rsid w:val="00107A59"/>
    <w:rsid w:val="001102AA"/>
    <w:rsid w:val="00110DE8"/>
    <w:rsid w:val="001118C8"/>
    <w:rsid w:val="00111977"/>
    <w:rsid w:val="0011254A"/>
    <w:rsid w:val="00112564"/>
    <w:rsid w:val="001129A9"/>
    <w:rsid w:val="00113146"/>
    <w:rsid w:val="00114036"/>
    <w:rsid w:val="00115121"/>
    <w:rsid w:val="00116F5A"/>
    <w:rsid w:val="001176DE"/>
    <w:rsid w:val="00117F89"/>
    <w:rsid w:val="00120059"/>
    <w:rsid w:val="00121913"/>
    <w:rsid w:val="001221B1"/>
    <w:rsid w:val="0012279D"/>
    <w:rsid w:val="00123005"/>
    <w:rsid w:val="00123B7E"/>
    <w:rsid w:val="00123C5C"/>
    <w:rsid w:val="0012498B"/>
    <w:rsid w:val="0012595E"/>
    <w:rsid w:val="00125A34"/>
    <w:rsid w:val="001300FD"/>
    <w:rsid w:val="00131079"/>
    <w:rsid w:val="001316C2"/>
    <w:rsid w:val="001318AE"/>
    <w:rsid w:val="00131C7C"/>
    <w:rsid w:val="00133D75"/>
    <w:rsid w:val="001352F4"/>
    <w:rsid w:val="001355A3"/>
    <w:rsid w:val="00135AE0"/>
    <w:rsid w:val="00140794"/>
    <w:rsid w:val="001407EF"/>
    <w:rsid w:val="0014112D"/>
    <w:rsid w:val="00141C62"/>
    <w:rsid w:val="00141CE9"/>
    <w:rsid w:val="00142003"/>
    <w:rsid w:val="00143C9A"/>
    <w:rsid w:val="00144009"/>
    <w:rsid w:val="00144E36"/>
    <w:rsid w:val="00145810"/>
    <w:rsid w:val="001460D4"/>
    <w:rsid w:val="0014707C"/>
    <w:rsid w:val="001502E5"/>
    <w:rsid w:val="001519D6"/>
    <w:rsid w:val="00151E32"/>
    <w:rsid w:val="00152030"/>
    <w:rsid w:val="00153705"/>
    <w:rsid w:val="00153DE6"/>
    <w:rsid w:val="001541EE"/>
    <w:rsid w:val="001544C8"/>
    <w:rsid w:val="001544E0"/>
    <w:rsid w:val="00154911"/>
    <w:rsid w:val="001549E0"/>
    <w:rsid w:val="00155890"/>
    <w:rsid w:val="001559CB"/>
    <w:rsid w:val="0015611F"/>
    <w:rsid w:val="001571C1"/>
    <w:rsid w:val="001608C5"/>
    <w:rsid w:val="00161607"/>
    <w:rsid w:val="0016192B"/>
    <w:rsid w:val="00162366"/>
    <w:rsid w:val="00163177"/>
    <w:rsid w:val="001631F7"/>
    <w:rsid w:val="00163804"/>
    <w:rsid w:val="00163FF6"/>
    <w:rsid w:val="00164801"/>
    <w:rsid w:val="00164C13"/>
    <w:rsid w:val="00164C51"/>
    <w:rsid w:val="001652A7"/>
    <w:rsid w:val="0016582B"/>
    <w:rsid w:val="0016718A"/>
    <w:rsid w:val="0017033F"/>
    <w:rsid w:val="0017118B"/>
    <w:rsid w:val="00171732"/>
    <w:rsid w:val="00172061"/>
    <w:rsid w:val="00172166"/>
    <w:rsid w:val="00172276"/>
    <w:rsid w:val="00172A54"/>
    <w:rsid w:val="00173982"/>
    <w:rsid w:val="00174A21"/>
    <w:rsid w:val="00175374"/>
    <w:rsid w:val="00180587"/>
    <w:rsid w:val="0018093E"/>
    <w:rsid w:val="00180EEC"/>
    <w:rsid w:val="0018179F"/>
    <w:rsid w:val="00181FD2"/>
    <w:rsid w:val="00183516"/>
    <w:rsid w:val="0018518A"/>
    <w:rsid w:val="00185FB5"/>
    <w:rsid w:val="001870F3"/>
    <w:rsid w:val="00190E6B"/>
    <w:rsid w:val="00191DAF"/>
    <w:rsid w:val="0019223A"/>
    <w:rsid w:val="00192598"/>
    <w:rsid w:val="00193AB8"/>
    <w:rsid w:val="0019654C"/>
    <w:rsid w:val="001A0213"/>
    <w:rsid w:val="001A074C"/>
    <w:rsid w:val="001A077C"/>
    <w:rsid w:val="001A194F"/>
    <w:rsid w:val="001A2676"/>
    <w:rsid w:val="001A2780"/>
    <w:rsid w:val="001A3B56"/>
    <w:rsid w:val="001A41BA"/>
    <w:rsid w:val="001A52FB"/>
    <w:rsid w:val="001A5336"/>
    <w:rsid w:val="001A5F3B"/>
    <w:rsid w:val="001B0734"/>
    <w:rsid w:val="001B1E1C"/>
    <w:rsid w:val="001B254A"/>
    <w:rsid w:val="001B285F"/>
    <w:rsid w:val="001B2B94"/>
    <w:rsid w:val="001B2DF5"/>
    <w:rsid w:val="001B4E64"/>
    <w:rsid w:val="001B5D29"/>
    <w:rsid w:val="001B6025"/>
    <w:rsid w:val="001B6878"/>
    <w:rsid w:val="001B6921"/>
    <w:rsid w:val="001B70DE"/>
    <w:rsid w:val="001C05F8"/>
    <w:rsid w:val="001C12AF"/>
    <w:rsid w:val="001C1709"/>
    <w:rsid w:val="001C1913"/>
    <w:rsid w:val="001C1ADE"/>
    <w:rsid w:val="001C1D09"/>
    <w:rsid w:val="001C2B66"/>
    <w:rsid w:val="001C3281"/>
    <w:rsid w:val="001C3698"/>
    <w:rsid w:val="001C36BD"/>
    <w:rsid w:val="001C3819"/>
    <w:rsid w:val="001C39B9"/>
    <w:rsid w:val="001C4C8A"/>
    <w:rsid w:val="001C6316"/>
    <w:rsid w:val="001C6563"/>
    <w:rsid w:val="001C69E4"/>
    <w:rsid w:val="001C7135"/>
    <w:rsid w:val="001D0BC0"/>
    <w:rsid w:val="001D0D28"/>
    <w:rsid w:val="001D2191"/>
    <w:rsid w:val="001D2633"/>
    <w:rsid w:val="001D30B5"/>
    <w:rsid w:val="001D5FDE"/>
    <w:rsid w:val="001D66FD"/>
    <w:rsid w:val="001D748F"/>
    <w:rsid w:val="001E0257"/>
    <w:rsid w:val="001E0B03"/>
    <w:rsid w:val="001E17FE"/>
    <w:rsid w:val="001E2E30"/>
    <w:rsid w:val="001E4F1D"/>
    <w:rsid w:val="001E5549"/>
    <w:rsid w:val="001E6074"/>
    <w:rsid w:val="001E6320"/>
    <w:rsid w:val="001E6432"/>
    <w:rsid w:val="001E687A"/>
    <w:rsid w:val="001E6C46"/>
    <w:rsid w:val="001E6E12"/>
    <w:rsid w:val="001F09B0"/>
    <w:rsid w:val="001F1803"/>
    <w:rsid w:val="001F2956"/>
    <w:rsid w:val="001F29AC"/>
    <w:rsid w:val="001F35BA"/>
    <w:rsid w:val="001F455F"/>
    <w:rsid w:val="001F4A02"/>
    <w:rsid w:val="001F5D5C"/>
    <w:rsid w:val="001F5E9F"/>
    <w:rsid w:val="001F5F9A"/>
    <w:rsid w:val="001F6775"/>
    <w:rsid w:val="001F7E04"/>
    <w:rsid w:val="0020110C"/>
    <w:rsid w:val="00202551"/>
    <w:rsid w:val="00202914"/>
    <w:rsid w:val="00202B09"/>
    <w:rsid w:val="002043CB"/>
    <w:rsid w:val="002053E8"/>
    <w:rsid w:val="00205EC9"/>
    <w:rsid w:val="002062F5"/>
    <w:rsid w:val="00206E18"/>
    <w:rsid w:val="00207244"/>
    <w:rsid w:val="0021035A"/>
    <w:rsid w:val="00210B6B"/>
    <w:rsid w:val="00211DB0"/>
    <w:rsid w:val="0021200D"/>
    <w:rsid w:val="0021411B"/>
    <w:rsid w:val="002144AA"/>
    <w:rsid w:val="00214D6A"/>
    <w:rsid w:val="00214F24"/>
    <w:rsid w:val="00215351"/>
    <w:rsid w:val="002160B6"/>
    <w:rsid w:val="00216578"/>
    <w:rsid w:val="00217492"/>
    <w:rsid w:val="00217E82"/>
    <w:rsid w:val="0022080C"/>
    <w:rsid w:val="00221F6A"/>
    <w:rsid w:val="002235B8"/>
    <w:rsid w:val="00224328"/>
    <w:rsid w:val="002247B0"/>
    <w:rsid w:val="002248F7"/>
    <w:rsid w:val="00224BD8"/>
    <w:rsid w:val="002255AD"/>
    <w:rsid w:val="00225BFC"/>
    <w:rsid w:val="002261AA"/>
    <w:rsid w:val="00226666"/>
    <w:rsid w:val="00226B9C"/>
    <w:rsid w:val="002270F4"/>
    <w:rsid w:val="0023017C"/>
    <w:rsid w:val="002305BB"/>
    <w:rsid w:val="00230CF5"/>
    <w:rsid w:val="00232320"/>
    <w:rsid w:val="002326D8"/>
    <w:rsid w:val="002330D6"/>
    <w:rsid w:val="0023379E"/>
    <w:rsid w:val="002337A3"/>
    <w:rsid w:val="00233E50"/>
    <w:rsid w:val="002340BB"/>
    <w:rsid w:val="00234714"/>
    <w:rsid w:val="00235021"/>
    <w:rsid w:val="002374D4"/>
    <w:rsid w:val="002405CC"/>
    <w:rsid w:val="00241524"/>
    <w:rsid w:val="0024413C"/>
    <w:rsid w:val="00244FBD"/>
    <w:rsid w:val="002456AE"/>
    <w:rsid w:val="00246E74"/>
    <w:rsid w:val="00247896"/>
    <w:rsid w:val="00247B84"/>
    <w:rsid w:val="00247FA2"/>
    <w:rsid w:val="00250498"/>
    <w:rsid w:val="00250553"/>
    <w:rsid w:val="00251065"/>
    <w:rsid w:val="002511FB"/>
    <w:rsid w:val="00252860"/>
    <w:rsid w:val="0025388C"/>
    <w:rsid w:val="00254144"/>
    <w:rsid w:val="00254E9D"/>
    <w:rsid w:val="00260112"/>
    <w:rsid w:val="00260FE2"/>
    <w:rsid w:val="002614E0"/>
    <w:rsid w:val="00261E87"/>
    <w:rsid w:val="00263388"/>
    <w:rsid w:val="00263F4B"/>
    <w:rsid w:val="00264159"/>
    <w:rsid w:val="00264FCE"/>
    <w:rsid w:val="00265CA2"/>
    <w:rsid w:val="00266168"/>
    <w:rsid w:val="002669DA"/>
    <w:rsid w:val="00266C2E"/>
    <w:rsid w:val="0026750B"/>
    <w:rsid w:val="0026752F"/>
    <w:rsid w:val="00267BAA"/>
    <w:rsid w:val="00270AE3"/>
    <w:rsid w:val="00271AFF"/>
    <w:rsid w:val="00271F3B"/>
    <w:rsid w:val="0027315F"/>
    <w:rsid w:val="002740D5"/>
    <w:rsid w:val="0027493B"/>
    <w:rsid w:val="00274AD8"/>
    <w:rsid w:val="00276441"/>
    <w:rsid w:val="0027690B"/>
    <w:rsid w:val="00277886"/>
    <w:rsid w:val="00280BA7"/>
    <w:rsid w:val="00280FA2"/>
    <w:rsid w:val="00281531"/>
    <w:rsid w:val="00283C9D"/>
    <w:rsid w:val="002840F4"/>
    <w:rsid w:val="00284745"/>
    <w:rsid w:val="002850BE"/>
    <w:rsid w:val="00285A57"/>
    <w:rsid w:val="0028707C"/>
    <w:rsid w:val="0028774E"/>
    <w:rsid w:val="00287B97"/>
    <w:rsid w:val="00290A7B"/>
    <w:rsid w:val="00291167"/>
    <w:rsid w:val="00291B0C"/>
    <w:rsid w:val="00291BB2"/>
    <w:rsid w:val="00291EC4"/>
    <w:rsid w:val="0029200B"/>
    <w:rsid w:val="002928C4"/>
    <w:rsid w:val="00294643"/>
    <w:rsid w:val="00294D89"/>
    <w:rsid w:val="00295B81"/>
    <w:rsid w:val="00295B88"/>
    <w:rsid w:val="00295EF7"/>
    <w:rsid w:val="002962D1"/>
    <w:rsid w:val="00297144"/>
    <w:rsid w:val="0029778A"/>
    <w:rsid w:val="00297CDA"/>
    <w:rsid w:val="002A135E"/>
    <w:rsid w:val="002A176B"/>
    <w:rsid w:val="002A1EDF"/>
    <w:rsid w:val="002A24BE"/>
    <w:rsid w:val="002A2561"/>
    <w:rsid w:val="002A27A6"/>
    <w:rsid w:val="002A393B"/>
    <w:rsid w:val="002A3DB9"/>
    <w:rsid w:val="002A4A91"/>
    <w:rsid w:val="002A5309"/>
    <w:rsid w:val="002A7207"/>
    <w:rsid w:val="002A73BE"/>
    <w:rsid w:val="002A79E5"/>
    <w:rsid w:val="002B0069"/>
    <w:rsid w:val="002B04D1"/>
    <w:rsid w:val="002B0674"/>
    <w:rsid w:val="002B179C"/>
    <w:rsid w:val="002B2133"/>
    <w:rsid w:val="002B2843"/>
    <w:rsid w:val="002B3D2D"/>
    <w:rsid w:val="002B3EDB"/>
    <w:rsid w:val="002B3F6B"/>
    <w:rsid w:val="002B5097"/>
    <w:rsid w:val="002B597C"/>
    <w:rsid w:val="002B5E48"/>
    <w:rsid w:val="002B741D"/>
    <w:rsid w:val="002B77C8"/>
    <w:rsid w:val="002C1206"/>
    <w:rsid w:val="002C154F"/>
    <w:rsid w:val="002C240F"/>
    <w:rsid w:val="002C2A85"/>
    <w:rsid w:val="002C2BF8"/>
    <w:rsid w:val="002C3178"/>
    <w:rsid w:val="002C346A"/>
    <w:rsid w:val="002C3959"/>
    <w:rsid w:val="002C50CA"/>
    <w:rsid w:val="002C5A8B"/>
    <w:rsid w:val="002C63A9"/>
    <w:rsid w:val="002C6A41"/>
    <w:rsid w:val="002C7099"/>
    <w:rsid w:val="002C7E63"/>
    <w:rsid w:val="002D0C2C"/>
    <w:rsid w:val="002D0F0E"/>
    <w:rsid w:val="002D0F2D"/>
    <w:rsid w:val="002D0FC1"/>
    <w:rsid w:val="002D128B"/>
    <w:rsid w:val="002D246F"/>
    <w:rsid w:val="002D2494"/>
    <w:rsid w:val="002D3500"/>
    <w:rsid w:val="002D4A74"/>
    <w:rsid w:val="002D4BA6"/>
    <w:rsid w:val="002D596B"/>
    <w:rsid w:val="002D76DD"/>
    <w:rsid w:val="002D771F"/>
    <w:rsid w:val="002D7FC0"/>
    <w:rsid w:val="002E15CA"/>
    <w:rsid w:val="002E1C5E"/>
    <w:rsid w:val="002E1F48"/>
    <w:rsid w:val="002E2C38"/>
    <w:rsid w:val="002E2DFC"/>
    <w:rsid w:val="002E4B05"/>
    <w:rsid w:val="002E56B5"/>
    <w:rsid w:val="002E691B"/>
    <w:rsid w:val="002E69F8"/>
    <w:rsid w:val="002E6B20"/>
    <w:rsid w:val="002E7A81"/>
    <w:rsid w:val="002F120A"/>
    <w:rsid w:val="002F121A"/>
    <w:rsid w:val="002F2BF9"/>
    <w:rsid w:val="002F2D1A"/>
    <w:rsid w:val="002F308E"/>
    <w:rsid w:val="002F311E"/>
    <w:rsid w:val="002F44C0"/>
    <w:rsid w:val="002F5537"/>
    <w:rsid w:val="002F5597"/>
    <w:rsid w:val="002F6909"/>
    <w:rsid w:val="002F6C06"/>
    <w:rsid w:val="002F6EAC"/>
    <w:rsid w:val="002F6F94"/>
    <w:rsid w:val="00300B11"/>
    <w:rsid w:val="00300FF0"/>
    <w:rsid w:val="00301433"/>
    <w:rsid w:val="003029D1"/>
    <w:rsid w:val="00303A37"/>
    <w:rsid w:val="00303F71"/>
    <w:rsid w:val="003044A5"/>
    <w:rsid w:val="00304A9D"/>
    <w:rsid w:val="00304CF1"/>
    <w:rsid w:val="003058AE"/>
    <w:rsid w:val="00305C17"/>
    <w:rsid w:val="00306549"/>
    <w:rsid w:val="00306794"/>
    <w:rsid w:val="00306E8A"/>
    <w:rsid w:val="00306F0E"/>
    <w:rsid w:val="00307575"/>
    <w:rsid w:val="0030784D"/>
    <w:rsid w:val="0031002E"/>
    <w:rsid w:val="003110E9"/>
    <w:rsid w:val="00312566"/>
    <w:rsid w:val="00312946"/>
    <w:rsid w:val="0031349E"/>
    <w:rsid w:val="00313D2C"/>
    <w:rsid w:val="0031441B"/>
    <w:rsid w:val="00314C53"/>
    <w:rsid w:val="00316B2A"/>
    <w:rsid w:val="00317C08"/>
    <w:rsid w:val="00320FDB"/>
    <w:rsid w:val="003220D0"/>
    <w:rsid w:val="003227C3"/>
    <w:rsid w:val="0032306C"/>
    <w:rsid w:val="00323162"/>
    <w:rsid w:val="003235C0"/>
    <w:rsid w:val="003235EB"/>
    <w:rsid w:val="0032406E"/>
    <w:rsid w:val="00324BA9"/>
    <w:rsid w:val="00324D91"/>
    <w:rsid w:val="00324E6E"/>
    <w:rsid w:val="00325684"/>
    <w:rsid w:val="0032588F"/>
    <w:rsid w:val="00325D2A"/>
    <w:rsid w:val="003270FD"/>
    <w:rsid w:val="00327F72"/>
    <w:rsid w:val="0033087A"/>
    <w:rsid w:val="0033092F"/>
    <w:rsid w:val="00331567"/>
    <w:rsid w:val="003321AD"/>
    <w:rsid w:val="003326C5"/>
    <w:rsid w:val="00333A38"/>
    <w:rsid w:val="00333B65"/>
    <w:rsid w:val="003342BD"/>
    <w:rsid w:val="00334332"/>
    <w:rsid w:val="0033441D"/>
    <w:rsid w:val="0033444B"/>
    <w:rsid w:val="003344AE"/>
    <w:rsid w:val="00334624"/>
    <w:rsid w:val="00336321"/>
    <w:rsid w:val="003377D0"/>
    <w:rsid w:val="003408BE"/>
    <w:rsid w:val="00340943"/>
    <w:rsid w:val="00341012"/>
    <w:rsid w:val="00343502"/>
    <w:rsid w:val="003436EE"/>
    <w:rsid w:val="00343B7F"/>
    <w:rsid w:val="0034427B"/>
    <w:rsid w:val="00347081"/>
    <w:rsid w:val="00347A80"/>
    <w:rsid w:val="00347ADF"/>
    <w:rsid w:val="00351E74"/>
    <w:rsid w:val="00353D23"/>
    <w:rsid w:val="00354045"/>
    <w:rsid w:val="003540DA"/>
    <w:rsid w:val="00355226"/>
    <w:rsid w:val="00355B37"/>
    <w:rsid w:val="00355B4F"/>
    <w:rsid w:val="003579B3"/>
    <w:rsid w:val="00357CF3"/>
    <w:rsid w:val="00357D75"/>
    <w:rsid w:val="00360B45"/>
    <w:rsid w:val="00361AA6"/>
    <w:rsid w:val="00362BA1"/>
    <w:rsid w:val="00362D6F"/>
    <w:rsid w:val="00362E04"/>
    <w:rsid w:val="003630DD"/>
    <w:rsid w:val="003637A3"/>
    <w:rsid w:val="00364D58"/>
    <w:rsid w:val="00364EEA"/>
    <w:rsid w:val="0036509A"/>
    <w:rsid w:val="003651D0"/>
    <w:rsid w:val="0036539E"/>
    <w:rsid w:val="003704B0"/>
    <w:rsid w:val="0037050F"/>
    <w:rsid w:val="00370735"/>
    <w:rsid w:val="003719FC"/>
    <w:rsid w:val="00372D96"/>
    <w:rsid w:val="003756B3"/>
    <w:rsid w:val="00376B3C"/>
    <w:rsid w:val="00376DE5"/>
    <w:rsid w:val="0037790F"/>
    <w:rsid w:val="0037796A"/>
    <w:rsid w:val="003779E9"/>
    <w:rsid w:val="00377C90"/>
    <w:rsid w:val="003806A0"/>
    <w:rsid w:val="00380C20"/>
    <w:rsid w:val="003811A0"/>
    <w:rsid w:val="003830E5"/>
    <w:rsid w:val="003837BC"/>
    <w:rsid w:val="00383E2A"/>
    <w:rsid w:val="00384A29"/>
    <w:rsid w:val="00384E00"/>
    <w:rsid w:val="00385B5D"/>
    <w:rsid w:val="00387432"/>
    <w:rsid w:val="0039148A"/>
    <w:rsid w:val="003931D1"/>
    <w:rsid w:val="003939FF"/>
    <w:rsid w:val="003948CC"/>
    <w:rsid w:val="00395F0D"/>
    <w:rsid w:val="00395F25"/>
    <w:rsid w:val="00396349"/>
    <w:rsid w:val="003A0363"/>
    <w:rsid w:val="003A2AEE"/>
    <w:rsid w:val="003A3CBE"/>
    <w:rsid w:val="003A56E3"/>
    <w:rsid w:val="003A5BE6"/>
    <w:rsid w:val="003A7037"/>
    <w:rsid w:val="003A7B99"/>
    <w:rsid w:val="003A7DBB"/>
    <w:rsid w:val="003B19F3"/>
    <w:rsid w:val="003B1E30"/>
    <w:rsid w:val="003B1EFD"/>
    <w:rsid w:val="003B4220"/>
    <w:rsid w:val="003B5287"/>
    <w:rsid w:val="003B7605"/>
    <w:rsid w:val="003B7979"/>
    <w:rsid w:val="003C005A"/>
    <w:rsid w:val="003C012F"/>
    <w:rsid w:val="003C07E8"/>
    <w:rsid w:val="003C1513"/>
    <w:rsid w:val="003C161E"/>
    <w:rsid w:val="003C1854"/>
    <w:rsid w:val="003C188B"/>
    <w:rsid w:val="003C385E"/>
    <w:rsid w:val="003C42EA"/>
    <w:rsid w:val="003C45BA"/>
    <w:rsid w:val="003C5C8D"/>
    <w:rsid w:val="003C6117"/>
    <w:rsid w:val="003C62C1"/>
    <w:rsid w:val="003C6342"/>
    <w:rsid w:val="003C6AA6"/>
    <w:rsid w:val="003C7420"/>
    <w:rsid w:val="003D026B"/>
    <w:rsid w:val="003D0B64"/>
    <w:rsid w:val="003D1166"/>
    <w:rsid w:val="003D1EE2"/>
    <w:rsid w:val="003D311F"/>
    <w:rsid w:val="003D352A"/>
    <w:rsid w:val="003D38B4"/>
    <w:rsid w:val="003D4968"/>
    <w:rsid w:val="003D5B99"/>
    <w:rsid w:val="003D5F1D"/>
    <w:rsid w:val="003D6EE6"/>
    <w:rsid w:val="003D75FE"/>
    <w:rsid w:val="003D7FF4"/>
    <w:rsid w:val="003E04B1"/>
    <w:rsid w:val="003E0A2A"/>
    <w:rsid w:val="003E13E6"/>
    <w:rsid w:val="003E345E"/>
    <w:rsid w:val="003E3637"/>
    <w:rsid w:val="003E3C86"/>
    <w:rsid w:val="003E50AE"/>
    <w:rsid w:val="003E5186"/>
    <w:rsid w:val="003E5235"/>
    <w:rsid w:val="003E5861"/>
    <w:rsid w:val="003E5A5B"/>
    <w:rsid w:val="003E5D63"/>
    <w:rsid w:val="003E6BE2"/>
    <w:rsid w:val="003E7EAA"/>
    <w:rsid w:val="003F0726"/>
    <w:rsid w:val="003F1F79"/>
    <w:rsid w:val="003F292D"/>
    <w:rsid w:val="003F35E5"/>
    <w:rsid w:val="003F55E9"/>
    <w:rsid w:val="003F5DD8"/>
    <w:rsid w:val="003F6F0E"/>
    <w:rsid w:val="00400239"/>
    <w:rsid w:val="004002E6"/>
    <w:rsid w:val="00400343"/>
    <w:rsid w:val="00401C26"/>
    <w:rsid w:val="00401FD6"/>
    <w:rsid w:val="00402E98"/>
    <w:rsid w:val="004035E8"/>
    <w:rsid w:val="00403D0D"/>
    <w:rsid w:val="004050CE"/>
    <w:rsid w:val="00405BBE"/>
    <w:rsid w:val="004061FA"/>
    <w:rsid w:val="00407CA0"/>
    <w:rsid w:val="004104C6"/>
    <w:rsid w:val="00412B78"/>
    <w:rsid w:val="00415710"/>
    <w:rsid w:val="00415B28"/>
    <w:rsid w:val="00415B69"/>
    <w:rsid w:val="00415B85"/>
    <w:rsid w:val="00416285"/>
    <w:rsid w:val="004166CE"/>
    <w:rsid w:val="004168B7"/>
    <w:rsid w:val="00416F3C"/>
    <w:rsid w:val="00417D75"/>
    <w:rsid w:val="004207C3"/>
    <w:rsid w:val="00420E79"/>
    <w:rsid w:val="004220ED"/>
    <w:rsid w:val="00423084"/>
    <w:rsid w:val="0042492C"/>
    <w:rsid w:val="00425C14"/>
    <w:rsid w:val="00426CE9"/>
    <w:rsid w:val="00426D89"/>
    <w:rsid w:val="0042715E"/>
    <w:rsid w:val="00430A07"/>
    <w:rsid w:val="00430CF5"/>
    <w:rsid w:val="00432FA8"/>
    <w:rsid w:val="00433048"/>
    <w:rsid w:val="004338DC"/>
    <w:rsid w:val="00433BD7"/>
    <w:rsid w:val="0043410B"/>
    <w:rsid w:val="004345B2"/>
    <w:rsid w:val="0043719F"/>
    <w:rsid w:val="004402FD"/>
    <w:rsid w:val="00440FCD"/>
    <w:rsid w:val="004411B2"/>
    <w:rsid w:val="00443509"/>
    <w:rsid w:val="00443FBD"/>
    <w:rsid w:val="004442A5"/>
    <w:rsid w:val="0044454B"/>
    <w:rsid w:val="00444631"/>
    <w:rsid w:val="00444CF4"/>
    <w:rsid w:val="00444F1E"/>
    <w:rsid w:val="0044543F"/>
    <w:rsid w:val="00445C1F"/>
    <w:rsid w:val="0044612A"/>
    <w:rsid w:val="00447582"/>
    <w:rsid w:val="00447E99"/>
    <w:rsid w:val="0045210B"/>
    <w:rsid w:val="00454365"/>
    <w:rsid w:val="00454DF3"/>
    <w:rsid w:val="004559FE"/>
    <w:rsid w:val="00456789"/>
    <w:rsid w:val="00456A46"/>
    <w:rsid w:val="00456B16"/>
    <w:rsid w:val="00457252"/>
    <w:rsid w:val="004575A2"/>
    <w:rsid w:val="00460E61"/>
    <w:rsid w:val="004614EA"/>
    <w:rsid w:val="00461B07"/>
    <w:rsid w:val="0046243D"/>
    <w:rsid w:val="00462668"/>
    <w:rsid w:val="004630FD"/>
    <w:rsid w:val="00464D51"/>
    <w:rsid w:val="0046528B"/>
    <w:rsid w:val="00466376"/>
    <w:rsid w:val="00466B26"/>
    <w:rsid w:val="00466C7B"/>
    <w:rsid w:val="004670CB"/>
    <w:rsid w:val="00470113"/>
    <w:rsid w:val="0047147E"/>
    <w:rsid w:val="00471D3A"/>
    <w:rsid w:val="004734A1"/>
    <w:rsid w:val="00473FC0"/>
    <w:rsid w:val="00474018"/>
    <w:rsid w:val="00475743"/>
    <w:rsid w:val="004758E9"/>
    <w:rsid w:val="00476274"/>
    <w:rsid w:val="004777C1"/>
    <w:rsid w:val="00480D31"/>
    <w:rsid w:val="004815E9"/>
    <w:rsid w:val="00484067"/>
    <w:rsid w:val="00484824"/>
    <w:rsid w:val="00485059"/>
    <w:rsid w:val="004855CB"/>
    <w:rsid w:val="004862DA"/>
    <w:rsid w:val="00487098"/>
    <w:rsid w:val="004871F4"/>
    <w:rsid w:val="004906B5"/>
    <w:rsid w:val="00490DB8"/>
    <w:rsid w:val="0049401C"/>
    <w:rsid w:val="004945E0"/>
    <w:rsid w:val="0049531D"/>
    <w:rsid w:val="0049601C"/>
    <w:rsid w:val="00496C36"/>
    <w:rsid w:val="004A1883"/>
    <w:rsid w:val="004A1C93"/>
    <w:rsid w:val="004A22B2"/>
    <w:rsid w:val="004A3465"/>
    <w:rsid w:val="004A3995"/>
    <w:rsid w:val="004A5B02"/>
    <w:rsid w:val="004A6892"/>
    <w:rsid w:val="004A7220"/>
    <w:rsid w:val="004B28CA"/>
    <w:rsid w:val="004B30EC"/>
    <w:rsid w:val="004B398E"/>
    <w:rsid w:val="004B624F"/>
    <w:rsid w:val="004C1CE1"/>
    <w:rsid w:val="004C2378"/>
    <w:rsid w:val="004C39C9"/>
    <w:rsid w:val="004C4251"/>
    <w:rsid w:val="004C46F4"/>
    <w:rsid w:val="004C5009"/>
    <w:rsid w:val="004C5B84"/>
    <w:rsid w:val="004C5E43"/>
    <w:rsid w:val="004D0202"/>
    <w:rsid w:val="004D06E7"/>
    <w:rsid w:val="004D5740"/>
    <w:rsid w:val="004D57E4"/>
    <w:rsid w:val="004D5B79"/>
    <w:rsid w:val="004D5CBA"/>
    <w:rsid w:val="004E1734"/>
    <w:rsid w:val="004E1C6C"/>
    <w:rsid w:val="004E226E"/>
    <w:rsid w:val="004E2441"/>
    <w:rsid w:val="004E456C"/>
    <w:rsid w:val="004E4CB5"/>
    <w:rsid w:val="004E4D50"/>
    <w:rsid w:val="004E5225"/>
    <w:rsid w:val="004E665E"/>
    <w:rsid w:val="004E6944"/>
    <w:rsid w:val="004F1067"/>
    <w:rsid w:val="004F24A6"/>
    <w:rsid w:val="004F2C32"/>
    <w:rsid w:val="004F2DDA"/>
    <w:rsid w:val="004F4740"/>
    <w:rsid w:val="004F52F3"/>
    <w:rsid w:val="004F5921"/>
    <w:rsid w:val="004F5C6F"/>
    <w:rsid w:val="004F5FFA"/>
    <w:rsid w:val="004F6668"/>
    <w:rsid w:val="004F707F"/>
    <w:rsid w:val="005001DC"/>
    <w:rsid w:val="005003F5"/>
    <w:rsid w:val="00500499"/>
    <w:rsid w:val="00501885"/>
    <w:rsid w:val="00502EC3"/>
    <w:rsid w:val="0050329B"/>
    <w:rsid w:val="00503FC0"/>
    <w:rsid w:val="00504B83"/>
    <w:rsid w:val="00506BDA"/>
    <w:rsid w:val="00506D3A"/>
    <w:rsid w:val="00507439"/>
    <w:rsid w:val="00507ACD"/>
    <w:rsid w:val="0051099A"/>
    <w:rsid w:val="0051290E"/>
    <w:rsid w:val="00513B7C"/>
    <w:rsid w:val="005148C9"/>
    <w:rsid w:val="00514A39"/>
    <w:rsid w:val="00515AE5"/>
    <w:rsid w:val="0051648F"/>
    <w:rsid w:val="005176DC"/>
    <w:rsid w:val="00517FB6"/>
    <w:rsid w:val="005205D4"/>
    <w:rsid w:val="00520A47"/>
    <w:rsid w:val="00521DD1"/>
    <w:rsid w:val="00524706"/>
    <w:rsid w:val="00524AA6"/>
    <w:rsid w:val="00525639"/>
    <w:rsid w:val="00525D62"/>
    <w:rsid w:val="00526127"/>
    <w:rsid w:val="00526C5E"/>
    <w:rsid w:val="00526C9B"/>
    <w:rsid w:val="005307C4"/>
    <w:rsid w:val="00530C94"/>
    <w:rsid w:val="0053139E"/>
    <w:rsid w:val="00531540"/>
    <w:rsid w:val="00531DE9"/>
    <w:rsid w:val="005322B5"/>
    <w:rsid w:val="005344D7"/>
    <w:rsid w:val="005349FB"/>
    <w:rsid w:val="00534B3A"/>
    <w:rsid w:val="00534E00"/>
    <w:rsid w:val="00535417"/>
    <w:rsid w:val="0053606F"/>
    <w:rsid w:val="00536FFD"/>
    <w:rsid w:val="00540808"/>
    <w:rsid w:val="0054083E"/>
    <w:rsid w:val="005411E5"/>
    <w:rsid w:val="005418EC"/>
    <w:rsid w:val="00542061"/>
    <w:rsid w:val="005431DB"/>
    <w:rsid w:val="00543BAD"/>
    <w:rsid w:val="00543D6D"/>
    <w:rsid w:val="00544471"/>
    <w:rsid w:val="00546930"/>
    <w:rsid w:val="00547A33"/>
    <w:rsid w:val="005505A6"/>
    <w:rsid w:val="00550F93"/>
    <w:rsid w:val="00553596"/>
    <w:rsid w:val="005538CB"/>
    <w:rsid w:val="00555B25"/>
    <w:rsid w:val="00560D01"/>
    <w:rsid w:val="00560EFA"/>
    <w:rsid w:val="0056148A"/>
    <w:rsid w:val="0056150A"/>
    <w:rsid w:val="005615FE"/>
    <w:rsid w:val="00561F7F"/>
    <w:rsid w:val="005624D9"/>
    <w:rsid w:val="00562BD5"/>
    <w:rsid w:val="005631E3"/>
    <w:rsid w:val="00563343"/>
    <w:rsid w:val="005633DF"/>
    <w:rsid w:val="0056396C"/>
    <w:rsid w:val="00563D6D"/>
    <w:rsid w:val="00564318"/>
    <w:rsid w:val="00564BB9"/>
    <w:rsid w:val="005650C9"/>
    <w:rsid w:val="005653B2"/>
    <w:rsid w:val="005655AC"/>
    <w:rsid w:val="005672D4"/>
    <w:rsid w:val="005678E2"/>
    <w:rsid w:val="00567A1A"/>
    <w:rsid w:val="0057093A"/>
    <w:rsid w:val="00571984"/>
    <w:rsid w:val="00571D83"/>
    <w:rsid w:val="00572090"/>
    <w:rsid w:val="005731DA"/>
    <w:rsid w:val="00574093"/>
    <w:rsid w:val="005750AD"/>
    <w:rsid w:val="005754F6"/>
    <w:rsid w:val="00576491"/>
    <w:rsid w:val="00576B3E"/>
    <w:rsid w:val="005771CA"/>
    <w:rsid w:val="0057768E"/>
    <w:rsid w:val="005801B5"/>
    <w:rsid w:val="0058072C"/>
    <w:rsid w:val="0058142E"/>
    <w:rsid w:val="005814B1"/>
    <w:rsid w:val="00582D3A"/>
    <w:rsid w:val="00583573"/>
    <w:rsid w:val="005851E7"/>
    <w:rsid w:val="00585B50"/>
    <w:rsid w:val="00585EA0"/>
    <w:rsid w:val="0058676D"/>
    <w:rsid w:val="0059030A"/>
    <w:rsid w:val="005904B7"/>
    <w:rsid w:val="00594F04"/>
    <w:rsid w:val="0059521F"/>
    <w:rsid w:val="0059569E"/>
    <w:rsid w:val="00595979"/>
    <w:rsid w:val="00596F83"/>
    <w:rsid w:val="00597893"/>
    <w:rsid w:val="005A0430"/>
    <w:rsid w:val="005A11B7"/>
    <w:rsid w:val="005A290A"/>
    <w:rsid w:val="005A293C"/>
    <w:rsid w:val="005A2E50"/>
    <w:rsid w:val="005A379C"/>
    <w:rsid w:val="005A402C"/>
    <w:rsid w:val="005A41BC"/>
    <w:rsid w:val="005A4423"/>
    <w:rsid w:val="005A4BF5"/>
    <w:rsid w:val="005A5330"/>
    <w:rsid w:val="005A5F59"/>
    <w:rsid w:val="005A6FA8"/>
    <w:rsid w:val="005A70E6"/>
    <w:rsid w:val="005A7FA2"/>
    <w:rsid w:val="005B0138"/>
    <w:rsid w:val="005B0F15"/>
    <w:rsid w:val="005B1527"/>
    <w:rsid w:val="005B1ABE"/>
    <w:rsid w:val="005B1EAC"/>
    <w:rsid w:val="005B2939"/>
    <w:rsid w:val="005B567B"/>
    <w:rsid w:val="005B5DFC"/>
    <w:rsid w:val="005B64AF"/>
    <w:rsid w:val="005B6613"/>
    <w:rsid w:val="005B6CAF"/>
    <w:rsid w:val="005B76AA"/>
    <w:rsid w:val="005B772B"/>
    <w:rsid w:val="005C014B"/>
    <w:rsid w:val="005C0870"/>
    <w:rsid w:val="005C0DAE"/>
    <w:rsid w:val="005C1E70"/>
    <w:rsid w:val="005C3D44"/>
    <w:rsid w:val="005C5395"/>
    <w:rsid w:val="005C5FF3"/>
    <w:rsid w:val="005C66A6"/>
    <w:rsid w:val="005C7308"/>
    <w:rsid w:val="005C79FC"/>
    <w:rsid w:val="005C7A29"/>
    <w:rsid w:val="005D0250"/>
    <w:rsid w:val="005D11DC"/>
    <w:rsid w:val="005D1221"/>
    <w:rsid w:val="005D143A"/>
    <w:rsid w:val="005D19E4"/>
    <w:rsid w:val="005D1BC0"/>
    <w:rsid w:val="005D368C"/>
    <w:rsid w:val="005D4B5A"/>
    <w:rsid w:val="005D6AC6"/>
    <w:rsid w:val="005D6B85"/>
    <w:rsid w:val="005D731A"/>
    <w:rsid w:val="005D7327"/>
    <w:rsid w:val="005E02E3"/>
    <w:rsid w:val="005E0921"/>
    <w:rsid w:val="005E1627"/>
    <w:rsid w:val="005E21E4"/>
    <w:rsid w:val="005E2536"/>
    <w:rsid w:val="005E347E"/>
    <w:rsid w:val="005E3BF4"/>
    <w:rsid w:val="005E4171"/>
    <w:rsid w:val="005E4B58"/>
    <w:rsid w:val="005E6232"/>
    <w:rsid w:val="005E70A6"/>
    <w:rsid w:val="005F18C1"/>
    <w:rsid w:val="005F20C5"/>
    <w:rsid w:val="005F2BDB"/>
    <w:rsid w:val="005F2D17"/>
    <w:rsid w:val="005F4B00"/>
    <w:rsid w:val="005F5409"/>
    <w:rsid w:val="005F69AE"/>
    <w:rsid w:val="005F6ABC"/>
    <w:rsid w:val="005F7911"/>
    <w:rsid w:val="00600855"/>
    <w:rsid w:val="0060295E"/>
    <w:rsid w:val="00602B3C"/>
    <w:rsid w:val="006053A6"/>
    <w:rsid w:val="00605D77"/>
    <w:rsid w:val="00606218"/>
    <w:rsid w:val="00606860"/>
    <w:rsid w:val="00611418"/>
    <w:rsid w:val="0061173A"/>
    <w:rsid w:val="006166E6"/>
    <w:rsid w:val="00617252"/>
    <w:rsid w:val="00617C2B"/>
    <w:rsid w:val="0062001A"/>
    <w:rsid w:val="006206EF"/>
    <w:rsid w:val="00620C68"/>
    <w:rsid w:val="00621DB9"/>
    <w:rsid w:val="00622819"/>
    <w:rsid w:val="006233A4"/>
    <w:rsid w:val="006242BC"/>
    <w:rsid w:val="00624373"/>
    <w:rsid w:val="006256B3"/>
    <w:rsid w:val="00626C40"/>
    <w:rsid w:val="00626EA3"/>
    <w:rsid w:val="0062732D"/>
    <w:rsid w:val="006273AB"/>
    <w:rsid w:val="00630DF8"/>
    <w:rsid w:val="00632170"/>
    <w:rsid w:val="00632587"/>
    <w:rsid w:val="00632AB8"/>
    <w:rsid w:val="00632B62"/>
    <w:rsid w:val="00633B18"/>
    <w:rsid w:val="00633E9D"/>
    <w:rsid w:val="006356BE"/>
    <w:rsid w:val="00636147"/>
    <w:rsid w:val="00636FED"/>
    <w:rsid w:val="006371F0"/>
    <w:rsid w:val="00640D56"/>
    <w:rsid w:val="006412B9"/>
    <w:rsid w:val="006412C7"/>
    <w:rsid w:val="006422B0"/>
    <w:rsid w:val="00642842"/>
    <w:rsid w:val="00642862"/>
    <w:rsid w:val="0064345A"/>
    <w:rsid w:val="0064347F"/>
    <w:rsid w:val="006437B0"/>
    <w:rsid w:val="006444AA"/>
    <w:rsid w:val="00645210"/>
    <w:rsid w:val="006456CB"/>
    <w:rsid w:val="006467D2"/>
    <w:rsid w:val="00646D61"/>
    <w:rsid w:val="006474E5"/>
    <w:rsid w:val="00647B9D"/>
    <w:rsid w:val="00647E54"/>
    <w:rsid w:val="0065120F"/>
    <w:rsid w:val="006518A5"/>
    <w:rsid w:val="0065326F"/>
    <w:rsid w:val="00653672"/>
    <w:rsid w:val="006540CF"/>
    <w:rsid w:val="00654310"/>
    <w:rsid w:val="006550E5"/>
    <w:rsid w:val="00655971"/>
    <w:rsid w:val="00656FD7"/>
    <w:rsid w:val="00657830"/>
    <w:rsid w:val="006615E1"/>
    <w:rsid w:val="0066244B"/>
    <w:rsid w:val="00663564"/>
    <w:rsid w:val="00665656"/>
    <w:rsid w:val="00665B0B"/>
    <w:rsid w:val="00665EF4"/>
    <w:rsid w:val="0066767B"/>
    <w:rsid w:val="00667EB2"/>
    <w:rsid w:val="006710A2"/>
    <w:rsid w:val="00671CC9"/>
    <w:rsid w:val="0067292C"/>
    <w:rsid w:val="00672BC0"/>
    <w:rsid w:val="006731E9"/>
    <w:rsid w:val="00673BF0"/>
    <w:rsid w:val="00674719"/>
    <w:rsid w:val="006756B1"/>
    <w:rsid w:val="00675D73"/>
    <w:rsid w:val="006768C1"/>
    <w:rsid w:val="0067795F"/>
    <w:rsid w:val="00677EF1"/>
    <w:rsid w:val="0068028E"/>
    <w:rsid w:val="006805C3"/>
    <w:rsid w:val="00681DBC"/>
    <w:rsid w:val="00682A08"/>
    <w:rsid w:val="00683DBC"/>
    <w:rsid w:val="00686091"/>
    <w:rsid w:val="006874AD"/>
    <w:rsid w:val="0068795A"/>
    <w:rsid w:val="006919C1"/>
    <w:rsid w:val="006941A1"/>
    <w:rsid w:val="00694E54"/>
    <w:rsid w:val="006952AA"/>
    <w:rsid w:val="00695DA1"/>
    <w:rsid w:val="00695E66"/>
    <w:rsid w:val="006960DE"/>
    <w:rsid w:val="006964A9"/>
    <w:rsid w:val="00696C4F"/>
    <w:rsid w:val="00697A4C"/>
    <w:rsid w:val="00697D1B"/>
    <w:rsid w:val="006A0B12"/>
    <w:rsid w:val="006A0D32"/>
    <w:rsid w:val="006A1DDD"/>
    <w:rsid w:val="006A37A8"/>
    <w:rsid w:val="006A3E69"/>
    <w:rsid w:val="006A3ED5"/>
    <w:rsid w:val="006A432D"/>
    <w:rsid w:val="006A517E"/>
    <w:rsid w:val="006A5808"/>
    <w:rsid w:val="006A5D55"/>
    <w:rsid w:val="006A663F"/>
    <w:rsid w:val="006A6694"/>
    <w:rsid w:val="006B04D9"/>
    <w:rsid w:val="006B0E54"/>
    <w:rsid w:val="006B1983"/>
    <w:rsid w:val="006B2DDF"/>
    <w:rsid w:val="006B2E75"/>
    <w:rsid w:val="006B2EB9"/>
    <w:rsid w:val="006B3BA9"/>
    <w:rsid w:val="006B407A"/>
    <w:rsid w:val="006B42CE"/>
    <w:rsid w:val="006B5948"/>
    <w:rsid w:val="006B6538"/>
    <w:rsid w:val="006B71BA"/>
    <w:rsid w:val="006B7F33"/>
    <w:rsid w:val="006C0B84"/>
    <w:rsid w:val="006C1087"/>
    <w:rsid w:val="006C1632"/>
    <w:rsid w:val="006C23C9"/>
    <w:rsid w:val="006C2857"/>
    <w:rsid w:val="006C2D3B"/>
    <w:rsid w:val="006C30E4"/>
    <w:rsid w:val="006C36A8"/>
    <w:rsid w:val="006C503D"/>
    <w:rsid w:val="006C65B8"/>
    <w:rsid w:val="006C693B"/>
    <w:rsid w:val="006C7A05"/>
    <w:rsid w:val="006C7A3A"/>
    <w:rsid w:val="006D0A98"/>
    <w:rsid w:val="006D1654"/>
    <w:rsid w:val="006D3971"/>
    <w:rsid w:val="006D3D03"/>
    <w:rsid w:val="006D4108"/>
    <w:rsid w:val="006D4829"/>
    <w:rsid w:val="006D4BB7"/>
    <w:rsid w:val="006D4F0B"/>
    <w:rsid w:val="006D5DC9"/>
    <w:rsid w:val="006D6656"/>
    <w:rsid w:val="006D7935"/>
    <w:rsid w:val="006D7CF0"/>
    <w:rsid w:val="006E0293"/>
    <w:rsid w:val="006E083B"/>
    <w:rsid w:val="006E34AD"/>
    <w:rsid w:val="006E3A6A"/>
    <w:rsid w:val="006E3E3B"/>
    <w:rsid w:val="006E43D5"/>
    <w:rsid w:val="006E4633"/>
    <w:rsid w:val="006E4EEF"/>
    <w:rsid w:val="006E6194"/>
    <w:rsid w:val="006E65C9"/>
    <w:rsid w:val="006E6872"/>
    <w:rsid w:val="006E7C5D"/>
    <w:rsid w:val="006F0BBC"/>
    <w:rsid w:val="006F1969"/>
    <w:rsid w:val="006F2738"/>
    <w:rsid w:val="006F29BE"/>
    <w:rsid w:val="006F4BA1"/>
    <w:rsid w:val="006F5CFE"/>
    <w:rsid w:val="00700DFC"/>
    <w:rsid w:val="007030C6"/>
    <w:rsid w:val="00703304"/>
    <w:rsid w:val="007036EE"/>
    <w:rsid w:val="00704589"/>
    <w:rsid w:val="00704BA5"/>
    <w:rsid w:val="007052B5"/>
    <w:rsid w:val="00706695"/>
    <w:rsid w:val="00706E31"/>
    <w:rsid w:val="007071FD"/>
    <w:rsid w:val="00707B38"/>
    <w:rsid w:val="0071008B"/>
    <w:rsid w:val="00710AA7"/>
    <w:rsid w:val="00710EE8"/>
    <w:rsid w:val="007114DA"/>
    <w:rsid w:val="00712042"/>
    <w:rsid w:val="00712359"/>
    <w:rsid w:val="007131CF"/>
    <w:rsid w:val="007150C6"/>
    <w:rsid w:val="00715337"/>
    <w:rsid w:val="00716274"/>
    <w:rsid w:val="007163F1"/>
    <w:rsid w:val="00716666"/>
    <w:rsid w:val="007218E2"/>
    <w:rsid w:val="00722898"/>
    <w:rsid w:val="007235DE"/>
    <w:rsid w:val="00723624"/>
    <w:rsid w:val="007242FC"/>
    <w:rsid w:val="00724C4B"/>
    <w:rsid w:val="0072570C"/>
    <w:rsid w:val="007264E2"/>
    <w:rsid w:val="00726ADD"/>
    <w:rsid w:val="00727402"/>
    <w:rsid w:val="007277EA"/>
    <w:rsid w:val="00727E1E"/>
    <w:rsid w:val="0073056B"/>
    <w:rsid w:val="00730916"/>
    <w:rsid w:val="00732CFC"/>
    <w:rsid w:val="00734162"/>
    <w:rsid w:val="007348CC"/>
    <w:rsid w:val="00735C83"/>
    <w:rsid w:val="007360A2"/>
    <w:rsid w:val="00736CAD"/>
    <w:rsid w:val="00736ED2"/>
    <w:rsid w:val="007370BA"/>
    <w:rsid w:val="007374DB"/>
    <w:rsid w:val="00740331"/>
    <w:rsid w:val="007412F4"/>
    <w:rsid w:val="0074232F"/>
    <w:rsid w:val="007424EF"/>
    <w:rsid w:val="0074329C"/>
    <w:rsid w:val="00743458"/>
    <w:rsid w:val="00743B73"/>
    <w:rsid w:val="007442EA"/>
    <w:rsid w:val="0074483A"/>
    <w:rsid w:val="00746E08"/>
    <w:rsid w:val="0074797E"/>
    <w:rsid w:val="00747B17"/>
    <w:rsid w:val="00750344"/>
    <w:rsid w:val="00750BDD"/>
    <w:rsid w:val="007517B8"/>
    <w:rsid w:val="00754D55"/>
    <w:rsid w:val="007573FE"/>
    <w:rsid w:val="00760063"/>
    <w:rsid w:val="0076042F"/>
    <w:rsid w:val="00761624"/>
    <w:rsid w:val="00761F8B"/>
    <w:rsid w:val="00762D3D"/>
    <w:rsid w:val="007656FC"/>
    <w:rsid w:val="00766659"/>
    <w:rsid w:val="00766F23"/>
    <w:rsid w:val="007672E7"/>
    <w:rsid w:val="007675F0"/>
    <w:rsid w:val="007676DE"/>
    <w:rsid w:val="007676F1"/>
    <w:rsid w:val="007711EA"/>
    <w:rsid w:val="00771643"/>
    <w:rsid w:val="007726F2"/>
    <w:rsid w:val="00772E98"/>
    <w:rsid w:val="00774404"/>
    <w:rsid w:val="00774B40"/>
    <w:rsid w:val="00774E68"/>
    <w:rsid w:val="00775AE5"/>
    <w:rsid w:val="00775E18"/>
    <w:rsid w:val="0077636C"/>
    <w:rsid w:val="00777E07"/>
    <w:rsid w:val="00780550"/>
    <w:rsid w:val="00780653"/>
    <w:rsid w:val="007807A3"/>
    <w:rsid w:val="00781691"/>
    <w:rsid w:val="00781D9C"/>
    <w:rsid w:val="00782401"/>
    <w:rsid w:val="007825DD"/>
    <w:rsid w:val="00783A7F"/>
    <w:rsid w:val="00784449"/>
    <w:rsid w:val="00784E01"/>
    <w:rsid w:val="007859FB"/>
    <w:rsid w:val="00790D25"/>
    <w:rsid w:val="007916C3"/>
    <w:rsid w:val="00792624"/>
    <w:rsid w:val="00792C3D"/>
    <w:rsid w:val="00792D34"/>
    <w:rsid w:val="007938BD"/>
    <w:rsid w:val="00793EE8"/>
    <w:rsid w:val="00794776"/>
    <w:rsid w:val="007947D4"/>
    <w:rsid w:val="0079542F"/>
    <w:rsid w:val="00795902"/>
    <w:rsid w:val="00795E33"/>
    <w:rsid w:val="007960D6"/>
    <w:rsid w:val="00796FC6"/>
    <w:rsid w:val="007A04E9"/>
    <w:rsid w:val="007A09D0"/>
    <w:rsid w:val="007A11D9"/>
    <w:rsid w:val="007A335B"/>
    <w:rsid w:val="007A3F87"/>
    <w:rsid w:val="007A400F"/>
    <w:rsid w:val="007A421D"/>
    <w:rsid w:val="007A485E"/>
    <w:rsid w:val="007A4E95"/>
    <w:rsid w:val="007A4EC1"/>
    <w:rsid w:val="007A52C3"/>
    <w:rsid w:val="007A5742"/>
    <w:rsid w:val="007A5D29"/>
    <w:rsid w:val="007A6E3F"/>
    <w:rsid w:val="007A740E"/>
    <w:rsid w:val="007B02B8"/>
    <w:rsid w:val="007B05C1"/>
    <w:rsid w:val="007B0797"/>
    <w:rsid w:val="007B112D"/>
    <w:rsid w:val="007B12A3"/>
    <w:rsid w:val="007B17C7"/>
    <w:rsid w:val="007B1CF4"/>
    <w:rsid w:val="007B21F1"/>
    <w:rsid w:val="007B2254"/>
    <w:rsid w:val="007B3C97"/>
    <w:rsid w:val="007B4262"/>
    <w:rsid w:val="007B4ABB"/>
    <w:rsid w:val="007B4ECD"/>
    <w:rsid w:val="007B543D"/>
    <w:rsid w:val="007B5CFB"/>
    <w:rsid w:val="007B5DD2"/>
    <w:rsid w:val="007B5EA2"/>
    <w:rsid w:val="007B72BC"/>
    <w:rsid w:val="007B77E3"/>
    <w:rsid w:val="007B7BDC"/>
    <w:rsid w:val="007C0658"/>
    <w:rsid w:val="007C09DC"/>
    <w:rsid w:val="007C263B"/>
    <w:rsid w:val="007C4A58"/>
    <w:rsid w:val="007C4CC6"/>
    <w:rsid w:val="007C502E"/>
    <w:rsid w:val="007C50B5"/>
    <w:rsid w:val="007C5E29"/>
    <w:rsid w:val="007C6554"/>
    <w:rsid w:val="007D005A"/>
    <w:rsid w:val="007D134B"/>
    <w:rsid w:val="007D179D"/>
    <w:rsid w:val="007D2B59"/>
    <w:rsid w:val="007D334E"/>
    <w:rsid w:val="007D3893"/>
    <w:rsid w:val="007D3D4D"/>
    <w:rsid w:val="007D46E8"/>
    <w:rsid w:val="007D4795"/>
    <w:rsid w:val="007D679E"/>
    <w:rsid w:val="007D67FA"/>
    <w:rsid w:val="007D6B82"/>
    <w:rsid w:val="007D761E"/>
    <w:rsid w:val="007E13EE"/>
    <w:rsid w:val="007E18AA"/>
    <w:rsid w:val="007E1A1E"/>
    <w:rsid w:val="007E2BC2"/>
    <w:rsid w:val="007E2CC8"/>
    <w:rsid w:val="007E41AC"/>
    <w:rsid w:val="007E4AF1"/>
    <w:rsid w:val="007E511B"/>
    <w:rsid w:val="007E618A"/>
    <w:rsid w:val="007E6ED4"/>
    <w:rsid w:val="007E7447"/>
    <w:rsid w:val="007E75CD"/>
    <w:rsid w:val="007E782B"/>
    <w:rsid w:val="007E7982"/>
    <w:rsid w:val="007F225A"/>
    <w:rsid w:val="007F35E1"/>
    <w:rsid w:val="007F3D74"/>
    <w:rsid w:val="007F408B"/>
    <w:rsid w:val="007F4BE0"/>
    <w:rsid w:val="007F4C0D"/>
    <w:rsid w:val="007F5111"/>
    <w:rsid w:val="007F52BD"/>
    <w:rsid w:val="007F5B7D"/>
    <w:rsid w:val="007F6AD7"/>
    <w:rsid w:val="007F7205"/>
    <w:rsid w:val="007F7948"/>
    <w:rsid w:val="007F7B71"/>
    <w:rsid w:val="007F7E14"/>
    <w:rsid w:val="0080016A"/>
    <w:rsid w:val="008037BF"/>
    <w:rsid w:val="00803EB3"/>
    <w:rsid w:val="00810891"/>
    <w:rsid w:val="00811F49"/>
    <w:rsid w:val="00812C51"/>
    <w:rsid w:val="00813399"/>
    <w:rsid w:val="0081359E"/>
    <w:rsid w:val="00813AC2"/>
    <w:rsid w:val="008146EE"/>
    <w:rsid w:val="00815037"/>
    <w:rsid w:val="00816B73"/>
    <w:rsid w:val="008206BC"/>
    <w:rsid w:val="00821E19"/>
    <w:rsid w:val="008220DD"/>
    <w:rsid w:val="008237E5"/>
    <w:rsid w:val="00823832"/>
    <w:rsid w:val="00824633"/>
    <w:rsid w:val="0082498D"/>
    <w:rsid w:val="0082501A"/>
    <w:rsid w:val="008256A8"/>
    <w:rsid w:val="00825E01"/>
    <w:rsid w:val="008300A5"/>
    <w:rsid w:val="008302E6"/>
    <w:rsid w:val="0083092C"/>
    <w:rsid w:val="008312A7"/>
    <w:rsid w:val="00834189"/>
    <w:rsid w:val="00834A18"/>
    <w:rsid w:val="008359B1"/>
    <w:rsid w:val="00836080"/>
    <w:rsid w:val="0083680B"/>
    <w:rsid w:val="0083702C"/>
    <w:rsid w:val="0083729A"/>
    <w:rsid w:val="00837D85"/>
    <w:rsid w:val="0084130D"/>
    <w:rsid w:val="008414F1"/>
    <w:rsid w:val="00841BAE"/>
    <w:rsid w:val="00842CEB"/>
    <w:rsid w:val="00842DC4"/>
    <w:rsid w:val="00843505"/>
    <w:rsid w:val="008458A1"/>
    <w:rsid w:val="00845E68"/>
    <w:rsid w:val="00846D89"/>
    <w:rsid w:val="008473E5"/>
    <w:rsid w:val="008500BC"/>
    <w:rsid w:val="00850640"/>
    <w:rsid w:val="0085132B"/>
    <w:rsid w:val="00851590"/>
    <w:rsid w:val="00851A67"/>
    <w:rsid w:val="00852AF4"/>
    <w:rsid w:val="008530AB"/>
    <w:rsid w:val="0085361A"/>
    <w:rsid w:val="00853742"/>
    <w:rsid w:val="00853AE0"/>
    <w:rsid w:val="008543D0"/>
    <w:rsid w:val="00854F36"/>
    <w:rsid w:val="008560C8"/>
    <w:rsid w:val="008567E8"/>
    <w:rsid w:val="00856AA5"/>
    <w:rsid w:val="0086006F"/>
    <w:rsid w:val="0086124C"/>
    <w:rsid w:val="0086509A"/>
    <w:rsid w:val="0086522D"/>
    <w:rsid w:val="00866CD0"/>
    <w:rsid w:val="008703E2"/>
    <w:rsid w:val="00870682"/>
    <w:rsid w:val="00870B29"/>
    <w:rsid w:val="00870C62"/>
    <w:rsid w:val="00871FB7"/>
    <w:rsid w:val="00872EA3"/>
    <w:rsid w:val="00873075"/>
    <w:rsid w:val="008743D3"/>
    <w:rsid w:val="008745B9"/>
    <w:rsid w:val="00874931"/>
    <w:rsid w:val="00874BD2"/>
    <w:rsid w:val="00875127"/>
    <w:rsid w:val="00875C26"/>
    <w:rsid w:val="00877254"/>
    <w:rsid w:val="008779C5"/>
    <w:rsid w:val="00877A63"/>
    <w:rsid w:val="00877B22"/>
    <w:rsid w:val="00877BBD"/>
    <w:rsid w:val="00877BFE"/>
    <w:rsid w:val="008802F6"/>
    <w:rsid w:val="00880778"/>
    <w:rsid w:val="00880B5D"/>
    <w:rsid w:val="00880C08"/>
    <w:rsid w:val="00882720"/>
    <w:rsid w:val="0088379D"/>
    <w:rsid w:val="00884378"/>
    <w:rsid w:val="00886476"/>
    <w:rsid w:val="00887676"/>
    <w:rsid w:val="008933D2"/>
    <w:rsid w:val="00893485"/>
    <w:rsid w:val="008954AE"/>
    <w:rsid w:val="00895C33"/>
    <w:rsid w:val="00895FBC"/>
    <w:rsid w:val="0089609C"/>
    <w:rsid w:val="00896C14"/>
    <w:rsid w:val="008A095A"/>
    <w:rsid w:val="008A0BB6"/>
    <w:rsid w:val="008A0F5E"/>
    <w:rsid w:val="008A2202"/>
    <w:rsid w:val="008A24B0"/>
    <w:rsid w:val="008A37E6"/>
    <w:rsid w:val="008A3DBB"/>
    <w:rsid w:val="008A411C"/>
    <w:rsid w:val="008A4316"/>
    <w:rsid w:val="008A4685"/>
    <w:rsid w:val="008A4EB1"/>
    <w:rsid w:val="008A4EC5"/>
    <w:rsid w:val="008A555C"/>
    <w:rsid w:val="008A6789"/>
    <w:rsid w:val="008A741A"/>
    <w:rsid w:val="008A751C"/>
    <w:rsid w:val="008A7ED2"/>
    <w:rsid w:val="008B0A19"/>
    <w:rsid w:val="008B0B3D"/>
    <w:rsid w:val="008B0D10"/>
    <w:rsid w:val="008B0DC5"/>
    <w:rsid w:val="008B0F6F"/>
    <w:rsid w:val="008B1C8D"/>
    <w:rsid w:val="008B2351"/>
    <w:rsid w:val="008B35DD"/>
    <w:rsid w:val="008B46FA"/>
    <w:rsid w:val="008B50BD"/>
    <w:rsid w:val="008B59EE"/>
    <w:rsid w:val="008B6BC1"/>
    <w:rsid w:val="008B6E39"/>
    <w:rsid w:val="008B6F1F"/>
    <w:rsid w:val="008B78F4"/>
    <w:rsid w:val="008B7EF3"/>
    <w:rsid w:val="008B7F97"/>
    <w:rsid w:val="008C02B3"/>
    <w:rsid w:val="008C0D55"/>
    <w:rsid w:val="008C144F"/>
    <w:rsid w:val="008C1874"/>
    <w:rsid w:val="008C1F79"/>
    <w:rsid w:val="008C2416"/>
    <w:rsid w:val="008C2E34"/>
    <w:rsid w:val="008C3AAA"/>
    <w:rsid w:val="008C3CED"/>
    <w:rsid w:val="008C47EB"/>
    <w:rsid w:val="008C4D24"/>
    <w:rsid w:val="008C5964"/>
    <w:rsid w:val="008C6F9B"/>
    <w:rsid w:val="008C7EF6"/>
    <w:rsid w:val="008D0397"/>
    <w:rsid w:val="008D0AC5"/>
    <w:rsid w:val="008D155B"/>
    <w:rsid w:val="008D267E"/>
    <w:rsid w:val="008D2ADD"/>
    <w:rsid w:val="008D3708"/>
    <w:rsid w:val="008D3803"/>
    <w:rsid w:val="008D43EF"/>
    <w:rsid w:val="008D5061"/>
    <w:rsid w:val="008D5686"/>
    <w:rsid w:val="008D5B42"/>
    <w:rsid w:val="008D6F71"/>
    <w:rsid w:val="008D7A1B"/>
    <w:rsid w:val="008D7AE1"/>
    <w:rsid w:val="008D7F08"/>
    <w:rsid w:val="008E057C"/>
    <w:rsid w:val="008E1C1C"/>
    <w:rsid w:val="008E2EE6"/>
    <w:rsid w:val="008E33AB"/>
    <w:rsid w:val="008E3B86"/>
    <w:rsid w:val="008E4816"/>
    <w:rsid w:val="008E518C"/>
    <w:rsid w:val="008E5CC6"/>
    <w:rsid w:val="008E5F51"/>
    <w:rsid w:val="008E64FE"/>
    <w:rsid w:val="008E79CC"/>
    <w:rsid w:val="008F0016"/>
    <w:rsid w:val="008F0137"/>
    <w:rsid w:val="008F026D"/>
    <w:rsid w:val="008F18F9"/>
    <w:rsid w:val="008F1BAC"/>
    <w:rsid w:val="008F44C8"/>
    <w:rsid w:val="008F4C4E"/>
    <w:rsid w:val="008F5779"/>
    <w:rsid w:val="008F5A97"/>
    <w:rsid w:val="008F63DF"/>
    <w:rsid w:val="008F6C88"/>
    <w:rsid w:val="008F772F"/>
    <w:rsid w:val="008F7F24"/>
    <w:rsid w:val="00900CFF"/>
    <w:rsid w:val="00901D2E"/>
    <w:rsid w:val="00902283"/>
    <w:rsid w:val="00902A58"/>
    <w:rsid w:val="00902A89"/>
    <w:rsid w:val="00903CC9"/>
    <w:rsid w:val="0090418B"/>
    <w:rsid w:val="009050D1"/>
    <w:rsid w:val="009061B8"/>
    <w:rsid w:val="00906C08"/>
    <w:rsid w:val="0090734A"/>
    <w:rsid w:val="00907EF8"/>
    <w:rsid w:val="009107A8"/>
    <w:rsid w:val="00910B5C"/>
    <w:rsid w:val="00910BA8"/>
    <w:rsid w:val="00910DFA"/>
    <w:rsid w:val="0091194B"/>
    <w:rsid w:val="00911B2D"/>
    <w:rsid w:val="0091426C"/>
    <w:rsid w:val="00915850"/>
    <w:rsid w:val="009159E9"/>
    <w:rsid w:val="00915A30"/>
    <w:rsid w:val="009166EE"/>
    <w:rsid w:val="00916B08"/>
    <w:rsid w:val="0091773A"/>
    <w:rsid w:val="009207BB"/>
    <w:rsid w:val="00920A2B"/>
    <w:rsid w:val="00921C51"/>
    <w:rsid w:val="0092282B"/>
    <w:rsid w:val="009238D2"/>
    <w:rsid w:val="0092487E"/>
    <w:rsid w:val="00924AB2"/>
    <w:rsid w:val="00927B61"/>
    <w:rsid w:val="00930143"/>
    <w:rsid w:val="00931EBD"/>
    <w:rsid w:val="00931ECB"/>
    <w:rsid w:val="0093210C"/>
    <w:rsid w:val="00932597"/>
    <w:rsid w:val="00933B14"/>
    <w:rsid w:val="0093477C"/>
    <w:rsid w:val="009370B0"/>
    <w:rsid w:val="00937DA8"/>
    <w:rsid w:val="00937ECA"/>
    <w:rsid w:val="00940107"/>
    <w:rsid w:val="0094065F"/>
    <w:rsid w:val="009409D0"/>
    <w:rsid w:val="00941251"/>
    <w:rsid w:val="0094189B"/>
    <w:rsid w:val="009424DC"/>
    <w:rsid w:val="009427C0"/>
    <w:rsid w:val="00942824"/>
    <w:rsid w:val="009428F4"/>
    <w:rsid w:val="0094298A"/>
    <w:rsid w:val="009430E9"/>
    <w:rsid w:val="00944515"/>
    <w:rsid w:val="00944C8A"/>
    <w:rsid w:val="009450A1"/>
    <w:rsid w:val="00945FBF"/>
    <w:rsid w:val="009460A0"/>
    <w:rsid w:val="00946523"/>
    <w:rsid w:val="00947078"/>
    <w:rsid w:val="0094709B"/>
    <w:rsid w:val="009503A3"/>
    <w:rsid w:val="00951364"/>
    <w:rsid w:val="0095191B"/>
    <w:rsid w:val="009519F7"/>
    <w:rsid w:val="00951ED3"/>
    <w:rsid w:val="00953BA7"/>
    <w:rsid w:val="0095536E"/>
    <w:rsid w:val="009553E3"/>
    <w:rsid w:val="00956A57"/>
    <w:rsid w:val="00956C56"/>
    <w:rsid w:val="00956EE9"/>
    <w:rsid w:val="00957397"/>
    <w:rsid w:val="00957977"/>
    <w:rsid w:val="00957FC0"/>
    <w:rsid w:val="00961449"/>
    <w:rsid w:val="0096153E"/>
    <w:rsid w:val="009617F0"/>
    <w:rsid w:val="00961B30"/>
    <w:rsid w:val="00962700"/>
    <w:rsid w:val="00962D7A"/>
    <w:rsid w:val="00962FF7"/>
    <w:rsid w:val="00963786"/>
    <w:rsid w:val="00963C15"/>
    <w:rsid w:val="009642BA"/>
    <w:rsid w:val="0096502D"/>
    <w:rsid w:val="00965E3A"/>
    <w:rsid w:val="00966867"/>
    <w:rsid w:val="00966EDD"/>
    <w:rsid w:val="00972515"/>
    <w:rsid w:val="00972801"/>
    <w:rsid w:val="00972871"/>
    <w:rsid w:val="0097317F"/>
    <w:rsid w:val="00973BBD"/>
    <w:rsid w:val="00975A4D"/>
    <w:rsid w:val="009762F4"/>
    <w:rsid w:val="00980885"/>
    <w:rsid w:val="00981154"/>
    <w:rsid w:val="00982DE8"/>
    <w:rsid w:val="0098311B"/>
    <w:rsid w:val="0098373A"/>
    <w:rsid w:val="00983C77"/>
    <w:rsid w:val="0098431D"/>
    <w:rsid w:val="009859C0"/>
    <w:rsid w:val="00985F3B"/>
    <w:rsid w:val="009873B7"/>
    <w:rsid w:val="009904C0"/>
    <w:rsid w:val="0099345F"/>
    <w:rsid w:val="00993AC3"/>
    <w:rsid w:val="00993C49"/>
    <w:rsid w:val="00995072"/>
    <w:rsid w:val="00995782"/>
    <w:rsid w:val="00995A49"/>
    <w:rsid w:val="00996282"/>
    <w:rsid w:val="009971DF"/>
    <w:rsid w:val="00997718"/>
    <w:rsid w:val="009A0C68"/>
    <w:rsid w:val="009A10D8"/>
    <w:rsid w:val="009A16F7"/>
    <w:rsid w:val="009A175D"/>
    <w:rsid w:val="009A1A86"/>
    <w:rsid w:val="009A2666"/>
    <w:rsid w:val="009A2B7F"/>
    <w:rsid w:val="009A32EF"/>
    <w:rsid w:val="009A3642"/>
    <w:rsid w:val="009A3D70"/>
    <w:rsid w:val="009A505D"/>
    <w:rsid w:val="009A562B"/>
    <w:rsid w:val="009A5C1B"/>
    <w:rsid w:val="009A5F1E"/>
    <w:rsid w:val="009A7208"/>
    <w:rsid w:val="009A741C"/>
    <w:rsid w:val="009A7587"/>
    <w:rsid w:val="009B044C"/>
    <w:rsid w:val="009B083F"/>
    <w:rsid w:val="009B15D6"/>
    <w:rsid w:val="009B28F9"/>
    <w:rsid w:val="009B2DA8"/>
    <w:rsid w:val="009B3513"/>
    <w:rsid w:val="009B4E67"/>
    <w:rsid w:val="009B532E"/>
    <w:rsid w:val="009B5AF4"/>
    <w:rsid w:val="009B6094"/>
    <w:rsid w:val="009B6CBA"/>
    <w:rsid w:val="009B7292"/>
    <w:rsid w:val="009B7617"/>
    <w:rsid w:val="009B7C29"/>
    <w:rsid w:val="009C3687"/>
    <w:rsid w:val="009C3AF6"/>
    <w:rsid w:val="009C486B"/>
    <w:rsid w:val="009C5762"/>
    <w:rsid w:val="009C620D"/>
    <w:rsid w:val="009C7359"/>
    <w:rsid w:val="009D0015"/>
    <w:rsid w:val="009D0122"/>
    <w:rsid w:val="009D105F"/>
    <w:rsid w:val="009D119D"/>
    <w:rsid w:val="009D14F1"/>
    <w:rsid w:val="009D2634"/>
    <w:rsid w:val="009D27A9"/>
    <w:rsid w:val="009D2B9B"/>
    <w:rsid w:val="009D30BC"/>
    <w:rsid w:val="009D3C6C"/>
    <w:rsid w:val="009D3D7F"/>
    <w:rsid w:val="009D3FF1"/>
    <w:rsid w:val="009D3FF2"/>
    <w:rsid w:val="009D4839"/>
    <w:rsid w:val="009D638C"/>
    <w:rsid w:val="009D7BC9"/>
    <w:rsid w:val="009E03D0"/>
    <w:rsid w:val="009E0677"/>
    <w:rsid w:val="009E0746"/>
    <w:rsid w:val="009E112C"/>
    <w:rsid w:val="009E11B6"/>
    <w:rsid w:val="009E234B"/>
    <w:rsid w:val="009E2C55"/>
    <w:rsid w:val="009E2D3D"/>
    <w:rsid w:val="009E33BD"/>
    <w:rsid w:val="009E3E2E"/>
    <w:rsid w:val="009E3FC0"/>
    <w:rsid w:val="009E42F5"/>
    <w:rsid w:val="009E4B80"/>
    <w:rsid w:val="009E61B3"/>
    <w:rsid w:val="009E69E5"/>
    <w:rsid w:val="009E6D4A"/>
    <w:rsid w:val="009E7C76"/>
    <w:rsid w:val="009F26B2"/>
    <w:rsid w:val="009F3084"/>
    <w:rsid w:val="009F3A5B"/>
    <w:rsid w:val="009F428E"/>
    <w:rsid w:val="009F6AB6"/>
    <w:rsid w:val="00A00CE1"/>
    <w:rsid w:val="00A00D30"/>
    <w:rsid w:val="00A01BC6"/>
    <w:rsid w:val="00A03783"/>
    <w:rsid w:val="00A0698C"/>
    <w:rsid w:val="00A10FFF"/>
    <w:rsid w:val="00A11CFE"/>
    <w:rsid w:val="00A120C8"/>
    <w:rsid w:val="00A126FE"/>
    <w:rsid w:val="00A13A77"/>
    <w:rsid w:val="00A13D8F"/>
    <w:rsid w:val="00A14A0B"/>
    <w:rsid w:val="00A14C70"/>
    <w:rsid w:val="00A16C2E"/>
    <w:rsid w:val="00A17700"/>
    <w:rsid w:val="00A207AB"/>
    <w:rsid w:val="00A20A6D"/>
    <w:rsid w:val="00A21057"/>
    <w:rsid w:val="00A210AF"/>
    <w:rsid w:val="00A21CA3"/>
    <w:rsid w:val="00A22606"/>
    <w:rsid w:val="00A23335"/>
    <w:rsid w:val="00A23A54"/>
    <w:rsid w:val="00A23D1D"/>
    <w:rsid w:val="00A23E3C"/>
    <w:rsid w:val="00A24D5F"/>
    <w:rsid w:val="00A260A1"/>
    <w:rsid w:val="00A266E8"/>
    <w:rsid w:val="00A26A33"/>
    <w:rsid w:val="00A3038B"/>
    <w:rsid w:val="00A30E89"/>
    <w:rsid w:val="00A30ED4"/>
    <w:rsid w:val="00A30F72"/>
    <w:rsid w:val="00A30FDB"/>
    <w:rsid w:val="00A31D0B"/>
    <w:rsid w:val="00A32551"/>
    <w:rsid w:val="00A33603"/>
    <w:rsid w:val="00A33922"/>
    <w:rsid w:val="00A33F53"/>
    <w:rsid w:val="00A36AC3"/>
    <w:rsid w:val="00A37702"/>
    <w:rsid w:val="00A37CE2"/>
    <w:rsid w:val="00A40ED3"/>
    <w:rsid w:val="00A40F7A"/>
    <w:rsid w:val="00A415BE"/>
    <w:rsid w:val="00A41705"/>
    <w:rsid w:val="00A41991"/>
    <w:rsid w:val="00A42460"/>
    <w:rsid w:val="00A42573"/>
    <w:rsid w:val="00A42C3C"/>
    <w:rsid w:val="00A43108"/>
    <w:rsid w:val="00A43376"/>
    <w:rsid w:val="00A43560"/>
    <w:rsid w:val="00A4440C"/>
    <w:rsid w:val="00A444C9"/>
    <w:rsid w:val="00A44AF3"/>
    <w:rsid w:val="00A45096"/>
    <w:rsid w:val="00A46341"/>
    <w:rsid w:val="00A46596"/>
    <w:rsid w:val="00A47F71"/>
    <w:rsid w:val="00A50440"/>
    <w:rsid w:val="00A50A5F"/>
    <w:rsid w:val="00A52E18"/>
    <w:rsid w:val="00A534FF"/>
    <w:rsid w:val="00A541C3"/>
    <w:rsid w:val="00A5685C"/>
    <w:rsid w:val="00A56EA9"/>
    <w:rsid w:val="00A5775E"/>
    <w:rsid w:val="00A577E2"/>
    <w:rsid w:val="00A606FF"/>
    <w:rsid w:val="00A60A40"/>
    <w:rsid w:val="00A60B22"/>
    <w:rsid w:val="00A614DD"/>
    <w:rsid w:val="00A61EE3"/>
    <w:rsid w:val="00A61F94"/>
    <w:rsid w:val="00A6218D"/>
    <w:rsid w:val="00A624B8"/>
    <w:rsid w:val="00A62AD1"/>
    <w:rsid w:val="00A62D0A"/>
    <w:rsid w:val="00A62FF4"/>
    <w:rsid w:val="00A63501"/>
    <w:rsid w:val="00A63D4E"/>
    <w:rsid w:val="00A65160"/>
    <w:rsid w:val="00A6579D"/>
    <w:rsid w:val="00A66080"/>
    <w:rsid w:val="00A66BD2"/>
    <w:rsid w:val="00A679B2"/>
    <w:rsid w:val="00A67C7B"/>
    <w:rsid w:val="00A67D11"/>
    <w:rsid w:val="00A7032F"/>
    <w:rsid w:val="00A70335"/>
    <w:rsid w:val="00A70605"/>
    <w:rsid w:val="00A70908"/>
    <w:rsid w:val="00A71B17"/>
    <w:rsid w:val="00A730DE"/>
    <w:rsid w:val="00A74B5C"/>
    <w:rsid w:val="00A74CF9"/>
    <w:rsid w:val="00A7550B"/>
    <w:rsid w:val="00A75692"/>
    <w:rsid w:val="00A77753"/>
    <w:rsid w:val="00A803FF"/>
    <w:rsid w:val="00A80496"/>
    <w:rsid w:val="00A812A6"/>
    <w:rsid w:val="00A81B62"/>
    <w:rsid w:val="00A82A53"/>
    <w:rsid w:val="00A834BC"/>
    <w:rsid w:val="00A844AC"/>
    <w:rsid w:val="00A86EF7"/>
    <w:rsid w:val="00A8799D"/>
    <w:rsid w:val="00A87BD0"/>
    <w:rsid w:val="00A900CC"/>
    <w:rsid w:val="00A91039"/>
    <w:rsid w:val="00A91252"/>
    <w:rsid w:val="00A9160E"/>
    <w:rsid w:val="00A91D11"/>
    <w:rsid w:val="00A92474"/>
    <w:rsid w:val="00A928B9"/>
    <w:rsid w:val="00A92FA0"/>
    <w:rsid w:val="00A936AA"/>
    <w:rsid w:val="00A96A47"/>
    <w:rsid w:val="00A96AF3"/>
    <w:rsid w:val="00A97305"/>
    <w:rsid w:val="00A97F1A"/>
    <w:rsid w:val="00AA030E"/>
    <w:rsid w:val="00AA15A5"/>
    <w:rsid w:val="00AA169E"/>
    <w:rsid w:val="00AA2CDC"/>
    <w:rsid w:val="00AA5254"/>
    <w:rsid w:val="00AA5929"/>
    <w:rsid w:val="00AA688B"/>
    <w:rsid w:val="00AA6D7D"/>
    <w:rsid w:val="00AB0252"/>
    <w:rsid w:val="00AB1974"/>
    <w:rsid w:val="00AB207A"/>
    <w:rsid w:val="00AB2146"/>
    <w:rsid w:val="00AB219C"/>
    <w:rsid w:val="00AB243B"/>
    <w:rsid w:val="00AB2807"/>
    <w:rsid w:val="00AB3DFA"/>
    <w:rsid w:val="00AB4B60"/>
    <w:rsid w:val="00AB4FA6"/>
    <w:rsid w:val="00AB5AD2"/>
    <w:rsid w:val="00AB60E5"/>
    <w:rsid w:val="00AB6198"/>
    <w:rsid w:val="00AB6530"/>
    <w:rsid w:val="00AB7254"/>
    <w:rsid w:val="00AB760C"/>
    <w:rsid w:val="00AB7851"/>
    <w:rsid w:val="00AB7B9C"/>
    <w:rsid w:val="00AC09AA"/>
    <w:rsid w:val="00AC0D6D"/>
    <w:rsid w:val="00AC1165"/>
    <w:rsid w:val="00AC2933"/>
    <w:rsid w:val="00AC2A7F"/>
    <w:rsid w:val="00AC38E6"/>
    <w:rsid w:val="00AC3C97"/>
    <w:rsid w:val="00AC42C4"/>
    <w:rsid w:val="00AC583C"/>
    <w:rsid w:val="00AC594E"/>
    <w:rsid w:val="00AC5C2E"/>
    <w:rsid w:val="00AC6195"/>
    <w:rsid w:val="00AC6912"/>
    <w:rsid w:val="00AC7C6A"/>
    <w:rsid w:val="00AC7F95"/>
    <w:rsid w:val="00AD05CF"/>
    <w:rsid w:val="00AD0D45"/>
    <w:rsid w:val="00AD1837"/>
    <w:rsid w:val="00AD2E1A"/>
    <w:rsid w:val="00AD311C"/>
    <w:rsid w:val="00AD3422"/>
    <w:rsid w:val="00AD4A31"/>
    <w:rsid w:val="00AD54D7"/>
    <w:rsid w:val="00AD5AAA"/>
    <w:rsid w:val="00AD6B9A"/>
    <w:rsid w:val="00AE016E"/>
    <w:rsid w:val="00AE0E5D"/>
    <w:rsid w:val="00AE3969"/>
    <w:rsid w:val="00AE4396"/>
    <w:rsid w:val="00AE456B"/>
    <w:rsid w:val="00AE50E6"/>
    <w:rsid w:val="00AE5103"/>
    <w:rsid w:val="00AE5260"/>
    <w:rsid w:val="00AE5FF6"/>
    <w:rsid w:val="00AE6AF3"/>
    <w:rsid w:val="00AE77F3"/>
    <w:rsid w:val="00AF02C7"/>
    <w:rsid w:val="00AF0B3D"/>
    <w:rsid w:val="00AF1151"/>
    <w:rsid w:val="00AF28AE"/>
    <w:rsid w:val="00AF3DB9"/>
    <w:rsid w:val="00AF3F2C"/>
    <w:rsid w:val="00AF4A85"/>
    <w:rsid w:val="00AF55AA"/>
    <w:rsid w:val="00AF5847"/>
    <w:rsid w:val="00AF6637"/>
    <w:rsid w:val="00AF6D7B"/>
    <w:rsid w:val="00AF7FA7"/>
    <w:rsid w:val="00B00C10"/>
    <w:rsid w:val="00B00C3C"/>
    <w:rsid w:val="00B00F07"/>
    <w:rsid w:val="00B025AF"/>
    <w:rsid w:val="00B0260B"/>
    <w:rsid w:val="00B051A9"/>
    <w:rsid w:val="00B054DE"/>
    <w:rsid w:val="00B06250"/>
    <w:rsid w:val="00B06478"/>
    <w:rsid w:val="00B06D8C"/>
    <w:rsid w:val="00B07549"/>
    <w:rsid w:val="00B076E9"/>
    <w:rsid w:val="00B114B4"/>
    <w:rsid w:val="00B11892"/>
    <w:rsid w:val="00B12238"/>
    <w:rsid w:val="00B1329C"/>
    <w:rsid w:val="00B13B46"/>
    <w:rsid w:val="00B13DB1"/>
    <w:rsid w:val="00B153DA"/>
    <w:rsid w:val="00B16FCB"/>
    <w:rsid w:val="00B1742F"/>
    <w:rsid w:val="00B17AD3"/>
    <w:rsid w:val="00B22587"/>
    <w:rsid w:val="00B23136"/>
    <w:rsid w:val="00B2316D"/>
    <w:rsid w:val="00B23BC4"/>
    <w:rsid w:val="00B24543"/>
    <w:rsid w:val="00B24C6B"/>
    <w:rsid w:val="00B25850"/>
    <w:rsid w:val="00B263E2"/>
    <w:rsid w:val="00B26F88"/>
    <w:rsid w:val="00B27CF7"/>
    <w:rsid w:val="00B30BDD"/>
    <w:rsid w:val="00B313FE"/>
    <w:rsid w:val="00B31844"/>
    <w:rsid w:val="00B31DDF"/>
    <w:rsid w:val="00B31E2B"/>
    <w:rsid w:val="00B31E51"/>
    <w:rsid w:val="00B32F55"/>
    <w:rsid w:val="00B3301E"/>
    <w:rsid w:val="00B33A4C"/>
    <w:rsid w:val="00B33AA2"/>
    <w:rsid w:val="00B33B2C"/>
    <w:rsid w:val="00B34B1E"/>
    <w:rsid w:val="00B356B7"/>
    <w:rsid w:val="00B35A63"/>
    <w:rsid w:val="00B35F51"/>
    <w:rsid w:val="00B35FF8"/>
    <w:rsid w:val="00B364C3"/>
    <w:rsid w:val="00B36B6A"/>
    <w:rsid w:val="00B3786A"/>
    <w:rsid w:val="00B40C6D"/>
    <w:rsid w:val="00B412AE"/>
    <w:rsid w:val="00B42293"/>
    <w:rsid w:val="00B432B9"/>
    <w:rsid w:val="00B44E62"/>
    <w:rsid w:val="00B44FCF"/>
    <w:rsid w:val="00B45D0E"/>
    <w:rsid w:val="00B467DC"/>
    <w:rsid w:val="00B46814"/>
    <w:rsid w:val="00B50D60"/>
    <w:rsid w:val="00B5105C"/>
    <w:rsid w:val="00B51D02"/>
    <w:rsid w:val="00B51FCE"/>
    <w:rsid w:val="00B52D4B"/>
    <w:rsid w:val="00B5483A"/>
    <w:rsid w:val="00B54E5A"/>
    <w:rsid w:val="00B54E62"/>
    <w:rsid w:val="00B56B23"/>
    <w:rsid w:val="00B57A68"/>
    <w:rsid w:val="00B600D9"/>
    <w:rsid w:val="00B613BD"/>
    <w:rsid w:val="00B61B34"/>
    <w:rsid w:val="00B61E6B"/>
    <w:rsid w:val="00B63A74"/>
    <w:rsid w:val="00B65333"/>
    <w:rsid w:val="00B65A4E"/>
    <w:rsid w:val="00B6744E"/>
    <w:rsid w:val="00B67DDB"/>
    <w:rsid w:val="00B70F22"/>
    <w:rsid w:val="00B72155"/>
    <w:rsid w:val="00B723F3"/>
    <w:rsid w:val="00B72B82"/>
    <w:rsid w:val="00B72DD6"/>
    <w:rsid w:val="00B734CE"/>
    <w:rsid w:val="00B7473A"/>
    <w:rsid w:val="00B74840"/>
    <w:rsid w:val="00B74AC4"/>
    <w:rsid w:val="00B75EA9"/>
    <w:rsid w:val="00B7650E"/>
    <w:rsid w:val="00B7663E"/>
    <w:rsid w:val="00B76D1D"/>
    <w:rsid w:val="00B77532"/>
    <w:rsid w:val="00B80161"/>
    <w:rsid w:val="00B80165"/>
    <w:rsid w:val="00B80924"/>
    <w:rsid w:val="00B82695"/>
    <w:rsid w:val="00B827AF"/>
    <w:rsid w:val="00B831D9"/>
    <w:rsid w:val="00B83842"/>
    <w:rsid w:val="00B84374"/>
    <w:rsid w:val="00B84480"/>
    <w:rsid w:val="00B84AD0"/>
    <w:rsid w:val="00B8585E"/>
    <w:rsid w:val="00B85AD2"/>
    <w:rsid w:val="00B86B52"/>
    <w:rsid w:val="00B87455"/>
    <w:rsid w:val="00B92021"/>
    <w:rsid w:val="00B953FD"/>
    <w:rsid w:val="00B955C9"/>
    <w:rsid w:val="00B9560E"/>
    <w:rsid w:val="00B956D7"/>
    <w:rsid w:val="00B95D40"/>
    <w:rsid w:val="00B95FBC"/>
    <w:rsid w:val="00B96D2F"/>
    <w:rsid w:val="00B9780F"/>
    <w:rsid w:val="00BA18E8"/>
    <w:rsid w:val="00BA2251"/>
    <w:rsid w:val="00BA333A"/>
    <w:rsid w:val="00BA3F2D"/>
    <w:rsid w:val="00BA46E6"/>
    <w:rsid w:val="00BA7B51"/>
    <w:rsid w:val="00BB043E"/>
    <w:rsid w:val="00BB078E"/>
    <w:rsid w:val="00BB25BA"/>
    <w:rsid w:val="00BB2F0A"/>
    <w:rsid w:val="00BB38D3"/>
    <w:rsid w:val="00BB3EBA"/>
    <w:rsid w:val="00BB403E"/>
    <w:rsid w:val="00BB41AA"/>
    <w:rsid w:val="00BB46D6"/>
    <w:rsid w:val="00BB51EB"/>
    <w:rsid w:val="00BB51FC"/>
    <w:rsid w:val="00BB5BF7"/>
    <w:rsid w:val="00BB75C3"/>
    <w:rsid w:val="00BC066B"/>
    <w:rsid w:val="00BC0A67"/>
    <w:rsid w:val="00BC1C76"/>
    <w:rsid w:val="00BC2AD8"/>
    <w:rsid w:val="00BC30A1"/>
    <w:rsid w:val="00BC50B8"/>
    <w:rsid w:val="00BC5928"/>
    <w:rsid w:val="00BC59E4"/>
    <w:rsid w:val="00BC614A"/>
    <w:rsid w:val="00BC6636"/>
    <w:rsid w:val="00BC6816"/>
    <w:rsid w:val="00BD0282"/>
    <w:rsid w:val="00BD0780"/>
    <w:rsid w:val="00BD096B"/>
    <w:rsid w:val="00BD0A85"/>
    <w:rsid w:val="00BD19BF"/>
    <w:rsid w:val="00BD19C9"/>
    <w:rsid w:val="00BD1B21"/>
    <w:rsid w:val="00BD23B3"/>
    <w:rsid w:val="00BD2EF8"/>
    <w:rsid w:val="00BD3560"/>
    <w:rsid w:val="00BD38EA"/>
    <w:rsid w:val="00BD3B7D"/>
    <w:rsid w:val="00BD47BD"/>
    <w:rsid w:val="00BD4B29"/>
    <w:rsid w:val="00BD5840"/>
    <w:rsid w:val="00BD6042"/>
    <w:rsid w:val="00BD749C"/>
    <w:rsid w:val="00BE0BD9"/>
    <w:rsid w:val="00BE0EBA"/>
    <w:rsid w:val="00BE2096"/>
    <w:rsid w:val="00BE253F"/>
    <w:rsid w:val="00BE3FC5"/>
    <w:rsid w:val="00BE4AD9"/>
    <w:rsid w:val="00BE4D93"/>
    <w:rsid w:val="00BE54CB"/>
    <w:rsid w:val="00BE58BE"/>
    <w:rsid w:val="00BE58F4"/>
    <w:rsid w:val="00BE666B"/>
    <w:rsid w:val="00BF065A"/>
    <w:rsid w:val="00BF0B24"/>
    <w:rsid w:val="00BF0D19"/>
    <w:rsid w:val="00BF12C2"/>
    <w:rsid w:val="00BF264B"/>
    <w:rsid w:val="00BF26AE"/>
    <w:rsid w:val="00BF26AF"/>
    <w:rsid w:val="00BF3C2D"/>
    <w:rsid w:val="00BF47AB"/>
    <w:rsid w:val="00BF5247"/>
    <w:rsid w:val="00BF58D7"/>
    <w:rsid w:val="00BF5B5C"/>
    <w:rsid w:val="00BF6EC1"/>
    <w:rsid w:val="00BF758B"/>
    <w:rsid w:val="00C0031D"/>
    <w:rsid w:val="00C003AF"/>
    <w:rsid w:val="00C007DC"/>
    <w:rsid w:val="00C021E1"/>
    <w:rsid w:val="00C026D5"/>
    <w:rsid w:val="00C02D9D"/>
    <w:rsid w:val="00C03B9D"/>
    <w:rsid w:val="00C041D6"/>
    <w:rsid w:val="00C0444E"/>
    <w:rsid w:val="00C046B0"/>
    <w:rsid w:val="00C04AB2"/>
    <w:rsid w:val="00C05BD2"/>
    <w:rsid w:val="00C06914"/>
    <w:rsid w:val="00C06A88"/>
    <w:rsid w:val="00C06EEE"/>
    <w:rsid w:val="00C06F71"/>
    <w:rsid w:val="00C1052A"/>
    <w:rsid w:val="00C10701"/>
    <w:rsid w:val="00C109D2"/>
    <w:rsid w:val="00C119F7"/>
    <w:rsid w:val="00C11B66"/>
    <w:rsid w:val="00C120D9"/>
    <w:rsid w:val="00C12338"/>
    <w:rsid w:val="00C13200"/>
    <w:rsid w:val="00C13BCB"/>
    <w:rsid w:val="00C14213"/>
    <w:rsid w:val="00C156EA"/>
    <w:rsid w:val="00C1668D"/>
    <w:rsid w:val="00C168D5"/>
    <w:rsid w:val="00C16A93"/>
    <w:rsid w:val="00C178C4"/>
    <w:rsid w:val="00C17D94"/>
    <w:rsid w:val="00C2075A"/>
    <w:rsid w:val="00C228C8"/>
    <w:rsid w:val="00C22B7B"/>
    <w:rsid w:val="00C23092"/>
    <w:rsid w:val="00C24836"/>
    <w:rsid w:val="00C25728"/>
    <w:rsid w:val="00C25C64"/>
    <w:rsid w:val="00C30F10"/>
    <w:rsid w:val="00C32FFB"/>
    <w:rsid w:val="00C34E6B"/>
    <w:rsid w:val="00C35060"/>
    <w:rsid w:val="00C3506A"/>
    <w:rsid w:val="00C408EC"/>
    <w:rsid w:val="00C40F13"/>
    <w:rsid w:val="00C411AA"/>
    <w:rsid w:val="00C41955"/>
    <w:rsid w:val="00C41BA7"/>
    <w:rsid w:val="00C42212"/>
    <w:rsid w:val="00C42BB4"/>
    <w:rsid w:val="00C440CA"/>
    <w:rsid w:val="00C531F5"/>
    <w:rsid w:val="00C5433A"/>
    <w:rsid w:val="00C54F5F"/>
    <w:rsid w:val="00C55C62"/>
    <w:rsid w:val="00C56743"/>
    <w:rsid w:val="00C56AB3"/>
    <w:rsid w:val="00C56DCF"/>
    <w:rsid w:val="00C56F2D"/>
    <w:rsid w:val="00C57353"/>
    <w:rsid w:val="00C5782B"/>
    <w:rsid w:val="00C57D3D"/>
    <w:rsid w:val="00C6029B"/>
    <w:rsid w:val="00C61199"/>
    <w:rsid w:val="00C61A97"/>
    <w:rsid w:val="00C61D09"/>
    <w:rsid w:val="00C628EA"/>
    <w:rsid w:val="00C6436F"/>
    <w:rsid w:val="00C6462E"/>
    <w:rsid w:val="00C65226"/>
    <w:rsid w:val="00C65B33"/>
    <w:rsid w:val="00C66012"/>
    <w:rsid w:val="00C6694F"/>
    <w:rsid w:val="00C66A59"/>
    <w:rsid w:val="00C66E64"/>
    <w:rsid w:val="00C70020"/>
    <w:rsid w:val="00C708B9"/>
    <w:rsid w:val="00C71616"/>
    <w:rsid w:val="00C72DFB"/>
    <w:rsid w:val="00C73475"/>
    <w:rsid w:val="00C73609"/>
    <w:rsid w:val="00C73884"/>
    <w:rsid w:val="00C73D91"/>
    <w:rsid w:val="00C73EAC"/>
    <w:rsid w:val="00C73FEE"/>
    <w:rsid w:val="00C74814"/>
    <w:rsid w:val="00C74908"/>
    <w:rsid w:val="00C74E8F"/>
    <w:rsid w:val="00C75367"/>
    <w:rsid w:val="00C76927"/>
    <w:rsid w:val="00C76D02"/>
    <w:rsid w:val="00C76D3D"/>
    <w:rsid w:val="00C7756B"/>
    <w:rsid w:val="00C77617"/>
    <w:rsid w:val="00C776EF"/>
    <w:rsid w:val="00C804F0"/>
    <w:rsid w:val="00C80D4A"/>
    <w:rsid w:val="00C814A3"/>
    <w:rsid w:val="00C82770"/>
    <w:rsid w:val="00C82B72"/>
    <w:rsid w:val="00C83007"/>
    <w:rsid w:val="00C836EB"/>
    <w:rsid w:val="00C8377B"/>
    <w:rsid w:val="00C859C8"/>
    <w:rsid w:val="00C87465"/>
    <w:rsid w:val="00C878E4"/>
    <w:rsid w:val="00C87FF6"/>
    <w:rsid w:val="00C9299F"/>
    <w:rsid w:val="00C934EE"/>
    <w:rsid w:val="00C967B4"/>
    <w:rsid w:val="00C97CD0"/>
    <w:rsid w:val="00CA09F6"/>
    <w:rsid w:val="00CA1CB2"/>
    <w:rsid w:val="00CA2630"/>
    <w:rsid w:val="00CA3291"/>
    <w:rsid w:val="00CA34E2"/>
    <w:rsid w:val="00CA3641"/>
    <w:rsid w:val="00CA4786"/>
    <w:rsid w:val="00CA4878"/>
    <w:rsid w:val="00CA4D75"/>
    <w:rsid w:val="00CA4EDE"/>
    <w:rsid w:val="00CA56BE"/>
    <w:rsid w:val="00CA5FD9"/>
    <w:rsid w:val="00CA677B"/>
    <w:rsid w:val="00CA76F9"/>
    <w:rsid w:val="00CA7B1B"/>
    <w:rsid w:val="00CA7BF8"/>
    <w:rsid w:val="00CB342C"/>
    <w:rsid w:val="00CB363D"/>
    <w:rsid w:val="00CB3977"/>
    <w:rsid w:val="00CB3C73"/>
    <w:rsid w:val="00CB3D6E"/>
    <w:rsid w:val="00CB4C74"/>
    <w:rsid w:val="00CB5E9F"/>
    <w:rsid w:val="00CB77DC"/>
    <w:rsid w:val="00CB7D44"/>
    <w:rsid w:val="00CC0E4F"/>
    <w:rsid w:val="00CC2019"/>
    <w:rsid w:val="00CC2A7C"/>
    <w:rsid w:val="00CC2D1E"/>
    <w:rsid w:val="00CC3073"/>
    <w:rsid w:val="00CC31A3"/>
    <w:rsid w:val="00CC3759"/>
    <w:rsid w:val="00CC3921"/>
    <w:rsid w:val="00CC4D85"/>
    <w:rsid w:val="00CC554F"/>
    <w:rsid w:val="00CC5E0C"/>
    <w:rsid w:val="00CD03B6"/>
    <w:rsid w:val="00CD067E"/>
    <w:rsid w:val="00CD1076"/>
    <w:rsid w:val="00CD12D2"/>
    <w:rsid w:val="00CD1ABC"/>
    <w:rsid w:val="00CD1B35"/>
    <w:rsid w:val="00CD1CAF"/>
    <w:rsid w:val="00CD226A"/>
    <w:rsid w:val="00CD24AE"/>
    <w:rsid w:val="00CD29F7"/>
    <w:rsid w:val="00CD2C08"/>
    <w:rsid w:val="00CD48A3"/>
    <w:rsid w:val="00CD4E91"/>
    <w:rsid w:val="00CD62B4"/>
    <w:rsid w:val="00CD6E66"/>
    <w:rsid w:val="00CD79D8"/>
    <w:rsid w:val="00CE0642"/>
    <w:rsid w:val="00CE094C"/>
    <w:rsid w:val="00CE2628"/>
    <w:rsid w:val="00CE2A6F"/>
    <w:rsid w:val="00CE3D5F"/>
    <w:rsid w:val="00CE5635"/>
    <w:rsid w:val="00CE606F"/>
    <w:rsid w:val="00CF1432"/>
    <w:rsid w:val="00CF5ADE"/>
    <w:rsid w:val="00CF5C95"/>
    <w:rsid w:val="00CF5F2C"/>
    <w:rsid w:val="00CF60F1"/>
    <w:rsid w:val="00CF643D"/>
    <w:rsid w:val="00D00E85"/>
    <w:rsid w:val="00D01B9A"/>
    <w:rsid w:val="00D021C2"/>
    <w:rsid w:val="00D0235F"/>
    <w:rsid w:val="00D03013"/>
    <w:rsid w:val="00D034EB"/>
    <w:rsid w:val="00D04343"/>
    <w:rsid w:val="00D04793"/>
    <w:rsid w:val="00D04BC8"/>
    <w:rsid w:val="00D05922"/>
    <w:rsid w:val="00D068B1"/>
    <w:rsid w:val="00D06C9E"/>
    <w:rsid w:val="00D10805"/>
    <w:rsid w:val="00D10827"/>
    <w:rsid w:val="00D12253"/>
    <w:rsid w:val="00D12494"/>
    <w:rsid w:val="00D12AE3"/>
    <w:rsid w:val="00D12DEC"/>
    <w:rsid w:val="00D134DB"/>
    <w:rsid w:val="00D13CC6"/>
    <w:rsid w:val="00D14BA5"/>
    <w:rsid w:val="00D14F9E"/>
    <w:rsid w:val="00D15269"/>
    <w:rsid w:val="00D16DC8"/>
    <w:rsid w:val="00D17A01"/>
    <w:rsid w:val="00D17DB5"/>
    <w:rsid w:val="00D17EB4"/>
    <w:rsid w:val="00D2042D"/>
    <w:rsid w:val="00D20DF1"/>
    <w:rsid w:val="00D22255"/>
    <w:rsid w:val="00D224C2"/>
    <w:rsid w:val="00D22712"/>
    <w:rsid w:val="00D23703"/>
    <w:rsid w:val="00D23A9A"/>
    <w:rsid w:val="00D23FEC"/>
    <w:rsid w:val="00D24AAB"/>
    <w:rsid w:val="00D26DA2"/>
    <w:rsid w:val="00D26F75"/>
    <w:rsid w:val="00D26FEF"/>
    <w:rsid w:val="00D2759B"/>
    <w:rsid w:val="00D27A81"/>
    <w:rsid w:val="00D3080A"/>
    <w:rsid w:val="00D313C1"/>
    <w:rsid w:val="00D31A10"/>
    <w:rsid w:val="00D33736"/>
    <w:rsid w:val="00D346ED"/>
    <w:rsid w:val="00D3482F"/>
    <w:rsid w:val="00D34ACB"/>
    <w:rsid w:val="00D35A78"/>
    <w:rsid w:val="00D36142"/>
    <w:rsid w:val="00D36542"/>
    <w:rsid w:val="00D377BE"/>
    <w:rsid w:val="00D3791E"/>
    <w:rsid w:val="00D40048"/>
    <w:rsid w:val="00D413CF"/>
    <w:rsid w:val="00D421F6"/>
    <w:rsid w:val="00D4240D"/>
    <w:rsid w:val="00D45918"/>
    <w:rsid w:val="00D45E41"/>
    <w:rsid w:val="00D47198"/>
    <w:rsid w:val="00D4796E"/>
    <w:rsid w:val="00D500A3"/>
    <w:rsid w:val="00D525F8"/>
    <w:rsid w:val="00D526D7"/>
    <w:rsid w:val="00D52D3C"/>
    <w:rsid w:val="00D53379"/>
    <w:rsid w:val="00D537C8"/>
    <w:rsid w:val="00D54584"/>
    <w:rsid w:val="00D54D85"/>
    <w:rsid w:val="00D5692E"/>
    <w:rsid w:val="00D56F67"/>
    <w:rsid w:val="00D57500"/>
    <w:rsid w:val="00D577E4"/>
    <w:rsid w:val="00D57EB3"/>
    <w:rsid w:val="00D60316"/>
    <w:rsid w:val="00D60C99"/>
    <w:rsid w:val="00D61B10"/>
    <w:rsid w:val="00D6308D"/>
    <w:rsid w:val="00D63DF1"/>
    <w:rsid w:val="00D642C7"/>
    <w:rsid w:val="00D64BE7"/>
    <w:rsid w:val="00D64C61"/>
    <w:rsid w:val="00D6677D"/>
    <w:rsid w:val="00D67700"/>
    <w:rsid w:val="00D7320D"/>
    <w:rsid w:val="00D7556C"/>
    <w:rsid w:val="00D76C7B"/>
    <w:rsid w:val="00D77320"/>
    <w:rsid w:val="00D77321"/>
    <w:rsid w:val="00D777A0"/>
    <w:rsid w:val="00D77C04"/>
    <w:rsid w:val="00D80112"/>
    <w:rsid w:val="00D827AB"/>
    <w:rsid w:val="00D82B65"/>
    <w:rsid w:val="00D83591"/>
    <w:rsid w:val="00D841C1"/>
    <w:rsid w:val="00D84403"/>
    <w:rsid w:val="00D8451C"/>
    <w:rsid w:val="00D8508F"/>
    <w:rsid w:val="00D86FB2"/>
    <w:rsid w:val="00D879ED"/>
    <w:rsid w:val="00D87C61"/>
    <w:rsid w:val="00D901F7"/>
    <w:rsid w:val="00D91979"/>
    <w:rsid w:val="00D91ED6"/>
    <w:rsid w:val="00D92654"/>
    <w:rsid w:val="00D93655"/>
    <w:rsid w:val="00D93CAE"/>
    <w:rsid w:val="00D95253"/>
    <w:rsid w:val="00D96A41"/>
    <w:rsid w:val="00D96EB5"/>
    <w:rsid w:val="00DA068C"/>
    <w:rsid w:val="00DA20BB"/>
    <w:rsid w:val="00DA2392"/>
    <w:rsid w:val="00DA55C0"/>
    <w:rsid w:val="00DA69B8"/>
    <w:rsid w:val="00DA6ED1"/>
    <w:rsid w:val="00DB032E"/>
    <w:rsid w:val="00DB0682"/>
    <w:rsid w:val="00DB0CF1"/>
    <w:rsid w:val="00DB1219"/>
    <w:rsid w:val="00DB2006"/>
    <w:rsid w:val="00DB2D52"/>
    <w:rsid w:val="00DB4136"/>
    <w:rsid w:val="00DB4184"/>
    <w:rsid w:val="00DB46B4"/>
    <w:rsid w:val="00DB54D3"/>
    <w:rsid w:val="00DB7979"/>
    <w:rsid w:val="00DC3938"/>
    <w:rsid w:val="00DC4622"/>
    <w:rsid w:val="00DC49CE"/>
    <w:rsid w:val="00DC4F18"/>
    <w:rsid w:val="00DC6DB1"/>
    <w:rsid w:val="00DC73B2"/>
    <w:rsid w:val="00DC7A73"/>
    <w:rsid w:val="00DD158B"/>
    <w:rsid w:val="00DD17BF"/>
    <w:rsid w:val="00DD3026"/>
    <w:rsid w:val="00DD3419"/>
    <w:rsid w:val="00DD3A74"/>
    <w:rsid w:val="00DD3C39"/>
    <w:rsid w:val="00DD4028"/>
    <w:rsid w:val="00DD40F0"/>
    <w:rsid w:val="00DD429F"/>
    <w:rsid w:val="00DD4424"/>
    <w:rsid w:val="00DD469B"/>
    <w:rsid w:val="00DD4F0E"/>
    <w:rsid w:val="00DD5E82"/>
    <w:rsid w:val="00DD71FC"/>
    <w:rsid w:val="00DD7C60"/>
    <w:rsid w:val="00DE01F6"/>
    <w:rsid w:val="00DE0249"/>
    <w:rsid w:val="00DE0CA2"/>
    <w:rsid w:val="00DE133C"/>
    <w:rsid w:val="00DE13DA"/>
    <w:rsid w:val="00DE2E75"/>
    <w:rsid w:val="00DE2F53"/>
    <w:rsid w:val="00DE3F94"/>
    <w:rsid w:val="00DE703F"/>
    <w:rsid w:val="00DE704A"/>
    <w:rsid w:val="00DF03BE"/>
    <w:rsid w:val="00DF0466"/>
    <w:rsid w:val="00DF17AB"/>
    <w:rsid w:val="00DF248B"/>
    <w:rsid w:val="00DF288B"/>
    <w:rsid w:val="00DF4018"/>
    <w:rsid w:val="00DF4411"/>
    <w:rsid w:val="00DF4CCA"/>
    <w:rsid w:val="00DF4D4A"/>
    <w:rsid w:val="00DF6589"/>
    <w:rsid w:val="00DF6ACA"/>
    <w:rsid w:val="00DF752F"/>
    <w:rsid w:val="00DF79E3"/>
    <w:rsid w:val="00E000C7"/>
    <w:rsid w:val="00E00121"/>
    <w:rsid w:val="00E00EDD"/>
    <w:rsid w:val="00E018FA"/>
    <w:rsid w:val="00E01C11"/>
    <w:rsid w:val="00E02BAE"/>
    <w:rsid w:val="00E031BC"/>
    <w:rsid w:val="00E069BB"/>
    <w:rsid w:val="00E06CCB"/>
    <w:rsid w:val="00E07579"/>
    <w:rsid w:val="00E07FF1"/>
    <w:rsid w:val="00E12EA7"/>
    <w:rsid w:val="00E13067"/>
    <w:rsid w:val="00E146F9"/>
    <w:rsid w:val="00E14976"/>
    <w:rsid w:val="00E15038"/>
    <w:rsid w:val="00E1517C"/>
    <w:rsid w:val="00E15523"/>
    <w:rsid w:val="00E155BF"/>
    <w:rsid w:val="00E16C4A"/>
    <w:rsid w:val="00E16D3F"/>
    <w:rsid w:val="00E17C74"/>
    <w:rsid w:val="00E205C6"/>
    <w:rsid w:val="00E2166F"/>
    <w:rsid w:val="00E21B2C"/>
    <w:rsid w:val="00E22D12"/>
    <w:rsid w:val="00E237D9"/>
    <w:rsid w:val="00E245F7"/>
    <w:rsid w:val="00E25C43"/>
    <w:rsid w:val="00E27CF3"/>
    <w:rsid w:val="00E27D97"/>
    <w:rsid w:val="00E3228E"/>
    <w:rsid w:val="00E322DC"/>
    <w:rsid w:val="00E32A4B"/>
    <w:rsid w:val="00E33145"/>
    <w:rsid w:val="00E348E4"/>
    <w:rsid w:val="00E35867"/>
    <w:rsid w:val="00E35BC3"/>
    <w:rsid w:val="00E37112"/>
    <w:rsid w:val="00E41577"/>
    <w:rsid w:val="00E41FD8"/>
    <w:rsid w:val="00E43632"/>
    <w:rsid w:val="00E43EBD"/>
    <w:rsid w:val="00E43F34"/>
    <w:rsid w:val="00E442A4"/>
    <w:rsid w:val="00E448C0"/>
    <w:rsid w:val="00E44EA8"/>
    <w:rsid w:val="00E45457"/>
    <w:rsid w:val="00E45963"/>
    <w:rsid w:val="00E464A1"/>
    <w:rsid w:val="00E47B7B"/>
    <w:rsid w:val="00E47C0C"/>
    <w:rsid w:val="00E501E1"/>
    <w:rsid w:val="00E51007"/>
    <w:rsid w:val="00E5112C"/>
    <w:rsid w:val="00E52C39"/>
    <w:rsid w:val="00E52EAC"/>
    <w:rsid w:val="00E53F1D"/>
    <w:rsid w:val="00E54808"/>
    <w:rsid w:val="00E54F17"/>
    <w:rsid w:val="00E55242"/>
    <w:rsid w:val="00E55BC4"/>
    <w:rsid w:val="00E56530"/>
    <w:rsid w:val="00E56E3C"/>
    <w:rsid w:val="00E574A9"/>
    <w:rsid w:val="00E57668"/>
    <w:rsid w:val="00E601B0"/>
    <w:rsid w:val="00E63062"/>
    <w:rsid w:val="00E639F2"/>
    <w:rsid w:val="00E64596"/>
    <w:rsid w:val="00E647C9"/>
    <w:rsid w:val="00E67342"/>
    <w:rsid w:val="00E701FA"/>
    <w:rsid w:val="00E709C2"/>
    <w:rsid w:val="00E726CF"/>
    <w:rsid w:val="00E72AC5"/>
    <w:rsid w:val="00E75890"/>
    <w:rsid w:val="00E769F1"/>
    <w:rsid w:val="00E77043"/>
    <w:rsid w:val="00E805A2"/>
    <w:rsid w:val="00E82CAA"/>
    <w:rsid w:val="00E831E5"/>
    <w:rsid w:val="00E835BE"/>
    <w:rsid w:val="00E83D38"/>
    <w:rsid w:val="00E83E4D"/>
    <w:rsid w:val="00E84883"/>
    <w:rsid w:val="00E874EE"/>
    <w:rsid w:val="00E87DF6"/>
    <w:rsid w:val="00E905BD"/>
    <w:rsid w:val="00E90878"/>
    <w:rsid w:val="00E90BAA"/>
    <w:rsid w:val="00E9118D"/>
    <w:rsid w:val="00E9118F"/>
    <w:rsid w:val="00E91CD1"/>
    <w:rsid w:val="00E91F3F"/>
    <w:rsid w:val="00E937C8"/>
    <w:rsid w:val="00E9519A"/>
    <w:rsid w:val="00E95E4D"/>
    <w:rsid w:val="00E97A28"/>
    <w:rsid w:val="00EA0C11"/>
    <w:rsid w:val="00EA0FF7"/>
    <w:rsid w:val="00EA1826"/>
    <w:rsid w:val="00EA241A"/>
    <w:rsid w:val="00EA2F73"/>
    <w:rsid w:val="00EA500F"/>
    <w:rsid w:val="00EA50FB"/>
    <w:rsid w:val="00EA7491"/>
    <w:rsid w:val="00EA7739"/>
    <w:rsid w:val="00EA795D"/>
    <w:rsid w:val="00EA7C81"/>
    <w:rsid w:val="00EB094C"/>
    <w:rsid w:val="00EB0A76"/>
    <w:rsid w:val="00EB1D07"/>
    <w:rsid w:val="00EB52CC"/>
    <w:rsid w:val="00EB585A"/>
    <w:rsid w:val="00EB6C0B"/>
    <w:rsid w:val="00EB7526"/>
    <w:rsid w:val="00EB7C9F"/>
    <w:rsid w:val="00EC14A5"/>
    <w:rsid w:val="00EC3A6A"/>
    <w:rsid w:val="00EC44C7"/>
    <w:rsid w:val="00EC52DF"/>
    <w:rsid w:val="00EC6909"/>
    <w:rsid w:val="00ED5A95"/>
    <w:rsid w:val="00ED5C04"/>
    <w:rsid w:val="00ED6147"/>
    <w:rsid w:val="00ED7CF6"/>
    <w:rsid w:val="00EE0746"/>
    <w:rsid w:val="00EE09F0"/>
    <w:rsid w:val="00EE1D1B"/>
    <w:rsid w:val="00EE254E"/>
    <w:rsid w:val="00EE2633"/>
    <w:rsid w:val="00EE37C2"/>
    <w:rsid w:val="00EE6354"/>
    <w:rsid w:val="00EE766E"/>
    <w:rsid w:val="00EF0575"/>
    <w:rsid w:val="00EF07C2"/>
    <w:rsid w:val="00EF1B7D"/>
    <w:rsid w:val="00EF37C3"/>
    <w:rsid w:val="00EF3A4F"/>
    <w:rsid w:val="00EF3CE3"/>
    <w:rsid w:val="00EF4457"/>
    <w:rsid w:val="00EF4E0A"/>
    <w:rsid w:val="00EF5B0E"/>
    <w:rsid w:val="00EF6252"/>
    <w:rsid w:val="00EF62B2"/>
    <w:rsid w:val="00EF6E24"/>
    <w:rsid w:val="00EF755D"/>
    <w:rsid w:val="00EF7E0F"/>
    <w:rsid w:val="00F01328"/>
    <w:rsid w:val="00F01416"/>
    <w:rsid w:val="00F01E1B"/>
    <w:rsid w:val="00F01E99"/>
    <w:rsid w:val="00F05952"/>
    <w:rsid w:val="00F067D6"/>
    <w:rsid w:val="00F0721E"/>
    <w:rsid w:val="00F07B45"/>
    <w:rsid w:val="00F1087C"/>
    <w:rsid w:val="00F10922"/>
    <w:rsid w:val="00F126CC"/>
    <w:rsid w:val="00F1308E"/>
    <w:rsid w:val="00F13318"/>
    <w:rsid w:val="00F136A0"/>
    <w:rsid w:val="00F139DF"/>
    <w:rsid w:val="00F13A39"/>
    <w:rsid w:val="00F13CD5"/>
    <w:rsid w:val="00F1419B"/>
    <w:rsid w:val="00F142D9"/>
    <w:rsid w:val="00F1598B"/>
    <w:rsid w:val="00F1649C"/>
    <w:rsid w:val="00F16844"/>
    <w:rsid w:val="00F16A9D"/>
    <w:rsid w:val="00F16E4B"/>
    <w:rsid w:val="00F17A18"/>
    <w:rsid w:val="00F20D30"/>
    <w:rsid w:val="00F21810"/>
    <w:rsid w:val="00F21B8F"/>
    <w:rsid w:val="00F22482"/>
    <w:rsid w:val="00F23D07"/>
    <w:rsid w:val="00F243E0"/>
    <w:rsid w:val="00F26514"/>
    <w:rsid w:val="00F27A55"/>
    <w:rsid w:val="00F27D45"/>
    <w:rsid w:val="00F300F2"/>
    <w:rsid w:val="00F30D09"/>
    <w:rsid w:val="00F32349"/>
    <w:rsid w:val="00F332E7"/>
    <w:rsid w:val="00F33388"/>
    <w:rsid w:val="00F344C4"/>
    <w:rsid w:val="00F34565"/>
    <w:rsid w:val="00F34C66"/>
    <w:rsid w:val="00F35077"/>
    <w:rsid w:val="00F3517C"/>
    <w:rsid w:val="00F35AEC"/>
    <w:rsid w:val="00F35D74"/>
    <w:rsid w:val="00F3775B"/>
    <w:rsid w:val="00F410B8"/>
    <w:rsid w:val="00F41165"/>
    <w:rsid w:val="00F4117D"/>
    <w:rsid w:val="00F42351"/>
    <w:rsid w:val="00F425EA"/>
    <w:rsid w:val="00F42793"/>
    <w:rsid w:val="00F427F4"/>
    <w:rsid w:val="00F435E3"/>
    <w:rsid w:val="00F45BA6"/>
    <w:rsid w:val="00F45F1B"/>
    <w:rsid w:val="00F4609C"/>
    <w:rsid w:val="00F465C0"/>
    <w:rsid w:val="00F46C7B"/>
    <w:rsid w:val="00F47CB2"/>
    <w:rsid w:val="00F5026E"/>
    <w:rsid w:val="00F50285"/>
    <w:rsid w:val="00F50586"/>
    <w:rsid w:val="00F50EC4"/>
    <w:rsid w:val="00F515D2"/>
    <w:rsid w:val="00F51876"/>
    <w:rsid w:val="00F51D81"/>
    <w:rsid w:val="00F525CC"/>
    <w:rsid w:val="00F52620"/>
    <w:rsid w:val="00F52C0F"/>
    <w:rsid w:val="00F53572"/>
    <w:rsid w:val="00F5381C"/>
    <w:rsid w:val="00F53ADA"/>
    <w:rsid w:val="00F53FB6"/>
    <w:rsid w:val="00F5472D"/>
    <w:rsid w:val="00F550A2"/>
    <w:rsid w:val="00F55CC7"/>
    <w:rsid w:val="00F56D3B"/>
    <w:rsid w:val="00F575B8"/>
    <w:rsid w:val="00F57FF8"/>
    <w:rsid w:val="00F6001B"/>
    <w:rsid w:val="00F6152D"/>
    <w:rsid w:val="00F618F0"/>
    <w:rsid w:val="00F61E2B"/>
    <w:rsid w:val="00F62995"/>
    <w:rsid w:val="00F6350B"/>
    <w:rsid w:val="00F6370D"/>
    <w:rsid w:val="00F640E6"/>
    <w:rsid w:val="00F66438"/>
    <w:rsid w:val="00F66B77"/>
    <w:rsid w:val="00F67C9D"/>
    <w:rsid w:val="00F67FD1"/>
    <w:rsid w:val="00F70084"/>
    <w:rsid w:val="00F7160D"/>
    <w:rsid w:val="00F7164C"/>
    <w:rsid w:val="00F718E1"/>
    <w:rsid w:val="00F71DF7"/>
    <w:rsid w:val="00F733B7"/>
    <w:rsid w:val="00F748B4"/>
    <w:rsid w:val="00F752D1"/>
    <w:rsid w:val="00F757B6"/>
    <w:rsid w:val="00F7639A"/>
    <w:rsid w:val="00F80691"/>
    <w:rsid w:val="00F80890"/>
    <w:rsid w:val="00F8203C"/>
    <w:rsid w:val="00F840AF"/>
    <w:rsid w:val="00F84AB9"/>
    <w:rsid w:val="00F84E3B"/>
    <w:rsid w:val="00F8562C"/>
    <w:rsid w:val="00F85E92"/>
    <w:rsid w:val="00F8601D"/>
    <w:rsid w:val="00F86039"/>
    <w:rsid w:val="00F864A7"/>
    <w:rsid w:val="00F8690D"/>
    <w:rsid w:val="00F86B73"/>
    <w:rsid w:val="00F9045E"/>
    <w:rsid w:val="00F90707"/>
    <w:rsid w:val="00F918A8"/>
    <w:rsid w:val="00F92342"/>
    <w:rsid w:val="00F923FE"/>
    <w:rsid w:val="00F9269F"/>
    <w:rsid w:val="00F92EBA"/>
    <w:rsid w:val="00F92FFD"/>
    <w:rsid w:val="00F93017"/>
    <w:rsid w:val="00F933EA"/>
    <w:rsid w:val="00F9355F"/>
    <w:rsid w:val="00F96469"/>
    <w:rsid w:val="00F96569"/>
    <w:rsid w:val="00F967E5"/>
    <w:rsid w:val="00F9746B"/>
    <w:rsid w:val="00F97AB2"/>
    <w:rsid w:val="00F97D1F"/>
    <w:rsid w:val="00FA01D8"/>
    <w:rsid w:val="00FA0285"/>
    <w:rsid w:val="00FA05D4"/>
    <w:rsid w:val="00FA2212"/>
    <w:rsid w:val="00FA4385"/>
    <w:rsid w:val="00FA4DA3"/>
    <w:rsid w:val="00FA4E6C"/>
    <w:rsid w:val="00FA4EFB"/>
    <w:rsid w:val="00FA4F6B"/>
    <w:rsid w:val="00FA6301"/>
    <w:rsid w:val="00FA6F60"/>
    <w:rsid w:val="00FA73D6"/>
    <w:rsid w:val="00FB0E21"/>
    <w:rsid w:val="00FB1C53"/>
    <w:rsid w:val="00FB3115"/>
    <w:rsid w:val="00FB3279"/>
    <w:rsid w:val="00FB3AD9"/>
    <w:rsid w:val="00FB4459"/>
    <w:rsid w:val="00FB5737"/>
    <w:rsid w:val="00FB5F3E"/>
    <w:rsid w:val="00FC0ACA"/>
    <w:rsid w:val="00FC0E43"/>
    <w:rsid w:val="00FC0F57"/>
    <w:rsid w:val="00FC209A"/>
    <w:rsid w:val="00FC2695"/>
    <w:rsid w:val="00FC3910"/>
    <w:rsid w:val="00FC4792"/>
    <w:rsid w:val="00FC4AA9"/>
    <w:rsid w:val="00FC6074"/>
    <w:rsid w:val="00FC70EA"/>
    <w:rsid w:val="00FC7B4B"/>
    <w:rsid w:val="00FC7B5A"/>
    <w:rsid w:val="00FD049E"/>
    <w:rsid w:val="00FD0EF2"/>
    <w:rsid w:val="00FD1922"/>
    <w:rsid w:val="00FD24C3"/>
    <w:rsid w:val="00FD4680"/>
    <w:rsid w:val="00FD4A38"/>
    <w:rsid w:val="00FD51F8"/>
    <w:rsid w:val="00FD5AE2"/>
    <w:rsid w:val="00FD761A"/>
    <w:rsid w:val="00FD7992"/>
    <w:rsid w:val="00FE0B41"/>
    <w:rsid w:val="00FE27C3"/>
    <w:rsid w:val="00FE3CB3"/>
    <w:rsid w:val="00FE3D7D"/>
    <w:rsid w:val="00FE5FAC"/>
    <w:rsid w:val="00FE67B1"/>
    <w:rsid w:val="00FE6DFF"/>
    <w:rsid w:val="00FF09C7"/>
    <w:rsid w:val="00FF11E0"/>
    <w:rsid w:val="00FF433D"/>
    <w:rsid w:val="00FF47C0"/>
    <w:rsid w:val="00FF4E9E"/>
    <w:rsid w:val="00FF5344"/>
    <w:rsid w:val="00FF578A"/>
    <w:rsid w:val="00FF5ACE"/>
    <w:rsid w:val="00FF6598"/>
    <w:rsid w:val="00FF6BA6"/>
    <w:rsid w:val="00FF7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51D15"/>
  <w15:chartTrackingRefBased/>
  <w15:docId w15:val="{8ED80CC5-5913-4022-A766-CB60C03AD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544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E2B0F"/>
    <w:pPr>
      <w:spacing w:after="0" w:line="240" w:lineRule="auto"/>
    </w:pPr>
  </w:style>
  <w:style w:type="paragraph" w:customStyle="1" w:styleId="1">
    <w:name w:val="Без интервала1"/>
    <w:rsid w:val="00DC7A73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910B5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10B5C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Normal (Web)"/>
    <w:basedOn w:val="a"/>
    <w:uiPriority w:val="99"/>
    <w:semiHidden/>
    <w:unhideWhenUsed/>
    <w:rsid w:val="002326D8"/>
    <w:pPr>
      <w:spacing w:before="100" w:beforeAutospacing="1" w:after="100" w:afterAutospacing="1"/>
    </w:pPr>
  </w:style>
  <w:style w:type="table" w:styleId="a7">
    <w:name w:val="Table Grid"/>
    <w:basedOn w:val="a1"/>
    <w:uiPriority w:val="39"/>
    <w:rsid w:val="007676DE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518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docs.cntd.ru/document/90180766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E907BD-5C65-4625-B0F8-5BC623648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15</Pages>
  <Words>3423</Words>
  <Characters>19514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Виталий Рева</cp:lastModifiedBy>
  <cp:revision>31</cp:revision>
  <cp:lastPrinted>2020-10-22T05:02:00Z</cp:lastPrinted>
  <dcterms:created xsi:type="dcterms:W3CDTF">2020-10-20T04:46:00Z</dcterms:created>
  <dcterms:modified xsi:type="dcterms:W3CDTF">2020-10-25T23:05:00Z</dcterms:modified>
</cp:coreProperties>
</file>