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9E0" w:rsidRDefault="00C63099" w:rsidP="005969E0">
      <w:r>
        <w:t xml:space="preserve"> </w:t>
      </w:r>
      <w:r w:rsidR="005969E0">
        <w:t>Информация</w:t>
      </w:r>
      <w:r w:rsidR="005969E0" w:rsidRPr="005969E0">
        <w:t xml:space="preserve"> </w:t>
      </w:r>
      <w:r w:rsidR="005969E0">
        <w:t>об оценке налоговых и неналоговых расходов в Пожарском муниципальном районе</w:t>
      </w:r>
    </w:p>
    <w:p w:rsidR="003B11AF" w:rsidRDefault="003B11AF" w:rsidP="003B11AF">
      <w:r>
        <w:t xml:space="preserve">Общие положения  </w:t>
      </w:r>
    </w:p>
    <w:p w:rsidR="00C63099" w:rsidRDefault="003B11AF" w:rsidP="00C63099">
      <w:r>
        <w:t xml:space="preserve">Цели </w:t>
      </w:r>
      <w:proofErr w:type="gramStart"/>
      <w:r>
        <w:t>отчета</w:t>
      </w:r>
      <w:r w:rsidR="00C6709D">
        <w:t xml:space="preserve"> :</w:t>
      </w:r>
      <w:proofErr w:type="gramEnd"/>
      <w:r w:rsidR="00C6709D">
        <w:t xml:space="preserve"> </w:t>
      </w:r>
      <w:r w:rsidR="00C63099">
        <w:t xml:space="preserve">Земельный налог </w:t>
      </w:r>
    </w:p>
    <w:p w:rsidR="00C63099" w:rsidRDefault="002058A4" w:rsidP="00C63099">
      <w:r>
        <w:t>О</w:t>
      </w:r>
      <w:r w:rsidR="00C63099">
        <w:t xml:space="preserve">бъект </w:t>
      </w:r>
      <w:proofErr w:type="gramStart"/>
      <w:r w:rsidR="00C63099">
        <w:t>налогообложения</w:t>
      </w:r>
      <w:r>
        <w:t xml:space="preserve">: </w:t>
      </w:r>
      <w:r w:rsidR="00C63099">
        <w:t xml:space="preserve"> земельные</w:t>
      </w:r>
      <w:proofErr w:type="gramEnd"/>
      <w:r w:rsidR="00C63099">
        <w:t xml:space="preserve"> участки </w:t>
      </w:r>
    </w:p>
    <w:p w:rsidR="00C63099" w:rsidRDefault="002058A4" w:rsidP="00C63099">
      <w:r>
        <w:t>Н</w:t>
      </w:r>
      <w:r w:rsidR="00C63099">
        <w:t>алоговая база</w:t>
      </w:r>
      <w:r>
        <w:t>:</w:t>
      </w:r>
      <w:r w:rsidR="00C63099">
        <w:t xml:space="preserve"> кадастровая стоимость земельных участков </w:t>
      </w:r>
    </w:p>
    <w:p w:rsidR="00C63099" w:rsidRDefault="002058A4" w:rsidP="00C63099">
      <w:r>
        <w:t>Н</w:t>
      </w:r>
      <w:r w:rsidR="00C63099">
        <w:t>алоговая ставка</w:t>
      </w:r>
      <w:r>
        <w:t>:</w:t>
      </w:r>
      <w:r w:rsidR="00C63099">
        <w:t xml:space="preserve"> </w:t>
      </w:r>
    </w:p>
    <w:p w:rsidR="002058A4" w:rsidRDefault="00C6709D" w:rsidP="00C63099">
      <w:r>
        <w:t xml:space="preserve">- </w:t>
      </w:r>
      <w:r w:rsidR="00C63099">
        <w:t xml:space="preserve">0,3% для земель с/х назначения, жилищного фонда, подсобного хозяйства, для </w:t>
      </w:r>
      <w:r w:rsidR="002058A4">
        <w:t>личного подсобного хозяйства</w:t>
      </w:r>
    </w:p>
    <w:p w:rsidR="00C63099" w:rsidRDefault="00C6709D" w:rsidP="00C63099">
      <w:r>
        <w:t xml:space="preserve">- </w:t>
      </w:r>
      <w:r w:rsidR="00C63099">
        <w:t xml:space="preserve">1,5% в отношении прочих земельных участков </w:t>
      </w:r>
    </w:p>
    <w:p w:rsidR="00C6709D" w:rsidRDefault="00F7073C" w:rsidP="00F7073C">
      <w:r>
        <w:t xml:space="preserve"> </w:t>
      </w:r>
      <w:r w:rsidR="00060EC9">
        <w:t>Л</w:t>
      </w:r>
      <w:r>
        <w:t>ьготы</w:t>
      </w:r>
      <w:r w:rsidR="00C6709D">
        <w:t>:</w:t>
      </w:r>
    </w:p>
    <w:p w:rsidR="00C6709D" w:rsidRDefault="00C6709D" w:rsidP="00F7073C">
      <w:r>
        <w:t>-</w:t>
      </w:r>
      <w:r w:rsidR="00F7073C">
        <w:t xml:space="preserve"> </w:t>
      </w:r>
      <w:r w:rsidR="00060EC9">
        <w:t>Образовательным учреждениям, финансируемым из местного бюджета</w:t>
      </w:r>
      <w:r>
        <w:t>;</w:t>
      </w:r>
    </w:p>
    <w:p w:rsidR="00C6709D" w:rsidRDefault="00C6709D" w:rsidP="00F7073C">
      <w:r>
        <w:t xml:space="preserve">- </w:t>
      </w:r>
      <w:r w:rsidR="00F7073C">
        <w:t xml:space="preserve"> </w:t>
      </w:r>
      <w:r w:rsidR="00060EC9">
        <w:t>Учреждениям здравоохранения, фин</w:t>
      </w:r>
      <w:r>
        <w:t>ансируемым из местного бюджета;</w:t>
      </w:r>
    </w:p>
    <w:p w:rsidR="00C6709D" w:rsidRDefault="00C6709D" w:rsidP="00F7073C">
      <w:r>
        <w:t xml:space="preserve">- </w:t>
      </w:r>
      <w:r w:rsidR="00060EC9">
        <w:t xml:space="preserve"> Учреждениям культуры, фи</w:t>
      </w:r>
      <w:r>
        <w:t>нансируемым из местного бюджета;</w:t>
      </w:r>
    </w:p>
    <w:p w:rsidR="00F7073C" w:rsidRDefault="00C6709D" w:rsidP="00F7073C">
      <w:r>
        <w:t>-  О</w:t>
      </w:r>
      <w:bookmarkStart w:id="0" w:name="_GoBack"/>
      <w:bookmarkEnd w:id="0"/>
      <w:r w:rsidR="00060EC9">
        <w:t xml:space="preserve">рганам местного самоуправления </w:t>
      </w:r>
      <w:proofErr w:type="spellStart"/>
      <w:r w:rsidR="00060EC9">
        <w:t>Лучегорского</w:t>
      </w:r>
      <w:proofErr w:type="spellEnd"/>
      <w:r w:rsidR="00060EC9">
        <w:t xml:space="preserve"> городского поселения </w:t>
      </w:r>
      <w:r w:rsidR="00F7073C">
        <w:t xml:space="preserve">устанавливаемые </w:t>
      </w:r>
      <w:r w:rsidR="00060EC9">
        <w:t xml:space="preserve">Муниципальным комитетом </w:t>
      </w:r>
      <w:proofErr w:type="spellStart"/>
      <w:r w:rsidR="00060EC9">
        <w:t>Лучегорского</w:t>
      </w:r>
      <w:proofErr w:type="spellEnd"/>
      <w:r w:rsidR="00060EC9">
        <w:t xml:space="preserve"> городского </w:t>
      </w:r>
      <w:proofErr w:type="gramStart"/>
      <w:r w:rsidR="00060EC9">
        <w:t>поселения,</w:t>
      </w:r>
      <w:r w:rsidR="00F7073C">
        <w:t xml:space="preserve">   </w:t>
      </w:r>
      <w:proofErr w:type="gramEnd"/>
      <w:r w:rsidR="00060EC9">
        <w:t>тыс</w:t>
      </w:r>
      <w:r w:rsidR="00F7073C">
        <w:t>. рублей</w:t>
      </w:r>
    </w:p>
    <w:p w:rsidR="00F7073C" w:rsidRDefault="00F7073C" w:rsidP="00F7073C">
      <w:r>
        <w:t xml:space="preserve">                                                   </w:t>
      </w:r>
      <w:r w:rsidR="002058A4">
        <w:t xml:space="preserve"> </w:t>
      </w:r>
      <w:r>
        <w:t xml:space="preserve">   </w:t>
      </w:r>
      <w:r w:rsidR="002058A4">
        <w:t>2011   2012</w:t>
      </w:r>
      <w:r>
        <w:t xml:space="preserve">    </w:t>
      </w:r>
      <w:r w:rsidR="002058A4">
        <w:t>2013</w:t>
      </w:r>
      <w:r>
        <w:t xml:space="preserve">   2014    2015    2016    2017    2018     2019    2020</w:t>
      </w:r>
    </w:p>
    <w:p w:rsidR="00F7073C" w:rsidRDefault="002058A4" w:rsidP="00F7073C">
      <w:r>
        <w:t xml:space="preserve"> Бюджет </w:t>
      </w:r>
      <w:proofErr w:type="spellStart"/>
      <w:r>
        <w:t>Лучегорского</w:t>
      </w:r>
      <w:proofErr w:type="spellEnd"/>
      <w:r>
        <w:t xml:space="preserve"> ГП      </w:t>
      </w:r>
      <w:proofErr w:type="gramStart"/>
      <w:r>
        <w:t>2732  1037</w:t>
      </w:r>
      <w:proofErr w:type="gramEnd"/>
      <w:r>
        <w:t xml:space="preserve">     2183  1037     1278     358       340      340     340         340</w:t>
      </w:r>
    </w:p>
    <w:p w:rsidR="00F7073C" w:rsidRDefault="00F7073C" w:rsidP="00F7073C">
      <w:r>
        <w:t xml:space="preserve"> </w:t>
      </w:r>
    </w:p>
    <w:p w:rsidR="00F7073C" w:rsidRDefault="00F7073C" w:rsidP="00F7073C">
      <w:r>
        <w:t xml:space="preserve">Раздел функциональной классификации расходов: Социальная политика </w:t>
      </w:r>
    </w:p>
    <w:p w:rsidR="00F7073C" w:rsidRDefault="00F7073C" w:rsidP="00F7073C">
      <w:r>
        <w:t xml:space="preserve">Подраздел функциональной классификации расходов: Социальное обеспечение </w:t>
      </w:r>
      <w:proofErr w:type="gramStart"/>
      <w:r>
        <w:t>населения  Государственная</w:t>
      </w:r>
      <w:proofErr w:type="gramEnd"/>
      <w:r>
        <w:t xml:space="preserve"> программа:</w:t>
      </w:r>
      <w:r w:rsidR="00060EC9">
        <w:t xml:space="preserve"> нет</w:t>
      </w:r>
      <w:r>
        <w:t xml:space="preserve">    </w:t>
      </w:r>
    </w:p>
    <w:p w:rsidR="00F7073C" w:rsidRDefault="00F7073C" w:rsidP="00F7073C">
      <w:r>
        <w:t>Вид налоговых расходов: освобождение</w:t>
      </w:r>
    </w:p>
    <w:p w:rsidR="00F7073C" w:rsidRDefault="00F7073C" w:rsidP="00F7073C">
      <w:r>
        <w:t>Источник данных: статистическая налоговая отчетность (форма по КНД 1153005)</w:t>
      </w:r>
    </w:p>
    <w:p w:rsidR="00F7073C" w:rsidRDefault="00F7073C" w:rsidP="00F7073C">
      <w:r>
        <w:t xml:space="preserve"> Законодательные реквизиты: НК РФ ст.387 п.2   </w:t>
      </w:r>
    </w:p>
    <w:p w:rsidR="00F7073C" w:rsidRDefault="00F7073C" w:rsidP="00F7073C">
      <w:r>
        <w:t>Дата начала действия льготы: 01 января 20</w:t>
      </w:r>
      <w:r w:rsidR="00F6645B">
        <w:t>07</w:t>
      </w:r>
      <w:r>
        <w:t xml:space="preserve"> г</w:t>
      </w:r>
      <w:r w:rsidR="008310C1">
        <w:t xml:space="preserve"> - </w:t>
      </w:r>
      <w:r w:rsidR="00F6645B">
        <w:t>ежегодно.</w:t>
      </w:r>
    </w:p>
    <w:p w:rsidR="004A4CC2" w:rsidRDefault="00F7073C" w:rsidP="00F7073C">
      <w:r>
        <w:t xml:space="preserve"> Дата прекращения действия льготы: </w:t>
      </w:r>
    </w:p>
    <w:p w:rsidR="004A4CC2" w:rsidRDefault="004A4CC2" w:rsidP="00F7073C">
      <w:r>
        <w:t xml:space="preserve">- </w:t>
      </w:r>
      <w:r w:rsidR="00F6645B">
        <w:t>Учреждениям здравоохранения, финансируемым из местного бюджета с 2013 года -2017год -100% (2015 год - 50%)</w:t>
      </w:r>
      <w:r>
        <w:t>;</w:t>
      </w:r>
    </w:p>
    <w:p w:rsidR="004A4CC2" w:rsidRDefault="004A4CC2" w:rsidP="00F7073C">
      <w:r>
        <w:t xml:space="preserve">- </w:t>
      </w:r>
      <w:r w:rsidR="00F6645B" w:rsidRPr="00F6645B">
        <w:t xml:space="preserve"> </w:t>
      </w:r>
      <w:r w:rsidR="00F6645B">
        <w:t>Образовательным учреждениям, фин</w:t>
      </w:r>
      <w:r>
        <w:t xml:space="preserve">ансируемым из местного бюджета - </w:t>
      </w:r>
      <w:r w:rsidR="00F6645B">
        <w:t xml:space="preserve"> 2014 год (50%),</w:t>
      </w:r>
      <w:r w:rsidR="00F6645B" w:rsidRPr="00F6645B">
        <w:t xml:space="preserve"> </w:t>
      </w:r>
      <w:r>
        <w:t>2017 года - 100%;</w:t>
      </w:r>
    </w:p>
    <w:p w:rsidR="00F7073C" w:rsidRDefault="004A4CC2" w:rsidP="00F7073C">
      <w:r>
        <w:t xml:space="preserve"> - </w:t>
      </w:r>
      <w:r w:rsidR="00F6645B">
        <w:t xml:space="preserve"> Учреждениям культуры, финансируемым из местного бюджета </w:t>
      </w:r>
      <w:r w:rsidR="00ED4CA0">
        <w:t xml:space="preserve">с 2017 года </w:t>
      </w:r>
      <w:r w:rsidR="00F6645B">
        <w:t>-</w:t>
      </w:r>
      <w:r w:rsidR="006306BF">
        <w:t xml:space="preserve"> </w:t>
      </w:r>
      <w:r w:rsidR="00F6645B">
        <w:t>50%.</w:t>
      </w:r>
    </w:p>
    <w:p w:rsidR="004A4CC2" w:rsidRDefault="00A50CF1" w:rsidP="00A50CF1">
      <w:pPr>
        <w:ind w:firstLine="708"/>
      </w:pPr>
      <w:r>
        <w:t>Р</w:t>
      </w:r>
      <w:r w:rsidRPr="00A50CF1">
        <w:t xml:space="preserve">аспределение таких расходов по государственным программам не проводилось, и они были отнесены </w:t>
      </w:r>
      <w:proofErr w:type="gramStart"/>
      <w:r w:rsidRPr="00A50CF1">
        <w:t>к  нераспределенным</w:t>
      </w:r>
      <w:proofErr w:type="gramEnd"/>
      <w:r w:rsidRPr="00A50CF1">
        <w:t xml:space="preserve"> расходам.</w:t>
      </w:r>
    </w:p>
    <w:p w:rsidR="00236BA8" w:rsidRDefault="00A50CF1" w:rsidP="00A50CF1">
      <w:pPr>
        <w:ind w:firstLine="708"/>
      </w:pPr>
      <w:r w:rsidRPr="00A50CF1">
        <w:t xml:space="preserve"> Налоговые и неналоговые расходы, которые не подходят под перечисленные выше критерии, отнесены к непрограммным налоговым расходам.</w:t>
      </w:r>
    </w:p>
    <w:sectPr w:rsidR="00236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218"/>
    <w:rsid w:val="00060EC9"/>
    <w:rsid w:val="00186F2A"/>
    <w:rsid w:val="002058A4"/>
    <w:rsid w:val="00236BA8"/>
    <w:rsid w:val="003B11AF"/>
    <w:rsid w:val="003D2351"/>
    <w:rsid w:val="004A4CC2"/>
    <w:rsid w:val="005969E0"/>
    <w:rsid w:val="006306BF"/>
    <w:rsid w:val="008310C1"/>
    <w:rsid w:val="009B15C8"/>
    <w:rsid w:val="009F6218"/>
    <w:rsid w:val="00A50CF1"/>
    <w:rsid w:val="00AE5868"/>
    <w:rsid w:val="00C63099"/>
    <w:rsid w:val="00C6709D"/>
    <w:rsid w:val="00E434C5"/>
    <w:rsid w:val="00ED4CA0"/>
    <w:rsid w:val="00F6645B"/>
    <w:rsid w:val="00F7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F7CEE2-40E8-4ECF-A8AA-34C397E00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KirikNI</dc:creator>
  <cp:keywords/>
  <dc:description/>
  <cp:lastModifiedBy>KirikNI</cp:lastModifiedBy>
  <cp:revision>18</cp:revision>
  <dcterms:created xsi:type="dcterms:W3CDTF">2017-10-27T15:17:00Z</dcterms:created>
  <dcterms:modified xsi:type="dcterms:W3CDTF">2017-11-10T04:34:00Z</dcterms:modified>
</cp:coreProperties>
</file>