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C89" w:rsidRDefault="00F72C89" w:rsidP="0032233F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Хищение либо вымогательство наркотических средств или психотропных веществ, а также растений, содержащих наркотические средства или психотропные вещества, либо их частей, содержащих наркотические средства или психотропные вещества – ст. 229 УК РФ – лишение свободы </w:t>
      </w:r>
      <w:r w:rsidRPr="00D510D7">
        <w:rPr>
          <w:b/>
          <w:bCs/>
          <w:sz w:val="28"/>
          <w:szCs w:val="28"/>
          <w:u w:val="single"/>
        </w:rPr>
        <w:t xml:space="preserve">сроком от 3 </w:t>
      </w:r>
      <w:r>
        <w:rPr>
          <w:b/>
          <w:bCs/>
          <w:sz w:val="28"/>
          <w:szCs w:val="28"/>
          <w:u w:val="single"/>
        </w:rPr>
        <w:t>до 7 лет с ограничением свободы;</w:t>
      </w:r>
      <w:bookmarkStart w:id="0" w:name="_GoBack"/>
      <w:bookmarkEnd w:id="0"/>
    </w:p>
    <w:p w:rsidR="00F72C89" w:rsidRDefault="00F72C89" w:rsidP="0032233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b/>
          <w:bCs/>
          <w:sz w:val="28"/>
          <w:szCs w:val="28"/>
          <w:u w:val="single"/>
        </w:rPr>
      </w:pPr>
    </w:p>
    <w:p w:rsidR="00F72C89" w:rsidRPr="0032233F" w:rsidRDefault="00F72C89" w:rsidP="0032233F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b/>
          <w:bCs/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style="position:absolute;left:0;text-align:left;margin-left:39.8pt;margin-top:157.55pt;width:156.5pt;height:86.4pt;z-index:-251658240;visibility:visible;mso-wrap-distance-top:.96pt;mso-wrap-distance-right:9.57pt;mso-wrap-distance-bottom:1.54pt" wrapcoords="1344 1878 1033 2442 930 17843 1240 19722 1447 19722 20153 19722 20360 19722 20773 17656 20773 4696 20463 2442 20256 1878 1344 1878">
            <v:imagedata r:id="rId6" o:title=""/>
            <o:lock v:ext="edit" aspectratio="f"/>
            <w10:wrap type="tight"/>
          </v:shape>
        </w:pict>
      </w:r>
      <w:r>
        <w:rPr>
          <w:b/>
          <w:bCs/>
          <w:sz w:val="28"/>
          <w:szCs w:val="28"/>
        </w:rPr>
        <w:t xml:space="preserve">Склонение к потреблению наркотических средств, психотропных веществ или их аналогов – </w:t>
      </w:r>
      <w:r w:rsidRPr="0032233F">
        <w:rPr>
          <w:b/>
          <w:bCs/>
          <w:sz w:val="28"/>
          <w:szCs w:val="28"/>
          <w:u w:val="single"/>
        </w:rPr>
        <w:t>ст. 230 УК РФ наказывается ограничением свободы на срок до 3 лет, либо арестом на срок до 6 мес, либо лишением свободы на срок от 3 до 5 лет.</w:t>
      </w:r>
    </w:p>
    <w:p w:rsidR="00F72C89" w:rsidRDefault="00F72C89" w:rsidP="00D510D7">
      <w:pPr>
        <w:spacing w:after="0" w:line="240" w:lineRule="auto"/>
        <w:ind w:firstLine="709"/>
        <w:jc w:val="center"/>
        <w:rPr>
          <w:b/>
          <w:bCs/>
          <w:sz w:val="40"/>
          <w:szCs w:val="40"/>
        </w:rPr>
      </w:pPr>
    </w:p>
    <w:p w:rsidR="00F72C89" w:rsidRDefault="00F72C89" w:rsidP="00D510D7">
      <w:pPr>
        <w:spacing w:after="0" w:line="240" w:lineRule="auto"/>
        <w:ind w:firstLine="709"/>
        <w:jc w:val="center"/>
        <w:rPr>
          <w:b/>
          <w:bCs/>
          <w:sz w:val="40"/>
          <w:szCs w:val="40"/>
        </w:rPr>
      </w:pPr>
      <w:r>
        <w:br/>
      </w:r>
    </w:p>
    <w:p w:rsidR="00F72C89" w:rsidRDefault="00F72C89" w:rsidP="00D510D7">
      <w:pPr>
        <w:spacing w:after="0" w:line="240" w:lineRule="auto"/>
        <w:jc w:val="center"/>
        <w:rPr>
          <w:b/>
          <w:bCs/>
          <w:sz w:val="40"/>
          <w:szCs w:val="40"/>
        </w:rPr>
      </w:pPr>
    </w:p>
    <w:p w:rsidR="00F72C89" w:rsidRDefault="00F72C89" w:rsidP="00482145">
      <w:pPr>
        <w:tabs>
          <w:tab w:val="left" w:pos="1665"/>
        </w:tabs>
        <w:spacing w:after="0" w:line="240" w:lineRule="auto"/>
        <w:ind w:left="540" w:firstLine="720"/>
      </w:pPr>
    </w:p>
    <w:p w:rsidR="00F72C89" w:rsidRPr="00482145" w:rsidRDefault="00F72C89" w:rsidP="00482145">
      <w:pPr>
        <w:tabs>
          <w:tab w:val="left" w:pos="1665"/>
        </w:tabs>
        <w:spacing w:after="0" w:line="240" w:lineRule="auto"/>
        <w:ind w:firstLine="540"/>
        <w:jc w:val="both"/>
        <w:rPr>
          <w:b/>
          <w:bCs/>
          <w:sz w:val="28"/>
          <w:szCs w:val="28"/>
          <w:u w:val="single"/>
        </w:rPr>
      </w:pPr>
      <w:r w:rsidRPr="00482145">
        <w:rPr>
          <w:b/>
          <w:bCs/>
          <w:sz w:val="28"/>
          <w:szCs w:val="28"/>
        </w:rPr>
        <w:t xml:space="preserve">Возраст, с которого наступает ответственность за указанные преступления – </w:t>
      </w:r>
      <w:r w:rsidRPr="00482145">
        <w:rPr>
          <w:b/>
          <w:bCs/>
          <w:sz w:val="28"/>
          <w:szCs w:val="28"/>
          <w:u w:val="single"/>
        </w:rPr>
        <w:t>16 лет.</w:t>
      </w:r>
    </w:p>
    <w:p w:rsidR="00F72C89" w:rsidRPr="00482145" w:rsidRDefault="00F72C89" w:rsidP="00482145">
      <w:pPr>
        <w:spacing w:after="0" w:line="240" w:lineRule="auto"/>
        <w:ind w:firstLine="540"/>
        <w:jc w:val="both"/>
        <w:rPr>
          <w:b/>
          <w:bCs/>
          <w:sz w:val="28"/>
          <w:szCs w:val="28"/>
        </w:rPr>
      </w:pPr>
      <w:r w:rsidRPr="00482145">
        <w:rPr>
          <w:b/>
          <w:bCs/>
          <w:sz w:val="28"/>
          <w:szCs w:val="28"/>
        </w:rPr>
        <w:t>Лицо, добровольно сдавшее наркотики и активно способствовавшее раскрытию и пресечению таких преступлений освобождается от уголовной ответственности.</w:t>
      </w:r>
    </w:p>
    <w:p w:rsidR="00F72C89" w:rsidRDefault="00F72C89" w:rsidP="00D510D7">
      <w:pPr>
        <w:spacing w:after="0" w:line="240" w:lineRule="auto"/>
        <w:jc w:val="center"/>
        <w:rPr>
          <w:b/>
          <w:bCs/>
          <w:sz w:val="40"/>
          <w:szCs w:val="40"/>
        </w:rPr>
      </w:pPr>
    </w:p>
    <w:p w:rsidR="00F72C89" w:rsidRPr="00D510D7" w:rsidRDefault="00F72C89" w:rsidP="00D510D7">
      <w:pPr>
        <w:spacing w:after="0" w:line="240" w:lineRule="auto"/>
        <w:jc w:val="center"/>
        <w:rPr>
          <w:sz w:val="40"/>
          <w:szCs w:val="40"/>
        </w:rPr>
      </w:pPr>
    </w:p>
    <w:p w:rsidR="00F72C89" w:rsidRDefault="00F72C89"/>
    <w:p w:rsidR="00F72C89" w:rsidRDefault="00F72C89"/>
    <w:p w:rsidR="00F72C89" w:rsidRDefault="00F72C89"/>
    <w:p w:rsidR="00F72C89" w:rsidRDefault="00F72C89"/>
    <w:p w:rsidR="00F72C89" w:rsidRDefault="00F72C89"/>
    <w:p w:rsidR="00F72C89" w:rsidRDefault="00F72C89"/>
    <w:p w:rsidR="00F72C89" w:rsidRDefault="00F72C89"/>
    <w:p w:rsidR="00F72C89" w:rsidRDefault="00F72C89"/>
    <w:p w:rsidR="00F72C89" w:rsidRDefault="00F72C89"/>
    <w:p w:rsidR="00F72C89" w:rsidRDefault="00F72C89"/>
    <w:p w:rsidR="00F72C89" w:rsidRDefault="00F72C89"/>
    <w:p w:rsidR="00F72C89" w:rsidRDefault="00F72C89">
      <w:r>
        <w:rPr>
          <w:noProof/>
          <w:lang w:eastAsia="ru-RU"/>
        </w:rPr>
        <w:pict>
          <v:shape id="Рисунок 1" o:spid="_x0000_s1027" type="#_x0000_t75" style="position:absolute;margin-left:40.4pt;margin-top:3.1pt;width:139.3pt;height:92.6pt;z-index:251657216;visibility:visible">
            <v:imagedata r:id="rId7" o:title=""/>
          </v:shape>
        </w:pict>
      </w:r>
    </w:p>
    <w:p w:rsidR="00F72C89" w:rsidRDefault="00F72C89"/>
    <w:p w:rsidR="00F72C89" w:rsidRDefault="00F72C89"/>
    <w:p w:rsidR="00F72C89" w:rsidRDefault="00F72C89"/>
    <w:p w:rsidR="00F72C89" w:rsidRDefault="00F72C89"/>
    <w:p w:rsidR="00F72C89" w:rsidRDefault="00F72C89"/>
    <w:p w:rsidR="00F72C89" w:rsidRDefault="00F72C89" w:rsidP="0032233F">
      <w:pPr>
        <w:ind w:left="284"/>
        <w:jc w:val="center"/>
        <w:rPr>
          <w:b/>
          <w:bCs/>
          <w:sz w:val="40"/>
          <w:szCs w:val="40"/>
        </w:rPr>
      </w:pPr>
      <w:r w:rsidRPr="00D510D7">
        <w:rPr>
          <w:b/>
          <w:bCs/>
          <w:sz w:val="40"/>
          <w:szCs w:val="40"/>
        </w:rPr>
        <w:t xml:space="preserve">ПРОКУРАТУРА </w:t>
      </w:r>
      <w:r>
        <w:rPr>
          <w:b/>
          <w:bCs/>
          <w:sz w:val="40"/>
          <w:szCs w:val="40"/>
        </w:rPr>
        <w:t>ПОЖАРСКОГО</w:t>
      </w:r>
      <w:r w:rsidRPr="00D510D7">
        <w:rPr>
          <w:b/>
          <w:bCs/>
          <w:sz w:val="40"/>
          <w:szCs w:val="40"/>
        </w:rPr>
        <w:t xml:space="preserve"> РАЙОНА </w:t>
      </w:r>
      <w:r w:rsidRPr="00D510D7">
        <w:rPr>
          <w:b/>
          <w:bCs/>
          <w:sz w:val="40"/>
          <w:szCs w:val="40"/>
        </w:rPr>
        <w:br/>
        <w:t>ИНФОРМИРУЕТ</w:t>
      </w:r>
    </w:p>
    <w:p w:rsidR="00F72C89" w:rsidRDefault="00F72C89" w:rsidP="0032233F">
      <w:pPr>
        <w:ind w:left="284"/>
        <w:jc w:val="center"/>
        <w:rPr>
          <w:b/>
          <w:bCs/>
          <w:sz w:val="40"/>
          <w:szCs w:val="40"/>
        </w:rPr>
      </w:pPr>
    </w:p>
    <w:p w:rsidR="00F72C89" w:rsidRDefault="00F72C89" w:rsidP="0032233F">
      <w:pPr>
        <w:ind w:left="284"/>
        <w:jc w:val="center"/>
        <w:rPr>
          <w:b/>
          <w:bCs/>
          <w:sz w:val="40"/>
          <w:szCs w:val="40"/>
        </w:rPr>
      </w:pPr>
    </w:p>
    <w:p w:rsidR="00F72C89" w:rsidRDefault="00F72C89" w:rsidP="0032233F">
      <w:pPr>
        <w:ind w:left="284"/>
        <w:jc w:val="center"/>
        <w:rPr>
          <w:b/>
          <w:bCs/>
          <w:sz w:val="40"/>
          <w:szCs w:val="40"/>
        </w:rPr>
      </w:pPr>
    </w:p>
    <w:p w:rsidR="00F72C89" w:rsidRDefault="00F72C89" w:rsidP="0032233F">
      <w:pPr>
        <w:jc w:val="center"/>
        <w:rPr>
          <w:b/>
          <w:bCs/>
          <w:sz w:val="28"/>
          <w:szCs w:val="28"/>
        </w:rPr>
      </w:pPr>
    </w:p>
    <w:p w:rsidR="00F72C89" w:rsidRDefault="00F72C89" w:rsidP="0032233F">
      <w:pPr>
        <w:jc w:val="center"/>
        <w:rPr>
          <w:b/>
          <w:bCs/>
          <w:sz w:val="28"/>
          <w:szCs w:val="28"/>
        </w:rPr>
      </w:pPr>
    </w:p>
    <w:p w:rsidR="00F72C89" w:rsidRPr="0032233F" w:rsidRDefault="00F72C89" w:rsidP="0032233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п. Лучегорск</w:t>
      </w:r>
      <w:r w:rsidRPr="0032233F">
        <w:rPr>
          <w:b/>
          <w:bCs/>
          <w:sz w:val="28"/>
          <w:szCs w:val="28"/>
        </w:rPr>
        <w:t>, 2017</w:t>
      </w:r>
    </w:p>
    <w:sectPr w:rsidR="00F72C89" w:rsidRPr="0032233F" w:rsidSect="00757798">
      <w:pgSz w:w="16838" w:h="11906" w:orient="landscape"/>
      <w:pgMar w:top="1134" w:right="1134" w:bottom="850" w:left="1134" w:header="708" w:footer="708" w:gutter="0"/>
      <w:cols w:num="3" w:space="1162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2C89" w:rsidRDefault="00F72C89" w:rsidP="00D510D7">
      <w:pPr>
        <w:spacing w:after="0" w:line="240" w:lineRule="auto"/>
      </w:pPr>
      <w:r>
        <w:separator/>
      </w:r>
    </w:p>
  </w:endnote>
  <w:endnote w:type="continuationSeparator" w:id="1">
    <w:p w:rsidR="00F72C89" w:rsidRDefault="00F72C89" w:rsidP="00D510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2C89" w:rsidRDefault="00F72C89" w:rsidP="00D510D7">
      <w:pPr>
        <w:spacing w:after="0" w:line="240" w:lineRule="auto"/>
      </w:pPr>
      <w:r>
        <w:separator/>
      </w:r>
    </w:p>
  </w:footnote>
  <w:footnote w:type="continuationSeparator" w:id="1">
    <w:p w:rsidR="00F72C89" w:rsidRDefault="00F72C89" w:rsidP="00D510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6FB2"/>
    <w:rsid w:val="00010AB4"/>
    <w:rsid w:val="002922F3"/>
    <w:rsid w:val="0032233F"/>
    <w:rsid w:val="003A4ABA"/>
    <w:rsid w:val="00482145"/>
    <w:rsid w:val="005F6FB2"/>
    <w:rsid w:val="00627688"/>
    <w:rsid w:val="006F184D"/>
    <w:rsid w:val="00757798"/>
    <w:rsid w:val="008A2362"/>
    <w:rsid w:val="00CC1FB1"/>
    <w:rsid w:val="00D510D7"/>
    <w:rsid w:val="00D96FC7"/>
    <w:rsid w:val="00F72C89"/>
    <w:rsid w:val="00FC3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0D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510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510D7"/>
  </w:style>
  <w:style w:type="paragraph" w:styleId="Footer">
    <w:name w:val="footer"/>
    <w:basedOn w:val="Normal"/>
    <w:link w:val="FooterChar"/>
    <w:uiPriority w:val="99"/>
    <w:rsid w:val="00D510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510D7"/>
  </w:style>
  <w:style w:type="paragraph" w:styleId="BalloonText">
    <w:name w:val="Balloon Text"/>
    <w:basedOn w:val="Normal"/>
    <w:link w:val="BalloonTextChar"/>
    <w:uiPriority w:val="99"/>
    <w:semiHidden/>
    <w:rsid w:val="00292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922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128</Words>
  <Characters>735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Хищение либо вымогательство наркотических средств или психотропных веществ, а также растений, содержащих наркотические средства или психотропные вещества, либо их частей, содержащих наркотические средства или психотропные вещества – ст</dc:title>
  <dc:subject/>
  <dc:creator>Serg</dc:creator>
  <cp:keywords/>
  <dc:description/>
  <cp:lastModifiedBy>User</cp:lastModifiedBy>
  <cp:revision>2</cp:revision>
  <cp:lastPrinted>2017-08-27T06:25:00Z</cp:lastPrinted>
  <dcterms:created xsi:type="dcterms:W3CDTF">2017-08-29T07:05:00Z</dcterms:created>
  <dcterms:modified xsi:type="dcterms:W3CDTF">2017-08-29T07:05:00Z</dcterms:modified>
</cp:coreProperties>
</file>