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930"/>
      </w:tblGrid>
      <w:tr w:rsidR="00686D8D" w:rsidRPr="00001994" w:rsidTr="00517CB2">
        <w:tc>
          <w:tcPr>
            <w:tcW w:w="9498" w:type="dxa"/>
            <w:gridSpan w:val="4"/>
          </w:tcPr>
          <w:p w:rsidR="00686D8D" w:rsidRDefault="00686D8D" w:rsidP="002E277E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86D8D" w:rsidRDefault="00686D8D" w:rsidP="002E277E">
            <w:pPr>
              <w:jc w:val="center"/>
            </w:pPr>
          </w:p>
          <w:p w:rsidR="00686D8D" w:rsidRDefault="00686D8D" w:rsidP="002E277E">
            <w:pPr>
              <w:jc w:val="center"/>
            </w:pPr>
          </w:p>
          <w:p w:rsidR="00686D8D" w:rsidRPr="00001994" w:rsidRDefault="00686D8D" w:rsidP="002E277E">
            <w:pPr>
              <w:ind w:right="175"/>
              <w:jc w:val="center"/>
            </w:pPr>
          </w:p>
        </w:tc>
      </w:tr>
      <w:tr w:rsidR="00686D8D" w:rsidRPr="00001994" w:rsidTr="00517CB2">
        <w:tc>
          <w:tcPr>
            <w:tcW w:w="9498" w:type="dxa"/>
            <w:gridSpan w:val="4"/>
          </w:tcPr>
          <w:p w:rsidR="00686D8D" w:rsidRPr="00C51DFA" w:rsidRDefault="00686D8D" w:rsidP="002E277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686D8D" w:rsidRPr="00C51DFA" w:rsidRDefault="00686D8D" w:rsidP="002E277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686D8D" w:rsidRPr="00BE003F" w:rsidRDefault="00686D8D" w:rsidP="002E277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C51DF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686D8D" w:rsidRPr="00001994" w:rsidTr="00517CB2">
        <w:tc>
          <w:tcPr>
            <w:tcW w:w="9498" w:type="dxa"/>
            <w:gridSpan w:val="4"/>
          </w:tcPr>
          <w:p w:rsidR="00686D8D" w:rsidRDefault="00686D8D" w:rsidP="002E277E">
            <w:pPr>
              <w:jc w:val="center"/>
            </w:pPr>
          </w:p>
          <w:p w:rsidR="00686D8D" w:rsidRPr="0084426F" w:rsidRDefault="00686D8D" w:rsidP="002E277E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686D8D" w:rsidRPr="00686D8D" w:rsidRDefault="00686D8D" w:rsidP="002E277E">
            <w:pPr>
              <w:jc w:val="center"/>
              <w:rPr>
                <w:sz w:val="22"/>
                <w:szCs w:val="22"/>
              </w:rPr>
            </w:pPr>
          </w:p>
          <w:p w:rsidR="00686D8D" w:rsidRPr="00001994" w:rsidRDefault="00686D8D" w:rsidP="002E277E">
            <w:pPr>
              <w:jc w:val="center"/>
            </w:pPr>
          </w:p>
        </w:tc>
      </w:tr>
      <w:tr w:rsidR="00686D8D" w:rsidRPr="00001994" w:rsidTr="00517CB2">
        <w:tc>
          <w:tcPr>
            <w:tcW w:w="2816" w:type="dxa"/>
          </w:tcPr>
          <w:p w:rsidR="00686D8D" w:rsidRPr="00001994" w:rsidRDefault="00517CB2" w:rsidP="002E277E">
            <w:r>
              <w:t>30 декабря 2016 года</w:t>
            </w:r>
          </w:p>
        </w:tc>
        <w:tc>
          <w:tcPr>
            <w:tcW w:w="4135" w:type="dxa"/>
          </w:tcPr>
          <w:p w:rsidR="00686D8D" w:rsidRPr="008D63CE" w:rsidRDefault="00686D8D" w:rsidP="002E277E">
            <w:pPr>
              <w:jc w:val="center"/>
              <w:rPr>
                <w:sz w:val="24"/>
                <w:szCs w:val="24"/>
              </w:rPr>
            </w:pPr>
            <w:r w:rsidRPr="008D63CE">
              <w:rPr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686D8D" w:rsidRPr="00C51DFA" w:rsidRDefault="00686D8D" w:rsidP="002E277E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30" w:type="dxa"/>
          </w:tcPr>
          <w:p w:rsidR="00686D8D" w:rsidRPr="00001994" w:rsidRDefault="00517CB2" w:rsidP="00517CB2">
            <w:pPr>
              <w:ind w:left="-171" w:firstLine="142"/>
            </w:pPr>
            <w:r>
              <w:t>504-па</w:t>
            </w:r>
          </w:p>
        </w:tc>
      </w:tr>
    </w:tbl>
    <w:p w:rsidR="00686D8D" w:rsidRDefault="00686D8D" w:rsidP="00686D8D"/>
    <w:p w:rsidR="00686D8D" w:rsidRPr="00594F0D" w:rsidRDefault="00594F0D" w:rsidP="00686D8D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594F0D">
        <w:rPr>
          <w:rFonts w:eastAsiaTheme="minorHAnsi"/>
          <w:b/>
          <w:sz w:val="28"/>
          <w:szCs w:val="28"/>
          <w:lang w:eastAsia="en-US"/>
        </w:rPr>
        <w:t xml:space="preserve">Об утверждении Порядка проведения антикоррупционной экспертизы </w:t>
      </w:r>
      <w:r w:rsidR="00FD4E2A">
        <w:rPr>
          <w:rFonts w:eastAsiaTheme="minorHAnsi"/>
          <w:b/>
          <w:sz w:val="28"/>
          <w:szCs w:val="28"/>
          <w:lang w:eastAsia="en-US"/>
        </w:rPr>
        <w:t xml:space="preserve">муниципальных </w:t>
      </w:r>
      <w:r w:rsidRPr="00594F0D">
        <w:rPr>
          <w:rFonts w:eastAsiaTheme="minorHAnsi"/>
          <w:b/>
          <w:sz w:val="28"/>
          <w:szCs w:val="28"/>
          <w:lang w:eastAsia="en-US"/>
        </w:rPr>
        <w:t>нормативных правовых актов главы Пожарского муниципального района, администрации Пожарского муниципального района и их проектов</w:t>
      </w:r>
    </w:p>
    <w:p w:rsidR="00594F0D" w:rsidRPr="00594F0D" w:rsidRDefault="00594F0D" w:rsidP="00686D8D">
      <w:pPr>
        <w:jc w:val="center"/>
        <w:rPr>
          <w:b/>
          <w:sz w:val="28"/>
          <w:szCs w:val="28"/>
        </w:rPr>
      </w:pPr>
    </w:p>
    <w:p w:rsidR="00FD2DD8" w:rsidRPr="00594F0D" w:rsidRDefault="00594F0D" w:rsidP="00594F0D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Руководствуясь Федеральным</w:t>
      </w:r>
      <w:r w:rsidR="005F79B3">
        <w:rPr>
          <w:rFonts w:eastAsiaTheme="minorHAnsi"/>
          <w:sz w:val="28"/>
          <w:szCs w:val="28"/>
          <w:lang w:eastAsia="en-US"/>
        </w:rPr>
        <w:t xml:space="preserve"> законом</w:t>
      </w:r>
      <w:r>
        <w:rPr>
          <w:rFonts w:eastAsiaTheme="minorHAnsi"/>
          <w:sz w:val="28"/>
          <w:szCs w:val="28"/>
          <w:lang w:eastAsia="en-US"/>
        </w:rPr>
        <w:t xml:space="preserve"> от 17 июля 2009 года № 172-ФЗ «Об антикоррупционной экспертизе нормативных правовых актов и проектов нормативных правовых актов»,</w:t>
      </w:r>
      <w:r w:rsidR="005F79B3">
        <w:rPr>
          <w:rFonts w:eastAsiaTheme="minorHAnsi"/>
          <w:sz w:val="28"/>
          <w:szCs w:val="28"/>
          <w:lang w:eastAsia="en-US"/>
        </w:rPr>
        <w:t xml:space="preserve"> Постановлением</w:t>
      </w:r>
      <w:r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26 февраля 2010 года № 96 «Об антикоррупционной экспертизе нормативных правовых актов и проектов нормативных правовых актов»,</w:t>
      </w:r>
      <w:r w:rsidR="005F79B3">
        <w:rPr>
          <w:rFonts w:eastAsiaTheme="minorHAnsi"/>
          <w:sz w:val="28"/>
          <w:szCs w:val="28"/>
          <w:lang w:eastAsia="en-US"/>
        </w:rPr>
        <w:t xml:space="preserve"> Законом</w:t>
      </w:r>
      <w:r>
        <w:rPr>
          <w:rFonts w:eastAsiaTheme="minorHAnsi"/>
          <w:sz w:val="28"/>
          <w:szCs w:val="28"/>
          <w:lang w:eastAsia="en-US"/>
        </w:rPr>
        <w:t xml:space="preserve"> Приморского края от 10 марта 2009 года № 387-КЗ                                       «О противодействии коррупции в Приморском крае»,</w:t>
      </w:r>
      <w:r w:rsidR="005F79B3">
        <w:rPr>
          <w:rFonts w:eastAsiaTheme="minorHAnsi"/>
          <w:sz w:val="28"/>
          <w:szCs w:val="28"/>
          <w:lang w:eastAsia="en-US"/>
        </w:rPr>
        <w:t xml:space="preserve"> Уставом</w:t>
      </w:r>
      <w:r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</w:t>
      </w:r>
      <w:r w:rsidR="003971DF" w:rsidRPr="009A0B22">
        <w:rPr>
          <w:sz w:val="28"/>
          <w:szCs w:val="28"/>
        </w:rPr>
        <w:t xml:space="preserve">, администрация </w:t>
      </w:r>
      <w:r w:rsidR="003971DF">
        <w:rPr>
          <w:sz w:val="28"/>
          <w:szCs w:val="28"/>
        </w:rPr>
        <w:t>Пожарского</w:t>
      </w:r>
      <w:r w:rsidR="003971DF" w:rsidRPr="009A0B22">
        <w:rPr>
          <w:sz w:val="28"/>
          <w:szCs w:val="28"/>
        </w:rPr>
        <w:t xml:space="preserve"> муниципального района</w:t>
      </w:r>
      <w:r w:rsidR="00892644" w:rsidRPr="00892644">
        <w:rPr>
          <w:sz w:val="28"/>
          <w:szCs w:val="28"/>
        </w:rPr>
        <w:t xml:space="preserve"> </w:t>
      </w:r>
      <w:r w:rsidR="00892644">
        <w:rPr>
          <w:sz w:val="28"/>
          <w:szCs w:val="28"/>
        </w:rPr>
        <w:t>Приморского края</w:t>
      </w:r>
    </w:p>
    <w:p w:rsidR="00A82A47" w:rsidRDefault="00A82A47" w:rsidP="00686D8D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FD4E2A" w:rsidRPr="00686D8D" w:rsidRDefault="00FD4E2A" w:rsidP="00686D8D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686D8D" w:rsidRPr="00A82A47" w:rsidRDefault="00686D8D" w:rsidP="006B13ED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D2DD8" w:rsidRDefault="00FD2DD8" w:rsidP="00686D8D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FD4E2A" w:rsidRPr="00A81CD5" w:rsidRDefault="00FD4E2A" w:rsidP="00686D8D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3971DF" w:rsidRPr="00594F0D" w:rsidRDefault="003971DF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1. </w:t>
      </w:r>
      <w:r w:rsidR="00594F0D">
        <w:rPr>
          <w:rFonts w:eastAsiaTheme="minorHAnsi"/>
          <w:sz w:val="28"/>
          <w:szCs w:val="28"/>
          <w:lang w:eastAsia="en-US"/>
        </w:rPr>
        <w:t>Утвердить</w:t>
      </w:r>
      <w:r w:rsidR="005F79B3">
        <w:rPr>
          <w:rFonts w:eastAsiaTheme="minorHAnsi"/>
          <w:sz w:val="28"/>
          <w:szCs w:val="28"/>
          <w:lang w:eastAsia="en-US"/>
        </w:rPr>
        <w:t xml:space="preserve"> Порядок</w:t>
      </w:r>
      <w:r w:rsidR="00594F0D">
        <w:rPr>
          <w:rFonts w:eastAsiaTheme="minorHAnsi"/>
          <w:sz w:val="28"/>
          <w:szCs w:val="28"/>
          <w:lang w:eastAsia="en-US"/>
        </w:rPr>
        <w:t xml:space="preserve"> проведения антикоррупционной экспертизы </w:t>
      </w:r>
      <w:r w:rsidR="00FD4E2A">
        <w:rPr>
          <w:rFonts w:eastAsiaTheme="minorHAnsi"/>
          <w:sz w:val="28"/>
          <w:szCs w:val="28"/>
          <w:lang w:eastAsia="en-US"/>
        </w:rPr>
        <w:t xml:space="preserve">муниципальных </w:t>
      </w:r>
      <w:r w:rsidR="00594F0D">
        <w:rPr>
          <w:rFonts w:eastAsiaTheme="minorHAnsi"/>
          <w:sz w:val="28"/>
          <w:szCs w:val="28"/>
          <w:lang w:eastAsia="en-US"/>
        </w:rPr>
        <w:t xml:space="preserve">нормативных правовых актов главы Пожарского муниципального района, администрации Пожарского муниципального района и их проектов </w:t>
      </w:r>
      <w:r w:rsidR="00892644">
        <w:rPr>
          <w:sz w:val="28"/>
          <w:szCs w:val="28"/>
        </w:rPr>
        <w:t>(</w:t>
      </w:r>
      <w:r w:rsidR="00A17A12">
        <w:rPr>
          <w:sz w:val="28"/>
          <w:szCs w:val="28"/>
        </w:rPr>
        <w:t>прилагается</w:t>
      </w:r>
      <w:r>
        <w:rPr>
          <w:sz w:val="28"/>
          <w:szCs w:val="28"/>
        </w:rPr>
        <w:t>).</w:t>
      </w:r>
    </w:p>
    <w:p w:rsidR="00657342" w:rsidRDefault="00594F0D" w:rsidP="00FD4E2A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="00686D8D">
        <w:rPr>
          <w:sz w:val="28"/>
          <w:szCs w:val="28"/>
        </w:rPr>
        <w:t xml:space="preserve">. Отделу организационно-кадровой работы и делопроизводства администрации Пожарского </w:t>
      </w:r>
      <w:r w:rsidR="00736D04">
        <w:rPr>
          <w:sz w:val="28"/>
          <w:szCs w:val="28"/>
        </w:rPr>
        <w:t>муниципального района опубликовать</w:t>
      </w:r>
      <w:r w:rsidR="00686D8D">
        <w:rPr>
          <w:sz w:val="28"/>
          <w:szCs w:val="28"/>
        </w:rPr>
        <w:t xml:space="preserve"> </w:t>
      </w:r>
      <w:r w:rsidR="00736D04">
        <w:rPr>
          <w:sz w:val="28"/>
          <w:szCs w:val="28"/>
        </w:rPr>
        <w:t xml:space="preserve">настоящее постановление </w:t>
      </w:r>
      <w:r w:rsidR="00686D8D">
        <w:rPr>
          <w:sz w:val="28"/>
          <w:szCs w:val="28"/>
        </w:rPr>
        <w:t>на официальном сайте администрации Пожарского муниципального района в сети Интернет</w:t>
      </w:r>
      <w:r w:rsidR="00686D8D" w:rsidRPr="00613E3A">
        <w:rPr>
          <w:sz w:val="28"/>
          <w:szCs w:val="28"/>
        </w:rPr>
        <w:t>.</w:t>
      </w:r>
    </w:p>
    <w:p w:rsidR="00594F0D" w:rsidRDefault="00FD4E2A" w:rsidP="00FD4E2A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594F0D">
        <w:rPr>
          <w:sz w:val="28"/>
          <w:szCs w:val="28"/>
        </w:rPr>
        <w:t>. Настоящее постановление вступает в силу со дня его подписания.</w:t>
      </w:r>
    </w:p>
    <w:p w:rsidR="00B07BF4" w:rsidRDefault="00FD4E2A" w:rsidP="00FD4E2A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</w:t>
      </w:r>
      <w:r w:rsidR="00686D8D">
        <w:rPr>
          <w:sz w:val="28"/>
          <w:szCs w:val="28"/>
        </w:rPr>
        <w:t>. Контроль за испол</w:t>
      </w:r>
      <w:r w:rsidR="00594F0D">
        <w:rPr>
          <w:sz w:val="28"/>
          <w:szCs w:val="28"/>
        </w:rPr>
        <w:t>нением настоящего постановления возложить на руководителя аппарата администрации Пожарского муниципального района.</w:t>
      </w:r>
    </w:p>
    <w:p w:rsidR="003971DF" w:rsidRDefault="003971DF" w:rsidP="00686D8D">
      <w:pPr>
        <w:spacing w:line="360" w:lineRule="auto"/>
        <w:jc w:val="both"/>
        <w:rPr>
          <w:sz w:val="28"/>
          <w:szCs w:val="28"/>
        </w:rPr>
      </w:pPr>
    </w:p>
    <w:p w:rsidR="006B13ED" w:rsidRDefault="006B13ED" w:rsidP="00686D8D">
      <w:pPr>
        <w:spacing w:line="360" w:lineRule="auto"/>
        <w:jc w:val="both"/>
        <w:rPr>
          <w:sz w:val="28"/>
          <w:szCs w:val="28"/>
        </w:rPr>
      </w:pPr>
    </w:p>
    <w:p w:rsidR="00594F0D" w:rsidRDefault="00594F0D" w:rsidP="00686D8D">
      <w:pPr>
        <w:spacing w:line="360" w:lineRule="auto"/>
        <w:jc w:val="both"/>
        <w:rPr>
          <w:sz w:val="28"/>
          <w:szCs w:val="28"/>
        </w:rPr>
      </w:pPr>
    </w:p>
    <w:p w:rsidR="00686D8D" w:rsidRDefault="00686D8D" w:rsidP="00686D8D">
      <w:pPr>
        <w:spacing w:line="360" w:lineRule="auto"/>
        <w:jc w:val="both"/>
        <w:rPr>
          <w:sz w:val="28"/>
          <w:szCs w:val="28"/>
        </w:rPr>
      </w:pPr>
      <w:r w:rsidRPr="002C17E2">
        <w:rPr>
          <w:sz w:val="28"/>
          <w:szCs w:val="28"/>
        </w:rPr>
        <w:t xml:space="preserve">Глава Пожарского муниципального района                         </w:t>
      </w:r>
      <w:r>
        <w:rPr>
          <w:sz w:val="28"/>
          <w:szCs w:val="28"/>
        </w:rPr>
        <w:t xml:space="preserve">             </w:t>
      </w:r>
      <w:r w:rsidR="00B07BF4">
        <w:rPr>
          <w:sz w:val="28"/>
          <w:szCs w:val="28"/>
        </w:rPr>
        <w:t>С.А. Филатов</w:t>
      </w:r>
      <w:r w:rsidRPr="002C17E2">
        <w:rPr>
          <w:sz w:val="28"/>
          <w:szCs w:val="28"/>
        </w:rPr>
        <w:t xml:space="preserve">  </w:t>
      </w:r>
    </w:p>
    <w:p w:rsidR="0077292D" w:rsidRDefault="0077292D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657342" w:rsidRDefault="00657342" w:rsidP="00B07BF4">
      <w:pPr>
        <w:jc w:val="right"/>
        <w:rPr>
          <w:sz w:val="28"/>
          <w:szCs w:val="28"/>
        </w:rPr>
      </w:pPr>
    </w:p>
    <w:p w:rsidR="00657342" w:rsidRDefault="00657342" w:rsidP="00B07BF4">
      <w:pPr>
        <w:jc w:val="right"/>
        <w:rPr>
          <w:sz w:val="28"/>
          <w:szCs w:val="28"/>
        </w:rPr>
      </w:pPr>
    </w:p>
    <w:p w:rsidR="00657342" w:rsidRDefault="00657342" w:rsidP="00B07BF4">
      <w:pPr>
        <w:jc w:val="right"/>
        <w:rPr>
          <w:sz w:val="28"/>
          <w:szCs w:val="28"/>
        </w:rPr>
      </w:pPr>
    </w:p>
    <w:p w:rsidR="00657342" w:rsidRDefault="00657342" w:rsidP="00B07BF4">
      <w:pPr>
        <w:jc w:val="right"/>
        <w:rPr>
          <w:sz w:val="28"/>
          <w:szCs w:val="28"/>
        </w:rPr>
      </w:pPr>
    </w:p>
    <w:p w:rsidR="00657342" w:rsidRDefault="00657342" w:rsidP="00B07BF4">
      <w:pPr>
        <w:jc w:val="right"/>
        <w:rPr>
          <w:sz w:val="28"/>
          <w:szCs w:val="28"/>
        </w:rPr>
      </w:pPr>
    </w:p>
    <w:p w:rsidR="00657342" w:rsidRDefault="00657342" w:rsidP="00B07BF4">
      <w:pPr>
        <w:jc w:val="right"/>
        <w:rPr>
          <w:sz w:val="28"/>
          <w:szCs w:val="28"/>
        </w:rPr>
      </w:pPr>
    </w:p>
    <w:p w:rsidR="006B13ED" w:rsidRDefault="006B13ED" w:rsidP="00E65112">
      <w:pPr>
        <w:jc w:val="right"/>
        <w:rPr>
          <w:b/>
          <w:sz w:val="28"/>
          <w:szCs w:val="28"/>
        </w:rPr>
      </w:pPr>
    </w:p>
    <w:p w:rsidR="006B13ED" w:rsidRDefault="006B13ED" w:rsidP="00E65112">
      <w:pPr>
        <w:jc w:val="right"/>
        <w:rPr>
          <w:b/>
          <w:sz w:val="28"/>
          <w:szCs w:val="28"/>
        </w:rPr>
      </w:pPr>
    </w:p>
    <w:p w:rsidR="00736D04" w:rsidRDefault="00736D04" w:rsidP="00736D04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594F0D">
        <w:rPr>
          <w:sz w:val="28"/>
          <w:szCs w:val="28"/>
        </w:rPr>
        <w:t>твержден</w:t>
      </w:r>
      <w:r w:rsidR="00B07BF4" w:rsidRPr="00B07BF4">
        <w:rPr>
          <w:sz w:val="28"/>
          <w:szCs w:val="28"/>
        </w:rPr>
        <w:t xml:space="preserve"> постановлением </w:t>
      </w:r>
      <w:r>
        <w:rPr>
          <w:sz w:val="28"/>
          <w:szCs w:val="28"/>
        </w:rPr>
        <w:t>администрации</w:t>
      </w:r>
    </w:p>
    <w:p w:rsidR="00736D04" w:rsidRDefault="00736D04" w:rsidP="00736D0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07BF4" w:rsidRPr="00B07BF4">
        <w:rPr>
          <w:sz w:val="28"/>
          <w:szCs w:val="28"/>
        </w:rPr>
        <w:t xml:space="preserve">Пожарского муниципального района </w:t>
      </w:r>
    </w:p>
    <w:p w:rsidR="00B07BF4" w:rsidRDefault="00B07BF4" w:rsidP="00736D04">
      <w:pPr>
        <w:jc w:val="right"/>
        <w:rPr>
          <w:sz w:val="28"/>
          <w:szCs w:val="28"/>
        </w:rPr>
      </w:pPr>
      <w:r w:rsidRPr="00B07BF4">
        <w:rPr>
          <w:sz w:val="28"/>
          <w:szCs w:val="28"/>
        </w:rPr>
        <w:t>Приморского края</w:t>
      </w:r>
    </w:p>
    <w:p w:rsidR="00B07BF4" w:rsidRDefault="00B07BF4" w:rsidP="00B07BF4">
      <w:pPr>
        <w:jc w:val="right"/>
        <w:rPr>
          <w:sz w:val="28"/>
          <w:szCs w:val="28"/>
        </w:rPr>
      </w:pPr>
      <w:r>
        <w:rPr>
          <w:sz w:val="28"/>
          <w:szCs w:val="28"/>
        </w:rPr>
        <w:t>«___»_____________№_____</w:t>
      </w:r>
    </w:p>
    <w:p w:rsidR="00B07BF4" w:rsidRDefault="00B07BF4" w:rsidP="00B07BF4">
      <w:pPr>
        <w:jc w:val="center"/>
        <w:rPr>
          <w:sz w:val="28"/>
          <w:szCs w:val="28"/>
        </w:rPr>
      </w:pPr>
    </w:p>
    <w:p w:rsidR="00594F0D" w:rsidRPr="00594F0D" w:rsidRDefault="00594F0D" w:rsidP="00B07BF4">
      <w:pPr>
        <w:jc w:val="center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>П</w:t>
      </w:r>
      <w:r w:rsidRPr="00594F0D">
        <w:rPr>
          <w:rFonts w:eastAsiaTheme="minorHAnsi"/>
          <w:b/>
          <w:sz w:val="28"/>
          <w:szCs w:val="28"/>
          <w:lang w:eastAsia="en-US"/>
        </w:rPr>
        <w:t xml:space="preserve">орядок проведения антикоррупционной экспертизы нормативных правовых актов </w:t>
      </w:r>
      <w:r w:rsidR="00FC0B36">
        <w:rPr>
          <w:rFonts w:eastAsiaTheme="minorHAnsi"/>
          <w:b/>
          <w:sz w:val="28"/>
          <w:szCs w:val="28"/>
          <w:lang w:eastAsia="en-US"/>
        </w:rPr>
        <w:t>главы Пожарского муниципального района, администрации Пожарского</w:t>
      </w:r>
      <w:r w:rsidRPr="00594F0D">
        <w:rPr>
          <w:rFonts w:eastAsiaTheme="minorHAnsi"/>
          <w:b/>
          <w:sz w:val="28"/>
          <w:szCs w:val="28"/>
          <w:lang w:eastAsia="en-US"/>
        </w:rPr>
        <w:t xml:space="preserve"> муниципального района и их проектов</w:t>
      </w:r>
    </w:p>
    <w:p w:rsidR="003971DF" w:rsidRPr="00FD4E2A" w:rsidRDefault="003971DF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0B36" w:rsidRPr="00FD4E2A" w:rsidRDefault="00FD4E2A" w:rsidP="00FD4E2A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E2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1. 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</w:t>
      </w:r>
      <w:r w:rsidRPr="00FD4E2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бщие положения</w:t>
      </w:r>
    </w:p>
    <w:p w:rsidR="00FD4E2A" w:rsidRPr="00FD4E2A" w:rsidRDefault="00FD4E2A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1.1. Настоящий Порядок проведения антикоррупционной экспертизы муниципальных нормативных правовых актов </w:t>
      </w:r>
      <w:r>
        <w:rPr>
          <w:rFonts w:eastAsiaTheme="minorHAnsi"/>
          <w:bCs/>
          <w:sz w:val="28"/>
          <w:szCs w:val="28"/>
          <w:lang w:eastAsia="en-US"/>
        </w:rPr>
        <w:t xml:space="preserve">главы Пожарского муниципального района,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администрации </w:t>
      </w:r>
      <w:r>
        <w:rPr>
          <w:rFonts w:eastAsiaTheme="minorHAnsi"/>
          <w:bCs/>
          <w:sz w:val="28"/>
          <w:szCs w:val="28"/>
          <w:lang w:eastAsia="en-US"/>
        </w:rPr>
        <w:t xml:space="preserve">Пожарского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муниципального района и их проектов (далее - Порядок) разработан в соответствии с Федеральным </w:t>
      </w:r>
      <w:r w:rsidR="005F79B3">
        <w:rPr>
          <w:rFonts w:eastAsiaTheme="minorHAnsi"/>
          <w:bCs/>
          <w:sz w:val="28"/>
          <w:szCs w:val="28"/>
          <w:lang w:eastAsia="en-US"/>
        </w:rPr>
        <w:t>законом</w:t>
      </w:r>
      <w:r>
        <w:rPr>
          <w:rFonts w:eastAsiaTheme="minorHAnsi"/>
          <w:bCs/>
          <w:sz w:val="28"/>
          <w:szCs w:val="28"/>
          <w:lang w:eastAsia="en-US"/>
        </w:rPr>
        <w:t xml:space="preserve"> от 17 июля </w:t>
      </w:r>
      <w:r w:rsidRPr="00FC0B36">
        <w:rPr>
          <w:rFonts w:eastAsiaTheme="minorHAnsi"/>
          <w:bCs/>
          <w:sz w:val="28"/>
          <w:szCs w:val="28"/>
          <w:lang w:eastAsia="en-US"/>
        </w:rPr>
        <w:t>2009</w:t>
      </w:r>
      <w:r>
        <w:rPr>
          <w:rFonts w:eastAsiaTheme="minorHAnsi"/>
          <w:bCs/>
          <w:sz w:val="28"/>
          <w:szCs w:val="28"/>
          <w:lang w:eastAsia="en-US"/>
        </w:rPr>
        <w:t xml:space="preserve"> года № 172-ФЗ «</w:t>
      </w:r>
      <w:r w:rsidRPr="00FC0B36">
        <w:rPr>
          <w:rFonts w:eastAsiaTheme="minorHAnsi"/>
          <w:bCs/>
          <w:sz w:val="28"/>
          <w:szCs w:val="28"/>
          <w:lang w:eastAsia="en-US"/>
        </w:rPr>
        <w:t>Об антикоррупционной экспертизе нормативных правовых актов и прое</w:t>
      </w:r>
      <w:r>
        <w:rPr>
          <w:rFonts w:eastAsiaTheme="minorHAnsi"/>
          <w:bCs/>
          <w:sz w:val="28"/>
          <w:szCs w:val="28"/>
          <w:lang w:eastAsia="en-US"/>
        </w:rPr>
        <w:t>ктов нормативных правовых актов»</w:t>
      </w:r>
      <w:r w:rsidRPr="00FC0B36">
        <w:rPr>
          <w:rFonts w:eastAsiaTheme="minorHAnsi"/>
          <w:bCs/>
          <w:sz w:val="28"/>
          <w:szCs w:val="28"/>
          <w:lang w:eastAsia="en-US"/>
        </w:rPr>
        <w:t>,</w:t>
      </w:r>
      <w:r w:rsidR="005F79B3">
        <w:rPr>
          <w:rFonts w:eastAsiaTheme="minorHAnsi"/>
          <w:bCs/>
          <w:sz w:val="28"/>
          <w:szCs w:val="28"/>
          <w:lang w:eastAsia="en-US"/>
        </w:rPr>
        <w:t xml:space="preserve"> Постановлением </w:t>
      </w:r>
      <w:r w:rsidRPr="00FC0B36">
        <w:rPr>
          <w:rFonts w:eastAsiaTheme="minorHAnsi"/>
          <w:bCs/>
          <w:sz w:val="28"/>
          <w:szCs w:val="28"/>
          <w:lang w:eastAsia="en-US"/>
        </w:rPr>
        <w:t>Правительств</w:t>
      </w:r>
      <w:r>
        <w:rPr>
          <w:rFonts w:eastAsiaTheme="minorHAnsi"/>
          <w:bCs/>
          <w:sz w:val="28"/>
          <w:szCs w:val="28"/>
          <w:lang w:eastAsia="en-US"/>
        </w:rPr>
        <w:t xml:space="preserve">а Российской Федерации от 26 февраля </w:t>
      </w:r>
      <w:r w:rsidR="00FD4E2A">
        <w:rPr>
          <w:rFonts w:eastAsiaTheme="minorHAnsi"/>
          <w:bCs/>
          <w:sz w:val="28"/>
          <w:szCs w:val="28"/>
          <w:lang w:eastAsia="en-US"/>
        </w:rPr>
        <w:t xml:space="preserve">          </w:t>
      </w:r>
      <w:r w:rsidRPr="00FC0B36">
        <w:rPr>
          <w:rFonts w:eastAsiaTheme="minorHAnsi"/>
          <w:bCs/>
          <w:sz w:val="28"/>
          <w:szCs w:val="28"/>
          <w:lang w:eastAsia="en-US"/>
        </w:rPr>
        <w:t>2010</w:t>
      </w:r>
      <w:r>
        <w:rPr>
          <w:rFonts w:eastAsiaTheme="minorHAnsi"/>
          <w:bCs/>
          <w:sz w:val="28"/>
          <w:szCs w:val="28"/>
          <w:lang w:eastAsia="en-US"/>
        </w:rPr>
        <w:t xml:space="preserve"> года № 96 «</w:t>
      </w:r>
      <w:r w:rsidRPr="00FC0B36">
        <w:rPr>
          <w:rFonts w:eastAsiaTheme="minorHAnsi"/>
          <w:bCs/>
          <w:sz w:val="28"/>
          <w:szCs w:val="28"/>
          <w:lang w:eastAsia="en-US"/>
        </w:rPr>
        <w:t>Об антикоррупционной экспертизе нормативных правовых актов и проектов нормативны</w:t>
      </w:r>
      <w:r>
        <w:rPr>
          <w:rFonts w:eastAsiaTheme="minorHAnsi"/>
          <w:bCs/>
          <w:sz w:val="28"/>
          <w:szCs w:val="28"/>
          <w:lang w:eastAsia="en-US"/>
        </w:rPr>
        <w:t>х правовых актов»</w:t>
      </w:r>
      <w:r w:rsidRPr="00FC0B36">
        <w:rPr>
          <w:rFonts w:eastAsiaTheme="minorHAnsi"/>
          <w:bCs/>
          <w:sz w:val="28"/>
          <w:szCs w:val="28"/>
          <w:lang w:eastAsia="en-US"/>
        </w:rPr>
        <w:t>,</w:t>
      </w:r>
      <w:r w:rsidR="005F79B3">
        <w:rPr>
          <w:rFonts w:eastAsiaTheme="minorHAnsi"/>
          <w:bCs/>
          <w:sz w:val="28"/>
          <w:szCs w:val="28"/>
          <w:lang w:eastAsia="en-US"/>
        </w:rPr>
        <w:t xml:space="preserve"> Ус</w:t>
      </w:r>
      <w:r w:rsidR="005B3A9C">
        <w:rPr>
          <w:rFonts w:eastAsiaTheme="minorHAnsi"/>
          <w:bCs/>
          <w:sz w:val="28"/>
          <w:szCs w:val="28"/>
          <w:lang w:eastAsia="en-US"/>
        </w:rPr>
        <w:t>т</w:t>
      </w:r>
      <w:r w:rsidR="005F79B3">
        <w:rPr>
          <w:rFonts w:eastAsiaTheme="minorHAnsi"/>
          <w:bCs/>
          <w:sz w:val="28"/>
          <w:szCs w:val="28"/>
          <w:lang w:eastAsia="en-US"/>
        </w:rPr>
        <w:t>авом</w:t>
      </w:r>
      <w:r>
        <w:rPr>
          <w:rFonts w:eastAsiaTheme="minorHAnsi"/>
          <w:bCs/>
          <w:sz w:val="28"/>
          <w:szCs w:val="28"/>
          <w:lang w:eastAsia="en-US"/>
        </w:rPr>
        <w:t xml:space="preserve">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района, и устанавливает порядок проведения антикоррупционной экспертизы муниципальных нормативных правовых актов</w:t>
      </w:r>
      <w:r>
        <w:rPr>
          <w:rFonts w:eastAsiaTheme="minorHAnsi"/>
          <w:bCs/>
          <w:sz w:val="28"/>
          <w:szCs w:val="28"/>
          <w:lang w:eastAsia="en-US"/>
        </w:rPr>
        <w:t xml:space="preserve"> главы Пожарского муниципального района,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администрации </w:t>
      </w:r>
      <w:r>
        <w:rPr>
          <w:rFonts w:eastAsiaTheme="minorHAnsi"/>
          <w:bCs/>
          <w:sz w:val="28"/>
          <w:szCs w:val="28"/>
          <w:lang w:eastAsia="en-US"/>
        </w:rPr>
        <w:t xml:space="preserve">Пожарского </w:t>
      </w:r>
      <w:r w:rsidRPr="00FC0B36">
        <w:rPr>
          <w:rFonts w:eastAsiaTheme="minorHAnsi"/>
          <w:bCs/>
          <w:sz w:val="28"/>
          <w:szCs w:val="28"/>
          <w:lang w:eastAsia="en-US"/>
        </w:rPr>
        <w:t>муниципального района и их проектов в целях</w:t>
      </w:r>
      <w:r w:rsidR="008D63CE">
        <w:rPr>
          <w:rFonts w:eastAsiaTheme="minorHAnsi"/>
          <w:bCs/>
          <w:sz w:val="28"/>
          <w:szCs w:val="28"/>
          <w:lang w:eastAsia="en-US"/>
        </w:rPr>
        <w:t>,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выявления или предотвращения включения в них положений, способствующих созданию условий для проявления коррупции, в том числе регламентирует порядок составления заключения по результатам проведения антикоррупционной экспертизы муниципальных нормативных правовых актов </w:t>
      </w:r>
      <w:r>
        <w:rPr>
          <w:rFonts w:eastAsiaTheme="minorHAnsi"/>
          <w:bCs/>
          <w:sz w:val="28"/>
          <w:szCs w:val="28"/>
          <w:lang w:eastAsia="en-US"/>
        </w:rPr>
        <w:t>главы Пожарского муниципального района, администрации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 и их проектов (далее - заключение).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1.2. Под антикоррупционной экспертизой муниципальных правовых актов</w:t>
      </w:r>
      <w:r>
        <w:rPr>
          <w:rFonts w:eastAsiaTheme="minorHAnsi"/>
          <w:bCs/>
          <w:sz w:val="28"/>
          <w:szCs w:val="28"/>
          <w:lang w:eastAsia="en-US"/>
        </w:rPr>
        <w:t xml:space="preserve"> главы Пожарского муниципального района, администрации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 и их проектов понимается экспертиза (анализ) муниципальных нормативных правовых актов </w:t>
      </w:r>
      <w:r>
        <w:rPr>
          <w:rFonts w:eastAsiaTheme="minorHAnsi"/>
          <w:bCs/>
          <w:sz w:val="28"/>
          <w:szCs w:val="28"/>
          <w:lang w:eastAsia="en-US"/>
        </w:rPr>
        <w:t>главы Пожарского муниципального района, администрации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 и их проектов (далее - правовые акты и их проекты), в целях выявления или </w:t>
      </w:r>
      <w:r w:rsidRPr="00FC0B36">
        <w:rPr>
          <w:rFonts w:eastAsiaTheme="minorHAnsi"/>
          <w:bCs/>
          <w:sz w:val="28"/>
          <w:szCs w:val="28"/>
          <w:lang w:eastAsia="en-US"/>
        </w:rPr>
        <w:lastRenderedPageBreak/>
        <w:t xml:space="preserve">предотвращения включения в них положений, способствующих возникновению коррупционных проявлений в деятельности администрации </w:t>
      </w:r>
      <w:r>
        <w:rPr>
          <w:rFonts w:eastAsiaTheme="minorHAnsi"/>
          <w:bCs/>
          <w:sz w:val="28"/>
          <w:szCs w:val="28"/>
          <w:lang w:eastAsia="en-US"/>
        </w:rPr>
        <w:t xml:space="preserve">Пожарского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муниципального района и ее </w:t>
      </w:r>
      <w:r w:rsidR="00FD4E2A" w:rsidRPr="00FC0B36">
        <w:rPr>
          <w:rFonts w:eastAsiaTheme="minorHAnsi"/>
          <w:bCs/>
          <w:sz w:val="28"/>
          <w:szCs w:val="28"/>
          <w:lang w:eastAsia="en-US"/>
        </w:rPr>
        <w:t xml:space="preserve">отраслевых </w:t>
      </w:r>
      <w:r w:rsidRPr="00FC0B36">
        <w:rPr>
          <w:rFonts w:eastAsiaTheme="minorHAnsi"/>
          <w:bCs/>
          <w:sz w:val="28"/>
          <w:szCs w:val="28"/>
          <w:lang w:eastAsia="en-US"/>
        </w:rPr>
        <w:t>(</w:t>
      </w:r>
      <w:r w:rsidR="00FD4E2A" w:rsidRPr="00FC0B36">
        <w:rPr>
          <w:rFonts w:eastAsiaTheme="minorHAnsi"/>
          <w:bCs/>
          <w:sz w:val="28"/>
          <w:szCs w:val="28"/>
          <w:lang w:eastAsia="en-US"/>
        </w:rPr>
        <w:t>функциональных</w:t>
      </w:r>
      <w:r w:rsidRPr="00FC0B36">
        <w:rPr>
          <w:rFonts w:eastAsiaTheme="minorHAnsi"/>
          <w:bCs/>
          <w:sz w:val="28"/>
          <w:szCs w:val="28"/>
          <w:lang w:eastAsia="en-US"/>
        </w:rPr>
        <w:t>) органах, их должностных лиц, а также на устранение из правовых актов и их проектов коррупционных ф</w:t>
      </w:r>
      <w:r>
        <w:rPr>
          <w:rFonts w:eastAsiaTheme="minorHAnsi"/>
          <w:bCs/>
          <w:sz w:val="28"/>
          <w:szCs w:val="28"/>
          <w:lang w:eastAsia="en-US"/>
        </w:rPr>
        <w:t>акторов и проявлений коррупции.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1.3. Антикоррупционная экспертиза правовых актов и их проектов проводится в соот</w:t>
      </w:r>
      <w:r>
        <w:rPr>
          <w:rFonts w:eastAsiaTheme="minorHAnsi"/>
          <w:bCs/>
          <w:sz w:val="28"/>
          <w:szCs w:val="28"/>
          <w:lang w:eastAsia="en-US"/>
        </w:rPr>
        <w:t>ветствии с Федеральным</w:t>
      </w:r>
      <w:r w:rsidR="008D63CE">
        <w:rPr>
          <w:rFonts w:eastAsiaTheme="minorHAnsi"/>
          <w:bCs/>
          <w:sz w:val="28"/>
          <w:szCs w:val="28"/>
          <w:lang w:eastAsia="en-US"/>
        </w:rPr>
        <w:t xml:space="preserve"> законом</w:t>
      </w:r>
      <w:r>
        <w:rPr>
          <w:rFonts w:eastAsiaTheme="minorHAnsi"/>
          <w:bCs/>
          <w:sz w:val="28"/>
          <w:szCs w:val="28"/>
          <w:lang w:eastAsia="en-US"/>
        </w:rPr>
        <w:t xml:space="preserve"> от 17 июля </w:t>
      </w:r>
      <w:r w:rsidRPr="00FC0B36">
        <w:rPr>
          <w:rFonts w:eastAsiaTheme="minorHAnsi"/>
          <w:bCs/>
          <w:sz w:val="28"/>
          <w:szCs w:val="28"/>
          <w:lang w:eastAsia="en-US"/>
        </w:rPr>
        <w:t>2009</w:t>
      </w:r>
      <w:r>
        <w:rPr>
          <w:rFonts w:eastAsiaTheme="minorHAnsi"/>
          <w:bCs/>
          <w:sz w:val="28"/>
          <w:szCs w:val="28"/>
          <w:lang w:eastAsia="en-US"/>
        </w:rPr>
        <w:t xml:space="preserve"> года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№ 172-ФЗ</w:t>
      </w:r>
      <w:r>
        <w:rPr>
          <w:rFonts w:eastAsiaTheme="minorHAnsi"/>
          <w:bCs/>
          <w:sz w:val="28"/>
          <w:szCs w:val="28"/>
          <w:lang w:eastAsia="en-US"/>
        </w:rPr>
        <w:t xml:space="preserve"> «</w:t>
      </w:r>
      <w:r w:rsidRPr="00FC0B36">
        <w:rPr>
          <w:rFonts w:eastAsiaTheme="minorHAnsi"/>
          <w:bCs/>
          <w:sz w:val="28"/>
          <w:szCs w:val="28"/>
          <w:lang w:eastAsia="en-US"/>
        </w:rPr>
        <w:t>Об антикоррупционной экспертизе нормативных правовых актов и прое</w:t>
      </w:r>
      <w:r>
        <w:rPr>
          <w:rFonts w:eastAsiaTheme="minorHAnsi"/>
          <w:bCs/>
          <w:sz w:val="28"/>
          <w:szCs w:val="28"/>
          <w:lang w:eastAsia="en-US"/>
        </w:rPr>
        <w:t>ктов нормативных правовых актов»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и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Методикой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</w:t>
      </w:r>
      <w:r>
        <w:rPr>
          <w:rFonts w:eastAsiaTheme="minorHAnsi"/>
          <w:bCs/>
          <w:sz w:val="28"/>
          <w:szCs w:val="28"/>
          <w:lang w:eastAsia="en-US"/>
        </w:rPr>
        <w:t xml:space="preserve">а Российской Федерации от 26 февраля </w:t>
      </w:r>
      <w:r w:rsidRPr="00FC0B36">
        <w:rPr>
          <w:rFonts w:eastAsiaTheme="minorHAnsi"/>
          <w:bCs/>
          <w:sz w:val="28"/>
          <w:szCs w:val="28"/>
          <w:lang w:eastAsia="en-US"/>
        </w:rPr>
        <w:t>2010</w:t>
      </w:r>
      <w:r>
        <w:rPr>
          <w:rFonts w:eastAsiaTheme="minorHAnsi"/>
          <w:bCs/>
          <w:sz w:val="28"/>
          <w:szCs w:val="28"/>
          <w:lang w:eastAsia="en-US"/>
        </w:rPr>
        <w:t xml:space="preserve"> года №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96 (далее - Методика), в</w:t>
      </w:r>
      <w:r>
        <w:rPr>
          <w:rFonts w:eastAsiaTheme="minorHAnsi"/>
          <w:bCs/>
          <w:sz w:val="28"/>
          <w:szCs w:val="28"/>
          <w:lang w:eastAsia="en-US"/>
        </w:rPr>
        <w:t xml:space="preserve"> целях выявления в них </w:t>
      </w:r>
      <w:proofErr w:type="spellStart"/>
      <w:r>
        <w:rPr>
          <w:rFonts w:eastAsiaTheme="minorHAnsi"/>
          <w:bCs/>
          <w:sz w:val="28"/>
          <w:szCs w:val="28"/>
          <w:lang w:eastAsia="en-US"/>
        </w:rPr>
        <w:t>коррупцио</w:t>
      </w:r>
      <w:r w:rsidRPr="00FC0B36">
        <w:rPr>
          <w:rFonts w:eastAsiaTheme="minorHAnsi"/>
          <w:bCs/>
          <w:sz w:val="28"/>
          <w:szCs w:val="28"/>
          <w:lang w:eastAsia="en-US"/>
        </w:rPr>
        <w:t>генных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факторов и их последующего устранения.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1.4.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Коррупциогенными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факторами являются положения правовых актов и их проектов, устанавливающие для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правоприменителя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1.5. Антикоррупционная экспертиза проектов правовых актов проводится в два этапа: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1) при разработке проекта правового акта - разработчиками проектов правовых актов, при этом под разработчиками понимаются субъекты, указанные в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Порядке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внесения проектов муниципальных нормативных правовых актов на рассмотре</w:t>
      </w:r>
      <w:r>
        <w:rPr>
          <w:rFonts w:eastAsiaTheme="minorHAnsi"/>
          <w:bCs/>
          <w:sz w:val="28"/>
          <w:szCs w:val="28"/>
          <w:lang w:eastAsia="en-US"/>
        </w:rPr>
        <w:t>ние</w:t>
      </w:r>
      <w:r w:rsidR="00FD4E2A">
        <w:rPr>
          <w:rFonts w:eastAsiaTheme="minorHAnsi"/>
          <w:bCs/>
          <w:sz w:val="28"/>
          <w:szCs w:val="28"/>
          <w:lang w:eastAsia="en-US"/>
        </w:rPr>
        <w:t xml:space="preserve"> администрации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 xml:space="preserve">Пожарского </w:t>
      </w:r>
      <w:r w:rsidRPr="00FC0B36">
        <w:rPr>
          <w:rFonts w:eastAsiaTheme="minorHAnsi"/>
          <w:bCs/>
          <w:sz w:val="28"/>
          <w:szCs w:val="28"/>
          <w:lang w:eastAsia="en-US"/>
        </w:rPr>
        <w:t>муниципального района, утвержденном постановле</w:t>
      </w:r>
      <w:r w:rsidR="00A125C7">
        <w:rPr>
          <w:rFonts w:eastAsiaTheme="minorHAnsi"/>
          <w:bCs/>
          <w:sz w:val="28"/>
          <w:szCs w:val="28"/>
          <w:lang w:eastAsia="en-US"/>
        </w:rPr>
        <w:t>нием администрации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муниципал</w:t>
      </w:r>
      <w:r w:rsidR="00517CB2">
        <w:rPr>
          <w:rFonts w:eastAsiaTheme="minorHAnsi"/>
          <w:bCs/>
          <w:sz w:val="28"/>
          <w:szCs w:val="28"/>
          <w:lang w:eastAsia="en-US"/>
        </w:rPr>
        <w:t>ьного района Приморского края от 30 декабря 2016 года № 503-па</w:t>
      </w:r>
      <w:r w:rsidRPr="00FC0B36">
        <w:rPr>
          <w:rFonts w:eastAsiaTheme="minorHAnsi"/>
          <w:bCs/>
          <w:sz w:val="28"/>
          <w:szCs w:val="28"/>
          <w:lang w:eastAsia="en-US"/>
        </w:rPr>
        <w:t>;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2) при проведении правовой (юридической) эк</w:t>
      </w:r>
      <w:r w:rsidR="00FD4E2A">
        <w:rPr>
          <w:rFonts w:eastAsiaTheme="minorHAnsi"/>
          <w:bCs/>
          <w:sz w:val="28"/>
          <w:szCs w:val="28"/>
          <w:lang w:eastAsia="en-US"/>
        </w:rPr>
        <w:t xml:space="preserve">спертизы проекта правового акта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- юридическим отделом администрации 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Пожарского муниципального района </w:t>
      </w:r>
      <w:r w:rsidR="008D63CE">
        <w:rPr>
          <w:rFonts w:eastAsiaTheme="minorHAnsi"/>
          <w:bCs/>
          <w:sz w:val="28"/>
          <w:szCs w:val="28"/>
          <w:lang w:eastAsia="en-US"/>
        </w:rPr>
        <w:t>(далее – А</w:t>
      </w:r>
      <w:r w:rsidR="00A125C7">
        <w:rPr>
          <w:rFonts w:eastAsiaTheme="minorHAnsi"/>
          <w:bCs/>
          <w:sz w:val="28"/>
          <w:szCs w:val="28"/>
          <w:lang w:eastAsia="en-US"/>
        </w:rPr>
        <w:t>дминистрация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>).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lastRenderedPageBreak/>
        <w:t xml:space="preserve">1.6. Антикоррупционная экспертиза правовых актов проводится разработчиками проектов правовых актов, и юридическим отделом </w:t>
      </w:r>
      <w:r w:rsidR="00A125C7">
        <w:rPr>
          <w:rFonts w:eastAsiaTheme="minorHAnsi"/>
          <w:bCs/>
          <w:sz w:val="28"/>
          <w:szCs w:val="28"/>
          <w:lang w:eastAsia="en-US"/>
        </w:rPr>
        <w:t>администрации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по основаниям, предусмотренным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разделом 3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настоящего Порядка.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1.7. Антикоррупционная экспертиза правовых актов и их проектов проводится органами, определенными федеральным законодательством</w:t>
      </w:r>
      <w:r w:rsidR="008D63CE">
        <w:rPr>
          <w:rFonts w:eastAsiaTheme="minorHAnsi"/>
          <w:bCs/>
          <w:sz w:val="28"/>
          <w:szCs w:val="28"/>
          <w:lang w:eastAsia="en-US"/>
        </w:rPr>
        <w:t xml:space="preserve"> Российской Федерации</w:t>
      </w:r>
      <w:r w:rsidRPr="00FC0B36">
        <w:rPr>
          <w:rFonts w:eastAsiaTheme="minorHAnsi"/>
          <w:bCs/>
          <w:sz w:val="28"/>
          <w:szCs w:val="28"/>
          <w:lang w:eastAsia="en-US"/>
        </w:rPr>
        <w:t>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Институты гражданского общества и граждане могут в порядке, предусмотренном законодательством Российской Федерации, проводить независимую антикоррупционную экспертизу правовых актов и их проектов.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jc w:val="both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FC0B36" w:rsidRPr="00FD4E2A" w:rsidRDefault="00FC0B36" w:rsidP="00A125C7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FD4E2A">
        <w:rPr>
          <w:rFonts w:eastAsiaTheme="minorHAnsi"/>
          <w:b/>
          <w:bCs/>
          <w:sz w:val="28"/>
          <w:szCs w:val="28"/>
          <w:lang w:eastAsia="en-US"/>
        </w:rPr>
        <w:t xml:space="preserve">2. </w:t>
      </w:r>
      <w:r w:rsidR="00FD4E2A" w:rsidRPr="00FD4E2A">
        <w:rPr>
          <w:rFonts w:eastAsiaTheme="minorHAnsi"/>
          <w:b/>
          <w:bCs/>
          <w:sz w:val="28"/>
          <w:szCs w:val="28"/>
          <w:lang w:eastAsia="en-US"/>
        </w:rPr>
        <w:t>Антикоррупционная экспертиза проектов правовых актов</w:t>
      </w:r>
    </w:p>
    <w:p w:rsidR="00FD4E2A" w:rsidRDefault="00FD4E2A" w:rsidP="00FC0B3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2.1. Антикоррупционная экспертиза при разработке проектов правовых актов осуществляется в форме их анализа на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коррупциогенность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разрабатываемых норм проектов правовых актов.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Анализ на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коррупциогенность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норм проектов правовых актов осуществляется их разработчиками в соответствии с Методикой.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Результаты антикоррупционной экспертизы проектов правовых актов оформляются их разработчиками в соответствии с Методикой и отражаются в заключении, подготавливаемом по итогам проведения экспертизы проектов правовых актов.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2.2. Антикоррупционная экспертиза проектов правовых актов осущ</w:t>
      </w:r>
      <w:r w:rsidR="008D63CE">
        <w:rPr>
          <w:rFonts w:eastAsiaTheme="minorHAnsi"/>
          <w:bCs/>
          <w:sz w:val="28"/>
          <w:szCs w:val="28"/>
          <w:lang w:eastAsia="en-US"/>
        </w:rPr>
        <w:t>ествляется юридическим отделом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в рамках осуществления правовой (юридической) экспертизы на этапе согласования проекта правового акта.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2.3. Юридический отдел </w:t>
      </w:r>
      <w:r w:rsidR="008D63CE">
        <w:rPr>
          <w:rFonts w:eastAsiaTheme="minorHAnsi"/>
          <w:bCs/>
          <w:sz w:val="28"/>
          <w:szCs w:val="28"/>
          <w:lang w:eastAsia="en-US"/>
        </w:rPr>
        <w:t>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проводит антикоррупционную экспертизу проектов пр</w:t>
      </w:r>
      <w:r w:rsidR="00A71D58">
        <w:rPr>
          <w:rFonts w:eastAsiaTheme="minorHAnsi"/>
          <w:bCs/>
          <w:sz w:val="28"/>
          <w:szCs w:val="28"/>
          <w:lang w:eastAsia="en-US"/>
        </w:rPr>
        <w:t xml:space="preserve">авовых актов в срок не более 5 </w:t>
      </w:r>
      <w:r w:rsidRPr="00FC0B36">
        <w:rPr>
          <w:rFonts w:eastAsiaTheme="minorHAnsi"/>
          <w:bCs/>
          <w:sz w:val="28"/>
          <w:szCs w:val="28"/>
          <w:lang w:eastAsia="en-US"/>
        </w:rPr>
        <w:t>рабочих дней со дня поступления проекта прав</w:t>
      </w:r>
      <w:r w:rsidR="00A71D58">
        <w:rPr>
          <w:rFonts w:eastAsiaTheme="minorHAnsi"/>
          <w:bCs/>
          <w:sz w:val="28"/>
          <w:szCs w:val="28"/>
          <w:lang w:eastAsia="en-US"/>
        </w:rPr>
        <w:t>ового акта в юридический отдел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на экспертизу.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Общий срок проведения антикоррупционной экспертизы проектов правовых актов может быть увеличен н</w:t>
      </w:r>
      <w:r w:rsidR="00A71D58">
        <w:rPr>
          <w:rFonts w:eastAsiaTheme="minorHAnsi"/>
          <w:bCs/>
          <w:sz w:val="28"/>
          <w:szCs w:val="28"/>
          <w:lang w:eastAsia="en-US"/>
        </w:rPr>
        <w:t>ачальником юридического отдела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 района</w:t>
      </w:r>
      <w:r w:rsidR="00A71D58">
        <w:rPr>
          <w:rFonts w:eastAsiaTheme="minorHAnsi"/>
          <w:bCs/>
          <w:sz w:val="28"/>
          <w:szCs w:val="28"/>
          <w:lang w:eastAsia="en-US"/>
        </w:rPr>
        <w:t>, но не более чем на 10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рабочих дней, а при проверке </w:t>
      </w:r>
      <w:r w:rsidRPr="00FC0B36">
        <w:rPr>
          <w:rFonts w:eastAsiaTheme="minorHAnsi"/>
          <w:bCs/>
          <w:sz w:val="28"/>
          <w:szCs w:val="28"/>
          <w:lang w:eastAsia="en-US"/>
        </w:rPr>
        <w:lastRenderedPageBreak/>
        <w:t xml:space="preserve">проекта правового акта объемом более 30 страниц </w:t>
      </w:r>
      <w:r w:rsidR="00A71D58">
        <w:rPr>
          <w:rFonts w:eastAsiaTheme="minorHAnsi"/>
          <w:bCs/>
          <w:sz w:val="28"/>
          <w:szCs w:val="28"/>
          <w:lang w:eastAsia="en-US"/>
        </w:rPr>
        <w:t>допустимо увеличение срока до 15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рабочих дней.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2.4. В случае выявления в проекте правового акта коррупционных факторов, результаты антикоррупционной экспертизы о</w:t>
      </w:r>
      <w:r w:rsidR="00A71D58">
        <w:rPr>
          <w:rFonts w:eastAsiaTheme="minorHAnsi"/>
          <w:bCs/>
          <w:sz w:val="28"/>
          <w:szCs w:val="28"/>
          <w:lang w:eastAsia="en-US"/>
        </w:rPr>
        <w:t>формляются юридическим отделом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в составе заключения, подготавливаемого по итогам правовой (юридической) экспертизы проекта правового акта либо в виде самостоятельного экспертного заключения по результатам антикоррупционной экспертизы.</w:t>
      </w:r>
    </w:p>
    <w:p w:rsidR="00FC0B36" w:rsidRPr="00FC0B36" w:rsidRDefault="00A71D58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Заключение юридического отдела А</w:t>
      </w:r>
      <w:r w:rsidR="00FC0B36" w:rsidRPr="00FC0B36">
        <w:rPr>
          <w:rFonts w:eastAsiaTheme="minorHAnsi"/>
          <w:bCs/>
          <w:sz w:val="28"/>
          <w:szCs w:val="28"/>
          <w:lang w:eastAsia="en-US"/>
        </w:rPr>
        <w:t>дминистрации района, содержащее результаты проведения антикоррупционной экспертизы проекта правового акта, подлежит обязательному рассмотрению разработчиком проекта правового акта.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Возникающие при оценке указанных в заключении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коррупциогенных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факторов разногласия разрешаются в порядке, установленном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пунктом 4.5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настоящего Порядка.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Разработчик проекта правов</w:t>
      </w:r>
      <w:r w:rsidR="00A71D58">
        <w:rPr>
          <w:rFonts w:eastAsiaTheme="minorHAnsi"/>
          <w:bCs/>
          <w:sz w:val="28"/>
          <w:szCs w:val="28"/>
          <w:lang w:eastAsia="en-US"/>
        </w:rPr>
        <w:t>ого акта в течение 5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рабочих дней со дня получения </w:t>
      </w:r>
      <w:r w:rsidR="00A71D58">
        <w:rPr>
          <w:rFonts w:eastAsiaTheme="minorHAnsi"/>
          <w:bCs/>
          <w:sz w:val="28"/>
          <w:szCs w:val="28"/>
          <w:lang w:eastAsia="en-US"/>
        </w:rPr>
        <w:t>заключения юридического отдела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дминистрации района, обязан принять меры по устранению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коррупциогенных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факторов и повторно направить его на </w:t>
      </w:r>
      <w:r w:rsidR="00A71D58">
        <w:rPr>
          <w:rFonts w:eastAsiaTheme="minorHAnsi"/>
          <w:bCs/>
          <w:sz w:val="28"/>
          <w:szCs w:val="28"/>
          <w:lang w:eastAsia="en-US"/>
        </w:rPr>
        <w:t>экспертизу в юридический отдел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дминистрации района, устранив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коррупциогенные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факторы.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2.5. В случае, если при проведении антикоррупционной экспертизы проекта правового акта в тексте проекта правового акта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коррупциогенных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факторов не</w:t>
      </w:r>
      <w:r w:rsidR="00A71D58">
        <w:rPr>
          <w:rFonts w:eastAsiaTheme="minorHAnsi"/>
          <w:bCs/>
          <w:sz w:val="28"/>
          <w:szCs w:val="28"/>
          <w:lang w:eastAsia="en-US"/>
        </w:rPr>
        <w:t xml:space="preserve"> выявлено, юридическим отделом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 заключение не составляется. В данном случае вывод об отсутствии коррупционных факторов в проекте правового акта подтверждается согласованием проекта правового акта н</w:t>
      </w:r>
      <w:r w:rsidR="00A71D58">
        <w:rPr>
          <w:rFonts w:eastAsiaTheme="minorHAnsi"/>
          <w:bCs/>
          <w:sz w:val="28"/>
          <w:szCs w:val="28"/>
          <w:lang w:eastAsia="en-US"/>
        </w:rPr>
        <w:t>ачальником юридического отдела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 либо лицом, его замещающим, в установленном порядке.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2.6. При положительном заключении после п</w:t>
      </w:r>
      <w:r w:rsidR="00A71D58">
        <w:rPr>
          <w:rFonts w:eastAsiaTheme="minorHAnsi"/>
          <w:bCs/>
          <w:sz w:val="28"/>
          <w:szCs w:val="28"/>
          <w:lang w:eastAsia="en-US"/>
        </w:rPr>
        <w:t>роведенной юридическим отделом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дминистрации района экспертизы проекта правового акта, проект правового акта по решению </w:t>
      </w:r>
      <w:r w:rsidR="00A71D58">
        <w:rPr>
          <w:rFonts w:eastAsiaTheme="minorHAnsi"/>
          <w:bCs/>
          <w:sz w:val="28"/>
          <w:szCs w:val="28"/>
          <w:lang w:eastAsia="en-US"/>
        </w:rPr>
        <w:t>начальника юридического отдела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 может быть направлен для проведения антикоррупционной экспер</w:t>
      </w:r>
      <w:r w:rsidR="00A125C7">
        <w:rPr>
          <w:rFonts w:eastAsiaTheme="minorHAnsi"/>
          <w:bCs/>
          <w:sz w:val="28"/>
          <w:szCs w:val="28"/>
          <w:lang w:eastAsia="en-US"/>
        </w:rPr>
        <w:t>тизы в прокуратуру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района и (или) Управление Министерства юстиции </w:t>
      </w:r>
      <w:r w:rsidRPr="00FC0B36">
        <w:rPr>
          <w:rFonts w:eastAsiaTheme="minorHAnsi"/>
          <w:bCs/>
          <w:sz w:val="28"/>
          <w:szCs w:val="28"/>
          <w:lang w:eastAsia="en-US"/>
        </w:rPr>
        <w:lastRenderedPageBreak/>
        <w:t xml:space="preserve">по Приморскому краю. В данном случае разработчик проекта правового акта в срок, не превышающий 2 рабочих дня с момента получения положительного заключения, направляет указанный проект правового </w:t>
      </w:r>
      <w:r w:rsidR="00A125C7">
        <w:rPr>
          <w:rFonts w:eastAsiaTheme="minorHAnsi"/>
          <w:bCs/>
          <w:sz w:val="28"/>
          <w:szCs w:val="28"/>
          <w:lang w:eastAsia="en-US"/>
        </w:rPr>
        <w:t>акта в прокуратуру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района и (или) Управление Министерства юстиции по Приморскому краю.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2.7. В целях обеспечения возможности проведения независимой антикоррупционной экспертизы проектов правовых актов, разработчики проектов правовых актов в течение одного рабочего дня, соответствующего дню направления указанных проек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тов в прокуратуру Пожарского </w:t>
      </w:r>
      <w:r w:rsidRPr="00FC0B36">
        <w:rPr>
          <w:rFonts w:eastAsiaTheme="minorHAnsi"/>
          <w:bCs/>
          <w:sz w:val="28"/>
          <w:szCs w:val="28"/>
          <w:lang w:eastAsia="en-US"/>
        </w:rPr>
        <w:t>района и (или) Управление Министерства юстиции по Приморскому краю, размещают эт</w:t>
      </w:r>
      <w:r w:rsidR="00A71D58">
        <w:rPr>
          <w:rFonts w:eastAsiaTheme="minorHAnsi"/>
          <w:bCs/>
          <w:sz w:val="28"/>
          <w:szCs w:val="28"/>
          <w:lang w:eastAsia="en-US"/>
        </w:rPr>
        <w:t>и проекты на официальном сайте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 в информаци</w:t>
      </w:r>
      <w:r w:rsidR="00A125C7">
        <w:rPr>
          <w:rFonts w:eastAsiaTheme="minorHAnsi"/>
          <w:bCs/>
          <w:sz w:val="28"/>
          <w:szCs w:val="28"/>
          <w:lang w:eastAsia="en-US"/>
        </w:rPr>
        <w:t>онно-телекоммуникационной сети «Интернет»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с указанием дат начала и окончания приема заключений по результатам независимой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антиккорупционной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экспертизы, при этом срок, отведенный для проведения независимой экспертизы, составляет не менее 7 рабочих дней со дня р</w:t>
      </w:r>
      <w:r w:rsidR="00A71D58">
        <w:rPr>
          <w:rFonts w:eastAsiaTheme="minorHAnsi"/>
          <w:bCs/>
          <w:sz w:val="28"/>
          <w:szCs w:val="28"/>
          <w:lang w:eastAsia="en-US"/>
        </w:rPr>
        <w:t>азмещения на официальном сайте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 в информаци</w:t>
      </w:r>
      <w:r w:rsidR="00A125C7">
        <w:rPr>
          <w:rFonts w:eastAsiaTheme="minorHAnsi"/>
          <w:bCs/>
          <w:sz w:val="28"/>
          <w:szCs w:val="28"/>
          <w:lang w:eastAsia="en-US"/>
        </w:rPr>
        <w:t>онно-телекоммуникационной сети «Интернет»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проекта правового акта.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2.8. Заключение оформляется по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форме</w:t>
      </w:r>
      <w:r w:rsidRPr="00FC0B36">
        <w:rPr>
          <w:rFonts w:eastAsiaTheme="minorHAnsi"/>
          <w:bCs/>
          <w:sz w:val="28"/>
          <w:szCs w:val="28"/>
          <w:lang w:eastAsia="en-US"/>
        </w:rPr>
        <w:t>, утвержденной настоящим Поряд</w:t>
      </w:r>
      <w:r w:rsidR="00A17A12">
        <w:rPr>
          <w:rFonts w:eastAsiaTheme="minorHAnsi"/>
          <w:bCs/>
          <w:sz w:val="28"/>
          <w:szCs w:val="28"/>
          <w:lang w:eastAsia="en-US"/>
        </w:rPr>
        <w:t>ком (Приложение 1</w:t>
      </w:r>
      <w:r w:rsidRPr="00FC0B36">
        <w:rPr>
          <w:rFonts w:eastAsiaTheme="minorHAnsi"/>
          <w:bCs/>
          <w:sz w:val="28"/>
          <w:szCs w:val="28"/>
          <w:lang w:eastAsia="en-US"/>
        </w:rPr>
        <w:t>).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В заключении отражаются следующие сведения: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1) дата и место подготовки заключения, данные о проводящих экспертизу лицах (фамилия, инициалы, должность);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2) реквизиты проекта правового акта, проходящего экспертизу;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3) перечень выявленных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коррупциогенных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факторов и проявлений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коррупциогенности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с указанием их признаков и соответствующих разделов (глав, статей, частей, пунктов, подпунктов, абзацев) проекта правового акта, в которых эти факторы выявлены;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4) предложения о способах устранения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коррупциогенных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факторов;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5) оценка проекта правового акта во взаимосвязи с другими нормативными правовыми актами;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6) подпись лица, проводившего экспертизу.</w:t>
      </w:r>
    </w:p>
    <w:p w:rsidR="00FC0B36" w:rsidRDefault="00FC0B36" w:rsidP="00FC0B36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A17A12" w:rsidRDefault="00A17A12" w:rsidP="00FC0B36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A17A12" w:rsidRDefault="00A17A12" w:rsidP="00FC0B36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C0B36" w:rsidRDefault="00FD4E2A" w:rsidP="00A125C7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bookmarkStart w:id="0" w:name="Par39"/>
      <w:bookmarkEnd w:id="0"/>
      <w:r w:rsidRPr="00FD4E2A">
        <w:rPr>
          <w:rFonts w:eastAsiaTheme="minorHAnsi"/>
          <w:b/>
          <w:bCs/>
          <w:sz w:val="28"/>
          <w:szCs w:val="28"/>
          <w:lang w:eastAsia="en-US"/>
        </w:rPr>
        <w:t xml:space="preserve">3. </w:t>
      </w:r>
      <w:r>
        <w:rPr>
          <w:rFonts w:eastAsiaTheme="minorHAnsi"/>
          <w:b/>
          <w:bCs/>
          <w:sz w:val="28"/>
          <w:szCs w:val="28"/>
          <w:lang w:eastAsia="en-US"/>
        </w:rPr>
        <w:t>А</w:t>
      </w:r>
      <w:r w:rsidRPr="00FD4E2A">
        <w:rPr>
          <w:rFonts w:eastAsiaTheme="minorHAnsi"/>
          <w:b/>
          <w:bCs/>
          <w:sz w:val="28"/>
          <w:szCs w:val="28"/>
          <w:lang w:eastAsia="en-US"/>
        </w:rPr>
        <w:t>нтикоррупционная экспертиза правовых актов</w:t>
      </w:r>
    </w:p>
    <w:p w:rsidR="00A17A12" w:rsidRDefault="00A17A12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bookmarkStart w:id="1" w:name="Par41"/>
      <w:bookmarkEnd w:id="1"/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3.1. Основанием для организации проведения антикоррупционной экспертизы правовых актов при мониторинге их применения являются: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bookmarkStart w:id="2" w:name="Par42"/>
      <w:bookmarkEnd w:id="2"/>
      <w:r w:rsidRPr="00FC0B36">
        <w:rPr>
          <w:rFonts w:eastAsiaTheme="minorHAnsi"/>
          <w:bCs/>
          <w:sz w:val="28"/>
          <w:szCs w:val="28"/>
          <w:lang w:eastAsia="en-US"/>
        </w:rPr>
        <w:t>1) поступи</w:t>
      </w:r>
      <w:r w:rsidR="00A125C7">
        <w:rPr>
          <w:rFonts w:eastAsiaTheme="minorHAnsi"/>
          <w:bCs/>
          <w:sz w:val="28"/>
          <w:szCs w:val="28"/>
          <w:lang w:eastAsia="en-US"/>
        </w:rPr>
        <w:t>вшие в адрес главы Пожарского</w:t>
      </w:r>
      <w:r w:rsidR="00A71D58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района,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дминистрации района требования </w:t>
      </w:r>
      <w:r w:rsidR="00A71D58">
        <w:rPr>
          <w:rFonts w:eastAsiaTheme="minorHAnsi"/>
          <w:bCs/>
          <w:sz w:val="28"/>
          <w:szCs w:val="28"/>
          <w:lang w:eastAsia="en-US"/>
        </w:rPr>
        <w:t>из органа прокуратуры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об изменении правового акта;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bookmarkStart w:id="3" w:name="Par43"/>
      <w:bookmarkEnd w:id="3"/>
      <w:r w:rsidRPr="00FC0B36">
        <w:rPr>
          <w:rFonts w:eastAsiaTheme="minorHAnsi"/>
          <w:bCs/>
          <w:sz w:val="28"/>
          <w:szCs w:val="28"/>
          <w:lang w:eastAsia="en-US"/>
        </w:rPr>
        <w:t>2) обращения прокурора в суд с заявлением об оспаривании правового акта полностью или в части заключения институтов гражданского общества и граждан по результатам проведенной ими независимой антикоррупционной экспертизы правовых актов;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bookmarkStart w:id="4" w:name="Par44"/>
      <w:bookmarkEnd w:id="4"/>
      <w:r w:rsidRPr="00FC0B36">
        <w:rPr>
          <w:rFonts w:eastAsiaTheme="minorHAnsi"/>
          <w:bCs/>
          <w:sz w:val="28"/>
          <w:szCs w:val="28"/>
          <w:lang w:eastAsia="en-US"/>
        </w:rPr>
        <w:t xml:space="preserve">3) письменных обращений органов государственной власти, иных государственных органов, органов местного самоуправления, граждан и организаций с информацией о возможной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коррупциогенности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правовых актов;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4) план мониторинга правовых акто</w:t>
      </w:r>
      <w:r w:rsidR="00A71D58">
        <w:rPr>
          <w:rFonts w:eastAsiaTheme="minorHAnsi"/>
          <w:bCs/>
          <w:sz w:val="28"/>
          <w:szCs w:val="28"/>
          <w:lang w:eastAsia="en-US"/>
        </w:rPr>
        <w:t>в, утвержденный постановлением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3.2. Антикоррупционная экспертиза правовых актов проводится: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3.2.1. </w:t>
      </w:r>
      <w:r w:rsidR="00A17A12">
        <w:rPr>
          <w:rFonts w:eastAsiaTheme="minorHAnsi"/>
          <w:bCs/>
          <w:sz w:val="28"/>
          <w:szCs w:val="28"/>
          <w:lang w:eastAsia="en-US"/>
        </w:rPr>
        <w:t>Отраслевыми (</w:t>
      </w:r>
      <w:r w:rsidRPr="00FC0B36">
        <w:rPr>
          <w:rFonts w:eastAsiaTheme="minorHAnsi"/>
          <w:bCs/>
          <w:sz w:val="28"/>
          <w:szCs w:val="28"/>
          <w:lang w:eastAsia="en-US"/>
        </w:rPr>
        <w:t>функциональными</w:t>
      </w:r>
      <w:r w:rsidR="00A17A12">
        <w:rPr>
          <w:rFonts w:eastAsiaTheme="minorHAnsi"/>
          <w:bCs/>
          <w:sz w:val="28"/>
          <w:szCs w:val="28"/>
          <w:lang w:eastAsia="en-US"/>
        </w:rPr>
        <w:t>)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органами администрации района в случаях, указанных в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пункте 3.1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настоящего Порядка.</w:t>
      </w:r>
    </w:p>
    <w:p w:rsidR="00FC0B36" w:rsidRPr="00FC0B36" w:rsidRDefault="00A71D58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3.2.2. Юридическим отделом А</w:t>
      </w:r>
      <w:r w:rsidR="00FC0B36" w:rsidRPr="00FC0B36">
        <w:rPr>
          <w:rFonts w:eastAsiaTheme="minorHAnsi"/>
          <w:bCs/>
          <w:sz w:val="28"/>
          <w:szCs w:val="28"/>
          <w:lang w:eastAsia="en-US"/>
        </w:rPr>
        <w:t>дминистрации района в случаях, указанных в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подпунктах 1, 2 и 3 пункта 3.1 </w:t>
      </w:r>
      <w:r w:rsidR="00FC0B36" w:rsidRPr="00FC0B36">
        <w:rPr>
          <w:rFonts w:eastAsiaTheme="minorHAnsi"/>
          <w:bCs/>
          <w:sz w:val="28"/>
          <w:szCs w:val="28"/>
          <w:lang w:eastAsia="en-US"/>
        </w:rPr>
        <w:t>настоящего Порядка.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Юридический отдел администрации района вправе привлечь к проведению антикоррупционной эксперти</w:t>
      </w:r>
      <w:r w:rsidR="00A71D58">
        <w:rPr>
          <w:rFonts w:eastAsiaTheme="minorHAnsi"/>
          <w:bCs/>
          <w:sz w:val="28"/>
          <w:szCs w:val="28"/>
          <w:lang w:eastAsia="en-US"/>
        </w:rPr>
        <w:t>зы правовых актов специалистов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дминистрации района и ее </w:t>
      </w:r>
      <w:r w:rsidR="00A17A12" w:rsidRPr="00FC0B36">
        <w:rPr>
          <w:rFonts w:eastAsiaTheme="minorHAnsi"/>
          <w:bCs/>
          <w:sz w:val="28"/>
          <w:szCs w:val="28"/>
          <w:lang w:eastAsia="en-US"/>
        </w:rPr>
        <w:t xml:space="preserve">отраслевых </w:t>
      </w:r>
      <w:r w:rsidRPr="00FC0B36">
        <w:rPr>
          <w:rFonts w:eastAsiaTheme="minorHAnsi"/>
          <w:bCs/>
          <w:sz w:val="28"/>
          <w:szCs w:val="28"/>
          <w:lang w:eastAsia="en-US"/>
        </w:rPr>
        <w:t>(</w:t>
      </w:r>
      <w:r w:rsidR="00A17A12" w:rsidRPr="00FC0B36">
        <w:rPr>
          <w:rFonts w:eastAsiaTheme="minorHAnsi"/>
          <w:bCs/>
          <w:sz w:val="28"/>
          <w:szCs w:val="28"/>
          <w:lang w:eastAsia="en-US"/>
        </w:rPr>
        <w:t>функциональных</w:t>
      </w:r>
      <w:r w:rsidRPr="00FC0B36">
        <w:rPr>
          <w:rFonts w:eastAsiaTheme="minorHAnsi"/>
          <w:bCs/>
          <w:sz w:val="28"/>
          <w:szCs w:val="28"/>
          <w:lang w:eastAsia="en-US"/>
        </w:rPr>
        <w:t>) органов.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3.3. Требование прокурора об изменении правового акта подле</w:t>
      </w:r>
      <w:r w:rsidR="00A71D58">
        <w:rPr>
          <w:rFonts w:eastAsiaTheme="minorHAnsi"/>
          <w:bCs/>
          <w:sz w:val="28"/>
          <w:szCs w:val="28"/>
          <w:lang w:eastAsia="en-US"/>
        </w:rPr>
        <w:t>жит обязательному рассмотрению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дминистрацией района не позднее чем в десятидневный срок со дня поступления требования и учиты</w:t>
      </w:r>
      <w:r w:rsidR="00A71D58">
        <w:rPr>
          <w:rFonts w:eastAsiaTheme="minorHAnsi"/>
          <w:bCs/>
          <w:sz w:val="28"/>
          <w:szCs w:val="28"/>
          <w:lang w:eastAsia="en-US"/>
        </w:rPr>
        <w:t>вается в установленном порядке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дминистрацией района, в соответствии с ее компетенцией.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bookmarkStart w:id="5" w:name="Par51"/>
      <w:bookmarkEnd w:id="5"/>
      <w:r w:rsidRPr="00FC0B36">
        <w:rPr>
          <w:rFonts w:eastAsiaTheme="minorHAnsi"/>
          <w:bCs/>
          <w:sz w:val="28"/>
          <w:szCs w:val="28"/>
          <w:lang w:eastAsia="en-US"/>
        </w:rPr>
        <w:t>3.4. Заключения институтов гражданского общества и граждан по результатам проведенной ими независимой антикоррупционной экспертизы правовых актов подле</w:t>
      </w:r>
      <w:r w:rsidR="00A71D58">
        <w:rPr>
          <w:rFonts w:eastAsiaTheme="minorHAnsi"/>
          <w:bCs/>
          <w:sz w:val="28"/>
          <w:szCs w:val="28"/>
          <w:lang w:eastAsia="en-US"/>
        </w:rPr>
        <w:t>жат обязательному рассмотрению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дминистрацией </w:t>
      </w:r>
      <w:r w:rsidRPr="00FC0B36">
        <w:rPr>
          <w:rFonts w:eastAsiaTheme="minorHAnsi"/>
          <w:bCs/>
          <w:sz w:val="28"/>
          <w:szCs w:val="28"/>
          <w:lang w:eastAsia="en-US"/>
        </w:rPr>
        <w:lastRenderedPageBreak/>
        <w:t xml:space="preserve">района в течение </w:t>
      </w:r>
      <w:r w:rsidR="00A71D58">
        <w:rPr>
          <w:rFonts w:eastAsiaTheme="minorHAnsi"/>
          <w:bCs/>
          <w:sz w:val="28"/>
          <w:szCs w:val="28"/>
          <w:lang w:eastAsia="en-US"/>
        </w:rPr>
        <w:t>20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календарных д</w:t>
      </w:r>
      <w:r w:rsidR="00A71D58">
        <w:rPr>
          <w:rFonts w:eastAsiaTheme="minorHAnsi"/>
          <w:bCs/>
          <w:sz w:val="28"/>
          <w:szCs w:val="28"/>
          <w:lang w:eastAsia="en-US"/>
        </w:rPr>
        <w:t>ней с момента их поступления в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дминистрацию района.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3.5. Результатом проведенной антикоррупционной экспертизы правовых актов являются выявленные в правовом акте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коррупциогенные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факторы или вывод об их отсутствии.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Результаты проведенной антикоррупционной экспертизы оформляются в соответствии с Методикой в виде подготавливаемого по ее итогам заключения.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</w:t>
      </w:r>
      <w:r w:rsidR="00A71D58">
        <w:rPr>
          <w:rFonts w:eastAsiaTheme="minorHAnsi"/>
          <w:bCs/>
          <w:sz w:val="28"/>
          <w:szCs w:val="28"/>
          <w:lang w:eastAsia="en-US"/>
        </w:rPr>
        <w:t>6. По результатам рассмотрения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дминистрацией района заключений институтов гражданского общества и граждан, указанных в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пункте 3.4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настоящего Порядка,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коррупциогенных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факторов.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3.7. Заключение оформляется по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форме</w:t>
      </w:r>
      <w:r w:rsidRPr="00FC0B36">
        <w:rPr>
          <w:rFonts w:eastAsiaTheme="minorHAnsi"/>
          <w:bCs/>
          <w:sz w:val="28"/>
          <w:szCs w:val="28"/>
          <w:lang w:eastAsia="en-US"/>
        </w:rPr>
        <w:t>, утвержденной на</w:t>
      </w:r>
      <w:r w:rsidR="00A17A12">
        <w:rPr>
          <w:rFonts w:eastAsiaTheme="minorHAnsi"/>
          <w:bCs/>
          <w:sz w:val="28"/>
          <w:szCs w:val="28"/>
          <w:lang w:eastAsia="en-US"/>
        </w:rPr>
        <w:t>стоящим Порядком (Приложение 1</w:t>
      </w:r>
      <w:r w:rsidRPr="00FC0B36">
        <w:rPr>
          <w:rFonts w:eastAsiaTheme="minorHAnsi"/>
          <w:bCs/>
          <w:sz w:val="28"/>
          <w:szCs w:val="28"/>
          <w:lang w:eastAsia="en-US"/>
        </w:rPr>
        <w:t>).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В заключении отражаются следующие сведения: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1) дата и место подготовки заключения, данные о проводящих экспертизу лицах (фамилия, инициалы, должность);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2) реквизиты правового акта, проходящего экспертизу;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3) перечень выявленных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коррупциогенных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факторов с указанием их признаков и соответствующих разделов (глав, статей, частей, пунктов, подпунктов, абзацев) правового акта, в которых эти факторы выявлены;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4) предложения о способах устранения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коррупциогенных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факторов;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5) оценка правового акта во взаимосвязи с другими нормативными (муниципальными нормативными) правовыми актами;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6) подпись лица, проводившего экспертизу.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3.8. Антикоррупционная экспертиза не проводится в отношении отмененных или признанных утратившими силу правовых актов.</w:t>
      </w:r>
    </w:p>
    <w:p w:rsidR="00A17A12" w:rsidRPr="00FC0B36" w:rsidRDefault="00FC0B36" w:rsidP="00A71D58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3.9. Для проведения антикоррупционной экспертизы копии принятых за истекший месяц правовых актов направля</w:t>
      </w:r>
      <w:r w:rsidR="00A125C7">
        <w:rPr>
          <w:rFonts w:eastAsiaTheme="minorHAnsi"/>
          <w:bCs/>
          <w:sz w:val="28"/>
          <w:szCs w:val="28"/>
          <w:lang w:eastAsia="en-US"/>
        </w:rPr>
        <w:t>ются в прокуратуру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A71D58">
        <w:rPr>
          <w:rFonts w:eastAsiaTheme="minorHAnsi"/>
          <w:bCs/>
          <w:sz w:val="28"/>
          <w:szCs w:val="28"/>
          <w:lang w:eastAsia="en-US"/>
        </w:rPr>
        <w:t>района ежемесячно к 18 числу последнего месяца квартала</w:t>
      </w:r>
      <w:r w:rsidRPr="00FC0B36">
        <w:rPr>
          <w:rFonts w:eastAsiaTheme="minorHAnsi"/>
          <w:bCs/>
          <w:sz w:val="28"/>
          <w:szCs w:val="28"/>
          <w:lang w:eastAsia="en-US"/>
        </w:rPr>
        <w:t>.</w:t>
      </w:r>
    </w:p>
    <w:p w:rsidR="00A125C7" w:rsidRDefault="00A125C7" w:rsidP="00FC0B36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A71D58" w:rsidRDefault="00A71D58" w:rsidP="00A17A1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FC0B36" w:rsidRPr="00A17A12" w:rsidRDefault="00A17A12" w:rsidP="00A17A1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4. У</w:t>
      </w:r>
      <w:r w:rsidRPr="00A17A12">
        <w:rPr>
          <w:rFonts w:eastAsiaTheme="minorHAnsi"/>
          <w:b/>
          <w:bCs/>
          <w:sz w:val="28"/>
          <w:szCs w:val="28"/>
          <w:lang w:eastAsia="en-US"/>
        </w:rPr>
        <w:t>чет результатов антикоррупционной экспертизы</w:t>
      </w:r>
    </w:p>
    <w:p w:rsidR="00FC0B36" w:rsidRDefault="00A17A12" w:rsidP="00A17A1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17A12">
        <w:rPr>
          <w:rFonts w:eastAsiaTheme="minorHAnsi"/>
          <w:b/>
          <w:bCs/>
          <w:sz w:val="28"/>
          <w:szCs w:val="28"/>
          <w:lang w:eastAsia="en-US"/>
        </w:rPr>
        <w:t>правовых актов и их проектов</w:t>
      </w:r>
    </w:p>
    <w:p w:rsidR="00A17A12" w:rsidRPr="00A17A12" w:rsidRDefault="00A17A12" w:rsidP="00A17A1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4.1. Заключение по результатам антикоррупционной экспертизы правового акта (проекта правового акта) направляется разработчику правового акта (проекта </w:t>
      </w:r>
      <w:r w:rsidR="00A71D58">
        <w:rPr>
          <w:rFonts w:eastAsiaTheme="minorHAnsi"/>
          <w:bCs/>
          <w:sz w:val="28"/>
          <w:szCs w:val="28"/>
          <w:lang w:eastAsia="en-US"/>
        </w:rPr>
        <w:t>правового акта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района), для устранения положений, которые могут способствовать проявлениям коррупции.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4.2. Разработчик правового акта (прое</w:t>
      </w:r>
      <w:r w:rsidR="00A71D58">
        <w:rPr>
          <w:rFonts w:eastAsiaTheme="minorHAnsi"/>
          <w:bCs/>
          <w:sz w:val="28"/>
          <w:szCs w:val="28"/>
          <w:lang w:eastAsia="en-US"/>
        </w:rPr>
        <w:t>кта правового акта) в течение 3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рабочих дней со дня получения </w:t>
      </w:r>
      <w:r w:rsidR="00A71D58">
        <w:rPr>
          <w:rFonts w:eastAsiaTheme="minorHAnsi"/>
          <w:bCs/>
          <w:sz w:val="28"/>
          <w:szCs w:val="28"/>
          <w:lang w:eastAsia="en-US"/>
        </w:rPr>
        <w:t>заключения юридического отдела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дминистрации района, обязан принять меры по устранению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коррупциогенных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факторов и повторно направить его на </w:t>
      </w:r>
      <w:r w:rsidR="00A71D58">
        <w:rPr>
          <w:rFonts w:eastAsiaTheme="minorHAnsi"/>
          <w:bCs/>
          <w:sz w:val="28"/>
          <w:szCs w:val="28"/>
          <w:lang w:eastAsia="en-US"/>
        </w:rPr>
        <w:t>экспертизу в юридический отдел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дминистрации района, устранив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коррупциогенные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факторы.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К новому проекту правового акта его разработчиком прилагается сводная таблица вносимых изменений по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форме</w:t>
      </w:r>
      <w:r w:rsidRPr="00FC0B36">
        <w:rPr>
          <w:rFonts w:eastAsiaTheme="minorHAnsi"/>
          <w:bCs/>
          <w:sz w:val="28"/>
          <w:szCs w:val="28"/>
          <w:lang w:eastAsia="en-US"/>
        </w:rPr>
        <w:t>, установленной на</w:t>
      </w:r>
      <w:r w:rsidR="00A17A12">
        <w:rPr>
          <w:rFonts w:eastAsiaTheme="minorHAnsi"/>
          <w:bCs/>
          <w:sz w:val="28"/>
          <w:szCs w:val="28"/>
          <w:lang w:eastAsia="en-US"/>
        </w:rPr>
        <w:t>стоящим Порядком (Приложение 2</w:t>
      </w:r>
      <w:r w:rsidRPr="00FC0B36">
        <w:rPr>
          <w:rFonts w:eastAsiaTheme="minorHAnsi"/>
          <w:bCs/>
          <w:sz w:val="28"/>
          <w:szCs w:val="28"/>
          <w:lang w:eastAsia="en-US"/>
        </w:rPr>
        <w:t>).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4.3. Для продления срока по устранению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коррупциогенных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факторов, разработчик правового акта (проекта правового акта), направляет служебную записку с обоснованным ходатайством о продлении срока курирующему заместителю главы администрации </w:t>
      </w:r>
      <w:r w:rsidR="00A125C7">
        <w:rPr>
          <w:rFonts w:eastAsiaTheme="minorHAnsi"/>
          <w:bCs/>
          <w:sz w:val="28"/>
          <w:szCs w:val="28"/>
          <w:lang w:eastAsia="en-US"/>
        </w:rPr>
        <w:t>Пожарского муниципального района или главе Пожарского муниципального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>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К служебной записке о продлении срока должны быть приложены документы, обосновывающие необходимость продления срока.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В случае удовлетворения обращения о продлении срока, курирующий заместитель главы администрации 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Пожарского муниципального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района или глава 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Пожарского муниципального </w:t>
      </w:r>
      <w:r w:rsidRPr="00FC0B36">
        <w:rPr>
          <w:rFonts w:eastAsiaTheme="minorHAnsi"/>
          <w:bCs/>
          <w:sz w:val="28"/>
          <w:szCs w:val="28"/>
          <w:lang w:eastAsia="en-US"/>
        </w:rPr>
        <w:t>района прос</w:t>
      </w:r>
      <w:r w:rsidR="001D64B5">
        <w:rPr>
          <w:rFonts w:eastAsiaTheme="minorHAnsi"/>
          <w:bCs/>
          <w:sz w:val="28"/>
          <w:szCs w:val="28"/>
          <w:lang w:eastAsia="en-US"/>
        </w:rPr>
        <w:t>тавляет на обращении резолюцию «Продление разрешаю до «даты»</w:t>
      </w:r>
      <w:r w:rsidRPr="00FC0B36">
        <w:rPr>
          <w:rFonts w:eastAsiaTheme="minorHAnsi"/>
          <w:bCs/>
          <w:sz w:val="28"/>
          <w:szCs w:val="28"/>
          <w:lang w:eastAsia="en-US"/>
        </w:rPr>
        <w:t>, подпись и дату.</w:t>
      </w:r>
    </w:p>
    <w:p w:rsidR="00FC0B36" w:rsidRPr="00FC0B36" w:rsidRDefault="00A17A12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4</w:t>
      </w:r>
      <w:r w:rsidR="00FC0B36" w:rsidRPr="00FC0B36">
        <w:rPr>
          <w:rFonts w:eastAsiaTheme="minorHAnsi"/>
          <w:bCs/>
          <w:sz w:val="28"/>
          <w:szCs w:val="28"/>
          <w:lang w:eastAsia="en-US"/>
        </w:rPr>
        <w:t xml:space="preserve">.4. В случае выявления в правовом акте (проекте правового акта) </w:t>
      </w:r>
      <w:proofErr w:type="spellStart"/>
      <w:r w:rsidR="00FC0B36" w:rsidRPr="00FC0B36">
        <w:rPr>
          <w:rFonts w:eastAsiaTheme="minorHAnsi"/>
          <w:bCs/>
          <w:sz w:val="28"/>
          <w:szCs w:val="28"/>
          <w:lang w:eastAsia="en-US"/>
        </w:rPr>
        <w:t>коррупциогенных</w:t>
      </w:r>
      <w:proofErr w:type="spellEnd"/>
      <w:r w:rsidR="00FC0B36" w:rsidRPr="00FC0B36">
        <w:rPr>
          <w:rFonts w:eastAsiaTheme="minorHAnsi"/>
          <w:bCs/>
          <w:sz w:val="28"/>
          <w:szCs w:val="28"/>
          <w:lang w:eastAsia="en-US"/>
        </w:rPr>
        <w:t xml:space="preserve"> факторов, устранение которых из текста акта невозможно или нецелесообразно, разработчик правового акта (проекта правового акта) должен обосновать в отношении каждого </w:t>
      </w:r>
      <w:proofErr w:type="spellStart"/>
      <w:r w:rsidR="00FC0B36" w:rsidRPr="00FC0B36">
        <w:rPr>
          <w:rFonts w:eastAsiaTheme="minorHAnsi"/>
          <w:bCs/>
          <w:sz w:val="28"/>
          <w:szCs w:val="28"/>
          <w:lang w:eastAsia="en-US"/>
        </w:rPr>
        <w:t>коррупциогенного</w:t>
      </w:r>
      <w:proofErr w:type="spellEnd"/>
      <w:r w:rsidR="00FC0B36" w:rsidRPr="00FC0B36">
        <w:rPr>
          <w:rFonts w:eastAsiaTheme="minorHAnsi"/>
          <w:bCs/>
          <w:sz w:val="28"/>
          <w:szCs w:val="28"/>
          <w:lang w:eastAsia="en-US"/>
        </w:rPr>
        <w:t xml:space="preserve"> фактора в отдельности необходимость его наличия и направить указанное обоснование </w:t>
      </w:r>
      <w:r w:rsidR="00FC0B36" w:rsidRPr="00FC0B36">
        <w:rPr>
          <w:rFonts w:eastAsiaTheme="minorHAnsi"/>
          <w:bCs/>
          <w:sz w:val="28"/>
          <w:szCs w:val="28"/>
          <w:lang w:eastAsia="en-US"/>
        </w:rPr>
        <w:lastRenderedPageBreak/>
        <w:t xml:space="preserve">главе 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Пожарского муниципального </w:t>
      </w:r>
      <w:r w:rsidR="00FC0B36" w:rsidRPr="00FC0B36">
        <w:rPr>
          <w:rFonts w:eastAsiaTheme="minorHAnsi"/>
          <w:bCs/>
          <w:sz w:val="28"/>
          <w:szCs w:val="28"/>
          <w:lang w:eastAsia="en-US"/>
        </w:rPr>
        <w:t>района для принятия окончательного решения.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bookmarkStart w:id="6" w:name="Par76"/>
      <w:bookmarkEnd w:id="6"/>
      <w:r w:rsidRPr="00FC0B36">
        <w:rPr>
          <w:rFonts w:eastAsiaTheme="minorHAnsi"/>
          <w:bCs/>
          <w:sz w:val="28"/>
          <w:szCs w:val="28"/>
          <w:lang w:eastAsia="en-US"/>
        </w:rPr>
        <w:t xml:space="preserve">4.5. В случае несогласия разработчика правового акта (проекта правового акта) с результатами антикоррупционной экспертизы, свидетельствующими о наличии в документе положений, способствующих созданию условий для проявления коррупции, разработчик правового акта (проекта правового акта) представляет пояснительную записку с обоснованием своего несогласия главе 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Пожарского муниципального </w:t>
      </w:r>
      <w:r w:rsidRPr="00FC0B36">
        <w:rPr>
          <w:rFonts w:eastAsiaTheme="minorHAnsi"/>
          <w:bCs/>
          <w:sz w:val="28"/>
          <w:szCs w:val="28"/>
          <w:lang w:eastAsia="en-US"/>
        </w:rPr>
        <w:t>района для принятия окончательного решения.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4.6. Проекты правовых актов передаются их разработчиком на подпись главе 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Пожарского муниципального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района только совместно с заключением по результатам антикоррупционной экспертизы и информацией о принятых мерах по устранению выявленных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коррупциогенных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факторов.</w:t>
      </w:r>
    </w:p>
    <w:p w:rsid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4.7. Заключение по результатам антик</w:t>
      </w:r>
      <w:r w:rsidR="00A71D58">
        <w:rPr>
          <w:rFonts w:eastAsiaTheme="minorHAnsi"/>
          <w:bCs/>
          <w:sz w:val="28"/>
          <w:szCs w:val="28"/>
          <w:lang w:eastAsia="en-US"/>
        </w:rPr>
        <w:t>оррупционной экспертизы постоянно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A71D58">
        <w:rPr>
          <w:rFonts w:eastAsiaTheme="minorHAnsi"/>
          <w:bCs/>
          <w:sz w:val="28"/>
          <w:szCs w:val="28"/>
          <w:lang w:eastAsia="en-US"/>
        </w:rPr>
        <w:t xml:space="preserve">хранится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в 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отделе организационно кадровой работы и делопроизводства </w:t>
      </w:r>
      <w:r w:rsidR="00A71D58">
        <w:rPr>
          <w:rFonts w:eastAsiaTheme="minorHAnsi"/>
          <w:bCs/>
          <w:sz w:val="28"/>
          <w:szCs w:val="28"/>
          <w:lang w:eastAsia="en-US"/>
        </w:rPr>
        <w:t>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</w:t>
      </w:r>
      <w:r w:rsidR="00A71D58">
        <w:rPr>
          <w:rFonts w:eastAsiaTheme="minorHAnsi"/>
          <w:bCs/>
          <w:sz w:val="28"/>
          <w:szCs w:val="28"/>
          <w:lang w:eastAsia="en-US"/>
        </w:rPr>
        <w:t>ации района вместе с подлинником принятого правового акта.</w:t>
      </w:r>
    </w:p>
    <w:p w:rsidR="00A17A12" w:rsidRPr="00FC0B36" w:rsidRDefault="00A17A12" w:rsidP="00A17A12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____________________________________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spacing w:line="360" w:lineRule="auto"/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spacing w:line="360" w:lineRule="auto"/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spacing w:line="360" w:lineRule="auto"/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spacing w:line="360" w:lineRule="auto"/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spacing w:line="360" w:lineRule="auto"/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spacing w:line="360" w:lineRule="auto"/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spacing w:line="360" w:lineRule="auto"/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spacing w:line="360" w:lineRule="auto"/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1D64B5" w:rsidRDefault="001D64B5" w:rsidP="00A71D58">
      <w:pPr>
        <w:autoSpaceDE w:val="0"/>
        <w:autoSpaceDN w:val="0"/>
        <w:adjustRightInd w:val="0"/>
        <w:spacing w:line="360" w:lineRule="auto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A71D58" w:rsidRDefault="00A71D58" w:rsidP="001D64B5">
      <w:pPr>
        <w:autoSpaceDE w:val="0"/>
        <w:autoSpaceDN w:val="0"/>
        <w:adjustRightInd w:val="0"/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FC0B36" w:rsidRPr="00FC0B36" w:rsidRDefault="00A17A12" w:rsidP="001D64B5">
      <w:pPr>
        <w:autoSpaceDE w:val="0"/>
        <w:autoSpaceDN w:val="0"/>
        <w:adjustRightInd w:val="0"/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lastRenderedPageBreak/>
        <w:t xml:space="preserve">Приложение </w:t>
      </w:r>
      <w:r w:rsidR="001D64B5">
        <w:rPr>
          <w:rFonts w:eastAsiaTheme="minorHAnsi"/>
          <w:bCs/>
          <w:sz w:val="28"/>
          <w:szCs w:val="28"/>
          <w:lang w:eastAsia="en-US"/>
        </w:rPr>
        <w:t>1</w:t>
      </w:r>
    </w:p>
    <w:p w:rsidR="00FC0B36" w:rsidRPr="00FC0B36" w:rsidRDefault="00FC0B36" w:rsidP="001D64B5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к Порядку</w:t>
      </w:r>
    </w:p>
    <w:p w:rsidR="00FC0B36" w:rsidRPr="00FC0B36" w:rsidRDefault="00FC0B36" w:rsidP="001D64B5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проведения антикоррупционной</w:t>
      </w:r>
    </w:p>
    <w:p w:rsidR="00FC0B36" w:rsidRPr="00FC0B36" w:rsidRDefault="00FC0B36" w:rsidP="001D64B5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экспертизы муниципальных</w:t>
      </w:r>
    </w:p>
    <w:p w:rsidR="00FC0B36" w:rsidRPr="00FC0B36" w:rsidRDefault="00FC0B36" w:rsidP="001D64B5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нормативных правовых актов</w:t>
      </w:r>
    </w:p>
    <w:p w:rsidR="001D64B5" w:rsidRDefault="001D64B5" w:rsidP="001D64B5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главы Пожарского муниципального </w:t>
      </w:r>
    </w:p>
    <w:p w:rsidR="00FC0B36" w:rsidRPr="00FC0B36" w:rsidRDefault="001D64B5" w:rsidP="001D64B5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района, администрации Пожарского</w:t>
      </w:r>
    </w:p>
    <w:p w:rsidR="00FC0B36" w:rsidRPr="00FC0B36" w:rsidRDefault="00FC0B36" w:rsidP="001D64B5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муниципального района и их</w:t>
      </w:r>
    </w:p>
    <w:p w:rsidR="00FC0B36" w:rsidRPr="00FC0B36" w:rsidRDefault="00FC0B36" w:rsidP="001D64B5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проектов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C0B36" w:rsidRDefault="00145091" w:rsidP="00145091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Форма</w:t>
      </w:r>
    </w:p>
    <w:p w:rsidR="00145091" w:rsidRPr="00FC0B36" w:rsidRDefault="00145091" w:rsidP="00145091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bCs/>
          <w:sz w:val="28"/>
          <w:szCs w:val="28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bookmarkStart w:id="7" w:name="Par95"/>
      <w:bookmarkEnd w:id="7"/>
      <w:r w:rsidRPr="00C43535">
        <w:rPr>
          <w:rFonts w:eastAsiaTheme="minorHAnsi"/>
          <w:sz w:val="24"/>
          <w:szCs w:val="24"/>
          <w:lang w:eastAsia="en-US"/>
        </w:rPr>
        <w:t>ЗАКЛЮЧЕНИЕ</w:t>
      </w: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по результатам антикоррупционной экспертизы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___________________________________________________________________________</w:t>
      </w: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(наименование муниципального нормативного правового акта или проекта</w:t>
      </w: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 xml:space="preserve">муниципального нормативного правового </w:t>
      </w:r>
      <w:r w:rsidR="001D64B5" w:rsidRPr="00C43535">
        <w:rPr>
          <w:rFonts w:eastAsiaTheme="minorHAnsi"/>
          <w:sz w:val="24"/>
          <w:szCs w:val="24"/>
          <w:lang w:eastAsia="en-US"/>
        </w:rPr>
        <w:t>акта администрации Пожарского</w:t>
      </w: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муниципального района)</w:t>
      </w:r>
    </w:p>
    <w:p w:rsidR="00FC0B36" w:rsidRPr="00C43535" w:rsidRDefault="00C43535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от «___» __________ 20__ года                                                                              №</w:t>
      </w:r>
      <w:r w:rsidR="00FC0B36" w:rsidRPr="00C43535">
        <w:rPr>
          <w:rFonts w:eastAsiaTheme="minorHAnsi"/>
          <w:sz w:val="24"/>
          <w:szCs w:val="24"/>
          <w:lang w:eastAsia="en-US"/>
        </w:rPr>
        <w:t xml:space="preserve"> _________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Юридическим отд</w:t>
      </w:r>
      <w:r w:rsidR="001D64B5" w:rsidRPr="00C43535">
        <w:rPr>
          <w:rFonts w:eastAsiaTheme="minorHAnsi"/>
          <w:sz w:val="24"/>
          <w:szCs w:val="24"/>
          <w:lang w:eastAsia="en-US"/>
        </w:rPr>
        <w:t>елом администрации Пожарского</w:t>
      </w:r>
      <w:r w:rsidR="00C43535">
        <w:rPr>
          <w:rFonts w:eastAsiaTheme="minorHAnsi"/>
          <w:sz w:val="24"/>
          <w:szCs w:val="24"/>
          <w:lang w:eastAsia="en-US"/>
        </w:rPr>
        <w:t xml:space="preserve"> муниципального района в </w:t>
      </w:r>
      <w:r w:rsidRPr="00C43535">
        <w:rPr>
          <w:rFonts w:eastAsiaTheme="minorHAnsi"/>
          <w:sz w:val="24"/>
          <w:szCs w:val="24"/>
          <w:lang w:eastAsia="en-US"/>
        </w:rPr>
        <w:t>лице ________________________________________________(наимен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ование  должности  и фамилии, </w:t>
      </w:r>
      <w:r w:rsidRPr="00C43535">
        <w:rPr>
          <w:rFonts w:eastAsiaTheme="minorHAnsi"/>
          <w:sz w:val="24"/>
          <w:szCs w:val="24"/>
          <w:lang w:eastAsia="en-US"/>
        </w:rPr>
        <w:t>и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мени, отчества уполномоченного </w:t>
      </w:r>
      <w:r w:rsidRPr="00C43535">
        <w:rPr>
          <w:rFonts w:eastAsiaTheme="minorHAnsi"/>
          <w:sz w:val="24"/>
          <w:szCs w:val="24"/>
          <w:lang w:eastAsia="en-US"/>
        </w:rPr>
        <w:t>лица, которое проводило антикоррупци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онную экспертизу муниципального </w:t>
      </w:r>
      <w:r w:rsidRPr="00C43535">
        <w:rPr>
          <w:rFonts w:eastAsiaTheme="minorHAnsi"/>
          <w:sz w:val="24"/>
          <w:szCs w:val="24"/>
          <w:lang w:eastAsia="en-US"/>
        </w:rPr>
        <w:t>нормативного правового акта или прое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кта муниципального нормативного </w:t>
      </w:r>
      <w:r w:rsidRPr="00C43535">
        <w:rPr>
          <w:rFonts w:eastAsiaTheme="minorHAnsi"/>
          <w:sz w:val="24"/>
          <w:szCs w:val="24"/>
          <w:lang w:eastAsia="en-US"/>
        </w:rPr>
        <w:t xml:space="preserve">правового </w:t>
      </w:r>
      <w:r w:rsidR="001D64B5" w:rsidRPr="00C43535">
        <w:rPr>
          <w:rFonts w:eastAsiaTheme="minorHAnsi"/>
          <w:sz w:val="24"/>
          <w:szCs w:val="24"/>
          <w:lang w:eastAsia="en-US"/>
        </w:rPr>
        <w:t xml:space="preserve">акта 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главы Пожарского муниципального района, </w:t>
      </w:r>
      <w:r w:rsidR="001D64B5" w:rsidRPr="00C43535">
        <w:rPr>
          <w:rFonts w:eastAsiaTheme="minorHAnsi"/>
          <w:sz w:val="24"/>
          <w:szCs w:val="24"/>
          <w:lang w:eastAsia="en-US"/>
        </w:rPr>
        <w:t>администрации Пожарского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 муниципального района)</w:t>
      </w:r>
      <w:r w:rsidR="001D64B5" w:rsidRPr="00C43535">
        <w:rPr>
          <w:rFonts w:eastAsiaTheme="minorHAnsi"/>
          <w:sz w:val="24"/>
          <w:szCs w:val="24"/>
          <w:lang w:eastAsia="en-US"/>
        </w:rPr>
        <w:t>в соответствии с Федеральным</w:t>
      </w:r>
      <w:r w:rsidR="00937646">
        <w:rPr>
          <w:rFonts w:eastAsiaTheme="minorHAnsi"/>
          <w:sz w:val="24"/>
          <w:szCs w:val="24"/>
          <w:lang w:eastAsia="en-US"/>
        </w:rPr>
        <w:t xml:space="preserve"> законом</w:t>
      </w:r>
      <w:r w:rsidR="001D64B5" w:rsidRPr="00C43535">
        <w:rPr>
          <w:rFonts w:eastAsiaTheme="minorHAnsi"/>
          <w:sz w:val="24"/>
          <w:szCs w:val="24"/>
          <w:lang w:eastAsia="en-US"/>
        </w:rPr>
        <w:t xml:space="preserve"> от 17 июля 2009 «172-ФЗ «Об антикоррупционной экспертизе нормативных правовых актов и 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проектов </w:t>
      </w:r>
      <w:r w:rsidR="001D64B5" w:rsidRPr="00C43535">
        <w:rPr>
          <w:rFonts w:eastAsiaTheme="minorHAnsi"/>
          <w:sz w:val="24"/>
          <w:szCs w:val="24"/>
          <w:lang w:eastAsia="en-US"/>
        </w:rPr>
        <w:t>нормативных правовых актов» и</w:t>
      </w:r>
      <w:r w:rsidR="00937646">
        <w:rPr>
          <w:rFonts w:eastAsiaTheme="minorHAnsi"/>
          <w:sz w:val="24"/>
          <w:szCs w:val="24"/>
          <w:lang w:eastAsia="en-US"/>
        </w:rPr>
        <w:t xml:space="preserve"> Правилами</w:t>
      </w:r>
      <w:r w:rsidR="001D64B5" w:rsidRPr="00C43535">
        <w:rPr>
          <w:rFonts w:eastAsiaTheme="minorHAnsi"/>
          <w:sz w:val="24"/>
          <w:szCs w:val="24"/>
          <w:lang w:eastAsia="en-US"/>
        </w:rPr>
        <w:t xml:space="preserve"> проведения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 антикоррупционной </w:t>
      </w:r>
      <w:r w:rsidR="001D64B5" w:rsidRPr="00C43535">
        <w:rPr>
          <w:rFonts w:eastAsiaTheme="minorHAnsi"/>
          <w:sz w:val="24"/>
          <w:szCs w:val="24"/>
          <w:lang w:eastAsia="en-US"/>
        </w:rPr>
        <w:t>экспертизы нормативных правовых актов и проектов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 нормативных правовых </w:t>
      </w:r>
      <w:r w:rsidR="001D64B5" w:rsidRPr="00C43535">
        <w:rPr>
          <w:rFonts w:eastAsiaTheme="minorHAnsi"/>
          <w:sz w:val="24"/>
          <w:szCs w:val="24"/>
          <w:lang w:eastAsia="en-US"/>
        </w:rPr>
        <w:t>актов,</w:t>
      </w:r>
      <w:r w:rsidRPr="00C43535">
        <w:rPr>
          <w:rFonts w:eastAsiaTheme="minorHAnsi"/>
          <w:sz w:val="24"/>
          <w:szCs w:val="24"/>
          <w:lang w:eastAsia="en-US"/>
        </w:rPr>
        <w:t xml:space="preserve"> утв</w:t>
      </w:r>
      <w:r w:rsidR="001D64B5" w:rsidRPr="00C43535">
        <w:rPr>
          <w:rFonts w:eastAsiaTheme="minorHAnsi"/>
          <w:sz w:val="24"/>
          <w:szCs w:val="24"/>
          <w:lang w:eastAsia="en-US"/>
        </w:rPr>
        <w:t>ержденными Постановлением Правительства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 Российской  Федерации </w:t>
      </w:r>
      <w:r w:rsidR="001D64B5" w:rsidRPr="00C43535">
        <w:rPr>
          <w:rFonts w:eastAsiaTheme="minorHAnsi"/>
          <w:sz w:val="24"/>
          <w:szCs w:val="24"/>
          <w:lang w:eastAsia="en-US"/>
        </w:rPr>
        <w:t xml:space="preserve">от 26 февраля </w:t>
      </w:r>
      <w:r w:rsidRPr="00C43535">
        <w:rPr>
          <w:rFonts w:eastAsiaTheme="minorHAnsi"/>
          <w:sz w:val="24"/>
          <w:szCs w:val="24"/>
          <w:lang w:eastAsia="en-US"/>
        </w:rPr>
        <w:t xml:space="preserve">2010 </w:t>
      </w:r>
      <w:r w:rsidR="001D64B5" w:rsidRPr="00C43535">
        <w:rPr>
          <w:rFonts w:eastAsiaTheme="minorHAnsi"/>
          <w:sz w:val="24"/>
          <w:szCs w:val="24"/>
          <w:lang w:eastAsia="en-US"/>
        </w:rPr>
        <w:t>года №</w:t>
      </w:r>
      <w:r w:rsidRPr="00C43535">
        <w:rPr>
          <w:rFonts w:eastAsiaTheme="minorHAnsi"/>
          <w:sz w:val="24"/>
          <w:szCs w:val="24"/>
          <w:lang w:eastAsia="en-US"/>
        </w:rPr>
        <w:t xml:space="preserve"> 96, проведена антикоррупцион</w:t>
      </w:r>
      <w:r w:rsidR="00145091" w:rsidRPr="00C43535">
        <w:rPr>
          <w:rFonts w:eastAsiaTheme="minorHAnsi"/>
          <w:sz w:val="24"/>
          <w:szCs w:val="24"/>
          <w:lang w:eastAsia="en-US"/>
        </w:rPr>
        <w:t>ная экспертиза</w:t>
      </w:r>
      <w:r w:rsidR="001D64B5" w:rsidRPr="00C43535">
        <w:rPr>
          <w:rFonts w:eastAsiaTheme="minorHAnsi"/>
          <w:sz w:val="24"/>
          <w:szCs w:val="24"/>
          <w:lang w:eastAsia="en-US"/>
        </w:rPr>
        <w:t>_______________</w:t>
      </w:r>
      <w:r w:rsidR="00C43535">
        <w:rPr>
          <w:rFonts w:eastAsiaTheme="minorHAnsi"/>
          <w:sz w:val="24"/>
          <w:szCs w:val="24"/>
          <w:lang w:eastAsia="en-US"/>
        </w:rPr>
        <w:t>_</w:t>
      </w:r>
      <w:r w:rsidRPr="00C43535">
        <w:rPr>
          <w:rFonts w:eastAsiaTheme="minorHAnsi"/>
          <w:sz w:val="24"/>
          <w:szCs w:val="24"/>
          <w:lang w:eastAsia="en-US"/>
        </w:rPr>
        <w:t>(наименование муниципального норматив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ного правового акта или проекта муниципального </w:t>
      </w:r>
      <w:r w:rsidRPr="00C43535">
        <w:rPr>
          <w:rFonts w:eastAsiaTheme="minorHAnsi"/>
          <w:sz w:val="24"/>
          <w:szCs w:val="24"/>
          <w:lang w:eastAsia="en-US"/>
        </w:rPr>
        <w:t xml:space="preserve">нормативного правового акта </w:t>
      </w:r>
      <w:r w:rsidR="00145091" w:rsidRPr="00C43535">
        <w:rPr>
          <w:rFonts w:eastAsiaTheme="minorHAnsi"/>
          <w:sz w:val="24"/>
          <w:szCs w:val="24"/>
          <w:lang w:eastAsia="en-US"/>
        </w:rPr>
        <w:t>главы По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жарского муниципального района, </w:t>
      </w:r>
      <w:r w:rsidRPr="00C43535">
        <w:rPr>
          <w:rFonts w:eastAsiaTheme="minorHAnsi"/>
          <w:sz w:val="24"/>
          <w:szCs w:val="24"/>
          <w:lang w:eastAsia="en-US"/>
        </w:rPr>
        <w:t>администрации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 </w:t>
      </w:r>
      <w:r w:rsidR="00145091" w:rsidRPr="00C43535">
        <w:rPr>
          <w:rFonts w:eastAsiaTheme="minorHAnsi"/>
          <w:sz w:val="24"/>
          <w:szCs w:val="24"/>
          <w:lang w:eastAsia="en-US"/>
        </w:rPr>
        <w:t>Пожарского муниципального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 </w:t>
      </w:r>
      <w:r w:rsidR="001D64B5" w:rsidRPr="00C43535">
        <w:rPr>
          <w:rFonts w:eastAsiaTheme="minorHAnsi"/>
          <w:sz w:val="24"/>
          <w:szCs w:val="24"/>
          <w:lang w:eastAsia="en-US"/>
        </w:rPr>
        <w:t>района)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 </w:t>
      </w:r>
      <w:r w:rsidR="00145091" w:rsidRPr="00C43535">
        <w:rPr>
          <w:rFonts w:eastAsiaTheme="minorHAnsi"/>
          <w:sz w:val="24"/>
          <w:szCs w:val="24"/>
          <w:lang w:eastAsia="en-US"/>
        </w:rPr>
        <w:t>(далее</w:t>
      </w:r>
      <w:r w:rsidRPr="00C43535">
        <w:rPr>
          <w:rFonts w:eastAsiaTheme="minorHAnsi"/>
          <w:sz w:val="24"/>
          <w:szCs w:val="24"/>
          <w:lang w:eastAsia="en-US"/>
        </w:rPr>
        <w:t>__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_____________________________ </w:t>
      </w:r>
      <w:r w:rsidR="00145091" w:rsidRPr="00C43535">
        <w:rPr>
          <w:rFonts w:eastAsiaTheme="minorHAnsi"/>
          <w:sz w:val="24"/>
          <w:szCs w:val="24"/>
          <w:lang w:eastAsia="en-US"/>
        </w:rPr>
        <w:t>)</w:t>
      </w:r>
      <w:r w:rsidRPr="00C43535">
        <w:rPr>
          <w:rFonts w:eastAsiaTheme="minorHAnsi"/>
          <w:sz w:val="24"/>
          <w:szCs w:val="24"/>
          <w:lang w:eastAsia="en-US"/>
        </w:rPr>
        <w:t>(сокращенное наименование муниципальн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ого нормативного правового акта </w:t>
      </w:r>
      <w:r w:rsidRPr="00C43535">
        <w:rPr>
          <w:rFonts w:eastAsiaTheme="minorHAnsi"/>
          <w:sz w:val="24"/>
          <w:szCs w:val="24"/>
          <w:lang w:eastAsia="en-US"/>
        </w:rPr>
        <w:t>или проекта муниципального нормативно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го правового акта 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главы Пожарского муниципального района, 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администрации Пожарского муниципального района) целях выявления в нем </w:t>
      </w:r>
      <w:proofErr w:type="spellStart"/>
      <w:r w:rsidRPr="00C43535">
        <w:rPr>
          <w:rFonts w:eastAsiaTheme="minorHAnsi"/>
          <w:sz w:val="24"/>
          <w:szCs w:val="24"/>
          <w:lang w:eastAsia="en-US"/>
        </w:rPr>
        <w:t>коррупциогенных</w:t>
      </w:r>
      <w:proofErr w:type="spellEnd"/>
      <w:r w:rsidR="00145091" w:rsidRPr="00C43535">
        <w:rPr>
          <w:rFonts w:eastAsiaTheme="minorHAnsi"/>
          <w:sz w:val="24"/>
          <w:szCs w:val="24"/>
          <w:lang w:eastAsia="en-US"/>
        </w:rPr>
        <w:t xml:space="preserve">  факторов и  их последующего </w:t>
      </w:r>
      <w:r w:rsidRPr="00C43535">
        <w:rPr>
          <w:rFonts w:eastAsiaTheme="minorHAnsi"/>
          <w:sz w:val="24"/>
          <w:szCs w:val="24"/>
          <w:lang w:eastAsia="en-US"/>
        </w:rPr>
        <w:t>устранения.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Вариант 1: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В представленном _______________________</w:t>
      </w:r>
      <w:r w:rsidR="00C43535">
        <w:rPr>
          <w:rFonts w:eastAsiaTheme="minorHAnsi"/>
          <w:sz w:val="24"/>
          <w:szCs w:val="24"/>
          <w:lang w:eastAsia="en-US"/>
        </w:rPr>
        <w:t>___________</w:t>
      </w:r>
      <w:proofErr w:type="gramStart"/>
      <w:r w:rsidR="00C43535">
        <w:rPr>
          <w:rFonts w:eastAsiaTheme="minorHAnsi"/>
          <w:sz w:val="24"/>
          <w:szCs w:val="24"/>
          <w:lang w:eastAsia="en-US"/>
        </w:rPr>
        <w:t>_</w:t>
      </w:r>
      <w:r w:rsidRPr="00C43535">
        <w:rPr>
          <w:rFonts w:eastAsiaTheme="minorHAnsi"/>
          <w:sz w:val="24"/>
          <w:szCs w:val="24"/>
          <w:lang w:eastAsia="en-US"/>
        </w:rPr>
        <w:t>(</w:t>
      </w:r>
      <w:proofErr w:type="gramEnd"/>
      <w:r w:rsidRPr="00C43535">
        <w:rPr>
          <w:rFonts w:eastAsiaTheme="minorHAnsi"/>
          <w:sz w:val="24"/>
          <w:szCs w:val="24"/>
          <w:lang w:eastAsia="en-US"/>
        </w:rPr>
        <w:t>реквизиты муниципального норматив</w:t>
      </w:r>
      <w:r w:rsidR="00C43535">
        <w:rPr>
          <w:rFonts w:eastAsiaTheme="minorHAnsi"/>
          <w:sz w:val="24"/>
          <w:szCs w:val="24"/>
          <w:lang w:eastAsia="en-US"/>
        </w:rPr>
        <w:t xml:space="preserve">ного правового акта или проекта </w:t>
      </w:r>
      <w:r w:rsidRPr="00C43535">
        <w:rPr>
          <w:rFonts w:eastAsiaTheme="minorHAnsi"/>
          <w:sz w:val="24"/>
          <w:szCs w:val="24"/>
          <w:lang w:eastAsia="en-US"/>
        </w:rPr>
        <w:t xml:space="preserve">муниципального нормативного правового </w:t>
      </w:r>
      <w:r w:rsidR="00145091" w:rsidRPr="00C43535">
        <w:rPr>
          <w:rFonts w:eastAsiaTheme="minorHAnsi"/>
          <w:sz w:val="24"/>
          <w:szCs w:val="24"/>
          <w:lang w:eastAsia="en-US"/>
        </w:rPr>
        <w:t>акта главы Пожарского муниципального района, администрации Пожарского муниципального района)</w:t>
      </w:r>
      <w:proofErr w:type="spellStart"/>
      <w:r w:rsidRPr="00C43535">
        <w:rPr>
          <w:rFonts w:eastAsiaTheme="minorHAnsi"/>
          <w:sz w:val="24"/>
          <w:szCs w:val="24"/>
          <w:lang w:eastAsia="en-US"/>
        </w:rPr>
        <w:t>коррупциогенные</w:t>
      </w:r>
      <w:proofErr w:type="spellEnd"/>
      <w:r w:rsidRPr="00C43535">
        <w:rPr>
          <w:rFonts w:eastAsiaTheme="minorHAnsi"/>
          <w:sz w:val="24"/>
          <w:szCs w:val="24"/>
          <w:lang w:eastAsia="en-US"/>
        </w:rPr>
        <w:t xml:space="preserve"> факторы не выявлены.</w:t>
      </w:r>
    </w:p>
    <w:p w:rsidR="00145091" w:rsidRPr="00C43535" w:rsidRDefault="00145091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Вариант 2: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В представленном _______________________</w:t>
      </w:r>
      <w:r w:rsidR="00C43535">
        <w:rPr>
          <w:rFonts w:eastAsiaTheme="minorHAnsi"/>
          <w:sz w:val="24"/>
          <w:szCs w:val="24"/>
          <w:lang w:eastAsia="en-US"/>
        </w:rPr>
        <w:t>_____</w:t>
      </w:r>
      <w:proofErr w:type="gramStart"/>
      <w:r w:rsidR="00C43535">
        <w:rPr>
          <w:rFonts w:eastAsiaTheme="minorHAnsi"/>
          <w:sz w:val="24"/>
          <w:szCs w:val="24"/>
          <w:lang w:eastAsia="en-US"/>
        </w:rPr>
        <w:t>_</w:t>
      </w:r>
      <w:r w:rsidRPr="00C43535">
        <w:rPr>
          <w:rFonts w:eastAsiaTheme="minorHAnsi"/>
          <w:sz w:val="24"/>
          <w:szCs w:val="24"/>
          <w:lang w:eastAsia="en-US"/>
        </w:rPr>
        <w:t>(</w:t>
      </w:r>
      <w:proofErr w:type="gramEnd"/>
      <w:r w:rsidRPr="00C43535">
        <w:rPr>
          <w:rFonts w:eastAsiaTheme="minorHAnsi"/>
          <w:sz w:val="24"/>
          <w:szCs w:val="24"/>
          <w:lang w:eastAsia="en-US"/>
        </w:rPr>
        <w:t>реквизиты муниципального нормативного правового акта или проекта</w:t>
      </w:r>
    </w:p>
    <w:p w:rsidR="00FC0B36" w:rsidRPr="00937646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 xml:space="preserve">  муниципального нормативного правового акт</w:t>
      </w:r>
      <w:r w:rsidR="00145091" w:rsidRPr="00C43535">
        <w:rPr>
          <w:rFonts w:eastAsiaTheme="minorHAnsi"/>
          <w:sz w:val="24"/>
          <w:szCs w:val="24"/>
          <w:lang w:eastAsia="en-US"/>
        </w:rPr>
        <w:t>а главы Пожарского муниципального района, администрации Пожарского муниципального района) выявлены</w:t>
      </w:r>
      <w:r w:rsidRPr="00C43535">
        <w:rPr>
          <w:rFonts w:eastAsiaTheme="minorHAnsi"/>
          <w:sz w:val="24"/>
          <w:szCs w:val="24"/>
          <w:lang w:eastAsia="en-US"/>
        </w:rPr>
        <w:t xml:space="preserve"> следующие </w:t>
      </w:r>
      <w:proofErr w:type="spellStart"/>
      <w:r w:rsidRPr="00C43535">
        <w:rPr>
          <w:rFonts w:eastAsiaTheme="minorHAnsi"/>
          <w:sz w:val="24"/>
          <w:szCs w:val="24"/>
          <w:lang w:eastAsia="en-US"/>
        </w:rPr>
        <w:t>коррупциогенные</w:t>
      </w:r>
      <w:proofErr w:type="spellEnd"/>
      <w:r w:rsidRPr="00C43535">
        <w:rPr>
          <w:rFonts w:eastAsiaTheme="minorHAnsi"/>
          <w:sz w:val="24"/>
          <w:szCs w:val="24"/>
          <w:lang w:eastAsia="en-US"/>
        </w:rPr>
        <w:t xml:space="preserve"> </w:t>
      </w:r>
      <w:r w:rsidRPr="00937646">
        <w:rPr>
          <w:rFonts w:eastAsiaTheme="minorHAnsi"/>
          <w:sz w:val="24"/>
          <w:szCs w:val="24"/>
          <w:lang w:eastAsia="en-US"/>
        </w:rPr>
        <w:t xml:space="preserve">факторы </w:t>
      </w:r>
      <w:hyperlink w:anchor="Par158" w:history="1">
        <w:r w:rsidRPr="00937646">
          <w:rPr>
            <w:rFonts w:eastAsiaTheme="minorHAnsi"/>
            <w:sz w:val="24"/>
            <w:szCs w:val="24"/>
            <w:lang w:eastAsia="en-US"/>
          </w:rPr>
          <w:t>&lt;*&gt;</w:t>
        </w:r>
      </w:hyperlink>
      <w:r w:rsidRPr="00937646">
        <w:rPr>
          <w:rFonts w:eastAsiaTheme="minorHAnsi"/>
          <w:sz w:val="24"/>
          <w:szCs w:val="24"/>
          <w:lang w:eastAsia="en-US"/>
        </w:rPr>
        <w:t>: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- ________________________________________________________________________;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- ________________________________________________________________________.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C43535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lastRenderedPageBreak/>
        <w:t xml:space="preserve"> </w:t>
      </w:r>
      <w:r w:rsidR="00FC0B36" w:rsidRPr="00C43535">
        <w:rPr>
          <w:rFonts w:eastAsiaTheme="minorHAnsi"/>
          <w:sz w:val="24"/>
          <w:szCs w:val="24"/>
          <w:lang w:eastAsia="en-US"/>
        </w:rPr>
        <w:t xml:space="preserve">В целях устранения выявленных </w:t>
      </w:r>
      <w:proofErr w:type="spellStart"/>
      <w:r w:rsidR="00FC0B36" w:rsidRPr="00C43535">
        <w:rPr>
          <w:rFonts w:eastAsiaTheme="minorHAnsi"/>
          <w:sz w:val="24"/>
          <w:szCs w:val="24"/>
          <w:lang w:eastAsia="en-US"/>
        </w:rPr>
        <w:t>коррупциогенных</w:t>
      </w:r>
      <w:proofErr w:type="spellEnd"/>
      <w:r w:rsidR="00FC0B36" w:rsidRPr="00C43535">
        <w:rPr>
          <w:rFonts w:eastAsiaTheme="minorHAnsi"/>
          <w:sz w:val="24"/>
          <w:szCs w:val="24"/>
          <w:lang w:eastAsia="en-US"/>
        </w:rPr>
        <w:t xml:space="preserve"> факторов предлагается: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- ________________________________________________________________________;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- ________________________________________________________________________.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 xml:space="preserve">(указывается способ устранения </w:t>
      </w:r>
      <w:proofErr w:type="spellStart"/>
      <w:r w:rsidRPr="00C43535">
        <w:rPr>
          <w:rFonts w:eastAsiaTheme="minorHAnsi"/>
          <w:sz w:val="24"/>
          <w:szCs w:val="24"/>
          <w:lang w:eastAsia="en-US"/>
        </w:rPr>
        <w:t>коррупци</w:t>
      </w:r>
      <w:r w:rsidR="00C43535">
        <w:rPr>
          <w:rFonts w:eastAsiaTheme="minorHAnsi"/>
          <w:sz w:val="24"/>
          <w:szCs w:val="24"/>
          <w:lang w:eastAsia="en-US"/>
        </w:rPr>
        <w:t>огенных</w:t>
      </w:r>
      <w:proofErr w:type="spellEnd"/>
      <w:r w:rsidR="00C43535">
        <w:rPr>
          <w:rFonts w:eastAsiaTheme="minorHAnsi"/>
          <w:sz w:val="24"/>
          <w:szCs w:val="24"/>
          <w:lang w:eastAsia="en-US"/>
        </w:rPr>
        <w:t xml:space="preserve"> факторов: исключение из </w:t>
      </w:r>
      <w:r w:rsidRPr="00C43535">
        <w:rPr>
          <w:rFonts w:eastAsiaTheme="minorHAnsi"/>
          <w:sz w:val="24"/>
          <w:szCs w:val="24"/>
          <w:lang w:eastAsia="en-US"/>
        </w:rPr>
        <w:t>текста документа, изложение его в другой ре</w:t>
      </w:r>
      <w:r w:rsidR="00C43535">
        <w:rPr>
          <w:rFonts w:eastAsiaTheme="minorHAnsi"/>
          <w:sz w:val="24"/>
          <w:szCs w:val="24"/>
          <w:lang w:eastAsia="en-US"/>
        </w:rPr>
        <w:t xml:space="preserve">дакции, внесение иных изменений </w:t>
      </w:r>
      <w:r w:rsidRPr="00C43535">
        <w:rPr>
          <w:rFonts w:eastAsiaTheme="minorHAnsi"/>
          <w:sz w:val="24"/>
          <w:szCs w:val="24"/>
          <w:lang w:eastAsia="en-US"/>
        </w:rPr>
        <w:t>в текст рассматриваемого документа либо в иной документ или иной способ)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___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______________/______________/ </w:t>
      </w:r>
      <w:r w:rsidR="00C43535">
        <w:rPr>
          <w:rFonts w:eastAsiaTheme="minorHAnsi"/>
          <w:sz w:val="24"/>
          <w:szCs w:val="24"/>
          <w:lang w:eastAsia="en-US"/>
        </w:rPr>
        <w:t xml:space="preserve">                                          </w:t>
      </w:r>
      <w:r w:rsidR="00C43535" w:rsidRPr="00C43535">
        <w:rPr>
          <w:rFonts w:eastAsiaTheme="minorHAnsi"/>
          <w:sz w:val="24"/>
          <w:szCs w:val="24"/>
          <w:lang w:eastAsia="en-US"/>
        </w:rPr>
        <w:t>«___»</w:t>
      </w:r>
      <w:r w:rsidRPr="00C43535">
        <w:rPr>
          <w:rFonts w:eastAsiaTheme="minorHAnsi"/>
          <w:sz w:val="24"/>
          <w:szCs w:val="24"/>
          <w:lang w:eastAsia="en-US"/>
        </w:rPr>
        <w:t xml:space="preserve"> _____________ 20__ г.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 xml:space="preserve">    (фамилия, имя, </w:t>
      </w:r>
      <w:proofErr w:type="gramStart"/>
      <w:r w:rsidRPr="00C43535">
        <w:rPr>
          <w:rFonts w:eastAsiaTheme="minorHAnsi"/>
          <w:sz w:val="24"/>
          <w:szCs w:val="24"/>
          <w:lang w:eastAsia="en-US"/>
        </w:rPr>
        <w:t xml:space="preserve">отчество)   </w:t>
      </w:r>
      <w:proofErr w:type="gramEnd"/>
      <w:r w:rsidRPr="00C43535">
        <w:rPr>
          <w:rFonts w:eastAsiaTheme="minorHAnsi"/>
          <w:sz w:val="24"/>
          <w:szCs w:val="24"/>
          <w:lang w:eastAsia="en-US"/>
        </w:rPr>
        <w:t xml:space="preserve">            </w:t>
      </w:r>
      <w:r w:rsidR="00C43535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</w:t>
      </w:r>
      <w:r w:rsidRPr="00C43535">
        <w:rPr>
          <w:rFonts w:eastAsiaTheme="minorHAnsi"/>
          <w:sz w:val="24"/>
          <w:szCs w:val="24"/>
          <w:lang w:eastAsia="en-US"/>
        </w:rPr>
        <w:t xml:space="preserve"> (дата)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4"/>
          <w:szCs w:val="24"/>
          <w:lang w:eastAsia="en-US"/>
        </w:rPr>
      </w:pPr>
      <w:bookmarkStart w:id="8" w:name="Par158"/>
      <w:bookmarkEnd w:id="8"/>
    </w:p>
    <w:p w:rsidR="00145091" w:rsidRPr="00C43535" w:rsidRDefault="00145091" w:rsidP="00C4353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 xml:space="preserve">&lt;*&gt; - отражаются все положения муниципального нормативного правового акта или проекта муниципального нормативного правового акта </w:t>
      </w:r>
      <w:r w:rsidR="00C43535">
        <w:rPr>
          <w:rFonts w:eastAsiaTheme="minorHAnsi"/>
          <w:sz w:val="24"/>
          <w:szCs w:val="24"/>
          <w:lang w:eastAsia="en-US"/>
        </w:rPr>
        <w:t xml:space="preserve">главы Пожарского муниципального района, </w:t>
      </w:r>
      <w:r w:rsidRPr="00C43535">
        <w:rPr>
          <w:rFonts w:eastAsiaTheme="minorHAnsi"/>
          <w:sz w:val="24"/>
          <w:szCs w:val="24"/>
          <w:lang w:eastAsia="en-US"/>
        </w:rPr>
        <w:t xml:space="preserve">администрации Пожарского муниципального района, в котором выявлены </w:t>
      </w:r>
      <w:proofErr w:type="spellStart"/>
      <w:r w:rsidRPr="00C43535">
        <w:rPr>
          <w:rFonts w:eastAsiaTheme="minorHAnsi"/>
          <w:sz w:val="24"/>
          <w:szCs w:val="24"/>
          <w:lang w:eastAsia="en-US"/>
        </w:rPr>
        <w:t>коррупциогенные</w:t>
      </w:r>
      <w:proofErr w:type="spellEnd"/>
      <w:r w:rsidRPr="00C43535">
        <w:rPr>
          <w:rFonts w:eastAsiaTheme="minorHAnsi"/>
          <w:sz w:val="24"/>
          <w:szCs w:val="24"/>
          <w:lang w:eastAsia="en-US"/>
        </w:rPr>
        <w:t xml:space="preserve"> факторы, с указанием его структурных единиц (разделов, глав, статей, частей, пунктов, подпунктов, абзацев) и соответствующих </w:t>
      </w:r>
      <w:proofErr w:type="spellStart"/>
      <w:r w:rsidRPr="00C43535">
        <w:rPr>
          <w:rFonts w:eastAsiaTheme="minorHAnsi"/>
          <w:sz w:val="24"/>
          <w:szCs w:val="24"/>
          <w:lang w:eastAsia="en-US"/>
        </w:rPr>
        <w:t>коррупциогенных</w:t>
      </w:r>
      <w:proofErr w:type="spellEnd"/>
      <w:r w:rsidRPr="00C43535">
        <w:rPr>
          <w:rFonts w:eastAsiaTheme="minorHAnsi"/>
          <w:sz w:val="24"/>
          <w:szCs w:val="24"/>
          <w:lang w:eastAsia="en-US"/>
        </w:rPr>
        <w:t xml:space="preserve"> факторов со ссылкой на положения</w:t>
      </w:r>
      <w:r w:rsidR="00937646">
        <w:rPr>
          <w:rFonts w:eastAsiaTheme="minorHAnsi"/>
          <w:sz w:val="24"/>
          <w:szCs w:val="24"/>
          <w:lang w:eastAsia="en-US"/>
        </w:rPr>
        <w:t xml:space="preserve"> Методики</w:t>
      </w:r>
      <w:bookmarkStart w:id="9" w:name="_GoBack"/>
      <w:bookmarkEnd w:id="9"/>
      <w:r w:rsidRPr="00C43535">
        <w:rPr>
          <w:rFonts w:eastAsiaTheme="minorHAnsi"/>
          <w:sz w:val="24"/>
          <w:szCs w:val="24"/>
          <w:lang w:eastAsia="en-US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№ 96.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1D64B5" w:rsidRDefault="001D64B5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FC0B36" w:rsidRPr="00C43535" w:rsidRDefault="00A17A12" w:rsidP="00FC0B36">
      <w:pPr>
        <w:autoSpaceDE w:val="0"/>
        <w:autoSpaceDN w:val="0"/>
        <w:adjustRightInd w:val="0"/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lastRenderedPageBreak/>
        <w:t xml:space="preserve">Приложение </w:t>
      </w:r>
      <w:r w:rsidR="00FC0B36" w:rsidRPr="00C43535">
        <w:rPr>
          <w:rFonts w:eastAsiaTheme="minorHAnsi"/>
          <w:bCs/>
          <w:sz w:val="28"/>
          <w:szCs w:val="28"/>
          <w:lang w:eastAsia="en-US"/>
        </w:rPr>
        <w:t>2</w:t>
      </w:r>
    </w:p>
    <w:p w:rsidR="00FC0B36" w:rsidRPr="00C43535" w:rsidRDefault="00FC0B36" w:rsidP="00FC0B36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C43535">
        <w:rPr>
          <w:rFonts w:eastAsiaTheme="minorHAnsi"/>
          <w:bCs/>
          <w:sz w:val="28"/>
          <w:szCs w:val="28"/>
          <w:lang w:eastAsia="en-US"/>
        </w:rPr>
        <w:t>к Порядку</w:t>
      </w:r>
    </w:p>
    <w:p w:rsidR="00FC0B36" w:rsidRPr="00C43535" w:rsidRDefault="00FC0B36" w:rsidP="00FC0B36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C43535">
        <w:rPr>
          <w:rFonts w:eastAsiaTheme="minorHAnsi"/>
          <w:bCs/>
          <w:sz w:val="28"/>
          <w:szCs w:val="28"/>
          <w:lang w:eastAsia="en-US"/>
        </w:rPr>
        <w:t>проведения антикоррупционной</w:t>
      </w:r>
    </w:p>
    <w:p w:rsidR="00FC0B36" w:rsidRPr="00C43535" w:rsidRDefault="00FC0B36" w:rsidP="00FC0B36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C43535">
        <w:rPr>
          <w:rFonts w:eastAsiaTheme="minorHAnsi"/>
          <w:bCs/>
          <w:sz w:val="28"/>
          <w:szCs w:val="28"/>
          <w:lang w:eastAsia="en-US"/>
        </w:rPr>
        <w:t>экспертизы муниципальных</w:t>
      </w:r>
    </w:p>
    <w:p w:rsidR="00FC0B36" w:rsidRPr="00C43535" w:rsidRDefault="00FC0B36" w:rsidP="00FC0B36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C43535">
        <w:rPr>
          <w:rFonts w:eastAsiaTheme="minorHAnsi"/>
          <w:bCs/>
          <w:sz w:val="28"/>
          <w:szCs w:val="28"/>
          <w:lang w:eastAsia="en-US"/>
        </w:rPr>
        <w:t>нормативных правовых актов</w:t>
      </w:r>
    </w:p>
    <w:p w:rsidR="00C43535" w:rsidRDefault="00C43535" w:rsidP="00FC0B36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главы Пожарского муниципального района,</w:t>
      </w:r>
    </w:p>
    <w:p w:rsidR="00FC0B36" w:rsidRPr="00C43535" w:rsidRDefault="00C43535" w:rsidP="00FC0B36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администрации Пожарского</w:t>
      </w:r>
    </w:p>
    <w:p w:rsidR="00FC0B36" w:rsidRPr="00C43535" w:rsidRDefault="00FC0B36" w:rsidP="00FC0B36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C43535">
        <w:rPr>
          <w:rFonts w:eastAsiaTheme="minorHAnsi"/>
          <w:bCs/>
          <w:sz w:val="28"/>
          <w:szCs w:val="28"/>
          <w:lang w:eastAsia="en-US"/>
        </w:rPr>
        <w:t>муниципального района и их</w:t>
      </w:r>
    </w:p>
    <w:p w:rsidR="00FC0B36" w:rsidRPr="00C43535" w:rsidRDefault="00FC0B36" w:rsidP="00FC0B36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C43535">
        <w:rPr>
          <w:rFonts w:eastAsiaTheme="minorHAnsi"/>
          <w:bCs/>
          <w:sz w:val="28"/>
          <w:szCs w:val="28"/>
          <w:lang w:eastAsia="en-US"/>
        </w:rPr>
        <w:t>проектов</w:t>
      </w:r>
    </w:p>
    <w:p w:rsidR="00FC0B36" w:rsidRPr="00C43535" w:rsidRDefault="00FC0B36" w:rsidP="00FC0B36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C0B36" w:rsidRPr="00C43535" w:rsidRDefault="00FC0B36" w:rsidP="00FC0B36">
      <w:pPr>
        <w:autoSpaceDE w:val="0"/>
        <w:autoSpaceDN w:val="0"/>
        <w:adjustRightInd w:val="0"/>
        <w:jc w:val="right"/>
        <w:rPr>
          <w:rFonts w:eastAsiaTheme="minorHAnsi"/>
          <w:bCs/>
          <w:sz w:val="28"/>
          <w:szCs w:val="28"/>
          <w:lang w:eastAsia="en-US"/>
        </w:rPr>
      </w:pPr>
      <w:r w:rsidRPr="00C43535">
        <w:rPr>
          <w:rFonts w:eastAsiaTheme="minorHAnsi"/>
          <w:bCs/>
          <w:sz w:val="28"/>
          <w:szCs w:val="28"/>
          <w:lang w:eastAsia="en-US"/>
        </w:rPr>
        <w:t>Форма</w:t>
      </w:r>
    </w:p>
    <w:p w:rsidR="00FC0B36" w:rsidRDefault="00FC0B36" w:rsidP="00FC0B36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bookmarkStart w:id="10" w:name="Par175"/>
      <w:bookmarkEnd w:id="10"/>
      <w:r w:rsidRPr="00C43535">
        <w:rPr>
          <w:rFonts w:eastAsiaTheme="minorHAnsi"/>
          <w:sz w:val="24"/>
          <w:szCs w:val="24"/>
          <w:lang w:eastAsia="en-US"/>
        </w:rPr>
        <w:t>СВОДНАЯ ТАБЛИЦА ИЗМЕНЕНИЙ</w:t>
      </w: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___________________________________________________________________________</w:t>
      </w:r>
    </w:p>
    <w:p w:rsidR="00C43535" w:rsidRPr="00C43535" w:rsidRDefault="00FC0B36" w:rsidP="00FD4E2A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(наименование и реквизиты муниципального нормативного правового акта</w:t>
      </w:r>
      <w:r w:rsidR="00FD4E2A">
        <w:rPr>
          <w:rFonts w:eastAsiaTheme="minorHAnsi"/>
          <w:sz w:val="24"/>
          <w:szCs w:val="24"/>
          <w:lang w:eastAsia="en-US"/>
        </w:rPr>
        <w:t xml:space="preserve"> </w:t>
      </w:r>
      <w:r w:rsidR="00C43535">
        <w:rPr>
          <w:rFonts w:eastAsiaTheme="minorHAnsi"/>
          <w:sz w:val="24"/>
          <w:szCs w:val="24"/>
          <w:lang w:eastAsia="en-US"/>
        </w:rPr>
        <w:t xml:space="preserve">главы Пожарского муниципального района, </w:t>
      </w:r>
      <w:r w:rsidRPr="00C43535">
        <w:rPr>
          <w:rFonts w:eastAsiaTheme="minorHAnsi"/>
          <w:sz w:val="24"/>
          <w:szCs w:val="24"/>
          <w:lang w:eastAsia="en-US"/>
        </w:rPr>
        <w:t xml:space="preserve">администрации </w:t>
      </w:r>
      <w:r w:rsidR="00C43535">
        <w:rPr>
          <w:rFonts w:eastAsiaTheme="minorHAnsi"/>
          <w:sz w:val="24"/>
          <w:szCs w:val="24"/>
          <w:lang w:eastAsia="en-US"/>
        </w:rPr>
        <w:t>Пожарского муниципального района (</w:t>
      </w:r>
      <w:r w:rsidR="00C43535" w:rsidRPr="00C43535">
        <w:rPr>
          <w:rFonts w:eastAsiaTheme="minorHAnsi"/>
          <w:sz w:val="24"/>
          <w:szCs w:val="24"/>
          <w:lang w:eastAsia="en-US"/>
        </w:rPr>
        <w:t>прое</w:t>
      </w:r>
      <w:r w:rsidR="00C43535">
        <w:rPr>
          <w:rFonts w:eastAsiaTheme="minorHAnsi"/>
          <w:sz w:val="24"/>
          <w:szCs w:val="24"/>
          <w:lang w:eastAsia="en-US"/>
        </w:rPr>
        <w:t xml:space="preserve">кта муниципального нормативного 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правового акта </w:t>
      </w:r>
      <w:r w:rsidR="00C43535">
        <w:rPr>
          <w:rFonts w:eastAsiaTheme="minorHAnsi"/>
          <w:sz w:val="24"/>
          <w:szCs w:val="24"/>
          <w:lang w:eastAsia="en-US"/>
        </w:rPr>
        <w:t xml:space="preserve">главы Пожарского муниципального района, администрации Пожарского </w:t>
      </w:r>
      <w:r w:rsidR="00C43535" w:rsidRPr="00C43535">
        <w:rPr>
          <w:rFonts w:eastAsiaTheme="minorHAnsi"/>
          <w:sz w:val="24"/>
          <w:szCs w:val="24"/>
          <w:lang w:eastAsia="en-US"/>
        </w:rPr>
        <w:t>муниципального района)</w:t>
      </w: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FC0B36" w:rsidP="00FC0B36">
      <w:pPr>
        <w:autoSpaceDE w:val="0"/>
        <w:autoSpaceDN w:val="0"/>
        <w:adjustRightInd w:val="0"/>
        <w:jc w:val="both"/>
        <w:rPr>
          <w:rFonts w:eastAsiaTheme="minorHAnsi"/>
          <w:bCs/>
          <w:sz w:val="24"/>
          <w:szCs w:val="24"/>
          <w:lang w:eastAsia="en-US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3628"/>
        <w:gridCol w:w="2438"/>
        <w:gridCol w:w="2324"/>
      </w:tblGrid>
      <w:tr w:rsidR="00FC0B36" w:rsidRPr="00C43535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Раздел (глава, статья, часть, пункт, подпункт, абзац) муниципального нормативного правового акта </w:t>
            </w:r>
            <w:r w:rsidR="00C43535">
              <w:rPr>
                <w:rFonts w:eastAsiaTheme="minorHAnsi"/>
                <w:bCs/>
                <w:sz w:val="24"/>
                <w:szCs w:val="24"/>
                <w:lang w:eastAsia="en-US"/>
              </w:rPr>
              <w:t>главы Пожарского муниципального района, администрации Пожарского</w:t>
            </w:r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муниципального района, содержащая(</w:t>
            </w:r>
            <w:proofErr w:type="spellStart"/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>ий</w:t>
            </w:r>
            <w:proofErr w:type="spellEnd"/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>коррупциогенные</w:t>
            </w:r>
            <w:proofErr w:type="spellEnd"/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факторы согласно результатам антикоррупционной экспертизы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>Старая редакция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>Новая редакция</w:t>
            </w:r>
          </w:p>
        </w:tc>
      </w:tr>
      <w:tr w:rsidR="00FC0B36" w:rsidRPr="00C43535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</w:tr>
      <w:tr w:rsidR="00FC0B36" w:rsidRPr="00C43535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</w:tr>
    </w:tbl>
    <w:p w:rsidR="00FC0B36" w:rsidRPr="00C43535" w:rsidRDefault="00FC0B36" w:rsidP="00FC0B36">
      <w:pPr>
        <w:autoSpaceDE w:val="0"/>
        <w:autoSpaceDN w:val="0"/>
        <w:adjustRightInd w:val="0"/>
        <w:jc w:val="both"/>
        <w:rPr>
          <w:rFonts w:eastAsiaTheme="minorHAnsi"/>
          <w:bCs/>
          <w:sz w:val="24"/>
          <w:szCs w:val="24"/>
          <w:lang w:eastAsia="en-US"/>
        </w:rPr>
      </w:pPr>
    </w:p>
    <w:p w:rsidR="00FC0B36" w:rsidRPr="00C43535" w:rsidRDefault="00C43535" w:rsidP="00FC0B3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Разработчик муниципального нормативного правового акта главы Пожарского муниципального района, администрации </w:t>
      </w:r>
      <w:proofErr w:type="gramStart"/>
      <w:r>
        <w:rPr>
          <w:rFonts w:eastAsiaTheme="minorHAnsi"/>
          <w:sz w:val="24"/>
          <w:szCs w:val="24"/>
          <w:lang w:eastAsia="en-US"/>
        </w:rPr>
        <w:t>Пожарского  муниципального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 района </w:t>
      </w:r>
      <w:r w:rsidR="00FC0B36" w:rsidRPr="00C43535">
        <w:rPr>
          <w:rFonts w:eastAsiaTheme="minorHAnsi"/>
          <w:sz w:val="24"/>
          <w:szCs w:val="24"/>
          <w:lang w:eastAsia="en-US"/>
        </w:rPr>
        <w:t>(прое</w:t>
      </w:r>
      <w:r>
        <w:rPr>
          <w:rFonts w:eastAsiaTheme="minorHAnsi"/>
          <w:sz w:val="24"/>
          <w:szCs w:val="24"/>
          <w:lang w:eastAsia="en-US"/>
        </w:rPr>
        <w:t xml:space="preserve">кта муниципального нормативного </w:t>
      </w:r>
      <w:r w:rsidR="00FC0B36" w:rsidRPr="00C43535">
        <w:rPr>
          <w:rFonts w:eastAsiaTheme="minorHAnsi"/>
          <w:sz w:val="24"/>
          <w:szCs w:val="24"/>
          <w:lang w:eastAsia="en-US"/>
        </w:rPr>
        <w:t xml:space="preserve">правового акта </w:t>
      </w:r>
      <w:r>
        <w:rPr>
          <w:rFonts w:eastAsiaTheme="minorHAnsi"/>
          <w:sz w:val="24"/>
          <w:szCs w:val="24"/>
          <w:lang w:eastAsia="en-US"/>
        </w:rPr>
        <w:t xml:space="preserve">главы Пожарского муниципального района, администрации Пожарского </w:t>
      </w:r>
      <w:r w:rsidR="00FC0B36" w:rsidRPr="00C43535">
        <w:rPr>
          <w:rFonts w:eastAsiaTheme="minorHAnsi"/>
          <w:sz w:val="24"/>
          <w:szCs w:val="24"/>
          <w:lang w:eastAsia="en-US"/>
        </w:rPr>
        <w:t>муниципального района)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FC0B36" w:rsidRDefault="00FC0B36" w:rsidP="00FC0B3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C43535" w:rsidRPr="00C43535" w:rsidRDefault="00C43535" w:rsidP="00FC0B3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FC0B36" w:rsidP="00FC0B3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_________________/______________</w:t>
      </w:r>
      <w:r w:rsidR="00C43535">
        <w:rPr>
          <w:rFonts w:eastAsiaTheme="minorHAnsi"/>
          <w:sz w:val="24"/>
          <w:szCs w:val="24"/>
          <w:lang w:eastAsia="en-US"/>
        </w:rPr>
        <w:t xml:space="preserve">                                 </w:t>
      </w:r>
      <w:r w:rsidRPr="00C43535">
        <w:rPr>
          <w:rFonts w:eastAsiaTheme="minorHAnsi"/>
          <w:sz w:val="24"/>
          <w:szCs w:val="24"/>
          <w:lang w:eastAsia="en-US"/>
        </w:rPr>
        <w:t>/ "___" _____________ 20__ г.</w:t>
      </w:r>
    </w:p>
    <w:p w:rsidR="00FC0B36" w:rsidRPr="00C43535" w:rsidRDefault="00FC0B36" w:rsidP="00FC0B3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 xml:space="preserve">    (фамилия, имя, </w:t>
      </w:r>
      <w:proofErr w:type="gramStart"/>
      <w:r w:rsidRPr="00C43535">
        <w:rPr>
          <w:rFonts w:eastAsiaTheme="minorHAnsi"/>
          <w:sz w:val="24"/>
          <w:szCs w:val="24"/>
          <w:lang w:eastAsia="en-US"/>
        </w:rPr>
        <w:t xml:space="preserve">отчество)   </w:t>
      </w:r>
      <w:proofErr w:type="gramEnd"/>
      <w:r w:rsidRPr="00C43535">
        <w:rPr>
          <w:rFonts w:eastAsiaTheme="minorHAnsi"/>
          <w:sz w:val="24"/>
          <w:szCs w:val="24"/>
          <w:lang w:eastAsia="en-US"/>
        </w:rPr>
        <w:t xml:space="preserve">             </w:t>
      </w:r>
      <w:r w:rsidR="00C43535">
        <w:rPr>
          <w:rFonts w:eastAsiaTheme="minorHAnsi"/>
          <w:sz w:val="24"/>
          <w:szCs w:val="24"/>
          <w:lang w:eastAsia="en-US"/>
        </w:rPr>
        <w:t xml:space="preserve">                                                         </w:t>
      </w:r>
      <w:r w:rsidRPr="00C43535">
        <w:rPr>
          <w:rFonts w:eastAsiaTheme="minorHAnsi"/>
          <w:sz w:val="24"/>
          <w:szCs w:val="24"/>
          <w:lang w:eastAsia="en-US"/>
        </w:rPr>
        <w:t>(дата)</w:t>
      </w:r>
    </w:p>
    <w:p w:rsidR="00FC0B36" w:rsidRPr="00C43535" w:rsidRDefault="00FC0B36" w:rsidP="00FC0B36">
      <w:pPr>
        <w:autoSpaceDE w:val="0"/>
        <w:autoSpaceDN w:val="0"/>
        <w:adjustRightInd w:val="0"/>
        <w:jc w:val="both"/>
        <w:rPr>
          <w:rFonts w:eastAsiaTheme="minorHAnsi"/>
          <w:bCs/>
          <w:sz w:val="24"/>
          <w:szCs w:val="24"/>
          <w:lang w:eastAsia="en-US"/>
        </w:rPr>
      </w:pPr>
    </w:p>
    <w:p w:rsidR="00FC0B36" w:rsidRDefault="00FC0B36" w:rsidP="00FC0B36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AC48DC" w:rsidRPr="00113B71" w:rsidRDefault="00AC48DC" w:rsidP="003827F0">
      <w:pPr>
        <w:pStyle w:val="a8"/>
        <w:spacing w:line="360" w:lineRule="auto"/>
        <w:ind w:firstLine="708"/>
        <w:jc w:val="both"/>
        <w:rPr>
          <w:sz w:val="28"/>
          <w:szCs w:val="28"/>
        </w:rPr>
      </w:pPr>
    </w:p>
    <w:sectPr w:rsidR="00AC48DC" w:rsidRPr="00113B71" w:rsidSect="006B13ED">
      <w:pgSz w:w="11906" w:h="16838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6478E"/>
    <w:multiLevelType w:val="multilevel"/>
    <w:tmpl w:val="B7AE0B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A394105"/>
    <w:multiLevelType w:val="hybridMultilevel"/>
    <w:tmpl w:val="CD54CBD2"/>
    <w:lvl w:ilvl="0" w:tplc="8B92D2E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75B1136"/>
    <w:multiLevelType w:val="hybridMultilevel"/>
    <w:tmpl w:val="A566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46941"/>
    <w:multiLevelType w:val="hybridMultilevel"/>
    <w:tmpl w:val="C972AE8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F5B3C75"/>
    <w:multiLevelType w:val="hybridMultilevel"/>
    <w:tmpl w:val="4E7EB9FE"/>
    <w:lvl w:ilvl="0" w:tplc="13D884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751B60"/>
    <w:multiLevelType w:val="hybridMultilevel"/>
    <w:tmpl w:val="81C84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F7A0A"/>
    <w:multiLevelType w:val="multilevel"/>
    <w:tmpl w:val="D2769C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6842B01"/>
    <w:multiLevelType w:val="multilevel"/>
    <w:tmpl w:val="19BA40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CC51A81"/>
    <w:multiLevelType w:val="hybridMultilevel"/>
    <w:tmpl w:val="0AD4B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324554"/>
    <w:multiLevelType w:val="hybridMultilevel"/>
    <w:tmpl w:val="0130C7E8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8"/>
  </w:num>
  <w:num w:numId="8">
    <w:abstractNumId w:val="0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ECA"/>
    <w:rsid w:val="00005D0D"/>
    <w:rsid w:val="00036F1E"/>
    <w:rsid w:val="000D4505"/>
    <w:rsid w:val="00113B71"/>
    <w:rsid w:val="00124D47"/>
    <w:rsid w:val="00145091"/>
    <w:rsid w:val="00171020"/>
    <w:rsid w:val="001D64B5"/>
    <w:rsid w:val="001D77F2"/>
    <w:rsid w:val="001F0ECA"/>
    <w:rsid w:val="00223DE2"/>
    <w:rsid w:val="00276D52"/>
    <w:rsid w:val="00294C96"/>
    <w:rsid w:val="002B0CC6"/>
    <w:rsid w:val="002B413A"/>
    <w:rsid w:val="00300784"/>
    <w:rsid w:val="0031301E"/>
    <w:rsid w:val="00376236"/>
    <w:rsid w:val="003827F0"/>
    <w:rsid w:val="003971DF"/>
    <w:rsid w:val="004326C2"/>
    <w:rsid w:val="0048234A"/>
    <w:rsid w:val="004A7228"/>
    <w:rsid w:val="00517CB2"/>
    <w:rsid w:val="00552CAA"/>
    <w:rsid w:val="00556B6E"/>
    <w:rsid w:val="00594F0D"/>
    <w:rsid w:val="005B2D53"/>
    <w:rsid w:val="005B3A9C"/>
    <w:rsid w:val="005C6C92"/>
    <w:rsid w:val="005E2FC1"/>
    <w:rsid w:val="005E6F67"/>
    <w:rsid w:val="005F79B3"/>
    <w:rsid w:val="00657342"/>
    <w:rsid w:val="00686D8D"/>
    <w:rsid w:val="006B13ED"/>
    <w:rsid w:val="006F785A"/>
    <w:rsid w:val="00736D04"/>
    <w:rsid w:val="00742B70"/>
    <w:rsid w:val="007436A7"/>
    <w:rsid w:val="0077292D"/>
    <w:rsid w:val="007738D2"/>
    <w:rsid w:val="007A31AE"/>
    <w:rsid w:val="007A3A23"/>
    <w:rsid w:val="007D37C9"/>
    <w:rsid w:val="007E0333"/>
    <w:rsid w:val="007E569F"/>
    <w:rsid w:val="008163CC"/>
    <w:rsid w:val="0084426F"/>
    <w:rsid w:val="00875202"/>
    <w:rsid w:val="00892644"/>
    <w:rsid w:val="008D63CE"/>
    <w:rsid w:val="00937646"/>
    <w:rsid w:val="00952996"/>
    <w:rsid w:val="00A01991"/>
    <w:rsid w:val="00A125C7"/>
    <w:rsid w:val="00A17A12"/>
    <w:rsid w:val="00A4608D"/>
    <w:rsid w:val="00A71D58"/>
    <w:rsid w:val="00A81CD5"/>
    <w:rsid w:val="00A82A47"/>
    <w:rsid w:val="00A94462"/>
    <w:rsid w:val="00AC48DC"/>
    <w:rsid w:val="00B07BF4"/>
    <w:rsid w:val="00BA1AD2"/>
    <w:rsid w:val="00BD7F83"/>
    <w:rsid w:val="00C11CD3"/>
    <w:rsid w:val="00C272AB"/>
    <w:rsid w:val="00C43535"/>
    <w:rsid w:val="00C9779E"/>
    <w:rsid w:val="00CD598C"/>
    <w:rsid w:val="00D13C6E"/>
    <w:rsid w:val="00D2096E"/>
    <w:rsid w:val="00DA56CA"/>
    <w:rsid w:val="00E10A2B"/>
    <w:rsid w:val="00E65112"/>
    <w:rsid w:val="00E74350"/>
    <w:rsid w:val="00EA1835"/>
    <w:rsid w:val="00EB4DCC"/>
    <w:rsid w:val="00EF49B6"/>
    <w:rsid w:val="00F00BA0"/>
    <w:rsid w:val="00FC0B36"/>
    <w:rsid w:val="00FD2DD8"/>
    <w:rsid w:val="00FD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4208A6-1368-4C0D-8509-D6DCA1784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D8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2CA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657342"/>
    <w:pPr>
      <w:keepNext/>
      <w:outlineLvl w:val="1"/>
    </w:pPr>
    <w:rPr>
      <w:rFonts w:ascii="Arial" w:hAnsi="Arial"/>
      <w:b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D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1CD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1CD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Основной текст_"/>
    <w:basedOn w:val="a0"/>
    <w:link w:val="21"/>
    <w:rsid w:val="00FD2DD8"/>
    <w:rPr>
      <w:rFonts w:ascii="Times New Roman" w:eastAsia="Times New Roman" w:hAnsi="Times New Roman" w:cs="Times New Roman"/>
      <w:spacing w:val="-2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6"/>
    <w:rsid w:val="00FD2DD8"/>
    <w:pPr>
      <w:widowControl w:val="0"/>
      <w:shd w:val="clear" w:color="auto" w:fill="FFFFFF"/>
      <w:spacing w:before="120" w:line="490" w:lineRule="exact"/>
      <w:ind w:hanging="280"/>
      <w:jc w:val="both"/>
    </w:pPr>
    <w:rPr>
      <w:spacing w:val="-2"/>
      <w:lang w:eastAsia="en-US"/>
    </w:rPr>
  </w:style>
  <w:style w:type="table" w:styleId="a7">
    <w:name w:val="Table Grid"/>
    <w:basedOn w:val="a1"/>
    <w:uiPriority w:val="99"/>
    <w:rsid w:val="00113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95299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2B41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657342"/>
    <w:rPr>
      <w:rFonts w:ascii="Arial" w:eastAsia="Times New Roman" w:hAnsi="Arial" w:cs="Times New Roman"/>
      <w:b/>
      <w:bCs/>
      <w:sz w:val="24"/>
      <w:szCs w:val="28"/>
      <w:lang w:eastAsia="ru-RU"/>
    </w:rPr>
  </w:style>
  <w:style w:type="paragraph" w:styleId="a9">
    <w:name w:val="Normal (Web)"/>
    <w:basedOn w:val="a"/>
    <w:rsid w:val="00657342"/>
    <w:pPr>
      <w:spacing w:before="100" w:beforeAutospacing="1" w:after="100" w:afterAutospacing="1"/>
    </w:pPr>
    <w:rPr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EA1835"/>
    <w:rPr>
      <w:color w:val="106BBE"/>
    </w:rPr>
  </w:style>
  <w:style w:type="paragraph" w:customStyle="1" w:styleId="ab">
    <w:name w:val="Прижатый влево"/>
    <w:basedOn w:val="a"/>
    <w:next w:val="a"/>
    <w:uiPriority w:val="99"/>
    <w:rsid w:val="00EA1835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10">
    <w:name w:val="Заголовок 1 Знак"/>
    <w:basedOn w:val="a0"/>
    <w:link w:val="1"/>
    <w:uiPriority w:val="9"/>
    <w:rsid w:val="00552CA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ConsPlusTitle">
    <w:name w:val="ConsPlusTitle"/>
    <w:uiPriority w:val="99"/>
    <w:rsid w:val="003971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971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42221-0976-452F-ACFA-ECA4357CF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14</Pages>
  <Words>3467</Words>
  <Characters>19762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PlevakSV</cp:lastModifiedBy>
  <cp:revision>28</cp:revision>
  <cp:lastPrinted>2017-01-19T06:42:00Z</cp:lastPrinted>
  <dcterms:created xsi:type="dcterms:W3CDTF">2016-02-19T01:22:00Z</dcterms:created>
  <dcterms:modified xsi:type="dcterms:W3CDTF">2017-01-19T22:52:00Z</dcterms:modified>
</cp:coreProperties>
</file>