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D30F8D" w:rsidRPr="002B3F51" w:rsidRDefault="00D30F8D" w:rsidP="00D30F8D">
      <w:pPr>
        <w:pStyle w:val="ConsPlusNormal"/>
        <w:numPr>
          <w:ilvl w:val="0"/>
          <w:numId w:val="1"/>
        </w:numPr>
        <w:adjustRightInd w:val="0"/>
        <w:ind w:left="0" w:firstLine="851"/>
        <w:jc w:val="both"/>
        <w:rPr>
          <w:sz w:val="24"/>
          <w:szCs w:val="24"/>
        </w:rPr>
      </w:pPr>
      <w:r w:rsidRPr="002B3F51">
        <w:rPr>
          <w:rFonts w:ascii="Times New Roman" w:hAnsi="Times New Roman" w:cs="Times New Roman"/>
          <w:sz w:val="24"/>
          <w:szCs w:val="24"/>
        </w:rPr>
        <w:t xml:space="preserve">Настоящим отдел стратегического развития и предпринимательства 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</w:t>
      </w:r>
      <w:r w:rsidRPr="00D355C4">
        <w:rPr>
          <w:rFonts w:ascii="Times New Roman" w:hAnsi="Times New Roman" w:cs="Times New Roman"/>
          <w:i/>
          <w:sz w:val="24"/>
          <w:szCs w:val="24"/>
        </w:rPr>
        <w:t>«</w:t>
      </w:r>
      <w:r w:rsidR="00D355C4" w:rsidRPr="00D355C4">
        <w:rPr>
          <w:rFonts w:ascii="Times New Roman" w:hAnsi="Times New Roman" w:cs="Times New Roman"/>
          <w:i/>
          <w:sz w:val="24"/>
          <w:szCs w:val="24"/>
        </w:rPr>
        <w:t>Об утверждении Порядка предоставления муниципальных преференций в Пожарском муниципальном  районе</w:t>
      </w:r>
      <w:r w:rsidR="002B3F51" w:rsidRPr="00D355C4">
        <w:rPr>
          <w:rFonts w:ascii="Times New Roman" w:hAnsi="Times New Roman" w:cs="Times New Roman"/>
          <w:i/>
          <w:sz w:val="24"/>
          <w:szCs w:val="24"/>
        </w:rPr>
        <w:t>»</w:t>
      </w:r>
      <w:r w:rsidRPr="00D355C4">
        <w:rPr>
          <w:rFonts w:ascii="Times New Roman" w:hAnsi="Times New Roman" w:cs="Times New Roman"/>
          <w:i/>
          <w:sz w:val="24"/>
          <w:szCs w:val="24"/>
        </w:rPr>
        <w:t>: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="002B3F51" w:rsidRPr="003861F6">
        <w:rPr>
          <w:rFonts w:ascii="Times New Roman" w:hAnsi="Times New Roman" w:cs="Times New Roman"/>
          <w:i/>
          <w:sz w:val="24"/>
          <w:szCs w:val="24"/>
        </w:rPr>
        <w:t xml:space="preserve">Отдел стратегического развития и поддержки предпринимательства </w:t>
      </w:r>
      <w:r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Лучегорск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, Общественный центр, 1,</w:t>
      </w:r>
      <w:r w:rsidR="003861F6">
        <w:rPr>
          <w:rFonts w:ascii="Times New Roman" w:hAnsi="Times New Roman" w:cs="Times New Roman"/>
          <w:i/>
          <w:sz w:val="24"/>
          <w:szCs w:val="24"/>
        </w:rPr>
        <w:t xml:space="preserve"> каб.31</w:t>
      </w:r>
      <w:bookmarkStart w:id="0" w:name="_GoBack"/>
      <w:bookmarkEnd w:id="0"/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  <w:lang w:val="en-US"/>
        </w:rPr>
        <w:t>economica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>05</w:t>
      </w:r>
      <w:r w:rsidRPr="002B3F51">
        <w:rPr>
          <w:rFonts w:ascii="Times New Roman" w:hAnsi="Times New Roman" w:cs="Times New Roman"/>
          <w:i/>
          <w:sz w:val="24"/>
          <w:szCs w:val="24"/>
        </w:rPr>
        <w:t>@</w:t>
      </w:r>
      <w:r w:rsidRPr="002B3F51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D30F8D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Pr="00D30F8D">
        <w:rPr>
          <w:rFonts w:ascii="Times New Roman" w:hAnsi="Times New Roman" w:cs="Times New Roman"/>
          <w:i/>
          <w:sz w:val="24"/>
          <w:szCs w:val="24"/>
        </w:rPr>
        <w:t>09 декабря 2019 года.</w:t>
      </w:r>
    </w:p>
    <w:p w:rsidR="00D30F8D" w:rsidRPr="002B3F51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</w:rPr>
        <w:t>Голоха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 xml:space="preserve"> Любовь </w:t>
      </w:r>
      <w:r w:rsidR="002B3F51">
        <w:rPr>
          <w:rFonts w:ascii="Times New Roman" w:hAnsi="Times New Roman" w:cs="Times New Roman"/>
          <w:i/>
          <w:sz w:val="24"/>
          <w:szCs w:val="24"/>
        </w:rPr>
        <w:t>В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алентиновна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2B3F5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D355C4" w:rsidRDefault="002B3F51" w:rsidP="00D355C4">
      <w:pPr>
        <w:pStyle w:val="a5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Hlk25659817"/>
      <w:r w:rsidRPr="003861F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Настоящий </w:t>
      </w:r>
      <w:r w:rsidR="00D355C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нормативный правовой акт </w:t>
      </w:r>
      <w:r w:rsidR="00D355C4" w:rsidRPr="00D355C4">
        <w:rPr>
          <w:rFonts w:ascii="Times New Roman" w:eastAsia="Times New Roman" w:hAnsi="Times New Roman"/>
          <w:i/>
          <w:sz w:val="24"/>
          <w:szCs w:val="24"/>
          <w:lang w:eastAsia="ru-RU"/>
        </w:rPr>
        <w:t>Пожарского муниципального района определяет цели, формы и порядок предоставления муниципальной преференции отдельным хозяйствующим субъектам.</w:t>
      </w:r>
      <w:bookmarkEnd w:id="1"/>
    </w:p>
    <w:p w:rsidR="00D30F8D" w:rsidRPr="003861F6" w:rsidRDefault="00D355C4" w:rsidP="00D355C4">
      <w:pPr>
        <w:pStyle w:val="a5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____________________</w:t>
      </w:r>
      <w:r w:rsidR="00D30F8D" w:rsidRPr="002B3F51">
        <w:rPr>
          <w:rFonts w:ascii="Times New Roman" w:hAnsi="Times New Roman"/>
          <w:i/>
          <w:sz w:val="24"/>
          <w:szCs w:val="24"/>
        </w:rPr>
        <w:t>__</w:t>
      </w:r>
      <w:r w:rsidR="003861F6">
        <w:rPr>
          <w:rFonts w:ascii="Times New Roman" w:hAnsi="Times New Roman"/>
          <w:i/>
          <w:sz w:val="24"/>
          <w:szCs w:val="24"/>
        </w:rPr>
        <w:t>___________________________</w:t>
      </w:r>
      <w:r w:rsidR="00D30F8D" w:rsidRPr="002B3F51">
        <w:rPr>
          <w:rFonts w:ascii="Times New Roman" w:hAnsi="Times New Roman"/>
          <w:i/>
          <w:sz w:val="24"/>
          <w:szCs w:val="24"/>
        </w:rPr>
        <w:t>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2B3F51" w:rsidRDefault="00D30F8D" w:rsidP="002B3F51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0F8D">
        <w:rPr>
          <w:rFonts w:ascii="Times New Roman" w:hAnsi="Times New Roman" w:cs="Times New Roman"/>
          <w:i/>
          <w:sz w:val="24"/>
          <w:szCs w:val="24"/>
        </w:rPr>
        <w:t xml:space="preserve">Настоящий 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Регламент определяет порядок рассмотрения обращений инвесторов, поступивших путем заполнения электронной формы на официальном сайте администрации Пожарского муниципального района в информационно-телекоммуникационной сети «Интернет»</w:t>
      </w:r>
    </w:p>
    <w:p w:rsidR="00D30F8D" w:rsidRDefault="002B3F51" w:rsidP="002B3F51">
      <w:pPr>
        <w:pStyle w:val="ConsPlusNonformat"/>
        <w:jc w:val="both"/>
      </w:pPr>
      <w:r w:rsidRPr="00364958">
        <w:rPr>
          <w:rFonts w:ascii="Times New Roman" w:hAnsi="Times New Roman" w:cs="Times New Roman"/>
          <w:sz w:val="28"/>
          <w:szCs w:val="28"/>
        </w:rPr>
        <w:t xml:space="preserve"> </w:t>
      </w:r>
      <w:r w:rsidR="00D30F8D"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2B3F51" w:rsidRPr="00D355C4" w:rsidRDefault="002B3F51" w:rsidP="002B3F5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3F51">
        <w:rPr>
          <w:rFonts w:ascii="Times New Roman" w:hAnsi="Times New Roman" w:cs="Times New Roman"/>
          <w:i/>
          <w:sz w:val="24"/>
          <w:szCs w:val="24"/>
        </w:rPr>
        <w:t>Федеральным законом от 06 октября 2003 года    № 131-ФЗ «Об общих принципах организации местного самоуправления в Российской Федерации», Федеральным законом</w:t>
      </w:r>
      <w:r w:rsidR="00D355C4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5" w:history="1">
        <w:r w:rsidR="00D355C4" w:rsidRPr="00D355C4">
          <w:rPr>
            <w:rFonts w:ascii="Times New Roman" w:hAnsi="Times New Roman" w:cs="Times New Roman"/>
            <w:i/>
            <w:sz w:val="24"/>
            <w:szCs w:val="24"/>
          </w:rPr>
          <w:t xml:space="preserve"> от 26 июля 2006 года № 135-ФЗ «О защите конкуренции</w:t>
        </w:r>
      </w:hyperlink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>. Планируемый срок вступления в силу предлагаемого проекта муниципального нормативного правового акта:</w:t>
      </w:r>
    </w:p>
    <w:p w:rsidR="00D30F8D" w:rsidRDefault="00D30F8D" w:rsidP="00D30F8D">
      <w:pPr>
        <w:pStyle w:val="a3"/>
      </w:pPr>
      <w:proofErr w:type="spellStart"/>
      <w:r>
        <w:t>_</w:t>
      </w:r>
      <w:r w:rsidRPr="00D30F8D">
        <w:rPr>
          <w:i/>
          <w:sz w:val="24"/>
          <w:szCs w:val="24"/>
          <w:u w:val="single"/>
        </w:rPr>
        <w:t>с</w:t>
      </w:r>
      <w:proofErr w:type="spellEnd"/>
      <w:r w:rsidRPr="00D30F8D">
        <w:rPr>
          <w:i/>
          <w:sz w:val="24"/>
          <w:szCs w:val="24"/>
          <w:u w:val="single"/>
        </w:rPr>
        <w:t xml:space="preserve"> </w:t>
      </w:r>
      <w:r w:rsidR="00D355C4">
        <w:rPr>
          <w:i/>
          <w:sz w:val="24"/>
          <w:szCs w:val="24"/>
          <w:u w:val="single"/>
        </w:rPr>
        <w:t>20</w:t>
      </w:r>
      <w:r w:rsidRPr="00D30F8D">
        <w:rPr>
          <w:i/>
          <w:sz w:val="24"/>
          <w:szCs w:val="24"/>
          <w:u w:val="single"/>
        </w:rPr>
        <w:t xml:space="preserve"> </w:t>
      </w:r>
      <w:r w:rsidR="002B3F51">
        <w:rPr>
          <w:i/>
          <w:sz w:val="24"/>
          <w:szCs w:val="24"/>
          <w:u w:val="single"/>
        </w:rPr>
        <w:t xml:space="preserve"> декабря </w:t>
      </w:r>
      <w:r w:rsidRPr="00D30F8D">
        <w:rPr>
          <w:i/>
          <w:sz w:val="24"/>
          <w:szCs w:val="24"/>
          <w:u w:val="single"/>
        </w:rPr>
        <w:t>20</w:t>
      </w:r>
      <w:r w:rsidR="002B3F51">
        <w:rPr>
          <w:i/>
          <w:sz w:val="24"/>
          <w:szCs w:val="24"/>
          <w:u w:val="single"/>
        </w:rPr>
        <w:t>19</w:t>
      </w:r>
      <w:r w:rsidRPr="00D30F8D">
        <w:rPr>
          <w:i/>
          <w:sz w:val="24"/>
          <w:szCs w:val="24"/>
          <w:u w:val="single"/>
        </w:rPr>
        <w:t xml:space="preserve">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2B3F5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lastRenderedPageBreak/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B3F51">
        <w:rPr>
          <w:rFonts w:ascii="Times New Roman" w:hAnsi="Times New Roman" w:cs="Times New Roman"/>
          <w:sz w:val="24"/>
          <w:szCs w:val="24"/>
        </w:rPr>
        <w:t xml:space="preserve"> отдела стратегического развития и поддержки предпринимательства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F51">
        <w:rPr>
          <w:rFonts w:ascii="Times New Roman" w:hAnsi="Times New Roman" w:cs="Times New Roman"/>
          <w:sz w:val="24"/>
          <w:szCs w:val="24"/>
        </w:rPr>
        <w:t xml:space="preserve"> Л.В. </w:t>
      </w:r>
      <w:proofErr w:type="spellStart"/>
      <w:r w:rsidR="002B3F51">
        <w:rPr>
          <w:rFonts w:ascii="Times New Roman" w:hAnsi="Times New Roman" w:cs="Times New Roman"/>
          <w:sz w:val="24"/>
          <w:szCs w:val="24"/>
        </w:rPr>
        <w:t>Голоха</w:t>
      </w:r>
      <w:proofErr w:type="spellEnd"/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55C4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2B3F51">
        <w:rPr>
          <w:rFonts w:ascii="Times New Roman" w:hAnsi="Times New Roman" w:cs="Times New Roman"/>
          <w:sz w:val="24"/>
          <w:szCs w:val="24"/>
        </w:rPr>
        <w:t>6</w:t>
      </w:r>
      <w:r w:rsidR="00D30F8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30F8D">
        <w:rPr>
          <w:rFonts w:ascii="Times New Roman" w:hAnsi="Times New Roman" w:cs="Times New Roman"/>
          <w:sz w:val="24"/>
          <w:szCs w:val="24"/>
        </w:rPr>
        <w:t>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/>
    <w:sectPr w:rsidR="00E170B6" w:rsidSect="00ED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A339A"/>
    <w:multiLevelType w:val="hybridMultilevel"/>
    <w:tmpl w:val="F5206286"/>
    <w:lvl w:ilvl="0" w:tplc="15BC52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147FB"/>
    <w:multiLevelType w:val="hybridMultilevel"/>
    <w:tmpl w:val="FF449CBE"/>
    <w:lvl w:ilvl="0" w:tplc="8FF2A8D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30F8D"/>
    <w:rsid w:val="00152E4A"/>
    <w:rsid w:val="002B3F51"/>
    <w:rsid w:val="003861F6"/>
    <w:rsid w:val="00D30F8D"/>
    <w:rsid w:val="00D355C4"/>
    <w:rsid w:val="00E170B6"/>
    <w:rsid w:val="00ED5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 Знак Знак3"/>
    <w:basedOn w:val="a"/>
    <w:rsid w:val="00D355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355C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User</cp:lastModifiedBy>
  <cp:revision>3</cp:revision>
  <dcterms:created xsi:type="dcterms:W3CDTF">2019-11-21T23:35:00Z</dcterms:created>
  <dcterms:modified xsi:type="dcterms:W3CDTF">2019-12-04T12:56:00Z</dcterms:modified>
</cp:coreProperties>
</file>