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865" w:rsidRDefault="00B44865" w:rsidP="00637FF7">
      <w:pPr>
        <w:tabs>
          <w:tab w:val="left" w:pos="709"/>
        </w:tabs>
        <w:spacing w:after="0" w:line="240" w:lineRule="auto"/>
        <w:rPr>
          <w:b/>
        </w:rPr>
      </w:pPr>
    </w:p>
    <w:p w:rsidR="002E7D40" w:rsidRPr="00160DFD" w:rsidRDefault="008865F4" w:rsidP="00637FF7">
      <w:pPr>
        <w:tabs>
          <w:tab w:val="left" w:pos="709"/>
        </w:tabs>
        <w:spacing w:after="0" w:line="240" w:lineRule="auto"/>
        <w:jc w:val="center"/>
        <w:rPr>
          <w:b/>
        </w:rPr>
      </w:pPr>
      <w:r>
        <w:rPr>
          <w:b/>
        </w:rPr>
        <w:t>ОТЧЕТ</w:t>
      </w:r>
    </w:p>
    <w:p w:rsidR="00987A6A" w:rsidRDefault="00FC6E75" w:rsidP="0028666A">
      <w:pPr>
        <w:tabs>
          <w:tab w:val="left" w:pos="709"/>
        </w:tabs>
        <w:spacing w:after="0" w:line="240" w:lineRule="auto"/>
        <w:jc w:val="center"/>
      </w:pPr>
      <w:r>
        <w:t xml:space="preserve">о </w:t>
      </w:r>
      <w:r w:rsidR="008865F4">
        <w:t xml:space="preserve">деятельности </w:t>
      </w:r>
      <w:r w:rsidR="00B44865">
        <w:t xml:space="preserve">администрации Пожарского муниципального района по обеспечению благоприятного инвестиционного  климата </w:t>
      </w:r>
    </w:p>
    <w:p w:rsidR="003C2CF7" w:rsidRDefault="00B44865" w:rsidP="0028666A">
      <w:pPr>
        <w:tabs>
          <w:tab w:val="left" w:pos="709"/>
        </w:tabs>
        <w:spacing w:after="0" w:line="240" w:lineRule="auto"/>
        <w:jc w:val="center"/>
      </w:pPr>
      <w:r>
        <w:t>в Пожарском муни</w:t>
      </w:r>
      <w:r w:rsidR="00987A6A">
        <w:t>ципальном районе за</w:t>
      </w:r>
      <w:r w:rsidR="008A100C">
        <w:t xml:space="preserve"> 2020 го</w:t>
      </w:r>
      <w:r w:rsidR="00CB4C6B">
        <w:t>д</w:t>
      </w:r>
    </w:p>
    <w:p w:rsidR="009D599C" w:rsidRPr="00637FF7" w:rsidRDefault="009D599C" w:rsidP="00637FF7">
      <w:pPr>
        <w:spacing w:after="0" w:line="240" w:lineRule="auto"/>
        <w:jc w:val="both"/>
        <w:rPr>
          <w:rFonts w:cs="Times New Roman"/>
          <w:szCs w:val="28"/>
        </w:rPr>
      </w:pPr>
    </w:p>
    <w:p w:rsidR="009D599C" w:rsidRPr="00637FF7" w:rsidRDefault="00A20E6B" w:rsidP="00AF0B5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1.</w:t>
      </w:r>
      <w:r w:rsidR="00987A6A" w:rsidRPr="00637FF7">
        <w:rPr>
          <w:rFonts w:cs="Times New Roman"/>
          <w:szCs w:val="28"/>
        </w:rPr>
        <w:t xml:space="preserve"> Администрацией Пожарского муниципального района  ведется работа по внедрению положений муниципального Стандарта</w:t>
      </w:r>
      <w:r w:rsidR="00CB4C6B">
        <w:rPr>
          <w:rFonts w:cs="Times New Roman"/>
          <w:szCs w:val="28"/>
        </w:rPr>
        <w:t xml:space="preserve"> </w:t>
      </w:r>
      <w:r w:rsidR="00CB4C6B">
        <w:rPr>
          <w:szCs w:val="28"/>
        </w:rPr>
        <w:t>улучшения инвестиционного климата  в Пожарском муниципальном районе на 2019-2020 годы (далее – Стандарт),</w:t>
      </w:r>
      <w:r w:rsidR="00987A6A" w:rsidRPr="00637FF7">
        <w:rPr>
          <w:rFonts w:cs="Times New Roman"/>
          <w:szCs w:val="28"/>
        </w:rPr>
        <w:t xml:space="preserve"> </w:t>
      </w:r>
      <w:r w:rsidR="00E852FD" w:rsidRPr="00637FF7">
        <w:rPr>
          <w:rFonts w:cs="Times New Roman"/>
          <w:szCs w:val="28"/>
        </w:rPr>
        <w:t xml:space="preserve">специалистами </w:t>
      </w:r>
      <w:r w:rsidR="00987A6A" w:rsidRPr="00637FF7">
        <w:rPr>
          <w:rFonts w:cs="Times New Roman"/>
          <w:szCs w:val="28"/>
        </w:rPr>
        <w:t>о</w:t>
      </w:r>
      <w:r w:rsidR="00B43D83" w:rsidRPr="00637FF7">
        <w:rPr>
          <w:rFonts w:cs="Times New Roman"/>
          <w:szCs w:val="28"/>
        </w:rPr>
        <w:t>тдел</w:t>
      </w:r>
      <w:r w:rsidR="00E852FD" w:rsidRPr="00637FF7">
        <w:rPr>
          <w:rFonts w:cs="Times New Roman"/>
          <w:szCs w:val="28"/>
        </w:rPr>
        <w:t>а</w:t>
      </w:r>
      <w:r w:rsidR="00B43D83" w:rsidRPr="00637FF7">
        <w:rPr>
          <w:rFonts w:cs="Times New Roman"/>
          <w:szCs w:val="28"/>
        </w:rPr>
        <w:t xml:space="preserve"> </w:t>
      </w:r>
      <w:r w:rsidR="00B44865" w:rsidRPr="00637FF7">
        <w:rPr>
          <w:rFonts w:cs="Times New Roman"/>
          <w:szCs w:val="28"/>
        </w:rPr>
        <w:t xml:space="preserve">стратегического </w:t>
      </w:r>
      <w:r w:rsidR="00B43D83" w:rsidRPr="00637FF7">
        <w:rPr>
          <w:rFonts w:cs="Times New Roman"/>
          <w:szCs w:val="28"/>
        </w:rPr>
        <w:t xml:space="preserve">развития и </w:t>
      </w:r>
      <w:r w:rsidR="00B44865" w:rsidRPr="00637FF7">
        <w:rPr>
          <w:rFonts w:cs="Times New Roman"/>
          <w:szCs w:val="28"/>
        </w:rPr>
        <w:t xml:space="preserve">поддержки предпринимательства </w:t>
      </w:r>
      <w:r w:rsidR="00803B47" w:rsidRPr="00637FF7">
        <w:rPr>
          <w:rFonts w:cs="Times New Roman"/>
          <w:szCs w:val="28"/>
        </w:rPr>
        <w:t xml:space="preserve">администрации </w:t>
      </w:r>
      <w:r w:rsidR="00B44865" w:rsidRPr="00637FF7">
        <w:rPr>
          <w:rFonts w:cs="Times New Roman"/>
          <w:szCs w:val="28"/>
        </w:rPr>
        <w:t xml:space="preserve">Пожарского </w:t>
      </w:r>
      <w:r w:rsidR="00803B47" w:rsidRPr="00637FF7">
        <w:rPr>
          <w:rFonts w:cs="Times New Roman"/>
          <w:szCs w:val="28"/>
        </w:rPr>
        <w:t>муниципального района</w:t>
      </w:r>
      <w:r w:rsidR="009D599C" w:rsidRPr="00637FF7">
        <w:rPr>
          <w:rFonts w:cs="Times New Roman"/>
          <w:szCs w:val="28"/>
        </w:rPr>
        <w:t xml:space="preserve"> формируется </w:t>
      </w:r>
      <w:r w:rsidR="00987A6A" w:rsidRPr="00637FF7">
        <w:rPr>
          <w:rFonts w:cs="Times New Roman"/>
          <w:szCs w:val="28"/>
        </w:rPr>
        <w:t xml:space="preserve">ежеквартальная </w:t>
      </w:r>
      <w:r w:rsidR="009D599C" w:rsidRPr="00637FF7">
        <w:rPr>
          <w:rFonts w:cs="Times New Roman"/>
          <w:szCs w:val="28"/>
        </w:rPr>
        <w:t>отчетность</w:t>
      </w:r>
      <w:r w:rsidR="00987A6A" w:rsidRPr="00637FF7">
        <w:rPr>
          <w:rFonts w:cs="Times New Roman"/>
          <w:szCs w:val="28"/>
        </w:rPr>
        <w:t xml:space="preserve"> по результатам реализации мероприятий Стандарта</w:t>
      </w:r>
      <w:r w:rsidR="00803B47" w:rsidRPr="00637FF7">
        <w:rPr>
          <w:rFonts w:cs="Times New Roman"/>
          <w:szCs w:val="28"/>
        </w:rPr>
        <w:t>.</w:t>
      </w:r>
      <w:r w:rsidR="009D599C" w:rsidRPr="00637FF7">
        <w:rPr>
          <w:rFonts w:cs="Times New Roman"/>
          <w:szCs w:val="28"/>
        </w:rPr>
        <w:t xml:space="preserve"> </w:t>
      </w:r>
    </w:p>
    <w:p w:rsidR="00FB32BB" w:rsidRDefault="00FB32BB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="0087337F" w:rsidRPr="00637FF7">
        <w:rPr>
          <w:rFonts w:cs="Times New Roman"/>
          <w:szCs w:val="28"/>
        </w:rPr>
        <w:t>2. Н</w:t>
      </w:r>
      <w:r w:rsidR="0087337F" w:rsidRPr="00637FF7">
        <w:rPr>
          <w:rFonts w:cs="Times New Roman"/>
          <w:color w:val="000000"/>
          <w:szCs w:val="28"/>
          <w:lang w:bidi="ru-RU"/>
        </w:rPr>
        <w:t>а официальном сайте администрации</w:t>
      </w:r>
      <w:r w:rsidR="00F94ED3" w:rsidRPr="00637FF7">
        <w:rPr>
          <w:rFonts w:cs="Times New Roman"/>
          <w:szCs w:val="28"/>
        </w:rPr>
        <w:t xml:space="preserve"> Пожарского муниципального района</w:t>
      </w:r>
      <w:r w:rsidR="0087337F" w:rsidRPr="00637FF7">
        <w:rPr>
          <w:rFonts w:cs="Times New Roman"/>
          <w:color w:val="000000"/>
          <w:szCs w:val="28"/>
          <w:lang w:bidi="ru-RU"/>
        </w:rPr>
        <w:t xml:space="preserve"> с</w:t>
      </w:r>
      <w:r w:rsidR="006B3462">
        <w:rPr>
          <w:rFonts w:cs="Times New Roman"/>
          <w:color w:val="000000"/>
          <w:szCs w:val="28"/>
          <w:lang w:bidi="ru-RU"/>
        </w:rPr>
        <w:t xml:space="preserve">оздан </w:t>
      </w:r>
      <w:r w:rsidR="0087337F" w:rsidRPr="00637FF7">
        <w:rPr>
          <w:rFonts w:cs="Times New Roman"/>
          <w:color w:val="000000"/>
          <w:szCs w:val="28"/>
          <w:lang w:bidi="ru-RU"/>
        </w:rPr>
        <w:t>раздел</w:t>
      </w:r>
      <w:r w:rsidR="006B3462" w:rsidRPr="006B3462">
        <w:rPr>
          <w:rFonts w:cs="Times New Roman"/>
          <w:color w:val="000000"/>
          <w:szCs w:val="28"/>
          <w:lang w:bidi="ru-RU"/>
        </w:rPr>
        <w:t xml:space="preserve"> </w:t>
      </w:r>
      <w:r w:rsidR="006B3462">
        <w:rPr>
          <w:rFonts w:cs="Times New Roman"/>
          <w:color w:val="000000"/>
          <w:szCs w:val="28"/>
          <w:lang w:bidi="ru-RU"/>
        </w:rPr>
        <w:t>«И</w:t>
      </w:r>
      <w:r w:rsidR="006B3462" w:rsidRPr="00637FF7">
        <w:rPr>
          <w:rFonts w:cs="Times New Roman"/>
          <w:color w:val="000000"/>
          <w:szCs w:val="28"/>
          <w:lang w:bidi="ru-RU"/>
        </w:rPr>
        <w:t>нвестиционн</w:t>
      </w:r>
      <w:r w:rsidR="006B3462">
        <w:rPr>
          <w:rFonts w:cs="Times New Roman"/>
          <w:color w:val="000000"/>
          <w:szCs w:val="28"/>
          <w:lang w:bidi="ru-RU"/>
        </w:rPr>
        <w:t>ая политика»</w:t>
      </w:r>
      <w:r w:rsidR="0087337F" w:rsidRPr="00637FF7">
        <w:rPr>
          <w:rFonts w:cs="Times New Roman"/>
          <w:color w:val="000000"/>
          <w:szCs w:val="28"/>
          <w:lang w:bidi="ru-RU"/>
        </w:rPr>
        <w:t>, котор</w:t>
      </w:r>
      <w:r w:rsidR="008A100C" w:rsidRPr="00637FF7">
        <w:rPr>
          <w:rFonts w:cs="Times New Roman"/>
          <w:color w:val="000000"/>
          <w:szCs w:val="28"/>
          <w:lang w:bidi="ru-RU"/>
        </w:rPr>
        <w:t>ый</w:t>
      </w:r>
      <w:r w:rsidR="0087337F" w:rsidRPr="00637FF7">
        <w:rPr>
          <w:rFonts w:cs="Times New Roman"/>
          <w:color w:val="000000"/>
          <w:szCs w:val="28"/>
          <w:lang w:bidi="ru-RU"/>
        </w:rPr>
        <w:t xml:space="preserve"> </w:t>
      </w:r>
      <w:r w:rsidR="008A100C" w:rsidRPr="00637FF7">
        <w:rPr>
          <w:rFonts w:cs="Times New Roman"/>
          <w:color w:val="000000"/>
          <w:szCs w:val="28"/>
          <w:lang w:bidi="ru-RU"/>
        </w:rPr>
        <w:t xml:space="preserve">обновляется и пополняется актуальной информацией </w:t>
      </w:r>
      <w:r w:rsidR="0087337F" w:rsidRPr="00637FF7">
        <w:rPr>
          <w:rFonts w:cs="Times New Roman"/>
          <w:color w:val="000000"/>
          <w:szCs w:val="28"/>
          <w:lang w:bidi="ru-RU"/>
        </w:rPr>
        <w:t>об инвестиционном климате, свободных площадках и земельных</w:t>
      </w:r>
      <w:r w:rsidR="0087337F" w:rsidRPr="00637FF7">
        <w:rPr>
          <w:rFonts w:cs="Times New Roman"/>
          <w:szCs w:val="28"/>
        </w:rPr>
        <w:t xml:space="preserve"> участках, имеющихся в районе, о планируемых и реализуемых инвестиционных проектах.</w:t>
      </w:r>
      <w:r w:rsidRPr="00637FF7">
        <w:rPr>
          <w:rFonts w:cs="Times New Roman"/>
          <w:szCs w:val="28"/>
        </w:rPr>
        <w:t xml:space="preserve"> </w:t>
      </w:r>
    </w:p>
    <w:p w:rsidR="00AA0973" w:rsidRDefault="00FB32BB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Pr="00637FF7">
        <w:rPr>
          <w:rFonts w:cs="Times New Roman"/>
          <w:szCs w:val="28"/>
        </w:rPr>
        <w:t xml:space="preserve">В инвестиционном разделе на сайте </w:t>
      </w:r>
      <w:proofErr w:type="gramStart"/>
      <w:r w:rsidRPr="00637FF7">
        <w:rPr>
          <w:rFonts w:cs="Times New Roman"/>
          <w:szCs w:val="28"/>
        </w:rPr>
        <w:t>в размещ</w:t>
      </w:r>
      <w:r>
        <w:rPr>
          <w:rFonts w:cs="Times New Roman"/>
          <w:szCs w:val="28"/>
        </w:rPr>
        <w:t>аются</w:t>
      </w:r>
      <w:proofErr w:type="gramEnd"/>
      <w:r>
        <w:rPr>
          <w:rFonts w:cs="Times New Roman"/>
          <w:szCs w:val="28"/>
        </w:rPr>
        <w:t xml:space="preserve"> </w:t>
      </w:r>
      <w:r w:rsidRPr="00637FF7">
        <w:rPr>
          <w:rFonts w:cs="Times New Roman"/>
          <w:szCs w:val="28"/>
        </w:rPr>
        <w:t>информационны</w:t>
      </w:r>
      <w:r>
        <w:rPr>
          <w:rFonts w:cs="Times New Roman"/>
          <w:szCs w:val="28"/>
        </w:rPr>
        <w:t>е</w:t>
      </w:r>
      <w:r w:rsidRPr="00637FF7">
        <w:rPr>
          <w:rFonts w:cs="Times New Roman"/>
          <w:szCs w:val="28"/>
        </w:rPr>
        <w:t xml:space="preserve"> новост</w:t>
      </w:r>
      <w:r>
        <w:rPr>
          <w:rFonts w:cs="Times New Roman"/>
          <w:szCs w:val="28"/>
        </w:rPr>
        <w:t>и</w:t>
      </w:r>
      <w:r w:rsidRPr="00637FF7">
        <w:rPr>
          <w:rFonts w:cs="Times New Roman"/>
          <w:szCs w:val="28"/>
        </w:rPr>
        <w:t xml:space="preserve"> об инвестиционной деятельности</w:t>
      </w:r>
      <w:r>
        <w:rPr>
          <w:rFonts w:cs="Times New Roman"/>
          <w:szCs w:val="28"/>
        </w:rPr>
        <w:t xml:space="preserve"> в</w:t>
      </w:r>
      <w:r w:rsidRPr="00637FF7">
        <w:rPr>
          <w:rFonts w:cs="Times New Roman"/>
          <w:szCs w:val="28"/>
        </w:rPr>
        <w:t xml:space="preserve"> Пожарско</w:t>
      </w:r>
      <w:r>
        <w:rPr>
          <w:rFonts w:cs="Times New Roman"/>
          <w:szCs w:val="28"/>
        </w:rPr>
        <w:t>м</w:t>
      </w:r>
      <w:r w:rsidRPr="00637FF7">
        <w:rPr>
          <w:rFonts w:cs="Times New Roman"/>
          <w:szCs w:val="28"/>
        </w:rPr>
        <w:t xml:space="preserve"> район</w:t>
      </w:r>
      <w:r>
        <w:rPr>
          <w:rFonts w:cs="Times New Roman"/>
          <w:szCs w:val="28"/>
        </w:rPr>
        <w:t>е</w:t>
      </w:r>
      <w:r w:rsidRPr="00637FF7">
        <w:rPr>
          <w:rFonts w:cs="Times New Roman"/>
          <w:szCs w:val="28"/>
        </w:rPr>
        <w:t xml:space="preserve"> (отчет</w:t>
      </w:r>
      <w:r w:rsidR="006B3462">
        <w:rPr>
          <w:rFonts w:cs="Times New Roman"/>
          <w:szCs w:val="28"/>
        </w:rPr>
        <w:t>ы</w:t>
      </w:r>
      <w:r w:rsidRPr="00637FF7">
        <w:rPr>
          <w:rFonts w:cs="Times New Roman"/>
          <w:szCs w:val="28"/>
        </w:rPr>
        <w:t xml:space="preserve">, информация о </w:t>
      </w:r>
      <w:r w:rsidRPr="001772B0">
        <w:rPr>
          <w:rFonts w:cs="Times New Roman"/>
          <w:szCs w:val="28"/>
        </w:rPr>
        <w:t>ходе реализации инвестпроектов, актуализированный перечень инвестиционных проектов, информация о проектах ООО «</w:t>
      </w:r>
      <w:proofErr w:type="spellStart"/>
      <w:r w:rsidRPr="001772B0">
        <w:rPr>
          <w:rFonts w:cs="Times New Roman"/>
          <w:szCs w:val="28"/>
        </w:rPr>
        <w:t>Акваферма</w:t>
      </w:r>
      <w:proofErr w:type="spellEnd"/>
      <w:r w:rsidRPr="001772B0">
        <w:rPr>
          <w:rFonts w:cs="Times New Roman"/>
          <w:szCs w:val="28"/>
        </w:rPr>
        <w:t xml:space="preserve">» и </w:t>
      </w:r>
      <w:r>
        <w:rPr>
          <w:rFonts w:cs="Times New Roman"/>
          <w:szCs w:val="28"/>
        </w:rPr>
        <w:t xml:space="preserve">ИП Устинова В.Ю. </w:t>
      </w:r>
      <w:r w:rsidRPr="001772B0">
        <w:rPr>
          <w:rFonts w:cs="Times New Roman"/>
          <w:szCs w:val="28"/>
        </w:rPr>
        <w:t xml:space="preserve">по глубокой переработке неценных пород древесины </w:t>
      </w:r>
      <w:r w:rsidR="006B3462">
        <w:rPr>
          <w:rFonts w:cs="Times New Roman"/>
          <w:szCs w:val="28"/>
        </w:rPr>
        <w:t xml:space="preserve"> и др.)</w:t>
      </w:r>
    </w:p>
    <w:p w:rsidR="00FC7730" w:rsidRPr="00637FF7" w:rsidRDefault="008A100C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3.</w:t>
      </w:r>
      <w:r w:rsidR="00FC7730" w:rsidRPr="00637FF7">
        <w:rPr>
          <w:rFonts w:cs="Times New Roman"/>
          <w:szCs w:val="28"/>
        </w:rPr>
        <w:t xml:space="preserve"> Администрацией Пожарского </w:t>
      </w:r>
      <w:r w:rsidR="002B6BDB">
        <w:rPr>
          <w:rFonts w:cs="Times New Roman"/>
          <w:szCs w:val="28"/>
        </w:rPr>
        <w:t xml:space="preserve">муниципального района и </w:t>
      </w:r>
      <w:proofErr w:type="spellStart"/>
      <w:r w:rsidR="002B6BDB">
        <w:rPr>
          <w:rFonts w:cs="Times New Roman"/>
          <w:szCs w:val="28"/>
        </w:rPr>
        <w:t>Лучегор</w:t>
      </w:r>
      <w:r w:rsidR="00FC7730" w:rsidRPr="00637FF7">
        <w:rPr>
          <w:rFonts w:cs="Times New Roman"/>
          <w:szCs w:val="28"/>
        </w:rPr>
        <w:t>ского</w:t>
      </w:r>
      <w:proofErr w:type="spellEnd"/>
      <w:r w:rsidR="00FC7730" w:rsidRPr="00637FF7">
        <w:rPr>
          <w:rFonts w:cs="Times New Roman"/>
          <w:szCs w:val="28"/>
        </w:rPr>
        <w:t xml:space="preserve"> городского поселения осуществляется сопровождении следующих инвестиционных проектов:</w:t>
      </w:r>
    </w:p>
    <w:p w:rsidR="00FC7730" w:rsidRDefault="00FC7730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 xml:space="preserve">-  по строительству </w:t>
      </w:r>
      <w:proofErr w:type="spellStart"/>
      <w:r w:rsidRPr="00637FF7">
        <w:rPr>
          <w:rFonts w:cs="Times New Roman"/>
          <w:szCs w:val="28"/>
        </w:rPr>
        <w:t>межпоселенческого</w:t>
      </w:r>
      <w:proofErr w:type="spellEnd"/>
      <w:r w:rsidRPr="00637FF7">
        <w:rPr>
          <w:rFonts w:cs="Times New Roman"/>
          <w:szCs w:val="28"/>
        </w:rPr>
        <w:t xml:space="preserve"> полигона твердых коммунальных отходов на отведенном для его размещения земельном участке на территории     </w:t>
      </w:r>
      <w:proofErr w:type="spellStart"/>
      <w:r w:rsidRPr="00637FF7">
        <w:rPr>
          <w:rFonts w:cs="Times New Roman"/>
          <w:szCs w:val="28"/>
        </w:rPr>
        <w:t>пгт</w:t>
      </w:r>
      <w:proofErr w:type="spellEnd"/>
      <w:r w:rsidRPr="00637FF7">
        <w:rPr>
          <w:rFonts w:cs="Times New Roman"/>
          <w:szCs w:val="28"/>
        </w:rPr>
        <w:t xml:space="preserve"> </w:t>
      </w:r>
      <w:proofErr w:type="spellStart"/>
      <w:r w:rsidRPr="00637FF7">
        <w:rPr>
          <w:rFonts w:cs="Times New Roman"/>
          <w:szCs w:val="28"/>
        </w:rPr>
        <w:t>Лучегорск</w:t>
      </w:r>
      <w:proofErr w:type="spellEnd"/>
      <w:r w:rsidRPr="00637FF7">
        <w:rPr>
          <w:rFonts w:cs="Times New Roman"/>
          <w:szCs w:val="28"/>
        </w:rPr>
        <w:t>;</w:t>
      </w:r>
    </w:p>
    <w:p w:rsidR="00BA26F3" w:rsidRDefault="00BA26F3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bookmarkStart w:id="0" w:name="_Hlk60602191"/>
      <w:r>
        <w:rPr>
          <w:rFonts w:cs="Times New Roman"/>
          <w:szCs w:val="28"/>
        </w:rPr>
        <w:t xml:space="preserve">- по строительству </w:t>
      </w:r>
      <w:r w:rsidR="008D439A" w:rsidRPr="008D439A">
        <w:rPr>
          <w:rFonts w:cs="Times New Roman"/>
          <w:szCs w:val="28"/>
        </w:rPr>
        <w:t xml:space="preserve">скважинного </w:t>
      </w:r>
      <w:r>
        <w:rPr>
          <w:rFonts w:cs="Times New Roman"/>
          <w:szCs w:val="28"/>
        </w:rPr>
        <w:t>водозабора</w:t>
      </w:r>
      <w:r w:rsidR="008D439A" w:rsidRPr="008D439A">
        <w:t xml:space="preserve"> </w:t>
      </w:r>
      <w:r w:rsidR="008D439A" w:rsidRPr="008D439A">
        <w:rPr>
          <w:rFonts w:cs="Times New Roman"/>
          <w:szCs w:val="28"/>
        </w:rPr>
        <w:t>пресных</w:t>
      </w:r>
      <w:r w:rsidR="001772B0">
        <w:rPr>
          <w:rFonts w:cs="Times New Roman"/>
          <w:szCs w:val="28"/>
        </w:rPr>
        <w:t xml:space="preserve"> </w:t>
      </w:r>
      <w:r w:rsidR="008D439A" w:rsidRPr="008D439A">
        <w:rPr>
          <w:rFonts w:cs="Times New Roman"/>
          <w:szCs w:val="28"/>
        </w:rPr>
        <w:t xml:space="preserve">подземных вод </w:t>
      </w:r>
      <w:r w:rsidR="001772B0">
        <w:rPr>
          <w:rFonts w:cs="Times New Roman"/>
          <w:szCs w:val="28"/>
        </w:rPr>
        <w:t xml:space="preserve">для обеспечения питьевой водой жителей </w:t>
      </w:r>
      <w:proofErr w:type="spellStart"/>
      <w:r w:rsidR="001772B0" w:rsidRPr="008D439A">
        <w:rPr>
          <w:rFonts w:cs="Times New Roman"/>
          <w:szCs w:val="28"/>
        </w:rPr>
        <w:t>Губеровского</w:t>
      </w:r>
      <w:proofErr w:type="spellEnd"/>
      <w:r w:rsidR="001772B0" w:rsidRPr="008D439A">
        <w:rPr>
          <w:rFonts w:cs="Times New Roman"/>
          <w:szCs w:val="28"/>
        </w:rPr>
        <w:t xml:space="preserve"> сельского поселения</w:t>
      </w:r>
      <w:r w:rsidR="001772B0">
        <w:rPr>
          <w:rFonts w:cs="Times New Roman"/>
          <w:szCs w:val="28"/>
        </w:rPr>
        <w:t>;</w:t>
      </w:r>
    </w:p>
    <w:p w:rsidR="00AC1436" w:rsidRDefault="001772B0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  <w:r w:rsidRPr="001772B0">
        <w:rPr>
          <w:rFonts w:cs="Times New Roman"/>
          <w:szCs w:val="28"/>
        </w:rPr>
        <w:t>- п</w:t>
      </w:r>
      <w:r w:rsidR="00AC1436" w:rsidRPr="001772B0">
        <w:rPr>
          <w:rFonts w:cs="Times New Roman"/>
          <w:szCs w:val="28"/>
        </w:rPr>
        <w:t xml:space="preserve">о строительству школы  </w:t>
      </w:r>
      <w:proofErr w:type="gramStart"/>
      <w:r w:rsidRPr="001772B0">
        <w:rPr>
          <w:rFonts w:cs="Times New Roman"/>
          <w:szCs w:val="28"/>
        </w:rPr>
        <w:t>в</w:t>
      </w:r>
      <w:proofErr w:type="gramEnd"/>
      <w:r w:rsidRPr="001772B0">
        <w:rPr>
          <w:rFonts w:cs="Times New Roman"/>
          <w:szCs w:val="28"/>
        </w:rPr>
        <w:t xml:space="preserve"> с. Пожарское;</w:t>
      </w:r>
    </w:p>
    <w:p w:rsidR="00AC1436" w:rsidRPr="00637FF7" w:rsidRDefault="001772B0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  <w:t>- по с</w:t>
      </w:r>
      <w:r w:rsidRPr="001772B0">
        <w:rPr>
          <w:rFonts w:cs="Times New Roman"/>
          <w:szCs w:val="28"/>
        </w:rPr>
        <w:t>троительств</w:t>
      </w:r>
      <w:r>
        <w:rPr>
          <w:rFonts w:cs="Times New Roman"/>
          <w:szCs w:val="28"/>
        </w:rPr>
        <w:t>у</w:t>
      </w:r>
      <w:r w:rsidRPr="001772B0">
        <w:rPr>
          <w:rFonts w:cs="Times New Roman"/>
          <w:szCs w:val="28"/>
        </w:rPr>
        <w:t xml:space="preserve"> Дома культуры в с. </w:t>
      </w:r>
      <w:proofErr w:type="spellStart"/>
      <w:r w:rsidRPr="001772B0">
        <w:rPr>
          <w:rFonts w:cs="Times New Roman"/>
          <w:szCs w:val="28"/>
        </w:rPr>
        <w:t>Светлогорье</w:t>
      </w:r>
      <w:proofErr w:type="spellEnd"/>
      <w:r w:rsidRPr="001772B0">
        <w:rPr>
          <w:rFonts w:cs="Times New Roman"/>
          <w:szCs w:val="28"/>
        </w:rPr>
        <w:t xml:space="preserve"> </w:t>
      </w:r>
      <w:proofErr w:type="spellStart"/>
      <w:r w:rsidRPr="001772B0">
        <w:rPr>
          <w:rFonts w:cs="Times New Roman"/>
          <w:szCs w:val="28"/>
        </w:rPr>
        <w:t>Светлогорского</w:t>
      </w:r>
      <w:proofErr w:type="spellEnd"/>
      <w:r w:rsidRPr="001772B0">
        <w:rPr>
          <w:rFonts w:cs="Times New Roman"/>
          <w:szCs w:val="28"/>
        </w:rPr>
        <w:t xml:space="preserve"> сельского поселения</w:t>
      </w:r>
      <w:r>
        <w:rPr>
          <w:rFonts w:cs="Times New Roman"/>
          <w:szCs w:val="28"/>
        </w:rPr>
        <w:t>;</w:t>
      </w:r>
    </w:p>
    <w:bookmarkEnd w:id="0"/>
    <w:p w:rsidR="00FC7730" w:rsidRPr="00637FF7" w:rsidRDefault="00FC7730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 xml:space="preserve">- по комплексной переработке </w:t>
      </w:r>
      <w:proofErr w:type="spellStart"/>
      <w:r w:rsidRPr="00637FF7">
        <w:rPr>
          <w:rFonts w:cs="Times New Roman"/>
          <w:szCs w:val="28"/>
        </w:rPr>
        <w:t>золошлаковых</w:t>
      </w:r>
      <w:proofErr w:type="spellEnd"/>
      <w:r w:rsidRPr="00637FF7">
        <w:rPr>
          <w:rFonts w:cs="Times New Roman"/>
          <w:szCs w:val="28"/>
        </w:rPr>
        <w:t xml:space="preserve"> отходов ООО «</w:t>
      </w:r>
      <w:proofErr w:type="spellStart"/>
      <w:r w:rsidRPr="00637FF7">
        <w:rPr>
          <w:rFonts w:cs="Times New Roman"/>
          <w:szCs w:val="28"/>
        </w:rPr>
        <w:t>Экометт-Луч</w:t>
      </w:r>
      <w:proofErr w:type="spellEnd"/>
      <w:r w:rsidRPr="00637FF7">
        <w:rPr>
          <w:rFonts w:cs="Times New Roman"/>
          <w:szCs w:val="28"/>
        </w:rPr>
        <w:t>»;</w:t>
      </w:r>
    </w:p>
    <w:p w:rsidR="00FC7730" w:rsidRPr="00637FF7" w:rsidRDefault="00FC7730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>-</w:t>
      </w:r>
      <w:r w:rsidR="001772B0">
        <w:rPr>
          <w:rFonts w:cs="Times New Roman"/>
          <w:szCs w:val="28"/>
        </w:rPr>
        <w:t xml:space="preserve"> </w:t>
      </w:r>
      <w:r w:rsidRPr="00637FF7">
        <w:rPr>
          <w:rFonts w:cs="Times New Roman"/>
          <w:szCs w:val="28"/>
        </w:rPr>
        <w:t>по созданию полносистемного рыбоводного кластера на теплых водах Приморской ГРЭС ООО «</w:t>
      </w:r>
      <w:proofErr w:type="spellStart"/>
      <w:r w:rsidRPr="00637FF7">
        <w:rPr>
          <w:rFonts w:cs="Times New Roman"/>
          <w:szCs w:val="28"/>
        </w:rPr>
        <w:t>Акваферма</w:t>
      </w:r>
      <w:proofErr w:type="spellEnd"/>
      <w:r w:rsidRPr="00637FF7">
        <w:rPr>
          <w:rFonts w:cs="Times New Roman"/>
          <w:szCs w:val="28"/>
        </w:rPr>
        <w:t>»;</w:t>
      </w:r>
    </w:p>
    <w:p w:rsidR="00FC7730" w:rsidRPr="00637FF7" w:rsidRDefault="00FC7730" w:rsidP="00AF0B53">
      <w:pPr>
        <w:tabs>
          <w:tab w:val="num" w:pos="0"/>
        </w:tabs>
        <w:spacing w:after="0" w:line="240" w:lineRule="auto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ab/>
        <w:t>-</w:t>
      </w:r>
      <w:r w:rsidR="001772B0">
        <w:rPr>
          <w:rFonts w:cs="Times New Roman"/>
          <w:szCs w:val="28"/>
        </w:rPr>
        <w:t xml:space="preserve"> </w:t>
      </w:r>
      <w:r w:rsidRPr="00637FF7">
        <w:rPr>
          <w:rFonts w:cs="Times New Roman"/>
          <w:szCs w:val="28"/>
        </w:rPr>
        <w:t xml:space="preserve">по </w:t>
      </w:r>
      <w:bookmarkStart w:id="1" w:name="_Hlk52986665"/>
      <w:r w:rsidRPr="00637FF7">
        <w:rPr>
          <w:rFonts w:cs="Times New Roman"/>
          <w:szCs w:val="28"/>
        </w:rPr>
        <w:t>глубокой переработке неценных пород древесины (осина, береза) ИП Устинова В.Ю.</w:t>
      </w:r>
    </w:p>
    <w:bookmarkEnd w:id="1"/>
    <w:p w:rsidR="00FC7730" w:rsidRPr="00637FF7" w:rsidRDefault="00FC7730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Информация о текущей ситуации по реал</w:t>
      </w:r>
      <w:r w:rsidR="00F94ED3" w:rsidRPr="00637FF7">
        <w:rPr>
          <w:rFonts w:cs="Times New Roman"/>
          <w:szCs w:val="28"/>
        </w:rPr>
        <w:t>из</w:t>
      </w:r>
      <w:r w:rsidRPr="00637FF7">
        <w:rPr>
          <w:rFonts w:cs="Times New Roman"/>
          <w:szCs w:val="28"/>
        </w:rPr>
        <w:t>ации инвестиционных проектах размещается на сайте администрации Пожарского муниципального района ПК в разделе «Инвестиционная политика».</w:t>
      </w:r>
    </w:p>
    <w:p w:rsidR="001F6384" w:rsidRDefault="008A100C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Times New Roman"/>
          <w:szCs w:val="28"/>
        </w:rPr>
      </w:pPr>
      <w:r w:rsidRPr="001772B0">
        <w:rPr>
          <w:rFonts w:cs="Times New Roman"/>
          <w:szCs w:val="28"/>
        </w:rPr>
        <w:t>4</w:t>
      </w:r>
      <w:r w:rsidR="00B85250" w:rsidRPr="001772B0">
        <w:rPr>
          <w:rFonts w:cs="Times New Roman"/>
          <w:szCs w:val="28"/>
        </w:rPr>
        <w:t>.</w:t>
      </w:r>
      <w:r w:rsidR="00FC7730" w:rsidRPr="001772B0">
        <w:rPr>
          <w:rFonts w:cs="Times New Roman"/>
          <w:szCs w:val="28"/>
        </w:rPr>
        <w:t xml:space="preserve"> </w:t>
      </w:r>
      <w:r w:rsidR="001772B0" w:rsidRPr="001772B0">
        <w:rPr>
          <w:rFonts w:cs="Times New Roman"/>
          <w:szCs w:val="28"/>
        </w:rPr>
        <w:t xml:space="preserve"> Актуализирован </w:t>
      </w:r>
      <w:r w:rsidR="00F94ED3" w:rsidRPr="001772B0">
        <w:rPr>
          <w:rFonts w:cs="Times New Roman"/>
          <w:szCs w:val="28"/>
        </w:rPr>
        <w:t>План создания инвестиционных проектов Пожарского муниципального района, размещен на сайте администрации Пожарского муниципального района.</w:t>
      </w:r>
      <w:r w:rsidR="00F94ED3" w:rsidRPr="00637FF7">
        <w:rPr>
          <w:rFonts w:cs="Times New Roman"/>
          <w:szCs w:val="28"/>
        </w:rPr>
        <w:t xml:space="preserve"> </w:t>
      </w:r>
    </w:p>
    <w:p w:rsidR="00CB4C6B" w:rsidRDefault="00CB4C6B" w:rsidP="00AF0B53">
      <w:pPr>
        <w:tabs>
          <w:tab w:val="left" w:pos="993"/>
          <w:tab w:val="left" w:pos="1276"/>
        </w:tabs>
        <w:spacing w:after="0" w:line="240" w:lineRule="auto"/>
        <w:ind w:firstLine="700"/>
        <w:jc w:val="both"/>
        <w:rPr>
          <w:szCs w:val="28"/>
        </w:rPr>
      </w:pPr>
      <w:r>
        <w:rPr>
          <w:rFonts w:cs="Times New Roman"/>
          <w:szCs w:val="28"/>
        </w:rPr>
        <w:t xml:space="preserve">5. Актуализирован </w:t>
      </w:r>
      <w:r>
        <w:rPr>
          <w:szCs w:val="28"/>
        </w:rPr>
        <w:t>инвестиционный паспорт Пожарского муниципального района.</w:t>
      </w:r>
    </w:p>
    <w:p w:rsidR="00CB4C6B" w:rsidRDefault="00CB4C6B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6. Обновлён перечень, незадействованных производственных площадок и земельных участков, пригодных для размещения инвестиционных объектов. </w:t>
      </w:r>
    </w:p>
    <w:p w:rsidR="00CB4C6B" w:rsidRDefault="00CB4C6B" w:rsidP="00AF0B5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Перечень содержит точные данные об участках, включая место их расположения, кадастровый номер, информацию об инфраструктуре. </w:t>
      </w:r>
    </w:p>
    <w:p w:rsidR="00C2626C" w:rsidRDefault="00C2626C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 xml:space="preserve">Сформированы паспорта </w:t>
      </w:r>
      <w:r w:rsidRPr="008A100C">
        <w:rPr>
          <w:szCs w:val="28"/>
        </w:rPr>
        <w:t>двух инвестиционных площадок под строительство двух многоквартирных жилых домов до 4 этажей</w:t>
      </w:r>
      <w:r>
        <w:rPr>
          <w:szCs w:val="28"/>
        </w:rPr>
        <w:t xml:space="preserve"> и</w:t>
      </w:r>
      <w:r w:rsidRPr="008A100C">
        <w:rPr>
          <w:szCs w:val="28"/>
        </w:rPr>
        <w:t xml:space="preserve">  размещены на сайте АПМР ПК в разделе Инвестиционная политика</w:t>
      </w:r>
      <w:r>
        <w:rPr>
          <w:szCs w:val="28"/>
        </w:rPr>
        <w:t>, а также</w:t>
      </w:r>
      <w:r w:rsidRPr="008A100C">
        <w:rPr>
          <w:szCs w:val="28"/>
        </w:rPr>
        <w:t xml:space="preserve"> направлены в </w:t>
      </w:r>
      <w:proofErr w:type="spellStart"/>
      <w:r w:rsidRPr="008A100C">
        <w:rPr>
          <w:szCs w:val="28"/>
        </w:rPr>
        <w:t>минстрой</w:t>
      </w:r>
      <w:proofErr w:type="spellEnd"/>
      <w:r w:rsidRPr="008A100C">
        <w:rPr>
          <w:szCs w:val="28"/>
        </w:rPr>
        <w:t xml:space="preserve"> ПК для размещения на Инвестиционном портале Приморского края</w:t>
      </w:r>
      <w:r>
        <w:rPr>
          <w:szCs w:val="28"/>
        </w:rPr>
        <w:t>.</w:t>
      </w:r>
    </w:p>
    <w:p w:rsidR="002558F6" w:rsidRPr="00AF0B53" w:rsidRDefault="00CB4C6B" w:rsidP="00AF0B5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7. Актуализирован Перечень муниципального имущества Пожарского муниципального района, предназначенного для передачи во владение и (или) пользование субъектам </w:t>
      </w:r>
      <w:r w:rsidRPr="00AF0B53">
        <w:rPr>
          <w:szCs w:val="28"/>
        </w:rPr>
        <w:t xml:space="preserve">малого и среднего предпринимательства (нормативный правовой акт Думы </w:t>
      </w:r>
      <w:r w:rsidRPr="00AF0B53">
        <w:t>Пожарского муниципального района</w:t>
      </w:r>
      <w:r w:rsidRPr="00AF0B53">
        <w:rPr>
          <w:szCs w:val="28"/>
        </w:rPr>
        <w:t xml:space="preserve"> от 27 августа 2019 года № 242-НПА), в 2020 году данный перечень дополнен на 1</w:t>
      </w:r>
      <w:r w:rsidR="00C2626C" w:rsidRPr="00AF0B53">
        <w:rPr>
          <w:szCs w:val="28"/>
        </w:rPr>
        <w:t>2</w:t>
      </w:r>
      <w:r w:rsidRPr="00AF0B53">
        <w:rPr>
          <w:szCs w:val="28"/>
        </w:rPr>
        <w:t>% и включает 1</w:t>
      </w:r>
      <w:r w:rsidR="00C2626C" w:rsidRPr="00AF0B53">
        <w:rPr>
          <w:szCs w:val="28"/>
        </w:rPr>
        <w:t>9</w:t>
      </w:r>
      <w:r w:rsidRPr="00AF0B53">
        <w:rPr>
          <w:szCs w:val="28"/>
        </w:rPr>
        <w:t xml:space="preserve"> объектов недвижимости.</w:t>
      </w:r>
    </w:p>
    <w:p w:rsidR="002558F6" w:rsidRPr="00175A40" w:rsidRDefault="006B3462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8</w:t>
      </w:r>
      <w:r w:rsidR="00F101FA">
        <w:rPr>
          <w:szCs w:val="28"/>
        </w:rPr>
        <w:t>. Подготовле</w:t>
      </w:r>
      <w:r w:rsidR="002558F6">
        <w:rPr>
          <w:szCs w:val="28"/>
        </w:rPr>
        <w:t>ны и у</w:t>
      </w:r>
      <w:r w:rsidR="002558F6" w:rsidRPr="00175A40">
        <w:rPr>
          <w:szCs w:val="28"/>
        </w:rPr>
        <w:t>тверждены следующие типовые административные регламенты предоставления муниципальных услуг в области градостроительной деятельности</w:t>
      </w:r>
      <w:r>
        <w:rPr>
          <w:szCs w:val="28"/>
        </w:rPr>
        <w:t>:</w:t>
      </w:r>
    </w:p>
    <w:p w:rsidR="002558F6" w:rsidRPr="00175A40" w:rsidRDefault="002558F6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 w:rsidRPr="00175A40">
        <w:rPr>
          <w:szCs w:val="28"/>
        </w:rPr>
        <w:t>- Принятие решения о подготовке документации по планировке территории (проекта планировки территории и (или) проекта межевания территории) на основании предложений физических или юридических лиц о подготовке документации по планировке территории (</w:t>
      </w:r>
      <w:hyperlink r:id="rId8" w:tooltip="административный регламент" w:history="1">
        <w:r w:rsidRPr="00175A40">
          <w:rPr>
            <w:szCs w:val="28"/>
          </w:rPr>
          <w:t>от 17 января 2020 года № 24-па</w:t>
        </w:r>
      </w:hyperlink>
      <w:r w:rsidRPr="00175A40">
        <w:rPr>
          <w:szCs w:val="28"/>
        </w:rPr>
        <w:t>);</w:t>
      </w:r>
    </w:p>
    <w:p w:rsidR="002558F6" w:rsidRPr="00175A40" w:rsidRDefault="002558F6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 Выдача градостроительных планов земельных участков (</w:t>
      </w:r>
      <w:hyperlink r:id="rId9" w:tooltip="административный регламент" w:history="1">
        <w:r w:rsidRPr="00175A40">
          <w:rPr>
            <w:rFonts w:eastAsiaTheme="minorHAnsi" w:cstheme="minorBidi"/>
            <w:sz w:val="28"/>
            <w:szCs w:val="28"/>
            <w:lang w:eastAsia="en-US"/>
          </w:rPr>
          <w:t>от 03 февраля 2020 года № 56-па</w:t>
        </w:r>
      </w:hyperlink>
      <w:r w:rsidRPr="00175A40">
        <w:rPr>
          <w:rFonts w:eastAsiaTheme="minorHAnsi" w:cstheme="minorBidi"/>
          <w:sz w:val="28"/>
          <w:szCs w:val="28"/>
          <w:lang w:eastAsia="en-US"/>
        </w:rPr>
        <w:t>);</w:t>
      </w:r>
    </w:p>
    <w:p w:rsidR="002558F6" w:rsidRPr="00175A40" w:rsidRDefault="002558F6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-. Предоставление разрешения на отклонение от предельных параметров разрешенного строительства, реконструкции объектов капитального строительства (</w:t>
      </w:r>
      <w:hyperlink r:id="rId10" w:tooltip="административный регламент" w:history="1">
        <w:r w:rsidRPr="00175A40">
          <w:rPr>
            <w:rFonts w:eastAsiaTheme="minorHAnsi" w:cstheme="minorBidi"/>
            <w:sz w:val="28"/>
            <w:szCs w:val="28"/>
            <w:lang w:eastAsia="en-US"/>
          </w:rPr>
          <w:t>от 13 января 2020 года № 12-па</w:t>
        </w:r>
      </w:hyperlink>
      <w:r w:rsidRPr="00175A40">
        <w:rPr>
          <w:rFonts w:eastAsiaTheme="minorHAnsi" w:cstheme="minorBidi"/>
          <w:sz w:val="28"/>
          <w:szCs w:val="28"/>
          <w:lang w:eastAsia="en-US"/>
        </w:rPr>
        <w:t>);</w:t>
      </w:r>
    </w:p>
    <w:p w:rsidR="002558F6" w:rsidRPr="00175A40" w:rsidRDefault="002558F6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 Направление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</w:t>
      </w:r>
      <w:hyperlink r:id="rId11" w:tooltip="административный регламент" w:history="1">
        <w:r w:rsidRPr="00175A40">
          <w:rPr>
            <w:rFonts w:eastAsiaTheme="minorHAnsi" w:cstheme="minorBidi"/>
            <w:sz w:val="28"/>
            <w:szCs w:val="28"/>
            <w:lang w:eastAsia="en-US"/>
          </w:rPr>
          <w:t>от 17 января 2020 года № 23-па</w:t>
        </w:r>
      </w:hyperlink>
      <w:r w:rsidRPr="00175A40">
        <w:rPr>
          <w:rFonts w:eastAsiaTheme="minorHAnsi" w:cstheme="minorBidi"/>
          <w:sz w:val="28"/>
          <w:szCs w:val="28"/>
          <w:lang w:eastAsia="en-US"/>
        </w:rPr>
        <w:t>)</w:t>
      </w:r>
    </w:p>
    <w:p w:rsidR="002558F6" w:rsidRPr="00175A40" w:rsidRDefault="002558F6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 Предоставление разрешения на условно разрешенный вид использования земельного участка или объекта капитального строительства (</w:t>
      </w:r>
      <w:hyperlink r:id="rId12" w:tooltip="административный регламент" w:history="1">
        <w:r w:rsidRPr="00175A40">
          <w:rPr>
            <w:rFonts w:eastAsiaTheme="minorHAnsi" w:cstheme="minorBidi"/>
            <w:sz w:val="28"/>
            <w:szCs w:val="28"/>
            <w:lang w:eastAsia="en-US"/>
          </w:rPr>
          <w:t>от 13 января 2020 года № 13-па</w:t>
        </w:r>
      </w:hyperlink>
      <w:r w:rsidRPr="00175A40">
        <w:rPr>
          <w:rFonts w:eastAsiaTheme="minorHAnsi" w:cstheme="minorBidi"/>
          <w:sz w:val="28"/>
          <w:szCs w:val="28"/>
          <w:lang w:eastAsia="en-US"/>
        </w:rPr>
        <w:t>);</w:t>
      </w:r>
    </w:p>
    <w:p w:rsidR="002558F6" w:rsidRDefault="002558F6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175A40">
        <w:rPr>
          <w:rFonts w:eastAsiaTheme="minorHAnsi" w:cstheme="minorBidi"/>
          <w:sz w:val="28"/>
          <w:szCs w:val="28"/>
          <w:lang w:eastAsia="en-US"/>
        </w:rPr>
        <w:t>- Принятие решения об утверждении документации по планировке территории (проекта планировки территории и (или) проекта межевания территории) (</w:t>
      </w:r>
      <w:hyperlink r:id="rId13" w:tooltip="административный регламент" w:history="1">
        <w:r w:rsidRPr="00175A40">
          <w:rPr>
            <w:rFonts w:eastAsiaTheme="minorHAnsi" w:cstheme="minorBidi"/>
            <w:sz w:val="28"/>
            <w:szCs w:val="28"/>
            <w:lang w:eastAsia="en-US"/>
          </w:rPr>
          <w:t>от 17 января 2020 года № 25-па</w:t>
        </w:r>
      </w:hyperlink>
      <w:r w:rsidRPr="00175A40">
        <w:rPr>
          <w:rFonts w:eastAsiaTheme="minorHAnsi" w:cstheme="minorBidi"/>
          <w:sz w:val="28"/>
          <w:szCs w:val="28"/>
          <w:lang w:eastAsia="en-US"/>
        </w:rPr>
        <w:t>)</w:t>
      </w:r>
      <w:r>
        <w:rPr>
          <w:rFonts w:eastAsiaTheme="minorHAnsi" w:cstheme="minorBidi"/>
          <w:sz w:val="28"/>
          <w:szCs w:val="28"/>
          <w:lang w:eastAsia="en-US"/>
        </w:rPr>
        <w:t>.</w:t>
      </w:r>
    </w:p>
    <w:p w:rsidR="002558F6" w:rsidRPr="00F101FA" w:rsidRDefault="006B3462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>
        <w:rPr>
          <w:rFonts w:cs="Times New Roman"/>
          <w:szCs w:val="28"/>
        </w:rPr>
        <w:t>9</w:t>
      </w:r>
      <w:r w:rsidR="002558F6" w:rsidRPr="00F101FA">
        <w:rPr>
          <w:szCs w:val="28"/>
        </w:rPr>
        <w:t>. Подготовлены следующие нормативные правовые акты, регулирующих предпринимательскую деятельность:</w:t>
      </w:r>
    </w:p>
    <w:p w:rsidR="002558F6" w:rsidRPr="00F101FA" w:rsidRDefault="002558F6" w:rsidP="00AF0B53">
      <w:pPr>
        <w:spacing w:after="0" w:line="240" w:lineRule="auto"/>
        <w:ind w:firstLine="851"/>
        <w:jc w:val="both"/>
        <w:rPr>
          <w:szCs w:val="28"/>
        </w:rPr>
      </w:pPr>
      <w:r w:rsidRPr="00F101FA">
        <w:rPr>
          <w:szCs w:val="28"/>
        </w:rPr>
        <w:t xml:space="preserve">- проект нормативного правового акта </w:t>
      </w:r>
      <w:r w:rsidRPr="00F101FA">
        <w:t xml:space="preserve">Думы Пожарского муниципального района «О внесении изменений в нормативный правовой акт Думы Пожарского муниципального района от 01 августа 2018 года № 155-НПА «О </w:t>
      </w:r>
      <w:bookmarkStart w:id="2" w:name="_Hlk44345703"/>
      <w:r w:rsidRPr="00F101FA"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bookmarkEnd w:id="2"/>
      <w:r w:rsidRPr="00F101FA">
        <w:t xml:space="preserve">», </w:t>
      </w:r>
      <w:r w:rsidRPr="00F101FA">
        <w:rPr>
          <w:szCs w:val="28"/>
        </w:rPr>
        <w:t xml:space="preserve">предусматривающий включение в </w:t>
      </w:r>
      <w:r w:rsidRPr="00F101FA">
        <w:rPr>
          <w:szCs w:val="28"/>
        </w:rPr>
        <w:lastRenderedPageBreak/>
        <w:t>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предпринимательства, дополнительно один  объект недвижимости;</w:t>
      </w:r>
    </w:p>
    <w:p w:rsidR="002558F6" w:rsidRPr="00F101FA" w:rsidRDefault="002558F6" w:rsidP="00AF0B53">
      <w:pPr>
        <w:spacing w:after="0" w:line="240" w:lineRule="auto"/>
        <w:ind w:firstLine="851"/>
        <w:jc w:val="both"/>
        <w:rPr>
          <w:szCs w:val="28"/>
        </w:rPr>
      </w:pPr>
      <w:r w:rsidRPr="00F101FA">
        <w:rPr>
          <w:szCs w:val="28"/>
        </w:rPr>
        <w:t xml:space="preserve">- проект нормативного правового акта </w:t>
      </w:r>
      <w:r w:rsidRPr="00F101FA">
        <w:t xml:space="preserve">Думы Пожарского муниципального района «О внесении изменений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предпринимательства», предусматривающий </w:t>
      </w:r>
      <w:r w:rsidRPr="00F101FA">
        <w:rPr>
          <w:szCs w:val="28"/>
        </w:rPr>
        <w:t xml:space="preserve">включение в 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предпринимательства, дополнительно один объект недвижимости  помещение по адресу </w:t>
      </w:r>
      <w:proofErr w:type="spellStart"/>
      <w:r w:rsidRPr="00F101FA">
        <w:rPr>
          <w:szCs w:val="28"/>
        </w:rPr>
        <w:t>пгт</w:t>
      </w:r>
      <w:proofErr w:type="spellEnd"/>
      <w:r w:rsidRPr="00F101FA">
        <w:rPr>
          <w:szCs w:val="28"/>
        </w:rPr>
        <w:t xml:space="preserve"> </w:t>
      </w:r>
      <w:proofErr w:type="spellStart"/>
      <w:r w:rsidRPr="00F101FA">
        <w:rPr>
          <w:szCs w:val="28"/>
        </w:rPr>
        <w:t>Лучегорск</w:t>
      </w:r>
      <w:proofErr w:type="spellEnd"/>
      <w:r w:rsidRPr="00F101FA">
        <w:rPr>
          <w:szCs w:val="28"/>
        </w:rPr>
        <w:t>, микрорайон 2, д. 3;</w:t>
      </w:r>
    </w:p>
    <w:p w:rsidR="002558F6" w:rsidRPr="00F101FA" w:rsidRDefault="002558F6" w:rsidP="00AF0B5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szCs w:val="28"/>
        </w:rPr>
      </w:pPr>
      <w:r w:rsidRPr="00F101FA">
        <w:rPr>
          <w:szCs w:val="28"/>
        </w:rPr>
        <w:t>- проект нормативного правового акта Думы Пожарского муниципального района «О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района от 28 ноября 2019 года № 266-НПА «Об утверждении Программы приватизации имущества Пожарского муниципального района на 2020 год», согласно которому Перечень муниципального имущества, подлежащего приватизации в 2020 году, дополнен объектом: Нежилые помещения, общей площадью 110,4 кв.м., этаж 1, Преимущественное право арендатора на выкуп арендуемого имущества.</w:t>
      </w:r>
    </w:p>
    <w:p w:rsidR="002558F6" w:rsidRDefault="002558F6" w:rsidP="00AF0B53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- проект НПА «</w:t>
      </w:r>
      <w:r w:rsidRPr="00BB1A4A">
        <w:rPr>
          <w:szCs w:val="28"/>
        </w:rPr>
        <w:t>О внесении дополнений в нормативный правовой акт Думы Пожарского муниципального района от 29 ноября 2016 года № 50-НПА «О  системе налогообложения в виде единого налога на вмененный доход для отдельных видов деятельности в Пожарском муниципальном районе»</w:t>
      </w:r>
      <w:r>
        <w:rPr>
          <w:szCs w:val="28"/>
        </w:rPr>
        <w:t>, предусматривающий снижение  ставки на ЕНВД с 15 до 12% на отдельные виды деятельности. Проведено общественное обсуждение  данного проекта.</w:t>
      </w:r>
    </w:p>
    <w:p w:rsidR="00FB32BB" w:rsidRPr="00637FF7" w:rsidRDefault="00FB32BB" w:rsidP="00AF0B53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В соответствии с данным документом в целях снижения негативного влияния сложившейся ситуации на бизнес в отдельных пострадавших отраслях и недопущения его  массового закрытия, на основании п.2 ст.346.31 НК РФ, с 01 апреля 2020 года по 31 декабря 2020 года ставка единого налога на вменённый доход снижена с 15% до 12,0% для следующих видов предпринимательской деятельности:</w:t>
      </w:r>
    </w:p>
    <w:p w:rsidR="00FB32BB" w:rsidRPr="00637FF7" w:rsidRDefault="00FB32BB" w:rsidP="00AF0B5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1)  оказание бытовых услуг;</w:t>
      </w:r>
    </w:p>
    <w:p w:rsidR="00FB32BB" w:rsidRPr="00637FF7" w:rsidRDefault="00FB32BB" w:rsidP="00AF0B5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2) оказание автотранспортных услуг по перевозке пассажиров;</w:t>
      </w:r>
    </w:p>
    <w:p w:rsidR="00FB32BB" w:rsidRPr="00637FF7" w:rsidRDefault="00FB32BB" w:rsidP="00AF0B5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3) розничная торговля, осуществляемая через объекты стационарной торговой сети, имеющие торговые залы;</w:t>
      </w:r>
    </w:p>
    <w:p w:rsidR="00FB32BB" w:rsidRPr="00637FF7" w:rsidRDefault="00FB32BB" w:rsidP="00AF0B5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4) розничная торговля, осуществляемая через объекты стационарной торговой сети, не имеющие торговых залов;</w:t>
      </w:r>
    </w:p>
    <w:p w:rsidR="00FB32BB" w:rsidRPr="00637FF7" w:rsidRDefault="00FB32BB" w:rsidP="00AF0B5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 xml:space="preserve">5) оказание услуг общественного питания через объект организации общественного питания, имеющий зал обслуживания посетителей;                </w:t>
      </w:r>
    </w:p>
    <w:p w:rsidR="00FB32BB" w:rsidRPr="00FB32BB" w:rsidRDefault="00FB32BB" w:rsidP="00AF0B5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6) оказания услуг по временному размещению и проживанию.</w:t>
      </w:r>
    </w:p>
    <w:p w:rsidR="00FB32BB" w:rsidRPr="002558F6" w:rsidRDefault="002558F6" w:rsidP="00AF0B53">
      <w:pPr>
        <w:spacing w:after="0" w:line="240" w:lineRule="auto"/>
        <w:ind w:firstLine="708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lastRenderedPageBreak/>
        <w:t>Данные проекты НПА прошл</w:t>
      </w:r>
      <w:r w:rsidR="00FB32BB">
        <w:rPr>
          <w:rFonts w:cs="Times New Roman"/>
          <w:szCs w:val="28"/>
        </w:rPr>
        <w:t>и</w:t>
      </w:r>
      <w:r w:rsidRPr="00637FF7">
        <w:rPr>
          <w:rFonts w:cs="Times New Roman"/>
          <w:szCs w:val="28"/>
        </w:rPr>
        <w:t xml:space="preserve"> процедуру ОРВ, по результатам ОРВ НПА имеют положительные заключения</w:t>
      </w:r>
      <w:r>
        <w:rPr>
          <w:rFonts w:cs="Times New Roman"/>
          <w:szCs w:val="28"/>
        </w:rPr>
        <w:t>.</w:t>
      </w:r>
    </w:p>
    <w:p w:rsidR="00FB32BB" w:rsidRDefault="006B3462" w:rsidP="00AF0B53">
      <w:pPr>
        <w:spacing w:after="0" w:line="240" w:lineRule="auto"/>
        <w:ind w:firstLine="700"/>
        <w:jc w:val="both"/>
        <w:rPr>
          <w:szCs w:val="28"/>
        </w:rPr>
      </w:pPr>
      <w:r>
        <w:rPr>
          <w:szCs w:val="28"/>
        </w:rPr>
        <w:t>10</w:t>
      </w:r>
      <w:r w:rsidR="00C2626C" w:rsidRPr="00FB32BB">
        <w:rPr>
          <w:szCs w:val="28"/>
        </w:rPr>
        <w:t xml:space="preserve">. </w:t>
      </w:r>
      <w:r w:rsidR="00C2626C" w:rsidRPr="00FB32BB">
        <w:rPr>
          <w:rFonts w:cs="Times New Roman"/>
          <w:bCs/>
          <w:sz w:val="16"/>
          <w:szCs w:val="16"/>
        </w:rPr>
        <w:t xml:space="preserve"> </w:t>
      </w:r>
      <w:r w:rsidR="00C2626C" w:rsidRPr="00FB32BB">
        <w:rPr>
          <w:szCs w:val="28"/>
        </w:rPr>
        <w:t xml:space="preserve">Сформирован ряд нормативных правовых документов, регулирующих вопросы муниципального </w:t>
      </w:r>
      <w:r w:rsidR="00FB32BB" w:rsidRPr="00FB32BB">
        <w:rPr>
          <w:szCs w:val="28"/>
        </w:rPr>
        <w:t xml:space="preserve">земельного, жилищного, транспортного и дорожного </w:t>
      </w:r>
      <w:r w:rsidR="00C2626C" w:rsidRPr="00FB32BB">
        <w:rPr>
          <w:szCs w:val="28"/>
        </w:rPr>
        <w:t>контроля</w:t>
      </w:r>
      <w:r w:rsidR="00FB32BB" w:rsidRPr="00FB32BB">
        <w:rPr>
          <w:szCs w:val="28"/>
        </w:rPr>
        <w:t xml:space="preserve">. </w:t>
      </w:r>
    </w:p>
    <w:p w:rsidR="00C2626C" w:rsidRDefault="006B3462" w:rsidP="00AF0B53">
      <w:pPr>
        <w:spacing w:after="0" w:line="240" w:lineRule="auto"/>
        <w:ind w:firstLine="700"/>
        <w:jc w:val="both"/>
        <w:rPr>
          <w:szCs w:val="28"/>
        </w:rPr>
      </w:pPr>
      <w:r>
        <w:rPr>
          <w:szCs w:val="28"/>
        </w:rPr>
        <w:t>11</w:t>
      </w:r>
      <w:r w:rsidR="00FB32BB" w:rsidRPr="00EB1DEB">
        <w:rPr>
          <w:szCs w:val="28"/>
        </w:rPr>
        <w:t xml:space="preserve">. Администрацией Пожарского муниципального района внедрен  Стандарта комплексной профилактики нарушений обязательных требований в целях  снижения административного давления на бизнес - </w:t>
      </w:r>
      <w:hyperlink r:id="rId14" w:history="1">
        <w:r w:rsidR="00FB32BB" w:rsidRPr="00EB1DEB">
          <w:rPr>
            <w:szCs w:val="28"/>
          </w:rPr>
          <w:t xml:space="preserve"> утверждены на 202</w:t>
        </w:r>
        <w:r w:rsidR="00FB32BB">
          <w:rPr>
            <w:szCs w:val="28"/>
          </w:rPr>
          <w:t>1</w:t>
        </w:r>
        <w:r w:rsidR="00FB32BB" w:rsidRPr="00EB1DEB">
          <w:rPr>
            <w:szCs w:val="28"/>
          </w:rPr>
          <w:t xml:space="preserve"> год Программы профилактики нарушений обязательных требований при организации и осуществлении муниципального жилищного контроля, муниципального контроля за обеспечением сохранности автомобильных дорог местного значения, контроля в сфере соблюдения  земельного законодательства и  условий организации регулярных перевозок. </w:t>
        </w:r>
      </w:hyperlink>
    </w:p>
    <w:p w:rsidR="002558F6" w:rsidRPr="006B3462" w:rsidRDefault="006B3462" w:rsidP="00AF0B53">
      <w:pPr>
        <w:pStyle w:val="3"/>
        <w:shd w:val="clear" w:color="auto" w:fill="FFFFFF"/>
        <w:spacing w:before="0" w:beforeAutospacing="0" w:after="0" w:afterAutospacing="0"/>
        <w:ind w:firstLine="700"/>
        <w:jc w:val="both"/>
        <w:rPr>
          <w:rFonts w:eastAsiaTheme="minorHAnsi" w:cstheme="minorBidi"/>
          <w:b w:val="0"/>
          <w:bCs w:val="0"/>
          <w:sz w:val="28"/>
          <w:szCs w:val="28"/>
          <w:lang w:eastAsia="en-US"/>
        </w:rPr>
      </w:pPr>
      <w:r>
        <w:rPr>
          <w:rFonts w:eastAsiaTheme="minorHAnsi" w:cstheme="minorBidi"/>
          <w:b w:val="0"/>
          <w:bCs w:val="0"/>
          <w:sz w:val="28"/>
          <w:szCs w:val="28"/>
          <w:lang w:eastAsia="en-US"/>
        </w:rPr>
        <w:t>12</w:t>
      </w:r>
      <w:r w:rsidR="00C2626C"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 xml:space="preserve">. Сформирована нормативная правовая база Пожарского муниципального района в сфере </w:t>
      </w:r>
      <w:proofErr w:type="spellStart"/>
      <w:r w:rsidR="00C2626C"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>муниципально-частного</w:t>
      </w:r>
      <w:proofErr w:type="spellEnd"/>
      <w:r w:rsidR="00C2626C"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 xml:space="preserve"> партнерства</w:t>
      </w:r>
      <w:r w:rsidR="00FB32BB"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 xml:space="preserve"> </w:t>
      </w:r>
      <w:r w:rsidR="00C2626C"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>в сфере концессионных соглашений. Разработан</w:t>
      </w:r>
      <w:r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>о</w:t>
      </w:r>
      <w:r w:rsidR="00C2626C"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 xml:space="preserve"> и утвержден</w:t>
      </w:r>
      <w:r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>о</w:t>
      </w:r>
      <w:r w:rsidR="00C2626C"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 xml:space="preserve"> постановлени</w:t>
      </w:r>
      <w:r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>е</w:t>
      </w:r>
      <w:r w:rsidR="00C2626C"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 xml:space="preserve"> администрации</w:t>
      </w:r>
      <w:r w:rsidRPr="006B3462">
        <w:rPr>
          <w:rFonts w:eastAsiaTheme="minorHAnsi" w:cstheme="minorBidi"/>
          <w:b w:val="0"/>
          <w:bCs w:val="0"/>
          <w:sz w:val="28"/>
          <w:szCs w:val="28"/>
          <w:lang w:eastAsia="en-US"/>
        </w:rPr>
        <w:t xml:space="preserve"> Пожарского муниципального района Приморского края от 30.10.2020 697-па «Об утверждении Положения о концессионных соглашениях в отношении объектов, находящихся в муниципальной собственности Пожарского муниципального района»</w:t>
      </w:r>
      <w:r>
        <w:rPr>
          <w:rFonts w:eastAsiaTheme="minorHAnsi" w:cstheme="minorBidi"/>
          <w:b w:val="0"/>
          <w:bCs w:val="0"/>
          <w:sz w:val="28"/>
          <w:szCs w:val="28"/>
          <w:lang w:eastAsia="en-US"/>
        </w:rPr>
        <w:t>.</w:t>
      </w:r>
    </w:p>
    <w:p w:rsidR="002558F6" w:rsidRPr="00840FBD" w:rsidRDefault="006B3462" w:rsidP="00AF0B53">
      <w:pPr>
        <w:pStyle w:val="ae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Pr="00637FF7">
        <w:rPr>
          <w:color w:val="000000"/>
          <w:sz w:val="28"/>
          <w:szCs w:val="28"/>
        </w:rPr>
        <w:t xml:space="preserve">. Проведено заседания оперативного штаба по обеспечению устойчивого развития экономики Пожарского муниципального района в условиях ухудшения ситуации в связи с распространением новой </w:t>
      </w:r>
      <w:proofErr w:type="spellStart"/>
      <w:r w:rsidRPr="00637FF7">
        <w:rPr>
          <w:color w:val="000000"/>
          <w:sz w:val="28"/>
          <w:szCs w:val="28"/>
        </w:rPr>
        <w:t>коронавирусной</w:t>
      </w:r>
      <w:proofErr w:type="spellEnd"/>
      <w:r w:rsidRPr="00637FF7">
        <w:rPr>
          <w:color w:val="000000"/>
          <w:sz w:val="28"/>
          <w:szCs w:val="28"/>
        </w:rPr>
        <w:t xml:space="preserve"> инфекции с участием председателя сообщества предпринимателей Пожарского района. На заседании обсуждались формы и виды поддержки  МСП пострадавших отраслей,  пути обеспечения устойчивого развития экономики района.</w:t>
      </w:r>
    </w:p>
    <w:p w:rsidR="00F94ED3" w:rsidRPr="00637FF7" w:rsidRDefault="006B3462" w:rsidP="00AF0B53">
      <w:pPr>
        <w:spacing w:after="0" w:line="240" w:lineRule="auto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14</w:t>
      </w:r>
      <w:r w:rsidR="00175A40" w:rsidRPr="001D74DA">
        <w:rPr>
          <w:rFonts w:cs="Times New Roman"/>
          <w:szCs w:val="28"/>
        </w:rPr>
        <w:t xml:space="preserve">. </w:t>
      </w:r>
      <w:r w:rsidR="00AF0B53">
        <w:rPr>
          <w:rFonts w:cs="Times New Roman"/>
          <w:szCs w:val="28"/>
        </w:rPr>
        <w:t xml:space="preserve"> </w:t>
      </w:r>
      <w:r w:rsidR="00840FBD">
        <w:rPr>
          <w:rFonts w:cs="Times New Roman"/>
          <w:szCs w:val="28"/>
        </w:rPr>
        <w:t xml:space="preserve">В 2020 году </w:t>
      </w:r>
      <w:r w:rsidR="00840FBD">
        <w:rPr>
          <w:color w:val="000000"/>
          <w:szCs w:val="28"/>
        </w:rPr>
        <w:t>п</w:t>
      </w:r>
      <w:r w:rsidR="00840FBD" w:rsidRPr="00637FF7">
        <w:rPr>
          <w:color w:val="000000"/>
          <w:szCs w:val="28"/>
        </w:rPr>
        <w:t xml:space="preserve">роведено </w:t>
      </w:r>
      <w:r w:rsidR="00840FBD">
        <w:rPr>
          <w:color w:val="000000"/>
          <w:szCs w:val="28"/>
        </w:rPr>
        <w:t xml:space="preserve">расширенное совещание членов Совета малого и среднего предпринимательства и других представителей предпринимательства по вопросам осуществления предпринимательской деятельности в условиях ухудшения </w:t>
      </w:r>
      <w:r w:rsidR="00840FBD" w:rsidRPr="00637FF7">
        <w:rPr>
          <w:color w:val="000000"/>
          <w:szCs w:val="28"/>
        </w:rPr>
        <w:t xml:space="preserve">ситуации в связи с распространением новой </w:t>
      </w:r>
      <w:proofErr w:type="spellStart"/>
      <w:r w:rsidR="00840FBD" w:rsidRPr="00637FF7">
        <w:rPr>
          <w:color w:val="000000"/>
          <w:szCs w:val="28"/>
        </w:rPr>
        <w:t>коронавирусной</w:t>
      </w:r>
      <w:proofErr w:type="spellEnd"/>
      <w:r w:rsidR="00840FBD" w:rsidRPr="00637FF7">
        <w:rPr>
          <w:color w:val="000000"/>
          <w:szCs w:val="28"/>
        </w:rPr>
        <w:t xml:space="preserve"> инфекции</w:t>
      </w:r>
      <w:r w:rsidR="00840FBD">
        <w:rPr>
          <w:color w:val="000000"/>
          <w:szCs w:val="28"/>
        </w:rPr>
        <w:t xml:space="preserve"> и </w:t>
      </w:r>
      <w:r w:rsidR="00840FBD" w:rsidRPr="00637FF7">
        <w:rPr>
          <w:color w:val="000000"/>
          <w:szCs w:val="28"/>
        </w:rPr>
        <w:t>обеспечени</w:t>
      </w:r>
      <w:r w:rsidR="00840FBD">
        <w:rPr>
          <w:color w:val="000000"/>
          <w:szCs w:val="28"/>
        </w:rPr>
        <w:t>я</w:t>
      </w:r>
      <w:r w:rsidR="00840FBD" w:rsidRPr="00637FF7">
        <w:rPr>
          <w:color w:val="000000"/>
          <w:szCs w:val="28"/>
        </w:rPr>
        <w:t xml:space="preserve"> устойчивого развития экономики Пожарского муниципального района. На </w:t>
      </w:r>
      <w:r w:rsidR="00840FBD">
        <w:rPr>
          <w:color w:val="000000"/>
          <w:szCs w:val="28"/>
        </w:rPr>
        <w:t xml:space="preserve">встрече </w:t>
      </w:r>
      <w:r w:rsidR="00840FBD" w:rsidRPr="00637FF7">
        <w:rPr>
          <w:color w:val="000000"/>
          <w:szCs w:val="28"/>
        </w:rPr>
        <w:t xml:space="preserve">обсуждались </w:t>
      </w:r>
      <w:r w:rsidR="00840FBD">
        <w:rPr>
          <w:color w:val="000000"/>
          <w:szCs w:val="28"/>
        </w:rPr>
        <w:t xml:space="preserve">вопросы взаимодействия администрации района и бизнес сообщества по исполнению мероприятий в рамках ограничительных мер и соблюдению  </w:t>
      </w:r>
      <w:r w:rsidR="00840FBD" w:rsidRPr="00637FF7">
        <w:rPr>
          <w:color w:val="000000"/>
          <w:szCs w:val="28"/>
        </w:rPr>
        <w:t xml:space="preserve"> </w:t>
      </w:r>
      <w:r w:rsidR="00840FBD">
        <w:rPr>
          <w:color w:val="000000"/>
          <w:szCs w:val="28"/>
        </w:rPr>
        <w:t>санитарно-эпидемиологического режима,</w:t>
      </w:r>
      <w:r w:rsidR="00840FBD" w:rsidRPr="001D74DA">
        <w:rPr>
          <w:color w:val="000000"/>
          <w:szCs w:val="28"/>
        </w:rPr>
        <w:t xml:space="preserve"> </w:t>
      </w:r>
      <w:r w:rsidR="00840FBD" w:rsidRPr="00637FF7">
        <w:rPr>
          <w:color w:val="000000"/>
          <w:szCs w:val="28"/>
        </w:rPr>
        <w:t xml:space="preserve">формы и методы поддержки МСП в период ограничительных мер в связи с </w:t>
      </w:r>
      <w:proofErr w:type="spellStart"/>
      <w:r w:rsidR="00840FBD" w:rsidRPr="00637FF7">
        <w:rPr>
          <w:color w:val="000000"/>
          <w:szCs w:val="28"/>
        </w:rPr>
        <w:t>коронавирусной</w:t>
      </w:r>
      <w:proofErr w:type="spellEnd"/>
      <w:r w:rsidR="00840FBD" w:rsidRPr="00637FF7">
        <w:rPr>
          <w:color w:val="000000"/>
          <w:szCs w:val="28"/>
        </w:rPr>
        <w:t xml:space="preserve"> инфекцией</w:t>
      </w:r>
      <w:r w:rsidR="00840FBD">
        <w:rPr>
          <w:color w:val="000000"/>
          <w:szCs w:val="28"/>
        </w:rPr>
        <w:t>.</w:t>
      </w:r>
    </w:p>
    <w:p w:rsidR="00840FBD" w:rsidRDefault="00840FBD" w:rsidP="00AF0B53">
      <w:pPr>
        <w:spacing w:after="0" w:line="240" w:lineRule="auto"/>
        <w:ind w:firstLine="708"/>
        <w:jc w:val="both"/>
        <w:rPr>
          <w:rFonts w:cs="Times New Roman"/>
          <w:szCs w:val="28"/>
        </w:rPr>
      </w:pPr>
      <w:r>
        <w:rPr>
          <w:color w:val="000000"/>
          <w:szCs w:val="28"/>
        </w:rPr>
        <w:t>15</w:t>
      </w:r>
      <w:r w:rsidR="00F94ED3" w:rsidRPr="00637FF7">
        <w:rPr>
          <w:color w:val="000000"/>
          <w:szCs w:val="28"/>
        </w:rPr>
        <w:t>.</w:t>
      </w:r>
      <w:r>
        <w:rPr>
          <w:color w:val="000000"/>
          <w:szCs w:val="28"/>
        </w:rPr>
        <w:t xml:space="preserve"> </w:t>
      </w:r>
      <w:r w:rsidRPr="006E5DC6">
        <w:rPr>
          <w:rFonts w:cs="Times New Roman"/>
          <w:szCs w:val="28"/>
        </w:rPr>
        <w:t>Продолж</w:t>
      </w:r>
      <w:r>
        <w:rPr>
          <w:rFonts w:cs="Times New Roman"/>
          <w:szCs w:val="28"/>
        </w:rPr>
        <w:t xml:space="preserve">ил </w:t>
      </w:r>
      <w:r w:rsidRPr="006E5DC6">
        <w:rPr>
          <w:rFonts w:cs="Times New Roman"/>
          <w:szCs w:val="28"/>
        </w:rPr>
        <w:t>работу Совет</w:t>
      </w:r>
      <w:r>
        <w:rPr>
          <w:rFonts w:cs="Times New Roman"/>
          <w:szCs w:val="28"/>
        </w:rPr>
        <w:t xml:space="preserve"> по развитию малого и среднего предпринимательства</w:t>
      </w:r>
      <w:r w:rsidRPr="006E5DC6">
        <w:rPr>
          <w:rFonts w:cs="Times New Roman"/>
          <w:szCs w:val="28"/>
        </w:rPr>
        <w:t xml:space="preserve">. Работа Совета направлена на взаимодействие бизнеса и власти. </w:t>
      </w:r>
      <w:r>
        <w:rPr>
          <w:rFonts w:cs="Times New Roman"/>
          <w:szCs w:val="28"/>
        </w:rPr>
        <w:t xml:space="preserve">За прошедший год проведено 4 заседания Совета по различным обсуждаемым вопросам (протоколы размещения на сайте </w:t>
      </w:r>
      <w:r>
        <w:rPr>
          <w:rFonts w:eastAsia="Times New Roman"/>
          <w:color w:val="000000"/>
          <w:szCs w:val="28"/>
          <w:lang w:eastAsia="ru-RU"/>
        </w:rPr>
        <w:t>администрации Пожарского муниципального в разделе «Малое и среднее предпринимательство»).</w:t>
      </w:r>
    </w:p>
    <w:p w:rsidR="00840FBD" w:rsidRDefault="00840FBD" w:rsidP="00AF0B53">
      <w:pPr>
        <w:spacing w:after="0" w:line="240" w:lineRule="auto"/>
        <w:ind w:firstLine="708"/>
        <w:jc w:val="both"/>
        <w:rPr>
          <w:rFonts w:eastAsia="Times New Roman"/>
          <w:color w:val="000000"/>
          <w:szCs w:val="28"/>
          <w:lang w:eastAsia="ru-RU"/>
        </w:rPr>
      </w:pPr>
      <w:r>
        <w:rPr>
          <w:rFonts w:eastAsia="Times New Roman"/>
          <w:color w:val="000000"/>
          <w:szCs w:val="28"/>
          <w:lang w:eastAsia="ru-RU"/>
        </w:rPr>
        <w:t xml:space="preserve">При Совете создана экспертная группа, до членов которой доводится информация о принимаемых администрацией Пожарского муниципального </w:t>
      </w:r>
      <w:r>
        <w:rPr>
          <w:rFonts w:eastAsia="Times New Roman"/>
          <w:color w:val="000000"/>
          <w:szCs w:val="28"/>
          <w:lang w:eastAsia="ru-RU"/>
        </w:rPr>
        <w:lastRenderedPageBreak/>
        <w:t>района нормативных правовых актах и других документах, регулирующих инвестиционную и предпринимательскую деятельность, для обсуждения данных документов.</w:t>
      </w:r>
    </w:p>
    <w:p w:rsidR="00840FBD" w:rsidRPr="005F1027" w:rsidRDefault="00840FBD" w:rsidP="00AF0B53">
      <w:pPr>
        <w:pStyle w:val="ae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37FF7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637FF7">
        <w:rPr>
          <w:color w:val="000000"/>
          <w:sz w:val="28"/>
          <w:szCs w:val="28"/>
        </w:rPr>
        <w:t>2020 год</w:t>
      </w:r>
      <w:r>
        <w:rPr>
          <w:color w:val="000000"/>
          <w:sz w:val="28"/>
          <w:szCs w:val="28"/>
        </w:rPr>
        <w:t>у</w:t>
      </w:r>
      <w:r w:rsidRPr="00637FF7">
        <w:rPr>
          <w:color w:val="000000"/>
          <w:sz w:val="28"/>
          <w:szCs w:val="28"/>
        </w:rPr>
        <w:t xml:space="preserve"> проведен</w:t>
      </w:r>
      <w:r>
        <w:rPr>
          <w:color w:val="000000"/>
          <w:sz w:val="28"/>
          <w:szCs w:val="28"/>
        </w:rPr>
        <w:t xml:space="preserve">о </w:t>
      </w:r>
      <w:r w:rsidRPr="005F1027">
        <w:rPr>
          <w:color w:val="000000"/>
          <w:sz w:val="28"/>
          <w:szCs w:val="28"/>
        </w:rPr>
        <w:t xml:space="preserve">3 заседания экспертной группы Совета МСП. Обсуждаемые вопросы: формы и методы поддержки МСП в период ограничительных мер в связи с </w:t>
      </w:r>
      <w:proofErr w:type="spellStart"/>
      <w:r w:rsidRPr="005F1027">
        <w:rPr>
          <w:color w:val="000000"/>
          <w:sz w:val="28"/>
          <w:szCs w:val="28"/>
        </w:rPr>
        <w:t>коронавирусной</w:t>
      </w:r>
      <w:proofErr w:type="spellEnd"/>
      <w:r w:rsidRPr="005F1027">
        <w:rPr>
          <w:color w:val="000000"/>
          <w:sz w:val="28"/>
          <w:szCs w:val="28"/>
        </w:rPr>
        <w:t xml:space="preserve"> инфекцией, общественное обсуждение проектов НПА.</w:t>
      </w:r>
    </w:p>
    <w:p w:rsidR="001D74DA" w:rsidRPr="00840FBD" w:rsidRDefault="005F1027" w:rsidP="00AF0B53">
      <w:pPr>
        <w:spacing w:after="0" w:line="240" w:lineRule="auto"/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16. </w:t>
      </w:r>
      <w:r w:rsidR="00840FBD" w:rsidRPr="005F1027">
        <w:rPr>
          <w:rFonts w:cs="Times New Roman"/>
          <w:szCs w:val="28"/>
        </w:rPr>
        <w:t>В 2020 году администрацией</w:t>
      </w:r>
      <w:r w:rsidR="00840FBD" w:rsidRPr="001D74DA">
        <w:rPr>
          <w:rFonts w:cs="Times New Roman"/>
          <w:szCs w:val="28"/>
        </w:rPr>
        <w:t xml:space="preserve"> района  в рамках проектного управления проведено </w:t>
      </w:r>
      <w:r w:rsidR="00840FBD">
        <w:rPr>
          <w:rFonts w:cs="Times New Roman"/>
          <w:szCs w:val="28"/>
        </w:rPr>
        <w:t xml:space="preserve">4 </w:t>
      </w:r>
      <w:r w:rsidR="00840FBD" w:rsidRPr="001D74DA">
        <w:rPr>
          <w:rFonts w:cs="Times New Roman"/>
          <w:szCs w:val="28"/>
        </w:rPr>
        <w:t>заседани</w:t>
      </w:r>
      <w:r w:rsidR="00840FBD">
        <w:rPr>
          <w:rFonts w:cs="Times New Roman"/>
          <w:szCs w:val="28"/>
        </w:rPr>
        <w:t>я</w:t>
      </w:r>
      <w:r w:rsidR="00840FBD" w:rsidRPr="001D74DA">
        <w:rPr>
          <w:rFonts w:cs="Times New Roman"/>
          <w:szCs w:val="28"/>
        </w:rPr>
        <w:t xml:space="preserve"> координационного штаба </w:t>
      </w:r>
      <w:r w:rsidR="00840FBD" w:rsidRPr="001D74DA">
        <w:rPr>
          <w:rFonts w:cs="Times New Roman"/>
          <w:color w:val="000000"/>
          <w:szCs w:val="28"/>
        </w:rPr>
        <w:t xml:space="preserve">по контролю  реализации проектов и мероприятий по строительству, реконструкции, капитальному ремонту, ремонту, благоустройству объектов в рамках национальных  и региональных проектов в Пожарском муниципальном районе </w:t>
      </w:r>
      <w:r w:rsidR="00840FBD" w:rsidRPr="001D74DA">
        <w:rPr>
          <w:rFonts w:cs="Times New Roman"/>
          <w:szCs w:val="28"/>
        </w:rPr>
        <w:t>с участием председателя сообщества предпринимателей Пожарского района и других представителей</w:t>
      </w:r>
      <w:r w:rsidR="00840FBD" w:rsidRPr="00637FF7">
        <w:rPr>
          <w:rFonts w:cs="Times New Roman"/>
          <w:szCs w:val="28"/>
        </w:rPr>
        <w:t xml:space="preserve"> бизнес сообщества и членов Совета МСП</w:t>
      </w:r>
      <w:r w:rsidR="00840FBD" w:rsidRPr="00637FF7">
        <w:rPr>
          <w:rFonts w:eastAsiaTheme="minorEastAsia" w:cs="Times New Roman"/>
          <w:iCs/>
          <w:szCs w:val="28"/>
          <w:lang w:eastAsia="zh-CN"/>
        </w:rPr>
        <w:t xml:space="preserve"> по обсуждению вопросов инвестирования в экономику и социальные объекты  района.</w:t>
      </w:r>
    </w:p>
    <w:p w:rsidR="000659C1" w:rsidRPr="00D1525D" w:rsidRDefault="00840FBD" w:rsidP="00AF0B53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color w:val="000000"/>
          <w:szCs w:val="28"/>
        </w:rPr>
        <w:t>1</w:t>
      </w:r>
      <w:r w:rsidR="005F1027">
        <w:rPr>
          <w:color w:val="000000"/>
          <w:szCs w:val="28"/>
        </w:rPr>
        <w:t>7</w:t>
      </w:r>
      <w:r w:rsidR="006B3462" w:rsidRPr="00637FF7">
        <w:rPr>
          <w:color w:val="000000"/>
          <w:szCs w:val="28"/>
        </w:rPr>
        <w:t>.</w:t>
      </w:r>
      <w:r w:rsidR="006B3462" w:rsidRPr="00637FF7">
        <w:rPr>
          <w:szCs w:val="28"/>
        </w:rPr>
        <w:t xml:space="preserve"> </w:t>
      </w:r>
      <w:r w:rsidR="00D1525D" w:rsidRPr="00637FF7">
        <w:rPr>
          <w:iCs/>
          <w:szCs w:val="28"/>
        </w:rPr>
        <w:t>За 2020 год администрацией района организовано</w:t>
      </w:r>
      <w:r w:rsidR="00D1525D">
        <w:rPr>
          <w:iCs/>
          <w:szCs w:val="28"/>
        </w:rPr>
        <w:t xml:space="preserve"> проведение 4 заседания Совета по вопросам осуществления контрольно-надзорной деятельности в Пожарском муниципальном районе с </w:t>
      </w:r>
      <w:r w:rsidR="00D1525D" w:rsidRPr="00637FF7">
        <w:rPr>
          <w:iCs/>
          <w:szCs w:val="28"/>
        </w:rPr>
        <w:t>участие</w:t>
      </w:r>
      <w:r w:rsidR="00D1525D">
        <w:rPr>
          <w:iCs/>
          <w:szCs w:val="28"/>
        </w:rPr>
        <w:t>м</w:t>
      </w:r>
      <w:r w:rsidR="00D1525D" w:rsidRPr="00637FF7">
        <w:rPr>
          <w:iCs/>
          <w:szCs w:val="28"/>
        </w:rPr>
        <w:t xml:space="preserve"> субъектов малого и среднего предпринимательства </w:t>
      </w:r>
      <w:r w:rsidR="00D1525D">
        <w:rPr>
          <w:iCs/>
          <w:szCs w:val="28"/>
        </w:rPr>
        <w:t>по вопросам осуществления государственного и муниципального контроля и влияния данных видов контроля на предпринимательскую деятельность.</w:t>
      </w:r>
    </w:p>
    <w:p w:rsidR="005F1027" w:rsidRPr="00AF0B53" w:rsidRDefault="005F1027" w:rsidP="00AF0B53">
      <w:pPr>
        <w:pStyle w:val="ae"/>
        <w:spacing w:before="0" w:beforeAutospacing="0" w:after="0" w:afterAutospacing="0"/>
        <w:ind w:firstLine="709"/>
        <w:jc w:val="both"/>
        <w:rPr>
          <w:rFonts w:eastAsiaTheme="minorHAnsi" w:cstheme="minorBidi"/>
          <w:sz w:val="28"/>
          <w:szCs w:val="28"/>
          <w:lang w:eastAsia="en-US"/>
        </w:rPr>
      </w:pPr>
      <w:r w:rsidRPr="00AF0B53">
        <w:rPr>
          <w:rFonts w:eastAsiaTheme="minorHAnsi" w:cstheme="minorBidi"/>
          <w:sz w:val="28"/>
          <w:szCs w:val="28"/>
          <w:lang w:eastAsia="en-US"/>
        </w:rPr>
        <w:t>18. За 2020 год администрацией района организовано и проведено три обучающих семинара с субъектами малого и среднего предпринимательства:</w:t>
      </w:r>
    </w:p>
    <w:p w:rsidR="005F1027" w:rsidRPr="00AF0B53" w:rsidRDefault="005F1027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AF0B53">
        <w:rPr>
          <w:rFonts w:eastAsiaTheme="minorHAnsi" w:cstheme="minorBidi"/>
          <w:sz w:val="28"/>
          <w:szCs w:val="28"/>
          <w:lang w:eastAsia="en-US"/>
        </w:rPr>
        <w:t>- обучающий семинар совместно с министерством экономического развития Приморского края, управлением Службы по защите прав потребителей и обеспечению доступности финансовых услуг ЦБ РФ, ПАО «Сбербанк», ОА «МПС БАНК»», ДВ ГУ Банка России, «</w:t>
      </w:r>
      <w:proofErr w:type="spellStart"/>
      <w:r w:rsidRPr="00AF0B53">
        <w:rPr>
          <w:rFonts w:eastAsiaTheme="minorHAnsi" w:cstheme="minorBidi"/>
          <w:sz w:val="28"/>
          <w:szCs w:val="28"/>
          <w:lang w:eastAsia="en-US"/>
        </w:rPr>
        <w:t>Микрокредитной</w:t>
      </w:r>
      <w:proofErr w:type="spellEnd"/>
      <w:r w:rsidRPr="00AF0B53">
        <w:rPr>
          <w:rFonts w:eastAsiaTheme="minorHAnsi" w:cstheme="minorBidi"/>
          <w:sz w:val="28"/>
          <w:szCs w:val="28"/>
          <w:lang w:eastAsia="en-US"/>
        </w:rPr>
        <w:t xml:space="preserve"> компании Приморского края» центра «Мой бизнес», АНО «Инвестиционное Агентство Приморского края», МИФНС по вопросам государственной поддержки предпринимательства; финансовых инструментов для развития бизнеса; льготного кредитования; актуальных вопросов налогообложения; программ развития малого и среднего предпринимательства; работе Банка России по повышению финансовой грамотности населения, по вопросам изменения налогового законодательства, актуальным вопросам ведения бизнеса.</w:t>
      </w:r>
    </w:p>
    <w:p w:rsidR="005F1027" w:rsidRPr="00AF0B53" w:rsidRDefault="005F1027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AF0B53">
        <w:rPr>
          <w:rFonts w:eastAsiaTheme="minorHAnsi" w:cstheme="minorBidi"/>
          <w:sz w:val="28"/>
          <w:szCs w:val="28"/>
          <w:lang w:eastAsia="en-US"/>
        </w:rPr>
        <w:t xml:space="preserve">- </w:t>
      </w:r>
      <w:r w:rsidR="00AF0B53" w:rsidRPr="00AF0B53">
        <w:rPr>
          <w:rFonts w:eastAsiaTheme="minorHAnsi" w:cstheme="minorBidi"/>
          <w:sz w:val="28"/>
          <w:szCs w:val="28"/>
          <w:lang w:eastAsia="en-US"/>
        </w:rPr>
        <w:t xml:space="preserve">актуальные вопросы налогообложения, </w:t>
      </w:r>
      <w:r w:rsidRPr="00AF0B53">
        <w:rPr>
          <w:rFonts w:eastAsiaTheme="minorHAnsi" w:cstheme="minorBidi"/>
          <w:sz w:val="28"/>
          <w:szCs w:val="28"/>
          <w:lang w:eastAsia="en-US"/>
        </w:rPr>
        <w:t xml:space="preserve">выбор режима налогообложения  для субъектов МСП; </w:t>
      </w:r>
    </w:p>
    <w:p w:rsidR="005F1027" w:rsidRPr="00AF0B53" w:rsidRDefault="00AF0B53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AF0B53">
        <w:rPr>
          <w:rFonts w:eastAsiaTheme="minorHAnsi" w:cstheme="minorBidi"/>
          <w:sz w:val="28"/>
          <w:szCs w:val="28"/>
          <w:lang w:eastAsia="en-US"/>
        </w:rPr>
        <w:t>- по вопросам трудового законодательства.</w:t>
      </w:r>
    </w:p>
    <w:p w:rsidR="005F1027" w:rsidRPr="00567EF7" w:rsidRDefault="005F1027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 w:cstheme="minorBidi"/>
          <w:sz w:val="28"/>
          <w:szCs w:val="28"/>
          <w:lang w:eastAsia="en-US"/>
        </w:rPr>
      </w:pPr>
      <w:r w:rsidRPr="00AF0B53">
        <w:rPr>
          <w:rFonts w:eastAsiaTheme="minorHAnsi" w:cstheme="minorBidi"/>
          <w:sz w:val="28"/>
          <w:szCs w:val="28"/>
          <w:lang w:eastAsia="en-US"/>
        </w:rPr>
        <w:t>В с</w:t>
      </w:r>
      <w:r w:rsidR="00AF0B53" w:rsidRPr="00AF0B53">
        <w:rPr>
          <w:rFonts w:eastAsiaTheme="minorHAnsi" w:cstheme="minorBidi"/>
          <w:sz w:val="28"/>
          <w:szCs w:val="28"/>
          <w:lang w:eastAsia="en-US"/>
        </w:rPr>
        <w:t>еминарах приняло участие более 10</w:t>
      </w:r>
      <w:r w:rsidRPr="00AF0B53">
        <w:rPr>
          <w:rFonts w:eastAsiaTheme="minorHAnsi" w:cstheme="minorBidi"/>
          <w:sz w:val="28"/>
          <w:szCs w:val="28"/>
          <w:lang w:eastAsia="en-US"/>
        </w:rPr>
        <w:t>0 субъектов малого предпринимательства.</w:t>
      </w:r>
    </w:p>
    <w:p w:rsidR="005F1027" w:rsidRPr="000659C1" w:rsidRDefault="000659C1" w:rsidP="00AF0B53">
      <w:pPr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szCs w:val="28"/>
        </w:rPr>
        <w:t>19.</w:t>
      </w:r>
      <w:r>
        <w:rPr>
          <w:shd w:val="clear" w:color="auto" w:fill="FFFFFF"/>
        </w:rPr>
        <w:t xml:space="preserve"> В рамках муниципальной программы «Поддержка малого и среднего предпринимательства» за счет средств бюджета Пожарского муниципального района для 28 субъектов МСП проведено бесплатное обучение по вопросам охраны труда.</w:t>
      </w:r>
    </w:p>
    <w:p w:rsidR="006B3462" w:rsidRPr="00637FF7" w:rsidRDefault="000659C1" w:rsidP="00AF0B53">
      <w:pPr>
        <w:pStyle w:val="ae"/>
        <w:spacing w:before="0" w:beforeAutospacing="0" w:after="0" w:afterAutospacing="0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1525D">
        <w:rPr>
          <w:sz w:val="28"/>
          <w:szCs w:val="28"/>
        </w:rPr>
        <w:t>0</w:t>
      </w:r>
      <w:bookmarkStart w:id="3" w:name="_GoBack"/>
      <w:bookmarkEnd w:id="3"/>
      <w:r w:rsidR="006B3462" w:rsidRPr="00637FF7">
        <w:rPr>
          <w:sz w:val="28"/>
          <w:szCs w:val="28"/>
        </w:rPr>
        <w:t xml:space="preserve">. </w:t>
      </w:r>
      <w:r w:rsidR="006B3462" w:rsidRPr="00637FF7">
        <w:rPr>
          <w:iCs/>
          <w:sz w:val="28"/>
          <w:szCs w:val="28"/>
        </w:rPr>
        <w:t>За 2020 год администрацией района организовано участие субъектов малого и среднего предпринимательства в   четырех семинарах и конференциях в формате ВКС, в том числе в заседаниях Совета МСП Приморского края по вопросам государственной поддержки предпринимательства; финансовых инструментов для развития бизнеса; льготного кредитования; актуальных вопросов налогообложения; программ развития малого и среднего предпринимательства; работе Банка России по повышению финансовой грамотности населения, по вопросам изменения налогового законодательства, актуальным вопросам ведения бизнеса.</w:t>
      </w:r>
    </w:p>
    <w:p w:rsidR="002558F6" w:rsidRPr="000659C1" w:rsidRDefault="006B3462" w:rsidP="00AF0B53">
      <w:pPr>
        <w:pStyle w:val="ae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37FF7">
        <w:rPr>
          <w:iCs/>
          <w:sz w:val="28"/>
          <w:szCs w:val="28"/>
        </w:rPr>
        <w:t xml:space="preserve">В данных ВКС приняло участие </w:t>
      </w:r>
      <w:r w:rsidR="000659C1" w:rsidRPr="00AF0B53">
        <w:rPr>
          <w:iCs/>
          <w:sz w:val="28"/>
          <w:szCs w:val="28"/>
        </w:rPr>
        <w:t>33</w:t>
      </w:r>
      <w:r w:rsidRPr="00637FF7">
        <w:rPr>
          <w:iCs/>
          <w:sz w:val="28"/>
          <w:szCs w:val="28"/>
        </w:rPr>
        <w:t xml:space="preserve"> субъект</w:t>
      </w:r>
      <w:r w:rsidR="000659C1">
        <w:rPr>
          <w:iCs/>
          <w:sz w:val="28"/>
          <w:szCs w:val="28"/>
        </w:rPr>
        <w:t>а</w:t>
      </w:r>
      <w:r w:rsidRPr="00637FF7">
        <w:rPr>
          <w:iCs/>
          <w:sz w:val="28"/>
          <w:szCs w:val="28"/>
        </w:rPr>
        <w:t xml:space="preserve"> малого предпринимательства.</w:t>
      </w:r>
    </w:p>
    <w:p w:rsidR="002558F6" w:rsidRPr="00637FF7" w:rsidRDefault="000659C1" w:rsidP="00AF0B53">
      <w:pPr>
        <w:pStyle w:val="a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21.</w:t>
      </w:r>
      <w:r w:rsidR="00CD118A" w:rsidRPr="00637FF7">
        <w:rPr>
          <w:sz w:val="28"/>
          <w:szCs w:val="28"/>
        </w:rPr>
        <w:t xml:space="preserve"> </w:t>
      </w:r>
      <w:r w:rsidRPr="00637FF7">
        <w:rPr>
          <w:rFonts w:eastAsiaTheme="minorHAnsi"/>
          <w:sz w:val="28"/>
          <w:szCs w:val="28"/>
          <w:lang w:eastAsia="en-US"/>
        </w:rPr>
        <w:t>Специалисты отдела стратегического развития и поддержки предпринимательства администрации Пожарского муниципального района принимали участие в о</w:t>
      </w:r>
      <w:r w:rsidRPr="00637FF7">
        <w:rPr>
          <w:sz w:val="28"/>
          <w:szCs w:val="28"/>
        </w:rPr>
        <w:t>бучающих мероприятиях с использованием системы видеоконференцсвязи по теме «Методы и способы улучшения инвестиционного климата», порядок проведение процедуры ОРВ проектов муниципальных нормативных правовых актов, привлечение инвестиций и стимулирование предпринимательской активности</w:t>
      </w:r>
      <w:r>
        <w:rPr>
          <w:sz w:val="28"/>
          <w:szCs w:val="28"/>
        </w:rPr>
        <w:t xml:space="preserve">, </w:t>
      </w:r>
      <w:r w:rsidRPr="00637FF7">
        <w:rPr>
          <w:sz w:val="28"/>
          <w:szCs w:val="28"/>
        </w:rPr>
        <w:t>«</w:t>
      </w:r>
      <w:r>
        <w:rPr>
          <w:sz w:val="28"/>
          <w:szCs w:val="28"/>
        </w:rPr>
        <w:t>Проектное управление в муниципалитете».</w:t>
      </w:r>
    </w:p>
    <w:p w:rsidR="008A100C" w:rsidRPr="00637FF7" w:rsidRDefault="000659C1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22</w:t>
      </w:r>
      <w:r w:rsidR="00E852FD" w:rsidRPr="00637FF7">
        <w:rPr>
          <w:rFonts w:eastAsiaTheme="minorHAnsi"/>
          <w:sz w:val="28"/>
          <w:szCs w:val="28"/>
          <w:lang w:eastAsia="en-US"/>
        </w:rPr>
        <w:t>. Специалистами отдела стратегического развития и поддержки предпринимательства администрации Пожарского муниципального района регулярно пополняются информационные ресурсы в разделе «Малое и среднее предпринимательство» на сайте администрации Пожарского муниципального района</w:t>
      </w:r>
      <w:r w:rsidR="008A100C" w:rsidRPr="00637FF7">
        <w:rPr>
          <w:rFonts w:eastAsiaTheme="minorHAnsi"/>
          <w:sz w:val="28"/>
          <w:szCs w:val="28"/>
          <w:lang w:eastAsia="en-US"/>
        </w:rPr>
        <w:t xml:space="preserve"> по вопросам</w:t>
      </w:r>
      <w:r w:rsidR="00E852FD" w:rsidRPr="00637FF7">
        <w:rPr>
          <w:rFonts w:eastAsiaTheme="minorHAnsi"/>
          <w:sz w:val="28"/>
          <w:szCs w:val="28"/>
          <w:lang w:eastAsia="en-US"/>
        </w:rPr>
        <w:t xml:space="preserve"> </w:t>
      </w:r>
      <w:r w:rsidR="008A100C" w:rsidRPr="00637FF7">
        <w:rPr>
          <w:rFonts w:eastAsiaTheme="minorHAnsi"/>
          <w:sz w:val="28"/>
          <w:szCs w:val="28"/>
          <w:lang w:eastAsia="en-US"/>
        </w:rPr>
        <w:t>государственной поддержки предпринимательства; финансовых инструментов для развития бизнеса; льготного кредитования; актуальны</w:t>
      </w:r>
      <w:r w:rsidR="00E852FD" w:rsidRPr="00637FF7">
        <w:rPr>
          <w:rFonts w:eastAsiaTheme="minorHAnsi"/>
          <w:sz w:val="28"/>
          <w:szCs w:val="28"/>
          <w:lang w:eastAsia="en-US"/>
        </w:rPr>
        <w:t>м</w:t>
      </w:r>
      <w:r w:rsidR="008A100C" w:rsidRPr="00637FF7">
        <w:rPr>
          <w:rFonts w:eastAsiaTheme="minorHAnsi"/>
          <w:sz w:val="28"/>
          <w:szCs w:val="28"/>
          <w:lang w:eastAsia="en-US"/>
        </w:rPr>
        <w:t xml:space="preserve"> вопросов налогообложения; изменения налогового законодательства.</w:t>
      </w:r>
    </w:p>
    <w:p w:rsidR="00E852FD" w:rsidRPr="00637FF7" w:rsidRDefault="00E852FD" w:rsidP="00AF0B53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37FF7">
        <w:rPr>
          <w:rFonts w:cs="Times New Roman"/>
          <w:szCs w:val="28"/>
        </w:rPr>
        <w:t>Оказывается консультационная поддержка по вопросам ведения предпринимательской деятельности и существующим мерам государственной поддержки.</w:t>
      </w:r>
    </w:p>
    <w:p w:rsidR="009B4CDE" w:rsidRPr="00637FF7" w:rsidRDefault="009B4CDE" w:rsidP="00AF0B53">
      <w:pPr>
        <w:spacing w:after="0" w:line="240" w:lineRule="auto"/>
        <w:ind w:firstLine="709"/>
        <w:jc w:val="both"/>
        <w:rPr>
          <w:rFonts w:cs="Times New Roman"/>
          <w:szCs w:val="28"/>
          <w:shd w:val="clear" w:color="auto" w:fill="FFFFFF"/>
        </w:rPr>
      </w:pPr>
    </w:p>
    <w:p w:rsidR="00E852FD" w:rsidRPr="00637FF7" w:rsidRDefault="00E852FD" w:rsidP="00AF0B53">
      <w:pPr>
        <w:pStyle w:val="ae"/>
        <w:spacing w:before="0" w:beforeAutospacing="0" w:after="0" w:afterAutospacing="0"/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0F0485" w:rsidRPr="00637FF7" w:rsidRDefault="000F0485" w:rsidP="00AF0B53">
      <w:pPr>
        <w:spacing w:after="0" w:line="240" w:lineRule="auto"/>
        <w:ind w:firstLine="708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BB7DBF" w:rsidRDefault="00BB7DBF" w:rsidP="006E5DC6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Начальник отдела стратегического развития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и поддержки предпринимательства</w:t>
      </w:r>
    </w:p>
    <w:p w:rsidR="00BB7DBF" w:rsidRDefault="00BB7DBF" w:rsidP="00BB7DBF">
      <w:pPr>
        <w:spacing w:after="0" w:line="240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администрации Пожарского муниципального района                    Л.В. Голоха </w:t>
      </w:r>
    </w:p>
    <w:p w:rsidR="00F42387" w:rsidRDefault="00F42387" w:rsidP="00F702C7">
      <w:pPr>
        <w:spacing w:after="0" w:line="240" w:lineRule="auto"/>
        <w:jc w:val="both"/>
        <w:rPr>
          <w:rFonts w:cs="Times New Roman"/>
          <w:szCs w:val="28"/>
        </w:rPr>
      </w:pPr>
    </w:p>
    <w:sectPr w:rsidR="00F42387" w:rsidSect="00637FF7">
      <w:headerReference w:type="default" r:id="rId15"/>
      <w:pgSz w:w="11906" w:h="16838"/>
      <w:pgMar w:top="284" w:right="566" w:bottom="851" w:left="1701" w:header="568" w:footer="50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4E95" w:rsidRDefault="009F4E95" w:rsidP="00160DFD">
      <w:pPr>
        <w:spacing w:after="0" w:line="240" w:lineRule="auto"/>
      </w:pPr>
      <w:r>
        <w:separator/>
      </w:r>
    </w:p>
  </w:endnote>
  <w:endnote w:type="continuationSeparator" w:id="0">
    <w:p w:rsidR="009F4E95" w:rsidRDefault="009F4E95" w:rsidP="0016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4E95" w:rsidRDefault="009F4E95" w:rsidP="00160DFD">
      <w:pPr>
        <w:spacing w:after="0" w:line="240" w:lineRule="auto"/>
      </w:pPr>
      <w:r>
        <w:separator/>
      </w:r>
    </w:p>
  </w:footnote>
  <w:footnote w:type="continuationSeparator" w:id="0">
    <w:p w:rsidR="009F4E95" w:rsidRDefault="009F4E95" w:rsidP="00160D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29990531"/>
      <w:docPartObj>
        <w:docPartGallery w:val="Page Numbers (Top of Page)"/>
        <w:docPartUnique/>
      </w:docPartObj>
    </w:sdtPr>
    <w:sdtContent>
      <w:p w:rsidR="00CF09C6" w:rsidRDefault="00011193">
        <w:pPr>
          <w:pStyle w:val="a9"/>
          <w:jc w:val="center"/>
        </w:pPr>
        <w:r>
          <w:rPr>
            <w:noProof/>
          </w:rPr>
          <w:fldChar w:fldCharType="begin"/>
        </w:r>
        <w:r w:rsidR="00BA4283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AF0B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09C6" w:rsidRDefault="00CF09C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9548C"/>
    <w:multiLevelType w:val="hybridMultilevel"/>
    <w:tmpl w:val="ED08D404"/>
    <w:lvl w:ilvl="0" w:tplc="C6DC61B6">
      <w:start w:val="1"/>
      <w:numFmt w:val="decimal"/>
      <w:lvlText w:val="%1."/>
      <w:lvlJc w:val="left"/>
      <w:pPr>
        <w:ind w:left="1571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5B44862"/>
    <w:multiLevelType w:val="hybridMultilevel"/>
    <w:tmpl w:val="94CA9ECA"/>
    <w:lvl w:ilvl="0" w:tplc="E9D2A71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1B22274B"/>
    <w:multiLevelType w:val="hybridMultilevel"/>
    <w:tmpl w:val="6464BC5C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DE52BC"/>
    <w:multiLevelType w:val="hybridMultilevel"/>
    <w:tmpl w:val="21E0EF6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3A47059C"/>
    <w:multiLevelType w:val="hybridMultilevel"/>
    <w:tmpl w:val="1A385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F206B6"/>
    <w:multiLevelType w:val="hybridMultilevel"/>
    <w:tmpl w:val="23060CEA"/>
    <w:lvl w:ilvl="0" w:tplc="C17422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8C20FE"/>
    <w:multiLevelType w:val="hybridMultilevel"/>
    <w:tmpl w:val="C91254DE"/>
    <w:lvl w:ilvl="0" w:tplc="AB0EEB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915AFD"/>
    <w:multiLevelType w:val="multilevel"/>
    <w:tmpl w:val="961C148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5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8">
    <w:nsid w:val="4AD33816"/>
    <w:multiLevelType w:val="hybridMultilevel"/>
    <w:tmpl w:val="A4224ECC"/>
    <w:lvl w:ilvl="0" w:tplc="65C2337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8E2ECE"/>
    <w:multiLevelType w:val="hybridMultilevel"/>
    <w:tmpl w:val="73B8FEB0"/>
    <w:lvl w:ilvl="0" w:tplc="DADE1720">
      <w:start w:val="6"/>
      <w:numFmt w:val="decimal"/>
      <w:lvlText w:val="%1."/>
      <w:lvlJc w:val="left"/>
      <w:pPr>
        <w:ind w:left="1935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10">
    <w:nsid w:val="5002247D"/>
    <w:multiLevelType w:val="hybridMultilevel"/>
    <w:tmpl w:val="1A6C1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74072E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A22D57"/>
    <w:multiLevelType w:val="hybridMultilevel"/>
    <w:tmpl w:val="DB9C8CDA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>
    <w:nsid w:val="5AAD67B9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116DA0"/>
    <w:multiLevelType w:val="hybridMultilevel"/>
    <w:tmpl w:val="193A46BA"/>
    <w:lvl w:ilvl="0" w:tplc="51D23F84">
      <w:start w:val="1"/>
      <w:numFmt w:val="decimal"/>
      <w:lvlText w:val="%1)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60C3824"/>
    <w:multiLevelType w:val="hybridMultilevel"/>
    <w:tmpl w:val="0250FD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1661C33"/>
    <w:multiLevelType w:val="hybridMultilevel"/>
    <w:tmpl w:val="2FFEA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625290"/>
    <w:multiLevelType w:val="hybridMultilevel"/>
    <w:tmpl w:val="B84A88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2F6A27"/>
    <w:multiLevelType w:val="hybridMultilevel"/>
    <w:tmpl w:val="6692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686C6B"/>
    <w:multiLevelType w:val="hybridMultilevel"/>
    <w:tmpl w:val="3FDAD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15"/>
  </w:num>
  <w:num w:numId="4">
    <w:abstractNumId w:val="10"/>
  </w:num>
  <w:num w:numId="5">
    <w:abstractNumId w:val="16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2"/>
  </w:num>
  <w:num w:numId="11">
    <w:abstractNumId w:val="12"/>
  </w:num>
  <w:num w:numId="12">
    <w:abstractNumId w:val="13"/>
  </w:num>
  <w:num w:numId="13">
    <w:abstractNumId w:val="18"/>
  </w:num>
  <w:num w:numId="14">
    <w:abstractNumId w:val="3"/>
  </w:num>
  <w:num w:numId="15">
    <w:abstractNumId w:val="1"/>
  </w:num>
  <w:num w:numId="16">
    <w:abstractNumId w:val="9"/>
  </w:num>
  <w:num w:numId="17">
    <w:abstractNumId w:val="0"/>
  </w:num>
  <w:num w:numId="18">
    <w:abstractNumId w:val="8"/>
  </w:num>
  <w:num w:numId="19">
    <w:abstractNumId w:val="7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653D6"/>
    <w:rsid w:val="0000077B"/>
    <w:rsid w:val="00011193"/>
    <w:rsid w:val="000215E7"/>
    <w:rsid w:val="00024B66"/>
    <w:rsid w:val="000451DD"/>
    <w:rsid w:val="000659C1"/>
    <w:rsid w:val="00076571"/>
    <w:rsid w:val="000A24FB"/>
    <w:rsid w:val="000B2FF4"/>
    <w:rsid w:val="000D4A7E"/>
    <w:rsid w:val="000E4960"/>
    <w:rsid w:val="000F0485"/>
    <w:rsid w:val="001177D8"/>
    <w:rsid w:val="0012048E"/>
    <w:rsid w:val="00124349"/>
    <w:rsid w:val="001406CE"/>
    <w:rsid w:val="00143DD6"/>
    <w:rsid w:val="00144B6C"/>
    <w:rsid w:val="00152A49"/>
    <w:rsid w:val="00160DFD"/>
    <w:rsid w:val="00175A40"/>
    <w:rsid w:val="001772B0"/>
    <w:rsid w:val="001826D4"/>
    <w:rsid w:val="00190E0A"/>
    <w:rsid w:val="001C254C"/>
    <w:rsid w:val="001D74DA"/>
    <w:rsid w:val="001F3B40"/>
    <w:rsid w:val="001F6384"/>
    <w:rsid w:val="002072F8"/>
    <w:rsid w:val="00216AA5"/>
    <w:rsid w:val="0022648E"/>
    <w:rsid w:val="002558F6"/>
    <w:rsid w:val="0028666A"/>
    <w:rsid w:val="002876A8"/>
    <w:rsid w:val="0029506D"/>
    <w:rsid w:val="002B52B3"/>
    <w:rsid w:val="002B6BDB"/>
    <w:rsid w:val="002E79AF"/>
    <w:rsid w:val="002E7D40"/>
    <w:rsid w:val="002F0D51"/>
    <w:rsid w:val="003245F4"/>
    <w:rsid w:val="00387388"/>
    <w:rsid w:val="003921EB"/>
    <w:rsid w:val="003A2757"/>
    <w:rsid w:val="003A7193"/>
    <w:rsid w:val="003C2CF7"/>
    <w:rsid w:val="00405288"/>
    <w:rsid w:val="00416868"/>
    <w:rsid w:val="00424923"/>
    <w:rsid w:val="0043688E"/>
    <w:rsid w:val="00440E39"/>
    <w:rsid w:val="00443A54"/>
    <w:rsid w:val="00465665"/>
    <w:rsid w:val="00471ABD"/>
    <w:rsid w:val="0048332A"/>
    <w:rsid w:val="004852E3"/>
    <w:rsid w:val="004C60D5"/>
    <w:rsid w:val="004D4692"/>
    <w:rsid w:val="00512A3C"/>
    <w:rsid w:val="00567EF7"/>
    <w:rsid w:val="0057172F"/>
    <w:rsid w:val="0057789D"/>
    <w:rsid w:val="0059628A"/>
    <w:rsid w:val="005B0A76"/>
    <w:rsid w:val="005B59F4"/>
    <w:rsid w:val="005B61EB"/>
    <w:rsid w:val="005E055C"/>
    <w:rsid w:val="005F1027"/>
    <w:rsid w:val="00614C92"/>
    <w:rsid w:val="00622662"/>
    <w:rsid w:val="00637FF7"/>
    <w:rsid w:val="006506BB"/>
    <w:rsid w:val="0066166F"/>
    <w:rsid w:val="00661E76"/>
    <w:rsid w:val="0066738F"/>
    <w:rsid w:val="00692FD9"/>
    <w:rsid w:val="006B336D"/>
    <w:rsid w:val="006B3462"/>
    <w:rsid w:val="006B34CF"/>
    <w:rsid w:val="006D3122"/>
    <w:rsid w:val="006E21B5"/>
    <w:rsid w:val="006E5DC6"/>
    <w:rsid w:val="006F2F1A"/>
    <w:rsid w:val="00710349"/>
    <w:rsid w:val="007438CC"/>
    <w:rsid w:val="00773648"/>
    <w:rsid w:val="00785D83"/>
    <w:rsid w:val="007C3CF7"/>
    <w:rsid w:val="007D2B71"/>
    <w:rsid w:val="007E2545"/>
    <w:rsid w:val="007E768B"/>
    <w:rsid w:val="00803B47"/>
    <w:rsid w:val="008049D2"/>
    <w:rsid w:val="00805E19"/>
    <w:rsid w:val="0082247C"/>
    <w:rsid w:val="00831E1E"/>
    <w:rsid w:val="00840FBD"/>
    <w:rsid w:val="00845602"/>
    <w:rsid w:val="00855B01"/>
    <w:rsid w:val="0087337F"/>
    <w:rsid w:val="008810F0"/>
    <w:rsid w:val="008865F4"/>
    <w:rsid w:val="00887AD1"/>
    <w:rsid w:val="008A100C"/>
    <w:rsid w:val="008C7D0F"/>
    <w:rsid w:val="008D439A"/>
    <w:rsid w:val="008F1297"/>
    <w:rsid w:val="008F7808"/>
    <w:rsid w:val="00903D13"/>
    <w:rsid w:val="00987A6A"/>
    <w:rsid w:val="009A0498"/>
    <w:rsid w:val="009B4CDE"/>
    <w:rsid w:val="009D0F05"/>
    <w:rsid w:val="009D2D30"/>
    <w:rsid w:val="009D3A69"/>
    <w:rsid w:val="009D599C"/>
    <w:rsid w:val="009F4E95"/>
    <w:rsid w:val="00A20E6B"/>
    <w:rsid w:val="00A22722"/>
    <w:rsid w:val="00A52323"/>
    <w:rsid w:val="00A82DCA"/>
    <w:rsid w:val="00A9013D"/>
    <w:rsid w:val="00AA0973"/>
    <w:rsid w:val="00AC1436"/>
    <w:rsid w:val="00AD6D3E"/>
    <w:rsid w:val="00AE3449"/>
    <w:rsid w:val="00AE6211"/>
    <w:rsid w:val="00AF0B53"/>
    <w:rsid w:val="00B231B5"/>
    <w:rsid w:val="00B42572"/>
    <w:rsid w:val="00B43D83"/>
    <w:rsid w:val="00B44865"/>
    <w:rsid w:val="00B570DD"/>
    <w:rsid w:val="00B653D6"/>
    <w:rsid w:val="00B85250"/>
    <w:rsid w:val="00BA19BB"/>
    <w:rsid w:val="00BA26F3"/>
    <w:rsid w:val="00BA4283"/>
    <w:rsid w:val="00BB194B"/>
    <w:rsid w:val="00BB1A4A"/>
    <w:rsid w:val="00BB7DBF"/>
    <w:rsid w:val="00BD00A2"/>
    <w:rsid w:val="00C2626C"/>
    <w:rsid w:val="00C35BAA"/>
    <w:rsid w:val="00C45071"/>
    <w:rsid w:val="00C46152"/>
    <w:rsid w:val="00C62C87"/>
    <w:rsid w:val="00C841C5"/>
    <w:rsid w:val="00CB0A92"/>
    <w:rsid w:val="00CB3B91"/>
    <w:rsid w:val="00CB4C6B"/>
    <w:rsid w:val="00CB4CA9"/>
    <w:rsid w:val="00CD118A"/>
    <w:rsid w:val="00CF0920"/>
    <w:rsid w:val="00CF09C6"/>
    <w:rsid w:val="00D006A9"/>
    <w:rsid w:val="00D070DC"/>
    <w:rsid w:val="00D1525D"/>
    <w:rsid w:val="00D32763"/>
    <w:rsid w:val="00D51525"/>
    <w:rsid w:val="00D55F4A"/>
    <w:rsid w:val="00D63665"/>
    <w:rsid w:val="00D63D53"/>
    <w:rsid w:val="00D76FFE"/>
    <w:rsid w:val="00DA24FC"/>
    <w:rsid w:val="00DD15B4"/>
    <w:rsid w:val="00DD5FA0"/>
    <w:rsid w:val="00DE5D3F"/>
    <w:rsid w:val="00E029BE"/>
    <w:rsid w:val="00E455D4"/>
    <w:rsid w:val="00E46C8F"/>
    <w:rsid w:val="00E552C5"/>
    <w:rsid w:val="00E852FD"/>
    <w:rsid w:val="00EA7498"/>
    <w:rsid w:val="00EB1DEB"/>
    <w:rsid w:val="00EC0AFA"/>
    <w:rsid w:val="00EE4B64"/>
    <w:rsid w:val="00F01919"/>
    <w:rsid w:val="00F101FA"/>
    <w:rsid w:val="00F37F45"/>
    <w:rsid w:val="00F42387"/>
    <w:rsid w:val="00F507AB"/>
    <w:rsid w:val="00F60556"/>
    <w:rsid w:val="00F65BB5"/>
    <w:rsid w:val="00F702C7"/>
    <w:rsid w:val="00F70316"/>
    <w:rsid w:val="00F756FA"/>
    <w:rsid w:val="00F76591"/>
    <w:rsid w:val="00F91ECE"/>
    <w:rsid w:val="00F94ED3"/>
    <w:rsid w:val="00FB32BB"/>
    <w:rsid w:val="00FC6E75"/>
    <w:rsid w:val="00FC7730"/>
    <w:rsid w:val="00FE3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47C"/>
    <w:pPr>
      <w:spacing w:after="200" w:line="276" w:lineRule="auto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nhideWhenUsed/>
    <w:qFormat/>
    <w:rsid w:val="000F0485"/>
    <w:pPr>
      <w:keepNext/>
      <w:keepLines/>
      <w:spacing w:before="200" w:after="0" w:line="259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zh-CN"/>
    </w:rPr>
  </w:style>
  <w:style w:type="paragraph" w:styleId="3">
    <w:name w:val="heading 3"/>
    <w:basedOn w:val="a"/>
    <w:link w:val="30"/>
    <w:uiPriority w:val="9"/>
    <w:qFormat/>
    <w:rsid w:val="008A100C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2247C"/>
    <w:rPr>
      <w:color w:val="0000FF"/>
      <w:u w:val="single"/>
    </w:rPr>
  </w:style>
  <w:style w:type="paragraph" w:styleId="a4">
    <w:name w:val="List Paragraph"/>
    <w:aliases w:val="ПАРАГРАФ,Выделеный,Текст с номером,Абзац списка для документа,Абзац списка4,Абзац списка основной"/>
    <w:basedOn w:val="a"/>
    <w:link w:val="a5"/>
    <w:uiPriority w:val="34"/>
    <w:qFormat/>
    <w:rsid w:val="007E25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C6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6E75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59"/>
    <w:rsid w:val="00FC6E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60DFD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160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60DFD"/>
    <w:rPr>
      <w:rFonts w:ascii="Times New Roman" w:hAnsi="Times New Roman"/>
      <w:sz w:val="28"/>
    </w:rPr>
  </w:style>
  <w:style w:type="character" w:customStyle="1" w:styleId="a5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"/>
    <w:link w:val="a4"/>
    <w:uiPriority w:val="34"/>
    <w:locked/>
    <w:rsid w:val="00443A54"/>
    <w:rPr>
      <w:rFonts w:ascii="Times New Roman" w:hAnsi="Times New Roman"/>
      <w:sz w:val="28"/>
    </w:rPr>
  </w:style>
  <w:style w:type="paragraph" w:customStyle="1" w:styleId="ConsPlusTitle">
    <w:name w:val="ConsPlusTitle"/>
    <w:uiPriority w:val="99"/>
    <w:rsid w:val="00443A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d">
    <w:name w:val="No Spacing"/>
    <w:uiPriority w:val="1"/>
    <w:qFormat/>
    <w:rsid w:val="00A20E6B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efault">
    <w:name w:val="Default"/>
    <w:uiPriority w:val="99"/>
    <w:rsid w:val="00B852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31">
    <w:name w:val="Знак Знак3"/>
    <w:basedOn w:val="a"/>
    <w:rsid w:val="0066166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e">
    <w:name w:val="Normal (Web)"/>
    <w:basedOn w:val="a"/>
    <w:uiPriority w:val="99"/>
    <w:unhideWhenUsed/>
    <w:rsid w:val="008A100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A10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rsid w:val="000F048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mrpk.ru/images/MU_reg/New_Reg_arhitektura/REeg_Reshenie_o_DPT.doc" TargetMode="External"/><Relationship Id="rId13" Type="http://schemas.openxmlformats.org/officeDocument/2006/relationships/hyperlink" Target="http://apmrpk.ru/images/MU_reg/New_Reg_arhitektura/Reg_Utvershdenie_DPT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pmrpk.ru/images/MU_reg/New_Reg_arhitektura/Reg_Uslovno_razreshennii_vid.doc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pmrpk.ru/images/MU_reg/New_Reg_arhitektura/Reg_Sootvetstvie_postroek_IZS.do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apmrpk.ru/images/MU_reg/New_Reg_arhitektura/Reg_Otklonenie_parametrov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pmrpk.ru/images/MU_reg/New_Reg_arhitektura/Reg_GPZU.doc" TargetMode="External"/><Relationship Id="rId14" Type="http://schemas.openxmlformats.org/officeDocument/2006/relationships/hyperlink" Target="https://www.apmrpk.ru/index.php/munitsipalnyj-kontrol/item/6987-572-pa-ot-19-12-2019-ob-utverzhdenii-programmy-profilaktiki-narushenij-obyazatelnykh-trebovanij-pri-organizatsii-i-osushchestvlenii-munitsipalnogo-zhilishchnogo-kontrolya-na-2020-go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54D4F-DA8C-4D82-9890-77F6566ED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6</Pages>
  <Words>2427</Words>
  <Characters>13834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Чуришка Денис Владимирович</dc:creator>
  <cp:keywords/>
  <dc:description/>
  <cp:lastModifiedBy>User</cp:lastModifiedBy>
  <cp:revision>63</cp:revision>
  <cp:lastPrinted>2020-10-07T08:38:00Z</cp:lastPrinted>
  <dcterms:created xsi:type="dcterms:W3CDTF">2017-08-23T06:44:00Z</dcterms:created>
  <dcterms:modified xsi:type="dcterms:W3CDTF">2021-01-09T13:13:00Z</dcterms:modified>
</cp:coreProperties>
</file>