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E3B" w:rsidRPr="00903CFA" w:rsidRDefault="00F53E3B" w:rsidP="00A81021">
      <w:pPr>
        <w:spacing w:after="0" w:line="240" w:lineRule="auto"/>
        <w:jc w:val="center"/>
        <w:rPr>
          <w:lang w:eastAsia="ru-RU" w:bidi="mr-IN"/>
        </w:rPr>
      </w:pPr>
      <w:bookmarkStart w:id="0" w:name="_GoBack"/>
      <w:bookmarkEnd w:id="0"/>
      <w:r w:rsidRPr="00903CFA">
        <w:rPr>
          <w:b/>
          <w:bCs/>
          <w:smallCaps/>
          <w:color w:val="000000"/>
          <w:lang w:eastAsia="ru-RU" w:bidi="mr-IN"/>
        </w:rPr>
        <w:t>о сертификате дополнительного образования</w:t>
      </w:r>
    </w:p>
    <w:p w:rsidR="00F53E3B" w:rsidRPr="00903CFA" w:rsidRDefault="00F53E3B" w:rsidP="00A81021">
      <w:pPr>
        <w:spacing w:after="0" w:line="240" w:lineRule="auto"/>
        <w:rPr>
          <w:lang w:eastAsia="ru-RU" w:bidi="mr-IN"/>
        </w:rPr>
      </w:pPr>
    </w:p>
    <w:p w:rsidR="00F53E3B" w:rsidRPr="00903CFA" w:rsidRDefault="00F53E3B" w:rsidP="00903CFA">
      <w:pPr>
        <w:spacing w:after="0" w:line="240" w:lineRule="auto"/>
        <w:ind w:firstLine="709"/>
        <w:jc w:val="center"/>
        <w:rPr>
          <w:lang w:eastAsia="ru-RU" w:bidi="mr-IN"/>
        </w:rPr>
      </w:pPr>
      <w:r w:rsidRPr="00903CFA">
        <w:rPr>
          <w:b/>
          <w:bCs/>
          <w:color w:val="000000"/>
          <w:lang w:eastAsia="ru-RU" w:bidi="mr-IN"/>
        </w:rPr>
        <w:t>Что такое сертификат дополнительного образования?</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и важным является лишь то, что ребенок внесен в специальный реестр – реестр сертификатов дополнительного образования. Наличие сведений в реестре о получении ребенком сертификата является сигналом для государства, что нужно платить за его образование. То есть сертификат – это, по сути, инструмент реализации «права» детей на получение бесплатного дополнительного образования.</w:t>
      </w:r>
    </w:p>
    <w:p w:rsidR="00F53E3B" w:rsidRDefault="00F53E3B" w:rsidP="00903CFA">
      <w:pPr>
        <w:spacing w:after="0" w:line="240" w:lineRule="auto"/>
        <w:ind w:firstLine="709"/>
        <w:jc w:val="center"/>
        <w:rPr>
          <w:b/>
          <w:bCs/>
          <w:color w:val="000000"/>
          <w:lang w:eastAsia="ru-RU" w:bidi="mr-IN"/>
        </w:rPr>
      </w:pPr>
    </w:p>
    <w:p w:rsidR="00F53E3B" w:rsidRPr="00903CFA" w:rsidRDefault="00F53E3B" w:rsidP="00903CFA">
      <w:pPr>
        <w:spacing w:after="0" w:line="240" w:lineRule="auto"/>
        <w:ind w:firstLine="709"/>
        <w:jc w:val="center"/>
        <w:rPr>
          <w:lang w:eastAsia="ru-RU" w:bidi="mr-IN"/>
        </w:rPr>
      </w:pPr>
      <w:r w:rsidRPr="00903CFA">
        <w:rPr>
          <w:b/>
          <w:bCs/>
          <w:color w:val="000000"/>
          <w:lang w:eastAsia="ru-RU" w:bidi="mr-IN"/>
        </w:rPr>
        <w:t>Для чего вводится сертификат дополнительного образования?</w:t>
      </w:r>
    </w:p>
    <w:p w:rsidR="00F53E3B" w:rsidRPr="00903CFA" w:rsidRDefault="00F53E3B" w:rsidP="00A81021">
      <w:pPr>
        <w:spacing w:after="0" w:line="240" w:lineRule="auto"/>
        <w:ind w:firstLine="709"/>
        <w:jc w:val="both"/>
        <w:rPr>
          <w:lang w:eastAsia="ru-RU" w:bidi="mr-IN"/>
        </w:rPr>
      </w:pPr>
      <w:r w:rsidRPr="00903CFA">
        <w:rPr>
          <w:i/>
          <w:iCs/>
          <w:color w:val="000000"/>
          <w:lang w:eastAsia="ru-RU" w:bidi="mr-IN"/>
        </w:rPr>
        <w:t>То, что мы знаем как бесплатное – оплачивается кем-то другим и остается бесплатным для нас, пока за это стабильно платят.</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 всяких сертификатов.</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только тем детям,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Хорошо, когда у семьи есть деньги на обучение в частной организации, плохо, когда то образование, которое необходимо ребенку, дают только там, где необходимо за него платить.</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В чем же принцип работы сертификата? Определяющее в нем то, что сертификат - именной. Предоставление сертификата ребенку призвано изменить описанную выше ситуацию. Ведь для учреждения сертификат – это деньги, которые оно может заработать </w:t>
      </w:r>
      <w:proofErr w:type="gramStart"/>
      <w:r w:rsidRPr="00903CFA">
        <w:rPr>
          <w:color w:val="000000"/>
          <w:lang w:eastAsia="ru-RU" w:bidi="mr-IN"/>
        </w:rPr>
        <w:t>лишь</w:t>
      </w:r>
      <w:proofErr w:type="gramEnd"/>
      <w:r w:rsidRPr="00903CFA">
        <w:rPr>
          <w:color w:val="000000"/>
          <w:lang w:eastAsia="ru-RU" w:bidi="mr-IN"/>
        </w:rPr>
        <w:t xml:space="preserve"> когда заинтересует ребенка прийти учиться к нему. Если ребенок захочет перейти учиться в другую организацию – то вместе </w:t>
      </w:r>
      <w:r w:rsidRPr="00903CFA">
        <w:rPr>
          <w:color w:val="000000"/>
          <w:lang w:eastAsia="ru-RU" w:bidi="mr-IN"/>
        </w:rPr>
        <w:lastRenderedPageBreak/>
        <w:t>с ним учреждение потеряет и деньги. Все это призвано стимулировать учреждения к развитию, учету современных потребностей детей.</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Представьте,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государства на эти два вопроса меняются при введении сертификата дополнительного образования.</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гарантирует вам бесплатность получения дополнительного образования в объеме, определяемом сертификатом. </w:t>
      </w:r>
      <w:proofErr w:type="gramStart"/>
      <w:r w:rsidRPr="00903CFA">
        <w:rPr>
          <w:color w:val="000000"/>
          <w:lang w:eastAsia="ru-RU" w:bidi="mr-IN"/>
        </w:rPr>
        <w:t>При этом, как отметил Владимир Владимирович Путин еще в конце 2014 года: неважно, что Вы выберите, «главное, у ребёнка, у родителей должен быть выбор: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proofErr w:type="gramEnd"/>
    </w:p>
    <w:p w:rsidR="00F53E3B" w:rsidRDefault="00F53E3B" w:rsidP="00903CFA">
      <w:pPr>
        <w:spacing w:after="0" w:line="240" w:lineRule="auto"/>
        <w:ind w:firstLine="709"/>
        <w:jc w:val="center"/>
        <w:rPr>
          <w:b/>
          <w:bCs/>
          <w:color w:val="000000"/>
          <w:lang w:eastAsia="ru-RU" w:bidi="mr-IN"/>
        </w:rPr>
      </w:pPr>
    </w:p>
    <w:p w:rsidR="00F53E3B" w:rsidRPr="00903CFA" w:rsidRDefault="00F53E3B" w:rsidP="00903CFA">
      <w:pPr>
        <w:spacing w:after="0" w:line="240" w:lineRule="auto"/>
        <w:ind w:firstLine="709"/>
        <w:jc w:val="center"/>
        <w:rPr>
          <w:lang w:eastAsia="ru-RU" w:bidi="mr-IN"/>
        </w:rPr>
      </w:pPr>
      <w:r w:rsidRPr="00903CFA">
        <w:rPr>
          <w:b/>
          <w:bCs/>
          <w:color w:val="000000"/>
          <w:lang w:eastAsia="ru-RU" w:bidi="mr-IN"/>
        </w:rPr>
        <w:t>Что дает сертификат дополнительного образования и как его использовать?</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Сертификат дополнительного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Сертификат может использоваться для записи на </w:t>
      </w:r>
      <w:proofErr w:type="gramStart"/>
      <w:r w:rsidRPr="00903CFA">
        <w:rPr>
          <w:color w:val="000000"/>
          <w:lang w:eastAsia="ru-RU" w:bidi="mr-IN"/>
        </w:rPr>
        <w:t>обучение по программам</w:t>
      </w:r>
      <w:proofErr w:type="gramEnd"/>
      <w:r w:rsidRPr="00903CFA">
        <w:rPr>
          <w:color w:val="000000"/>
          <w:lang w:eastAsia="ru-RU" w:bidi="mr-IN"/>
        </w:rPr>
        <w:t xml:space="preserve">, включенным в </w:t>
      </w:r>
      <w:proofErr w:type="spellStart"/>
      <w:r w:rsidRPr="00903CFA">
        <w:rPr>
          <w:color w:val="000000"/>
          <w:lang w:eastAsia="ru-RU" w:bidi="mr-IN"/>
        </w:rPr>
        <w:t>общерегиональный</w:t>
      </w:r>
      <w:proofErr w:type="spellEnd"/>
      <w:r w:rsidRPr="00903CFA">
        <w:rPr>
          <w:color w:val="000000"/>
          <w:lang w:eastAsia="ru-RU" w:bidi="mr-IN"/>
        </w:rPr>
        <w:t xml:space="preserve"> навигатор </w:t>
      </w:r>
      <w:r w:rsidRPr="00903CFA">
        <w:rPr>
          <w:color w:val="0070C0"/>
          <w:lang w:eastAsia="ru-RU" w:bidi="mr-IN"/>
        </w:rPr>
        <w:t>https://25.pfdo.ru/</w:t>
      </w:r>
      <w:r w:rsidRPr="00903CFA">
        <w:rPr>
          <w:color w:val="000000"/>
          <w:lang w:eastAsia="ru-RU" w:bidi="mr-IN"/>
        </w:rPr>
        <w:t>.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 об образовании.</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Получая сертификат, Вы получаете и доступ в личный кабинет информационной системы </w:t>
      </w:r>
      <w:r w:rsidRPr="00903CFA">
        <w:rPr>
          <w:color w:val="0070C0"/>
          <w:lang w:eastAsia="ru-RU" w:bidi="mr-IN"/>
        </w:rPr>
        <w:t>https://25.pfdo.ru/,</w:t>
      </w:r>
      <w:r w:rsidRPr="00903CFA">
        <w:rPr>
          <w:color w:val="000000"/>
          <w:lang w:eastAsia="ru-RU" w:bidi="mr-IN"/>
        </w:rPr>
        <w:t xml:space="preserve"> который, по сути, является Вашим доступом к персональному счету. </w:t>
      </w:r>
      <w:proofErr w:type="gramStart"/>
      <w:r w:rsidRPr="00903CFA">
        <w:rPr>
          <w:color w:val="000000"/>
          <w:lang w:eastAsia="ru-RU" w:bidi="mr-IN"/>
        </w:rPr>
        <w:t>Выбирая кружки и секции Вы используете доступные бесплатные</w:t>
      </w:r>
      <w:proofErr w:type="gramEnd"/>
      <w:r w:rsidRPr="00903CFA">
        <w:rPr>
          <w:color w:val="000000"/>
          <w:lang w:eastAsia="ru-RU" w:bidi="mr-IN"/>
        </w:rPr>
        <w:t xml:space="preserve"> «зачисления» и/или непосредственно деньги, закрепленные за Вашим сертификатом, которые могут направляться на оплату получаемого детьми дополнительного образования в муниципальных и частных организациях. Заинтересованные в дополнительном образовании детей организации проходят независимую сертификацию программ и входят в реестр поставщиков образовательных услуг, который отображается в Вашем личном кабинете. Вам лишь остается выбрать среди них. А по итогам получения ребенком образования, оценить выбранную программу. Благодаря Вам в реестре программ будут лучшие организации, предлагающие качественные и интересные программы.</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В то же время, в связи с обстоятельствами, изложенными выше, зачисление на обучение в муниципальные кружки и секции без использования </w:t>
      </w:r>
      <w:r w:rsidRPr="00903CFA">
        <w:rPr>
          <w:color w:val="000000"/>
          <w:lang w:eastAsia="ru-RU" w:bidi="mr-IN"/>
        </w:rPr>
        <w:lastRenderedPageBreak/>
        <w:t>сертификата с сентября 2021 года осуществляться не будет. Но не стоит переживать по этому обстоятельству – Вы всегда сможете получить сертификат, как только решите подать заявку на обучение.  </w:t>
      </w:r>
    </w:p>
    <w:p w:rsidR="00F53E3B" w:rsidRDefault="00F53E3B" w:rsidP="00A81021">
      <w:pPr>
        <w:spacing w:after="0" w:line="240" w:lineRule="auto"/>
        <w:ind w:firstLine="709"/>
        <w:jc w:val="both"/>
        <w:rPr>
          <w:b/>
          <w:bCs/>
          <w:color w:val="000000"/>
          <w:lang w:eastAsia="ru-RU" w:bidi="mr-IN"/>
        </w:rPr>
      </w:pPr>
    </w:p>
    <w:p w:rsidR="00F53E3B" w:rsidRPr="00903CFA" w:rsidRDefault="00F53E3B" w:rsidP="00903CFA">
      <w:pPr>
        <w:spacing w:after="0" w:line="240" w:lineRule="auto"/>
        <w:ind w:firstLine="709"/>
        <w:jc w:val="center"/>
        <w:rPr>
          <w:lang w:eastAsia="ru-RU" w:bidi="mr-IN"/>
        </w:rPr>
      </w:pPr>
      <w:r w:rsidRPr="00903CFA">
        <w:rPr>
          <w:b/>
          <w:bCs/>
          <w:color w:val="000000"/>
          <w:lang w:eastAsia="ru-RU" w:bidi="mr-IN"/>
        </w:rPr>
        <w:t>Как получить сертификат дополнительного образования?</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Сертификат – не «путевка» в образовательную организацию, его достаточно получить для ребенка единожды. Далее, использовать сертификат можно до достижения ребенком восемнадцати лет, но один раз сертификат получить все-таки нужно. Сделать это можно одним из двух способов:</w:t>
      </w:r>
    </w:p>
    <w:p w:rsidR="00F53E3B" w:rsidRPr="00903CFA" w:rsidRDefault="00F53E3B" w:rsidP="00A81021">
      <w:pPr>
        <w:numPr>
          <w:ilvl w:val="0"/>
          <w:numId w:val="5"/>
        </w:numPr>
        <w:spacing w:after="0" w:line="240" w:lineRule="auto"/>
        <w:ind w:left="1069"/>
        <w:jc w:val="both"/>
        <w:textAlignment w:val="baseline"/>
        <w:rPr>
          <w:color w:val="000000"/>
          <w:lang w:eastAsia="ru-RU" w:bidi="mr-IN"/>
        </w:rPr>
      </w:pPr>
      <w:r w:rsidRPr="00903CFA">
        <w:rPr>
          <w:color w:val="000000"/>
          <w:lang w:eastAsia="ru-RU" w:bidi="mr-IN"/>
        </w:rPr>
        <w:t> Прийти в управление образования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Оформить на месте заявление и получить подтверждение внесения сертификата в реестр.</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Информация о том, в каких учреждениях можно подать заявление на получение сертификата, требуемых документах, бланк заявления размещены на портале </w:t>
      </w:r>
      <w:r w:rsidRPr="00903CFA">
        <w:rPr>
          <w:color w:val="0070C0"/>
          <w:lang w:eastAsia="ru-RU" w:bidi="mr-IN"/>
        </w:rPr>
        <w:t>https://25.pfdo.ru/</w:t>
      </w:r>
      <w:r w:rsidRPr="00903CFA">
        <w:rPr>
          <w:color w:val="000000"/>
          <w:lang w:eastAsia="ru-RU" w:bidi="mr-IN"/>
        </w:rPr>
        <w:t>, на официальных сайтах муниципальных образовательных учреждений и управлений образования.</w:t>
      </w:r>
    </w:p>
    <w:p w:rsidR="00F53E3B" w:rsidRPr="00903CFA" w:rsidRDefault="00F53E3B" w:rsidP="00A81021">
      <w:pPr>
        <w:numPr>
          <w:ilvl w:val="0"/>
          <w:numId w:val="6"/>
        </w:numPr>
        <w:spacing w:after="0" w:line="240" w:lineRule="auto"/>
        <w:ind w:left="1069"/>
        <w:jc w:val="both"/>
        <w:textAlignment w:val="baseline"/>
        <w:rPr>
          <w:color w:val="000000"/>
          <w:lang w:eastAsia="ru-RU" w:bidi="mr-IN"/>
        </w:rPr>
      </w:pPr>
      <w:r w:rsidRPr="00903CFA">
        <w:rPr>
          <w:color w:val="000000"/>
          <w:lang w:eastAsia="ru-RU" w:bidi="mr-IN"/>
        </w:rPr>
        <w:t xml:space="preserve"> Заполнить на портале </w:t>
      </w:r>
      <w:r w:rsidRPr="00903CFA">
        <w:rPr>
          <w:color w:val="0070C0"/>
          <w:lang w:eastAsia="ru-RU" w:bidi="mr-IN"/>
        </w:rPr>
        <w:t>https://25.pfdo.ru/</w:t>
      </w:r>
      <w:r w:rsidRPr="00903CFA">
        <w:rPr>
          <w:color w:val="000000"/>
          <w:lang w:eastAsia="ru-RU" w:bidi="mr-IN"/>
        </w:rPr>
        <w:t xml:space="preserve"> электронное заявление на получение сертификата, выбрать образовательную программу, подать электронную заявку и вместе с заявлением на зачисление отнести в выбранную образовательную организацию подписанное заявление на получение сертификата.</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Непосредственно на портале </w:t>
      </w:r>
      <w:r w:rsidRPr="00903CFA">
        <w:rPr>
          <w:color w:val="0070C0"/>
          <w:lang w:eastAsia="ru-RU" w:bidi="mr-IN"/>
        </w:rPr>
        <w:t xml:space="preserve">https://25.pfdo.ru/ </w:t>
      </w:r>
      <w:r w:rsidRPr="00903CFA">
        <w:rPr>
          <w:color w:val="000000"/>
          <w:lang w:eastAsia="ru-RU" w:bidi="mr-IN"/>
        </w:rPr>
        <w:t xml:space="preserve">размещена ссылка на государственный ресурс регистрации заявлений на получение сертификата дополнительного образования. </w:t>
      </w:r>
      <w:proofErr w:type="gramStart"/>
      <w:r w:rsidRPr="00903CFA">
        <w:rPr>
          <w:color w:val="000000"/>
          <w:lang w:eastAsia="ru-RU" w:bidi="mr-IN"/>
        </w:rPr>
        <w:t xml:space="preserve">Пройдя по ссылке, Вы можете направить электронное заявление на получение сертификата, после чего на указанную Вами электронную почту придет подтверждение регистрации заявления, а также реквизиты для доступа в личный кабинет системы </w:t>
      </w:r>
      <w:r w:rsidRPr="00903CFA">
        <w:rPr>
          <w:color w:val="0070C0"/>
          <w:lang w:eastAsia="ru-RU" w:bidi="mr-IN"/>
        </w:rPr>
        <w:t>https://25.pfdo.ru/</w:t>
      </w:r>
      <w:r w:rsidRPr="00903CFA">
        <w:rPr>
          <w:color w:val="000000"/>
          <w:lang w:eastAsia="ru-RU" w:bidi="mr-IN"/>
        </w:rPr>
        <w:t>.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w:t>
      </w:r>
      <w:proofErr w:type="gramEnd"/>
      <w:r w:rsidRPr="00903CFA">
        <w:rPr>
          <w:color w:val="000000"/>
          <w:lang w:eastAsia="ru-RU" w:bidi="mr-IN"/>
        </w:rPr>
        <w:t xml:space="preserve">, уже </w:t>
      </w:r>
      <w:proofErr w:type="gramStart"/>
      <w:r w:rsidRPr="00903CFA">
        <w:rPr>
          <w:color w:val="000000"/>
          <w:lang w:eastAsia="ru-RU" w:bidi="mr-IN"/>
        </w:rPr>
        <w:t>получившими</w:t>
      </w:r>
      <w:proofErr w:type="gramEnd"/>
      <w:r w:rsidRPr="00903CFA">
        <w:rPr>
          <w:color w:val="000000"/>
          <w:lang w:eastAsia="ru-RU" w:bidi="mr-IN"/>
        </w:rPr>
        <w:t xml:space="preserve"> сертификат.</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Однако</w:t>
      </w:r>
      <w:proofErr w:type="gramStart"/>
      <w:r w:rsidRPr="00903CFA">
        <w:rPr>
          <w:color w:val="000000"/>
          <w:lang w:eastAsia="ru-RU" w:bidi="mr-IN"/>
        </w:rPr>
        <w:t>,</w:t>
      </w:r>
      <w:proofErr w:type="gramEnd"/>
      <w:r w:rsidRPr="00903CFA">
        <w:rPr>
          <w:color w:val="000000"/>
          <w:lang w:eastAsia="ru-RU" w:bidi="mr-IN"/>
        </w:rPr>
        <w:t xml:space="preserve"> чтобы организация могла принять Вашу заявку - необходимо активировать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управление образования, чтобы последнее активировало Ваш сертификат. Теперь Ваш ребенок зачислен.</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Также в рамках проекта ОНФ "Равные возможности детям" было разработано и запущено приложение </w:t>
      </w:r>
      <w:r w:rsidRPr="00903CFA">
        <w:rPr>
          <w:b/>
          <w:bCs/>
          <w:color w:val="000000"/>
          <w:lang w:eastAsia="ru-RU" w:bidi="mr-IN"/>
        </w:rPr>
        <w:t xml:space="preserve">"ОНФ. </w:t>
      </w:r>
      <w:proofErr w:type="gramStart"/>
      <w:r w:rsidRPr="00903CFA">
        <w:rPr>
          <w:b/>
          <w:bCs/>
          <w:color w:val="000000"/>
          <w:lang w:eastAsia="ru-RU" w:bidi="mr-IN"/>
        </w:rPr>
        <w:t>Сертификат"</w:t>
      </w:r>
      <w:r w:rsidRPr="00903CFA">
        <w:rPr>
          <w:color w:val="000000"/>
          <w:lang w:eastAsia="ru-RU" w:bidi="mr-IN"/>
        </w:rPr>
        <w:t xml:space="preserve">, которое доступно для скачивания на </w:t>
      </w:r>
      <w:proofErr w:type="spellStart"/>
      <w:r w:rsidRPr="00903CFA">
        <w:rPr>
          <w:color w:val="000000"/>
          <w:lang w:eastAsia="ru-RU" w:bidi="mr-IN"/>
        </w:rPr>
        <w:t>Play</w:t>
      </w:r>
      <w:proofErr w:type="spellEnd"/>
      <w:r w:rsidRPr="00903CFA">
        <w:rPr>
          <w:color w:val="000000"/>
          <w:lang w:eastAsia="ru-RU" w:bidi="mr-IN"/>
        </w:rPr>
        <w:t xml:space="preserve"> </w:t>
      </w:r>
      <w:proofErr w:type="spellStart"/>
      <w:r w:rsidRPr="00903CFA">
        <w:rPr>
          <w:color w:val="000000"/>
          <w:lang w:eastAsia="ru-RU" w:bidi="mr-IN"/>
        </w:rPr>
        <w:t>Market</w:t>
      </w:r>
      <w:proofErr w:type="spellEnd"/>
      <w:r w:rsidRPr="00903CFA">
        <w:rPr>
          <w:color w:val="000000"/>
          <w:lang w:eastAsia="ru-RU" w:bidi="mr-IN"/>
        </w:rPr>
        <w:t xml:space="preserve"> и установки на мобильное устройство на базе </w:t>
      </w:r>
      <w:proofErr w:type="spellStart"/>
      <w:r w:rsidRPr="00903CFA">
        <w:rPr>
          <w:color w:val="000000"/>
          <w:lang w:eastAsia="ru-RU" w:bidi="mr-IN"/>
        </w:rPr>
        <w:t>Android</w:t>
      </w:r>
      <w:proofErr w:type="spellEnd"/>
      <w:r w:rsidRPr="00903CFA">
        <w:rPr>
          <w:color w:val="000000"/>
          <w:lang w:eastAsia="ru-RU" w:bidi="mr-IN"/>
        </w:rPr>
        <w:t>.</w:t>
      </w:r>
      <w:proofErr w:type="gramEnd"/>
      <w:r w:rsidRPr="00903CFA">
        <w:rPr>
          <w:color w:val="000000"/>
          <w:lang w:eastAsia="ru-RU" w:bidi="mr-IN"/>
        </w:rPr>
        <w:t xml:space="preserve"> Вы можете использовать приложение для управления сертификатом дополнительного образования после его получения: узнавать о кружках, записывать на них детей, следить за изменением расписания занятий.  </w:t>
      </w:r>
    </w:p>
    <w:p w:rsidR="00F53E3B" w:rsidRPr="00903CFA" w:rsidRDefault="00F53E3B" w:rsidP="00A81021">
      <w:pPr>
        <w:spacing w:after="0" w:line="240" w:lineRule="auto"/>
        <w:ind w:firstLine="709"/>
        <w:jc w:val="both"/>
        <w:rPr>
          <w:lang w:eastAsia="ru-RU" w:bidi="mr-IN"/>
        </w:rPr>
      </w:pPr>
      <w:r w:rsidRPr="00903CFA">
        <w:rPr>
          <w:b/>
          <w:bCs/>
          <w:color w:val="000000"/>
          <w:lang w:eastAsia="ru-RU" w:bidi="mr-IN"/>
        </w:rPr>
        <w:lastRenderedPageBreak/>
        <w:t>Как мне узнать больше информации о сертификате дополнительного образования?</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Приморского края </w:t>
      </w:r>
      <w:r w:rsidRPr="00903CFA">
        <w:rPr>
          <w:color w:val="0070C0"/>
          <w:lang w:eastAsia="ru-RU" w:bidi="mr-IN"/>
        </w:rPr>
        <w:t>https://25.pfdo.ru/</w:t>
      </w:r>
    </w:p>
    <w:p w:rsidR="00F53E3B" w:rsidRPr="00903CFA" w:rsidRDefault="00F53E3B" w:rsidP="00A81021">
      <w:pPr>
        <w:spacing w:after="0" w:line="240" w:lineRule="auto"/>
        <w:ind w:firstLine="709"/>
        <w:jc w:val="both"/>
        <w:rPr>
          <w:lang w:eastAsia="ru-RU" w:bidi="mr-IN"/>
        </w:rPr>
      </w:pPr>
      <w:r w:rsidRPr="00903CFA">
        <w:rPr>
          <w:color w:val="000000"/>
          <w:lang w:eastAsia="ru-RU" w:bidi="mr-IN"/>
        </w:rPr>
        <w:t xml:space="preserve">Итак, Вы – полноценный заказчик, у Вас есть право выбирать: где и по какой программе обучаться Вашему ребенку! Главное, помните: государство, передавая </w:t>
      </w:r>
      <w:proofErr w:type="gramStart"/>
      <w:r w:rsidRPr="00903CFA">
        <w:rPr>
          <w:color w:val="000000"/>
          <w:lang w:eastAsia="ru-RU" w:bidi="mr-IN"/>
        </w:rPr>
        <w:t>Вам</w:t>
      </w:r>
      <w:proofErr w:type="gramEnd"/>
      <w:r w:rsidRPr="00903CFA">
        <w:rPr>
          <w:color w:val="000000"/>
          <w:lang w:eastAsia="ru-RU" w:bidi="mr-IN"/>
        </w:rPr>
        <w:t xml:space="preserve"> возможность управлять средствами на образование Вашего ребенка, думает, что Вы сможете распорядиться ими лучше него, поэтому все, что Вы делаете, делайте ради успешного будущего своих детей!</w:t>
      </w:r>
    </w:p>
    <w:p w:rsidR="00F53E3B" w:rsidRPr="00903CFA" w:rsidRDefault="00F53E3B" w:rsidP="003B5896">
      <w:pPr>
        <w:jc w:val="both"/>
      </w:pPr>
    </w:p>
    <w:p w:rsidR="00F53E3B" w:rsidRDefault="00F53E3B" w:rsidP="003B5896">
      <w:pPr>
        <w:jc w:val="both"/>
      </w:pPr>
    </w:p>
    <w:p w:rsidR="00F53E3B" w:rsidRPr="003B5896" w:rsidRDefault="00F53E3B" w:rsidP="003B5896">
      <w:pPr>
        <w:jc w:val="both"/>
      </w:pPr>
    </w:p>
    <w:sectPr w:rsidR="00F53E3B" w:rsidRPr="003B5896" w:rsidSect="006D556E">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592EFF"/>
    <w:multiLevelType w:val="hybridMultilevel"/>
    <w:tmpl w:val="AA9A8336"/>
    <w:lvl w:ilvl="0" w:tplc="58787F38">
      <w:start w:val="1"/>
      <w:numFmt w:val="decimal"/>
      <w:lvlText w:val="%1."/>
      <w:lvlJc w:val="left"/>
      <w:pPr>
        <w:ind w:left="786"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5C8B020C"/>
    <w:multiLevelType w:val="multilevel"/>
    <w:tmpl w:val="7732477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67F02B85"/>
    <w:multiLevelType w:val="hybridMultilevel"/>
    <w:tmpl w:val="B3D8FE96"/>
    <w:lvl w:ilvl="0" w:tplc="58787F3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8B0011B"/>
    <w:multiLevelType w:val="hybridMultilevel"/>
    <w:tmpl w:val="2CFE687C"/>
    <w:lvl w:ilvl="0" w:tplc="EBE4337C">
      <w:start w:val="2"/>
      <w:numFmt w:val="upperRoman"/>
      <w:lvlText w:val="%1."/>
      <w:lvlJc w:val="right"/>
      <w:pPr>
        <w:tabs>
          <w:tab w:val="num" w:pos="720"/>
        </w:tabs>
        <w:ind w:left="720" w:hanging="360"/>
      </w:pPr>
      <w:rPr>
        <w:rFonts w:cs="Times New Roman"/>
      </w:rPr>
    </w:lvl>
    <w:lvl w:ilvl="1" w:tplc="81B6C550" w:tentative="1">
      <w:start w:val="1"/>
      <w:numFmt w:val="decimal"/>
      <w:lvlText w:val="%2."/>
      <w:lvlJc w:val="left"/>
      <w:pPr>
        <w:tabs>
          <w:tab w:val="num" w:pos="1440"/>
        </w:tabs>
        <w:ind w:left="1440" w:hanging="360"/>
      </w:pPr>
      <w:rPr>
        <w:rFonts w:cs="Times New Roman"/>
      </w:rPr>
    </w:lvl>
    <w:lvl w:ilvl="2" w:tplc="1662F830" w:tentative="1">
      <w:start w:val="1"/>
      <w:numFmt w:val="decimal"/>
      <w:lvlText w:val="%3."/>
      <w:lvlJc w:val="left"/>
      <w:pPr>
        <w:tabs>
          <w:tab w:val="num" w:pos="2160"/>
        </w:tabs>
        <w:ind w:left="2160" w:hanging="360"/>
      </w:pPr>
      <w:rPr>
        <w:rFonts w:cs="Times New Roman"/>
      </w:rPr>
    </w:lvl>
    <w:lvl w:ilvl="3" w:tplc="E186527E" w:tentative="1">
      <w:start w:val="1"/>
      <w:numFmt w:val="decimal"/>
      <w:lvlText w:val="%4."/>
      <w:lvlJc w:val="left"/>
      <w:pPr>
        <w:tabs>
          <w:tab w:val="num" w:pos="2880"/>
        </w:tabs>
        <w:ind w:left="2880" w:hanging="360"/>
      </w:pPr>
      <w:rPr>
        <w:rFonts w:cs="Times New Roman"/>
      </w:rPr>
    </w:lvl>
    <w:lvl w:ilvl="4" w:tplc="1B5A9EB6" w:tentative="1">
      <w:start w:val="1"/>
      <w:numFmt w:val="decimal"/>
      <w:lvlText w:val="%5."/>
      <w:lvlJc w:val="left"/>
      <w:pPr>
        <w:tabs>
          <w:tab w:val="num" w:pos="3600"/>
        </w:tabs>
        <w:ind w:left="3600" w:hanging="360"/>
      </w:pPr>
      <w:rPr>
        <w:rFonts w:cs="Times New Roman"/>
      </w:rPr>
    </w:lvl>
    <w:lvl w:ilvl="5" w:tplc="33E8BA44" w:tentative="1">
      <w:start w:val="1"/>
      <w:numFmt w:val="decimal"/>
      <w:lvlText w:val="%6."/>
      <w:lvlJc w:val="left"/>
      <w:pPr>
        <w:tabs>
          <w:tab w:val="num" w:pos="4320"/>
        </w:tabs>
        <w:ind w:left="4320" w:hanging="360"/>
      </w:pPr>
      <w:rPr>
        <w:rFonts w:cs="Times New Roman"/>
      </w:rPr>
    </w:lvl>
    <w:lvl w:ilvl="6" w:tplc="5E8A5536" w:tentative="1">
      <w:start w:val="1"/>
      <w:numFmt w:val="decimal"/>
      <w:lvlText w:val="%7."/>
      <w:lvlJc w:val="left"/>
      <w:pPr>
        <w:tabs>
          <w:tab w:val="num" w:pos="5040"/>
        </w:tabs>
        <w:ind w:left="5040" w:hanging="360"/>
      </w:pPr>
      <w:rPr>
        <w:rFonts w:cs="Times New Roman"/>
      </w:rPr>
    </w:lvl>
    <w:lvl w:ilvl="7" w:tplc="696AA098" w:tentative="1">
      <w:start w:val="1"/>
      <w:numFmt w:val="decimal"/>
      <w:lvlText w:val="%8."/>
      <w:lvlJc w:val="left"/>
      <w:pPr>
        <w:tabs>
          <w:tab w:val="num" w:pos="5760"/>
        </w:tabs>
        <w:ind w:left="5760" w:hanging="360"/>
      </w:pPr>
      <w:rPr>
        <w:rFonts w:cs="Times New Roman"/>
      </w:rPr>
    </w:lvl>
    <w:lvl w:ilvl="8" w:tplc="8F1C99FA" w:tentative="1">
      <w:start w:val="1"/>
      <w:numFmt w:val="decimal"/>
      <w:lvlText w:val="%9."/>
      <w:lvlJc w:val="left"/>
      <w:pPr>
        <w:tabs>
          <w:tab w:val="num" w:pos="6480"/>
        </w:tabs>
        <w:ind w:left="6480" w:hanging="360"/>
      </w:pPr>
      <w:rPr>
        <w:rFonts w:cs="Times New Roman"/>
      </w:rPr>
    </w:lvl>
  </w:abstractNum>
  <w:abstractNum w:abstractNumId="4">
    <w:nsid w:val="69FA6AF6"/>
    <w:multiLevelType w:val="multilevel"/>
    <w:tmpl w:val="44943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70FB2FE2"/>
    <w:multiLevelType w:val="hybridMultilevel"/>
    <w:tmpl w:val="770C78F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0"/>
  </w:num>
  <w:num w:numId="3">
    <w:abstractNumId w:val="2"/>
  </w:num>
  <w:num w:numId="4">
    <w:abstractNumId w:val="1"/>
  </w:num>
  <w:num w:numId="5">
    <w:abstractNumId w:val="4"/>
    <w:lvlOverride w:ilvl="0">
      <w:lvl w:ilvl="0">
        <w:numFmt w:val="upperRoman"/>
        <w:lvlText w:val="%1."/>
        <w:lvlJc w:val="right"/>
        <w:rPr>
          <w:rFonts w:cs="Times New Roman"/>
        </w:rPr>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568"/>
    <w:rsid w:val="00021004"/>
    <w:rsid w:val="000516F4"/>
    <w:rsid w:val="000B257B"/>
    <w:rsid w:val="003B5896"/>
    <w:rsid w:val="004341F6"/>
    <w:rsid w:val="004C70FF"/>
    <w:rsid w:val="006349B1"/>
    <w:rsid w:val="0067790F"/>
    <w:rsid w:val="006D556E"/>
    <w:rsid w:val="00701166"/>
    <w:rsid w:val="007C6963"/>
    <w:rsid w:val="00876217"/>
    <w:rsid w:val="00903CFA"/>
    <w:rsid w:val="0093571B"/>
    <w:rsid w:val="00945568"/>
    <w:rsid w:val="00A81021"/>
    <w:rsid w:val="00B3727B"/>
    <w:rsid w:val="00BD17EA"/>
    <w:rsid w:val="00C848DC"/>
    <w:rsid w:val="00CB2FF5"/>
    <w:rsid w:val="00D619D0"/>
    <w:rsid w:val="00EA42F0"/>
    <w:rsid w:val="00F073BF"/>
    <w:rsid w:val="00F50267"/>
    <w:rsid w:val="00F53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71B"/>
    <w:pPr>
      <w:spacing w:after="200" w:line="276" w:lineRule="auto"/>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357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93571B"/>
    <w:pPr>
      <w:ind w:left="720"/>
      <w:contextualSpacing/>
    </w:pPr>
  </w:style>
  <w:style w:type="paragraph" w:styleId="a5">
    <w:name w:val="Normal (Web)"/>
    <w:basedOn w:val="a"/>
    <w:uiPriority w:val="99"/>
    <w:rsid w:val="003B5896"/>
    <w:pPr>
      <w:spacing w:before="100" w:beforeAutospacing="1" w:after="100" w:afterAutospacing="1" w:line="240" w:lineRule="auto"/>
    </w:pPr>
    <w:rPr>
      <w:sz w:val="24"/>
      <w:szCs w:val="24"/>
      <w:lang w:eastAsia="ru-RU" w:bidi="mr-IN"/>
    </w:rPr>
  </w:style>
  <w:style w:type="character" w:customStyle="1" w:styleId="apple-converted-space">
    <w:name w:val="apple-converted-space"/>
    <w:basedOn w:val="a0"/>
    <w:uiPriority w:val="99"/>
    <w:rsid w:val="00A81021"/>
    <w:rPr>
      <w:rFonts w:cs="Times New Roman"/>
    </w:rPr>
  </w:style>
  <w:style w:type="character" w:styleId="a6">
    <w:name w:val="Hyperlink"/>
    <w:basedOn w:val="a0"/>
    <w:uiPriority w:val="99"/>
    <w:rsid w:val="00903CFA"/>
    <w:rPr>
      <w:rFonts w:cs="Times New Roman"/>
      <w:color w:val="0000FF"/>
      <w:u w:val="single"/>
    </w:rPr>
  </w:style>
  <w:style w:type="paragraph" w:styleId="a7">
    <w:name w:val="Balloon Text"/>
    <w:basedOn w:val="a"/>
    <w:link w:val="a8"/>
    <w:uiPriority w:val="99"/>
    <w:semiHidden/>
    <w:unhideWhenUsed/>
    <w:rsid w:val="006349B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49B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395762">
      <w:marLeft w:val="0"/>
      <w:marRight w:val="0"/>
      <w:marTop w:val="0"/>
      <w:marBottom w:val="0"/>
      <w:divBdr>
        <w:top w:val="none" w:sz="0" w:space="0" w:color="auto"/>
        <w:left w:val="none" w:sz="0" w:space="0" w:color="auto"/>
        <w:bottom w:val="none" w:sz="0" w:space="0" w:color="auto"/>
        <w:right w:val="none" w:sz="0" w:space="0" w:color="auto"/>
      </w:divBdr>
    </w:div>
    <w:div w:id="8233957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1396</Words>
  <Characters>7959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Пользователь</cp:lastModifiedBy>
  <cp:revision>7</cp:revision>
  <cp:lastPrinted>2021-08-06T04:55:00Z</cp:lastPrinted>
  <dcterms:created xsi:type="dcterms:W3CDTF">2021-06-29T04:45:00Z</dcterms:created>
  <dcterms:modified xsi:type="dcterms:W3CDTF">2021-08-06T04:56:00Z</dcterms:modified>
</cp:coreProperties>
</file>