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6194" w:rsidRPr="00B62DF5" w:rsidRDefault="00E16194">
      <w:bookmarkStart w:id="0" w:name="_GoBack"/>
      <w:bookmarkEnd w:id="0"/>
    </w:p>
    <w:tbl>
      <w:tblPr>
        <w:tblpPr w:leftFromText="180" w:rightFromText="180" w:vertAnchor="page" w:horzAnchor="margin" w:tblpY="720"/>
        <w:tblW w:w="99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09"/>
        <w:gridCol w:w="5090"/>
      </w:tblGrid>
      <w:tr w:rsidR="00E16194" w:rsidRPr="00B62DF5">
        <w:trPr>
          <w:cantSplit/>
        </w:trPr>
        <w:tc>
          <w:tcPr>
            <w:tcW w:w="99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16194" w:rsidRPr="00B62DF5" w:rsidRDefault="00E16194">
            <w:pPr>
              <w:jc w:val="center"/>
            </w:pPr>
          </w:p>
        </w:tc>
      </w:tr>
      <w:tr w:rsidR="00E16194" w:rsidRPr="00B62DF5">
        <w:trPr>
          <w:cantSplit/>
          <w:trHeight w:val="401"/>
        </w:trPr>
        <w:tc>
          <w:tcPr>
            <w:tcW w:w="99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16194" w:rsidRPr="00B62DF5" w:rsidRDefault="00E16194">
            <w:pPr>
              <w:pStyle w:val="heading2"/>
              <w:rPr>
                <w:sz w:val="24"/>
                <w:szCs w:val="24"/>
              </w:rPr>
            </w:pPr>
            <w:r w:rsidRPr="00B62DF5">
              <w:rPr>
                <w:sz w:val="24"/>
                <w:szCs w:val="24"/>
              </w:rPr>
              <w:t>КОНТРОЛЬНО-СЧЕТНАЯ ПАЛАТА  ПОЖАрского муниципального</w:t>
            </w:r>
          </w:p>
          <w:p w:rsidR="00E16194" w:rsidRPr="00B62DF5" w:rsidRDefault="00E16194">
            <w:pPr>
              <w:rPr>
                <w:b/>
              </w:rPr>
            </w:pPr>
            <w:r w:rsidRPr="00B62DF5">
              <w:t xml:space="preserve">                                                                      </w:t>
            </w:r>
            <w:r w:rsidRPr="00B62DF5">
              <w:rPr>
                <w:b/>
              </w:rPr>
              <w:t>РАЙОНА</w:t>
            </w:r>
          </w:p>
        </w:tc>
      </w:tr>
      <w:tr w:rsidR="00E16194" w:rsidRPr="00B62DF5">
        <w:trPr>
          <w:cantSplit/>
        </w:trPr>
        <w:tc>
          <w:tcPr>
            <w:tcW w:w="9999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E16194" w:rsidRPr="00B62DF5" w:rsidRDefault="00E16194">
            <w:pPr>
              <w:jc w:val="both"/>
            </w:pPr>
          </w:p>
        </w:tc>
      </w:tr>
      <w:tr w:rsidR="00E16194" w:rsidRPr="00B62DF5">
        <w:tc>
          <w:tcPr>
            <w:tcW w:w="4909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E16194" w:rsidRPr="00B62DF5" w:rsidRDefault="00E16194">
            <w:pPr>
              <w:pStyle w:val="11"/>
              <w:rPr>
                <w:szCs w:val="24"/>
              </w:rPr>
            </w:pPr>
            <w:r w:rsidRPr="00B62DF5">
              <w:rPr>
                <w:szCs w:val="24"/>
              </w:rPr>
              <w:t xml:space="preserve">№ </w:t>
            </w:r>
            <w:r w:rsidR="00200EFA">
              <w:rPr>
                <w:szCs w:val="24"/>
              </w:rPr>
              <w:t>20</w:t>
            </w:r>
            <w:r w:rsidR="00875F74">
              <w:rPr>
                <w:szCs w:val="24"/>
              </w:rPr>
              <w:t>э</w:t>
            </w:r>
          </w:p>
        </w:tc>
        <w:tc>
          <w:tcPr>
            <w:tcW w:w="5090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E16194" w:rsidRPr="00B62DF5" w:rsidRDefault="00200EFA">
            <w:pPr>
              <w:jc w:val="right"/>
            </w:pPr>
            <w:r>
              <w:t>« 13</w:t>
            </w:r>
            <w:r w:rsidR="001A1301">
              <w:t xml:space="preserve"> » ноября</w:t>
            </w:r>
            <w:r>
              <w:t xml:space="preserve">  2015</w:t>
            </w:r>
            <w:r w:rsidR="00E16194" w:rsidRPr="00B62DF5">
              <w:t xml:space="preserve"> г.</w:t>
            </w:r>
          </w:p>
        </w:tc>
      </w:tr>
    </w:tbl>
    <w:p w:rsidR="00E16194" w:rsidRPr="00B62DF5" w:rsidRDefault="00E16194" w:rsidP="00653BC1">
      <w:pPr>
        <w:rPr>
          <w:b/>
          <w:i/>
        </w:rPr>
      </w:pPr>
    </w:p>
    <w:p w:rsidR="00FA7DA2" w:rsidRPr="00322285" w:rsidRDefault="00DA6729" w:rsidP="00FA7DA2">
      <w:pPr>
        <w:jc w:val="center"/>
        <w:rPr>
          <w:b/>
          <w:i/>
          <w:sz w:val="26"/>
          <w:szCs w:val="26"/>
        </w:rPr>
      </w:pPr>
      <w:r w:rsidRPr="00322285">
        <w:rPr>
          <w:b/>
          <w:i/>
          <w:sz w:val="26"/>
          <w:szCs w:val="26"/>
        </w:rPr>
        <w:t>ИНФОРМАЦИЯ</w:t>
      </w:r>
    </w:p>
    <w:p w:rsidR="00FA7DA2" w:rsidRPr="00322285" w:rsidRDefault="00FA7DA2" w:rsidP="00FA7DA2">
      <w:pPr>
        <w:jc w:val="center"/>
        <w:rPr>
          <w:b/>
          <w:i/>
          <w:sz w:val="26"/>
          <w:szCs w:val="26"/>
        </w:rPr>
      </w:pPr>
      <w:r w:rsidRPr="00322285">
        <w:rPr>
          <w:b/>
          <w:i/>
          <w:sz w:val="26"/>
          <w:szCs w:val="26"/>
        </w:rPr>
        <w:t xml:space="preserve"> </w:t>
      </w:r>
      <w:r w:rsidR="00DA6729" w:rsidRPr="00322285">
        <w:rPr>
          <w:b/>
          <w:i/>
          <w:sz w:val="26"/>
          <w:szCs w:val="26"/>
        </w:rPr>
        <w:t xml:space="preserve">о ходе </w:t>
      </w:r>
      <w:r w:rsidRPr="00322285">
        <w:rPr>
          <w:b/>
          <w:i/>
          <w:sz w:val="26"/>
          <w:szCs w:val="26"/>
        </w:rPr>
        <w:t>исполнения бюджета</w:t>
      </w:r>
      <w:r w:rsidR="00721BD2" w:rsidRPr="00322285">
        <w:rPr>
          <w:b/>
          <w:i/>
          <w:sz w:val="26"/>
          <w:szCs w:val="26"/>
        </w:rPr>
        <w:t xml:space="preserve"> Пожарского муниципального района</w:t>
      </w:r>
      <w:r w:rsidR="00DA6729" w:rsidRPr="00322285">
        <w:rPr>
          <w:b/>
          <w:i/>
          <w:sz w:val="26"/>
          <w:szCs w:val="26"/>
        </w:rPr>
        <w:t xml:space="preserve"> по результатам анализа отчета об исполнении бюджета </w:t>
      </w:r>
      <w:r w:rsidR="001A1301" w:rsidRPr="00322285">
        <w:rPr>
          <w:b/>
          <w:i/>
          <w:sz w:val="26"/>
          <w:szCs w:val="26"/>
        </w:rPr>
        <w:t xml:space="preserve"> за 9 месяцев</w:t>
      </w:r>
      <w:r w:rsidRPr="00322285">
        <w:rPr>
          <w:b/>
          <w:i/>
          <w:sz w:val="26"/>
          <w:szCs w:val="26"/>
        </w:rPr>
        <w:t xml:space="preserve"> 20</w:t>
      </w:r>
      <w:r w:rsidR="00200EFA">
        <w:rPr>
          <w:b/>
          <w:i/>
          <w:sz w:val="26"/>
          <w:szCs w:val="26"/>
        </w:rPr>
        <w:t>15</w:t>
      </w:r>
      <w:r w:rsidRPr="00322285">
        <w:rPr>
          <w:b/>
          <w:i/>
          <w:sz w:val="26"/>
          <w:szCs w:val="26"/>
        </w:rPr>
        <w:t xml:space="preserve"> года.</w:t>
      </w:r>
    </w:p>
    <w:p w:rsidR="00277D3E" w:rsidRDefault="00277D3E" w:rsidP="00BA024C">
      <w:pPr>
        <w:pStyle w:val="af5"/>
        <w:spacing w:before="0" w:beforeAutospacing="0" w:after="0" w:afterAutospacing="0" w:line="360" w:lineRule="auto"/>
        <w:ind w:firstLine="708"/>
        <w:jc w:val="both"/>
        <w:rPr>
          <w:color w:val="000000"/>
          <w:sz w:val="26"/>
          <w:szCs w:val="26"/>
        </w:rPr>
      </w:pPr>
    </w:p>
    <w:p w:rsidR="00BA024C" w:rsidRDefault="00F45CFD" w:rsidP="00BA024C">
      <w:pPr>
        <w:pStyle w:val="af5"/>
        <w:spacing w:before="0" w:beforeAutospacing="0" w:after="0" w:afterAutospacing="0" w:line="360" w:lineRule="auto"/>
        <w:ind w:firstLine="708"/>
        <w:jc w:val="both"/>
        <w:rPr>
          <w:color w:val="000000"/>
          <w:sz w:val="26"/>
          <w:szCs w:val="26"/>
        </w:rPr>
      </w:pPr>
      <w:r w:rsidRPr="00322285">
        <w:rPr>
          <w:color w:val="000000"/>
          <w:sz w:val="26"/>
          <w:szCs w:val="26"/>
        </w:rPr>
        <w:t>Финансовое управление администрации Пож</w:t>
      </w:r>
      <w:r w:rsidR="00B76523" w:rsidRPr="00322285">
        <w:rPr>
          <w:color w:val="000000"/>
          <w:sz w:val="26"/>
          <w:szCs w:val="26"/>
        </w:rPr>
        <w:t xml:space="preserve">арского муниципального района </w:t>
      </w:r>
      <w:r w:rsidR="004D5DF5" w:rsidRPr="00322285">
        <w:rPr>
          <w:color w:val="000000"/>
          <w:sz w:val="26"/>
          <w:szCs w:val="26"/>
        </w:rPr>
        <w:t xml:space="preserve"> пред</w:t>
      </w:r>
      <w:r w:rsidRPr="00322285">
        <w:rPr>
          <w:color w:val="000000"/>
          <w:sz w:val="26"/>
          <w:szCs w:val="26"/>
        </w:rPr>
        <w:t xml:space="preserve">ставило </w:t>
      </w:r>
      <w:r w:rsidR="00B76523" w:rsidRPr="00322285">
        <w:rPr>
          <w:color w:val="000000"/>
          <w:sz w:val="26"/>
          <w:szCs w:val="26"/>
        </w:rPr>
        <w:t xml:space="preserve">в контрольно – счетную палату Пожарского муниципального района </w:t>
      </w:r>
      <w:r w:rsidRPr="00322285">
        <w:rPr>
          <w:color w:val="000000"/>
          <w:sz w:val="26"/>
          <w:szCs w:val="26"/>
        </w:rPr>
        <w:t>отчет об исполнении бюджета Пожарского муниципального райо</w:t>
      </w:r>
      <w:r w:rsidR="001A1301" w:rsidRPr="00322285">
        <w:rPr>
          <w:color w:val="000000"/>
          <w:sz w:val="26"/>
          <w:szCs w:val="26"/>
        </w:rPr>
        <w:t>на за 9 месяцев</w:t>
      </w:r>
      <w:r w:rsidR="00200EFA">
        <w:rPr>
          <w:color w:val="000000"/>
          <w:sz w:val="26"/>
          <w:szCs w:val="26"/>
        </w:rPr>
        <w:t xml:space="preserve"> 2015 года 09</w:t>
      </w:r>
      <w:r w:rsidR="00360C8B" w:rsidRPr="00322285">
        <w:rPr>
          <w:color w:val="000000"/>
          <w:sz w:val="26"/>
          <w:szCs w:val="26"/>
        </w:rPr>
        <w:t>.11</w:t>
      </w:r>
      <w:r w:rsidR="00200EFA">
        <w:rPr>
          <w:color w:val="000000"/>
          <w:sz w:val="26"/>
          <w:szCs w:val="26"/>
        </w:rPr>
        <w:t>.2015</w:t>
      </w:r>
      <w:r w:rsidR="004D5DF5" w:rsidRPr="00322285">
        <w:rPr>
          <w:color w:val="000000"/>
          <w:sz w:val="26"/>
          <w:szCs w:val="26"/>
        </w:rPr>
        <w:t>г.</w:t>
      </w:r>
      <w:r w:rsidRPr="00322285">
        <w:rPr>
          <w:color w:val="000000"/>
          <w:sz w:val="26"/>
          <w:szCs w:val="26"/>
        </w:rPr>
        <w:t xml:space="preserve">, что соответствует статье 62 Положения о бюджетном процессе и межбюджетных отношениях в Пожарском муниципальном районе, утвержденного решением Думы от 28.06.2012 № 294. </w:t>
      </w:r>
    </w:p>
    <w:p w:rsidR="00F45CFD" w:rsidRPr="00BA024C" w:rsidRDefault="00F45CFD" w:rsidP="00BA024C">
      <w:pPr>
        <w:pStyle w:val="af5"/>
        <w:spacing w:before="0" w:beforeAutospacing="0" w:after="0" w:afterAutospacing="0" w:line="360" w:lineRule="auto"/>
        <w:ind w:firstLine="708"/>
        <w:jc w:val="both"/>
        <w:rPr>
          <w:color w:val="000000"/>
          <w:sz w:val="26"/>
          <w:szCs w:val="26"/>
        </w:rPr>
      </w:pPr>
      <w:r w:rsidRPr="00322285">
        <w:rPr>
          <w:b/>
          <w:bCs/>
          <w:i/>
          <w:color w:val="000000"/>
          <w:sz w:val="26"/>
          <w:szCs w:val="26"/>
        </w:rPr>
        <w:t>Общие итоги исполнения бюджета Пожарского муниципального района</w:t>
      </w:r>
    </w:p>
    <w:p w:rsidR="00F45CFD" w:rsidRPr="00322285" w:rsidRDefault="00F45CFD" w:rsidP="00BA024C">
      <w:pPr>
        <w:pStyle w:val="af5"/>
        <w:spacing w:before="0" w:beforeAutospacing="0" w:after="0" w:afterAutospacing="0" w:line="360" w:lineRule="auto"/>
        <w:ind w:firstLine="708"/>
        <w:jc w:val="both"/>
        <w:rPr>
          <w:color w:val="000000"/>
          <w:sz w:val="26"/>
          <w:szCs w:val="26"/>
        </w:rPr>
      </w:pPr>
      <w:r w:rsidRPr="00322285">
        <w:rPr>
          <w:color w:val="000000"/>
          <w:sz w:val="26"/>
          <w:szCs w:val="26"/>
        </w:rPr>
        <w:t>Бюджет Пожарско</w:t>
      </w:r>
      <w:r w:rsidR="001E25B4">
        <w:rPr>
          <w:color w:val="000000"/>
          <w:sz w:val="26"/>
          <w:szCs w:val="26"/>
        </w:rPr>
        <w:t>го муниципального района на 2015 год и плановый период 2016 и 2017</w:t>
      </w:r>
      <w:r w:rsidRPr="00322285">
        <w:rPr>
          <w:color w:val="000000"/>
          <w:sz w:val="26"/>
          <w:szCs w:val="26"/>
        </w:rPr>
        <w:t xml:space="preserve"> годов, утвержден нормативным правовым актом Думы Пожарс</w:t>
      </w:r>
      <w:r w:rsidR="001E25B4">
        <w:rPr>
          <w:color w:val="000000"/>
          <w:sz w:val="26"/>
          <w:szCs w:val="26"/>
        </w:rPr>
        <w:t>кого муниципального района от 16.12.2014 № 286</w:t>
      </w:r>
      <w:r w:rsidRPr="00322285">
        <w:rPr>
          <w:color w:val="000000"/>
          <w:sz w:val="26"/>
          <w:szCs w:val="26"/>
        </w:rPr>
        <w:t xml:space="preserve"> – НПА «О бюджете Пожарского муниципального района</w:t>
      </w:r>
      <w:r w:rsidR="001E25B4">
        <w:rPr>
          <w:color w:val="000000"/>
          <w:sz w:val="26"/>
          <w:szCs w:val="26"/>
        </w:rPr>
        <w:t xml:space="preserve"> на 2015 год и плановый период 2016 и 2017</w:t>
      </w:r>
      <w:r w:rsidRPr="00322285">
        <w:rPr>
          <w:color w:val="000000"/>
          <w:sz w:val="26"/>
          <w:szCs w:val="26"/>
        </w:rPr>
        <w:t xml:space="preserve"> годов».</w:t>
      </w:r>
    </w:p>
    <w:p w:rsidR="00322285" w:rsidRPr="00322285" w:rsidRDefault="00322285" w:rsidP="00BA024C">
      <w:pPr>
        <w:pStyle w:val="af5"/>
        <w:spacing w:before="0" w:beforeAutospacing="0" w:after="0" w:afterAutospacing="0" w:line="360" w:lineRule="auto"/>
        <w:ind w:firstLine="709"/>
        <w:jc w:val="both"/>
        <w:rPr>
          <w:color w:val="000000"/>
          <w:sz w:val="26"/>
          <w:szCs w:val="26"/>
        </w:rPr>
      </w:pPr>
      <w:r w:rsidRPr="00322285">
        <w:rPr>
          <w:color w:val="000000"/>
          <w:sz w:val="26"/>
          <w:szCs w:val="26"/>
        </w:rPr>
        <w:t xml:space="preserve">Указанным нормативным правовым актом утверждены основные характеристики бюджета Пожарского муниципального района  </w:t>
      </w:r>
    </w:p>
    <w:p w:rsidR="00322285" w:rsidRPr="00322285" w:rsidRDefault="001E25B4" w:rsidP="00BA024C">
      <w:pPr>
        <w:pStyle w:val="af5"/>
        <w:spacing w:before="0" w:beforeAutospacing="0" w:after="0" w:afterAutospacing="0" w:line="360" w:lineRule="auto"/>
        <w:ind w:firstLine="709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на 2015</w:t>
      </w:r>
      <w:r w:rsidR="00322285" w:rsidRPr="00322285">
        <w:rPr>
          <w:b/>
          <w:color w:val="000000"/>
          <w:sz w:val="26"/>
          <w:szCs w:val="26"/>
        </w:rPr>
        <w:t xml:space="preserve"> год</w:t>
      </w:r>
      <w:r w:rsidR="00322285" w:rsidRPr="00322285">
        <w:rPr>
          <w:color w:val="000000"/>
          <w:sz w:val="26"/>
          <w:szCs w:val="26"/>
        </w:rPr>
        <w:t>:</w:t>
      </w:r>
    </w:p>
    <w:p w:rsidR="00322285" w:rsidRPr="00322285" w:rsidRDefault="00322285" w:rsidP="00BA024C">
      <w:pPr>
        <w:pStyle w:val="af5"/>
        <w:spacing w:before="0" w:beforeAutospacing="0" w:after="0" w:afterAutospacing="0" w:line="360" w:lineRule="auto"/>
        <w:ind w:firstLine="709"/>
        <w:rPr>
          <w:color w:val="000000"/>
          <w:sz w:val="26"/>
          <w:szCs w:val="26"/>
        </w:rPr>
      </w:pPr>
      <w:r w:rsidRPr="00322285">
        <w:rPr>
          <w:color w:val="000000"/>
          <w:sz w:val="26"/>
          <w:szCs w:val="26"/>
        </w:rPr>
        <w:t>- общий о</w:t>
      </w:r>
      <w:r w:rsidR="001E25B4">
        <w:rPr>
          <w:color w:val="000000"/>
          <w:sz w:val="26"/>
          <w:szCs w:val="26"/>
        </w:rPr>
        <w:t>бъем доходов составил 504 244,48</w:t>
      </w:r>
      <w:r w:rsidRPr="00322285">
        <w:rPr>
          <w:color w:val="000000"/>
          <w:sz w:val="26"/>
          <w:szCs w:val="26"/>
        </w:rPr>
        <w:t xml:space="preserve"> тыс. руб.;</w:t>
      </w:r>
    </w:p>
    <w:p w:rsidR="00322285" w:rsidRPr="00322285" w:rsidRDefault="00322285" w:rsidP="00BA024C">
      <w:pPr>
        <w:pStyle w:val="af5"/>
        <w:spacing w:before="0" w:beforeAutospacing="0" w:after="0" w:afterAutospacing="0" w:line="360" w:lineRule="auto"/>
        <w:ind w:firstLine="709"/>
        <w:rPr>
          <w:color w:val="000000"/>
          <w:sz w:val="26"/>
          <w:szCs w:val="26"/>
        </w:rPr>
      </w:pPr>
      <w:r w:rsidRPr="00322285">
        <w:rPr>
          <w:color w:val="000000"/>
          <w:sz w:val="26"/>
          <w:szCs w:val="26"/>
        </w:rPr>
        <w:t>- общий объем расходов с</w:t>
      </w:r>
      <w:r w:rsidR="001E25B4">
        <w:rPr>
          <w:color w:val="000000"/>
          <w:sz w:val="26"/>
          <w:szCs w:val="26"/>
        </w:rPr>
        <w:t>оставил 513 844,48</w:t>
      </w:r>
      <w:r w:rsidRPr="00322285">
        <w:rPr>
          <w:color w:val="000000"/>
          <w:sz w:val="26"/>
          <w:szCs w:val="26"/>
        </w:rPr>
        <w:t xml:space="preserve"> тыс. руб.;</w:t>
      </w:r>
    </w:p>
    <w:p w:rsidR="00322285" w:rsidRPr="00322285" w:rsidRDefault="001E25B4" w:rsidP="00BA024C">
      <w:pPr>
        <w:pStyle w:val="af5"/>
        <w:spacing w:before="0" w:beforeAutospacing="0" w:after="0" w:afterAutospacing="0" w:line="360" w:lineRule="auto"/>
        <w:ind w:firstLine="709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размер дефицита составил 9 6</w:t>
      </w:r>
      <w:r w:rsidR="00322285" w:rsidRPr="00322285">
        <w:rPr>
          <w:color w:val="000000"/>
          <w:sz w:val="26"/>
          <w:szCs w:val="26"/>
        </w:rPr>
        <w:t xml:space="preserve">00,00тыс. руб. </w:t>
      </w:r>
      <w:proofErr w:type="gramStart"/>
      <w:r w:rsidR="00322285" w:rsidRPr="00322285">
        <w:rPr>
          <w:color w:val="000000"/>
          <w:sz w:val="26"/>
          <w:szCs w:val="26"/>
        </w:rPr>
        <w:t xml:space="preserve">( </w:t>
      </w:r>
      <w:proofErr w:type="gramEnd"/>
      <w:r w:rsidR="00322285" w:rsidRPr="00322285">
        <w:rPr>
          <w:color w:val="000000"/>
          <w:sz w:val="26"/>
          <w:szCs w:val="26"/>
        </w:rPr>
        <w:t>или 9,9% от налоговых и неналоговых доходов бюджета);</w:t>
      </w:r>
    </w:p>
    <w:p w:rsidR="00322285" w:rsidRPr="00322285" w:rsidRDefault="001E25B4" w:rsidP="00BA024C">
      <w:pPr>
        <w:pStyle w:val="af5"/>
        <w:spacing w:before="0" w:beforeAutospacing="0" w:after="0" w:afterAutospacing="0" w:line="360" w:lineRule="auto"/>
        <w:ind w:firstLine="709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на 2016</w:t>
      </w:r>
      <w:r w:rsidR="00322285" w:rsidRPr="00322285">
        <w:rPr>
          <w:b/>
          <w:color w:val="000000"/>
          <w:sz w:val="26"/>
          <w:szCs w:val="26"/>
        </w:rPr>
        <w:t xml:space="preserve"> год</w:t>
      </w:r>
      <w:r w:rsidR="00322285" w:rsidRPr="00322285">
        <w:rPr>
          <w:color w:val="000000"/>
          <w:sz w:val="26"/>
          <w:szCs w:val="26"/>
        </w:rPr>
        <w:t>:</w:t>
      </w:r>
    </w:p>
    <w:p w:rsidR="00322285" w:rsidRPr="00322285" w:rsidRDefault="00322285" w:rsidP="00BA024C">
      <w:pPr>
        <w:pStyle w:val="af5"/>
        <w:spacing w:before="0" w:beforeAutospacing="0" w:after="0" w:afterAutospacing="0" w:line="360" w:lineRule="auto"/>
        <w:ind w:firstLine="709"/>
        <w:rPr>
          <w:color w:val="000000"/>
          <w:sz w:val="26"/>
          <w:szCs w:val="26"/>
        </w:rPr>
      </w:pPr>
      <w:r w:rsidRPr="00322285">
        <w:rPr>
          <w:color w:val="000000"/>
          <w:sz w:val="26"/>
          <w:szCs w:val="26"/>
        </w:rPr>
        <w:t>- общий о</w:t>
      </w:r>
      <w:r w:rsidR="001E25B4">
        <w:rPr>
          <w:color w:val="000000"/>
          <w:sz w:val="26"/>
          <w:szCs w:val="26"/>
        </w:rPr>
        <w:t>бъем доходов составил 484 985,0</w:t>
      </w:r>
      <w:r w:rsidRPr="00322285">
        <w:rPr>
          <w:color w:val="000000"/>
          <w:sz w:val="26"/>
          <w:szCs w:val="26"/>
        </w:rPr>
        <w:t xml:space="preserve"> тыс. руб.;</w:t>
      </w:r>
    </w:p>
    <w:p w:rsidR="00322285" w:rsidRPr="00322285" w:rsidRDefault="00322285" w:rsidP="00BA024C">
      <w:pPr>
        <w:pStyle w:val="af5"/>
        <w:spacing w:before="0" w:beforeAutospacing="0" w:after="0" w:afterAutospacing="0" w:line="360" w:lineRule="auto"/>
        <w:ind w:firstLine="709"/>
        <w:rPr>
          <w:color w:val="000000"/>
          <w:sz w:val="26"/>
          <w:szCs w:val="26"/>
        </w:rPr>
      </w:pPr>
      <w:r w:rsidRPr="00322285">
        <w:rPr>
          <w:color w:val="000000"/>
          <w:sz w:val="26"/>
          <w:szCs w:val="26"/>
        </w:rPr>
        <w:t>- общий об</w:t>
      </w:r>
      <w:r w:rsidR="001E25B4">
        <w:rPr>
          <w:color w:val="000000"/>
          <w:sz w:val="26"/>
          <w:szCs w:val="26"/>
        </w:rPr>
        <w:t>ъем расходов составил 494 985,0</w:t>
      </w:r>
      <w:r w:rsidRPr="00322285">
        <w:rPr>
          <w:color w:val="000000"/>
          <w:sz w:val="26"/>
          <w:szCs w:val="26"/>
        </w:rPr>
        <w:t xml:space="preserve"> тыс. руб.;</w:t>
      </w:r>
    </w:p>
    <w:p w:rsidR="00322285" w:rsidRPr="00322285" w:rsidRDefault="00322285" w:rsidP="00BA024C">
      <w:pPr>
        <w:pStyle w:val="af5"/>
        <w:spacing w:before="0" w:beforeAutospacing="0" w:after="0" w:afterAutospacing="0" w:line="360" w:lineRule="auto"/>
        <w:ind w:firstLine="709"/>
        <w:rPr>
          <w:color w:val="000000"/>
          <w:sz w:val="26"/>
          <w:szCs w:val="26"/>
        </w:rPr>
      </w:pPr>
      <w:r w:rsidRPr="00322285">
        <w:rPr>
          <w:color w:val="000000"/>
          <w:sz w:val="26"/>
          <w:szCs w:val="26"/>
        </w:rPr>
        <w:t>- раз</w:t>
      </w:r>
      <w:r w:rsidR="001E25B4">
        <w:rPr>
          <w:color w:val="000000"/>
          <w:sz w:val="26"/>
          <w:szCs w:val="26"/>
        </w:rPr>
        <w:t>мер дефицита составил 10 0</w:t>
      </w:r>
      <w:r w:rsidRPr="00322285">
        <w:rPr>
          <w:color w:val="000000"/>
          <w:sz w:val="26"/>
          <w:szCs w:val="26"/>
        </w:rPr>
        <w:t>00,00 тыс. руб.;</w:t>
      </w:r>
    </w:p>
    <w:p w:rsidR="00322285" w:rsidRPr="00322285" w:rsidRDefault="001E25B4" w:rsidP="00BA024C">
      <w:pPr>
        <w:pStyle w:val="af5"/>
        <w:spacing w:before="0" w:beforeAutospacing="0" w:after="0" w:afterAutospacing="0" w:line="360" w:lineRule="auto"/>
        <w:ind w:firstLine="709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на 2017</w:t>
      </w:r>
      <w:r w:rsidR="00322285" w:rsidRPr="00322285">
        <w:rPr>
          <w:b/>
          <w:color w:val="000000"/>
          <w:sz w:val="26"/>
          <w:szCs w:val="26"/>
        </w:rPr>
        <w:t xml:space="preserve"> год</w:t>
      </w:r>
      <w:r w:rsidR="00322285" w:rsidRPr="00322285">
        <w:rPr>
          <w:color w:val="000000"/>
          <w:sz w:val="26"/>
          <w:szCs w:val="26"/>
        </w:rPr>
        <w:t>:</w:t>
      </w:r>
    </w:p>
    <w:p w:rsidR="00322285" w:rsidRPr="00322285" w:rsidRDefault="00322285" w:rsidP="00BA024C">
      <w:pPr>
        <w:pStyle w:val="af5"/>
        <w:spacing w:before="0" w:beforeAutospacing="0" w:after="0" w:afterAutospacing="0" w:line="360" w:lineRule="auto"/>
        <w:ind w:firstLine="709"/>
        <w:rPr>
          <w:color w:val="000000"/>
          <w:sz w:val="26"/>
          <w:szCs w:val="26"/>
        </w:rPr>
      </w:pPr>
      <w:r w:rsidRPr="00322285">
        <w:rPr>
          <w:color w:val="000000"/>
          <w:sz w:val="26"/>
          <w:szCs w:val="26"/>
        </w:rPr>
        <w:t>- общий о</w:t>
      </w:r>
      <w:r w:rsidR="001E25B4">
        <w:rPr>
          <w:color w:val="000000"/>
          <w:sz w:val="26"/>
          <w:szCs w:val="26"/>
        </w:rPr>
        <w:t>бъем доходов составил 496 128,28</w:t>
      </w:r>
      <w:r w:rsidRPr="00322285">
        <w:rPr>
          <w:color w:val="000000"/>
          <w:sz w:val="26"/>
          <w:szCs w:val="26"/>
        </w:rPr>
        <w:t xml:space="preserve"> тыс. руб.;</w:t>
      </w:r>
    </w:p>
    <w:p w:rsidR="00322285" w:rsidRPr="00322285" w:rsidRDefault="00322285" w:rsidP="00BA024C">
      <w:pPr>
        <w:pStyle w:val="af5"/>
        <w:spacing w:before="0" w:beforeAutospacing="0" w:after="0" w:afterAutospacing="0" w:line="360" w:lineRule="auto"/>
        <w:ind w:firstLine="709"/>
        <w:rPr>
          <w:color w:val="000000"/>
          <w:sz w:val="26"/>
          <w:szCs w:val="26"/>
        </w:rPr>
      </w:pPr>
      <w:r w:rsidRPr="00322285">
        <w:rPr>
          <w:color w:val="000000"/>
          <w:sz w:val="26"/>
          <w:szCs w:val="26"/>
        </w:rPr>
        <w:t>- общий об</w:t>
      </w:r>
      <w:r w:rsidR="001E25B4">
        <w:rPr>
          <w:color w:val="000000"/>
          <w:sz w:val="26"/>
          <w:szCs w:val="26"/>
        </w:rPr>
        <w:t>ъем расходов составил 506 628,28</w:t>
      </w:r>
      <w:r w:rsidRPr="00322285">
        <w:rPr>
          <w:color w:val="000000"/>
          <w:sz w:val="26"/>
          <w:szCs w:val="26"/>
        </w:rPr>
        <w:t xml:space="preserve"> тыс. руб.;</w:t>
      </w:r>
    </w:p>
    <w:p w:rsidR="00322285" w:rsidRPr="00322285" w:rsidRDefault="001E25B4" w:rsidP="00BA024C">
      <w:pPr>
        <w:pStyle w:val="af5"/>
        <w:spacing w:before="0" w:beforeAutospacing="0" w:after="0" w:afterAutospacing="0" w:line="360" w:lineRule="auto"/>
        <w:ind w:firstLine="709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размер дефицита составил 10 5</w:t>
      </w:r>
      <w:r w:rsidR="00322285" w:rsidRPr="00322285">
        <w:rPr>
          <w:color w:val="000000"/>
          <w:sz w:val="26"/>
          <w:szCs w:val="26"/>
        </w:rPr>
        <w:t>00,00 тыс. руб.</w:t>
      </w:r>
    </w:p>
    <w:p w:rsidR="00322285" w:rsidRPr="00322285" w:rsidRDefault="00322285" w:rsidP="00BA024C">
      <w:pPr>
        <w:pStyle w:val="af5"/>
        <w:spacing w:before="0" w:beforeAutospacing="0" w:after="0" w:afterAutospacing="0" w:line="360" w:lineRule="auto"/>
        <w:ind w:firstLine="709"/>
        <w:jc w:val="both"/>
        <w:rPr>
          <w:color w:val="000000"/>
          <w:sz w:val="26"/>
          <w:szCs w:val="26"/>
        </w:rPr>
      </w:pPr>
      <w:proofErr w:type="gramStart"/>
      <w:r>
        <w:rPr>
          <w:color w:val="000000"/>
          <w:sz w:val="26"/>
          <w:szCs w:val="26"/>
        </w:rPr>
        <w:lastRenderedPageBreak/>
        <w:t>За 9 месяцев</w:t>
      </w:r>
      <w:r w:rsidR="001E25B4">
        <w:rPr>
          <w:color w:val="000000"/>
          <w:sz w:val="26"/>
          <w:szCs w:val="26"/>
        </w:rPr>
        <w:t xml:space="preserve"> 2015</w:t>
      </w:r>
      <w:r w:rsidRPr="00322285">
        <w:rPr>
          <w:color w:val="000000"/>
          <w:sz w:val="26"/>
          <w:szCs w:val="26"/>
        </w:rPr>
        <w:t xml:space="preserve"> года  в бюджет Пожарского муниципального района внесены </w:t>
      </w:r>
      <w:r w:rsidR="001E25B4">
        <w:rPr>
          <w:color w:val="000000"/>
          <w:sz w:val="26"/>
          <w:szCs w:val="26"/>
        </w:rPr>
        <w:t>5</w:t>
      </w:r>
      <w:r>
        <w:rPr>
          <w:color w:val="000000"/>
          <w:sz w:val="26"/>
          <w:szCs w:val="26"/>
        </w:rPr>
        <w:t xml:space="preserve"> уточнений</w:t>
      </w:r>
      <w:r w:rsidRPr="00322285">
        <w:rPr>
          <w:color w:val="000000"/>
          <w:sz w:val="26"/>
          <w:szCs w:val="26"/>
        </w:rPr>
        <w:t>: нормативными правовыми актами Думы Пожарс</w:t>
      </w:r>
      <w:r w:rsidR="001E25B4">
        <w:rPr>
          <w:color w:val="000000"/>
          <w:sz w:val="26"/>
          <w:szCs w:val="26"/>
        </w:rPr>
        <w:t>кого муниципального района от 24.03.2015 № 330 – НПА, от 28.04.2015 № 334 – НПА, от 23.06.2015 № 339</w:t>
      </w:r>
      <w:r w:rsidRPr="00322285">
        <w:rPr>
          <w:color w:val="000000"/>
          <w:sz w:val="26"/>
          <w:szCs w:val="26"/>
        </w:rPr>
        <w:t xml:space="preserve"> – НПА</w:t>
      </w:r>
      <w:r w:rsidR="001E25B4">
        <w:rPr>
          <w:color w:val="000000"/>
          <w:sz w:val="26"/>
          <w:szCs w:val="26"/>
        </w:rPr>
        <w:t>, от 25.08.2015 № 347 – НПА, от 28.08.2015 № 356 – НПА</w:t>
      </w:r>
      <w:r w:rsidRPr="00322285">
        <w:rPr>
          <w:color w:val="000000"/>
          <w:sz w:val="26"/>
          <w:szCs w:val="26"/>
        </w:rPr>
        <w:t xml:space="preserve"> «О внесении изменений в нормативный правовой акт Думы Пожарс</w:t>
      </w:r>
      <w:r w:rsidR="001E25B4">
        <w:rPr>
          <w:color w:val="000000"/>
          <w:sz w:val="26"/>
          <w:szCs w:val="26"/>
        </w:rPr>
        <w:t>кого муниципального района от 16.12.2014 г. № 286</w:t>
      </w:r>
      <w:r w:rsidRPr="00322285">
        <w:rPr>
          <w:color w:val="000000"/>
          <w:sz w:val="26"/>
          <w:szCs w:val="26"/>
        </w:rPr>
        <w:t xml:space="preserve"> – НПА «О бюджете Пожарско</w:t>
      </w:r>
      <w:r w:rsidR="001E25B4">
        <w:rPr>
          <w:color w:val="000000"/>
          <w:sz w:val="26"/>
          <w:szCs w:val="26"/>
        </w:rPr>
        <w:t>го муниципального</w:t>
      </w:r>
      <w:proofErr w:type="gramEnd"/>
      <w:r w:rsidR="001E25B4">
        <w:rPr>
          <w:color w:val="000000"/>
          <w:sz w:val="26"/>
          <w:szCs w:val="26"/>
        </w:rPr>
        <w:t xml:space="preserve"> района на 2015 год и плановый период 2016 и 2017</w:t>
      </w:r>
      <w:r w:rsidRPr="00322285">
        <w:rPr>
          <w:color w:val="000000"/>
          <w:sz w:val="26"/>
          <w:szCs w:val="26"/>
        </w:rPr>
        <w:t xml:space="preserve"> годов». </w:t>
      </w:r>
    </w:p>
    <w:p w:rsidR="00322285" w:rsidRPr="00322285" w:rsidRDefault="00322285" w:rsidP="00BA024C">
      <w:pPr>
        <w:pStyle w:val="af5"/>
        <w:spacing w:before="0" w:beforeAutospacing="0" w:after="0" w:afterAutospacing="0" w:line="360" w:lineRule="auto"/>
        <w:ind w:firstLine="709"/>
        <w:jc w:val="both"/>
        <w:rPr>
          <w:color w:val="000000"/>
          <w:sz w:val="26"/>
          <w:szCs w:val="26"/>
        </w:rPr>
      </w:pPr>
      <w:r w:rsidRPr="00322285">
        <w:rPr>
          <w:color w:val="000000"/>
          <w:sz w:val="26"/>
          <w:szCs w:val="26"/>
        </w:rPr>
        <w:t>Таки</w:t>
      </w:r>
      <w:r>
        <w:rPr>
          <w:color w:val="000000"/>
          <w:sz w:val="26"/>
          <w:szCs w:val="26"/>
        </w:rPr>
        <w:t>м образом, по состоянию на 01.10</w:t>
      </w:r>
      <w:r w:rsidR="001E25B4">
        <w:rPr>
          <w:color w:val="000000"/>
          <w:sz w:val="26"/>
          <w:szCs w:val="26"/>
        </w:rPr>
        <w:t>.2015</w:t>
      </w:r>
      <w:r w:rsidRPr="00322285">
        <w:rPr>
          <w:color w:val="000000"/>
          <w:sz w:val="26"/>
          <w:szCs w:val="26"/>
        </w:rPr>
        <w:t xml:space="preserve">  утвержденные решениями о бюджете уточненные показатели местного бюджета составили</w:t>
      </w:r>
      <w:r w:rsidR="002647D2">
        <w:rPr>
          <w:color w:val="000000"/>
          <w:sz w:val="26"/>
          <w:szCs w:val="26"/>
        </w:rPr>
        <w:t>:</w:t>
      </w:r>
      <w:r w:rsidRPr="00322285">
        <w:rPr>
          <w:color w:val="000000"/>
          <w:sz w:val="26"/>
          <w:szCs w:val="26"/>
        </w:rPr>
        <w:t xml:space="preserve"> </w:t>
      </w:r>
    </w:p>
    <w:p w:rsidR="00322285" w:rsidRPr="00322285" w:rsidRDefault="00322285" w:rsidP="00BA024C">
      <w:pPr>
        <w:pStyle w:val="af5"/>
        <w:spacing w:before="0" w:beforeAutospacing="0" w:after="0" w:afterAutospacing="0" w:line="360" w:lineRule="auto"/>
        <w:ind w:firstLine="709"/>
        <w:rPr>
          <w:color w:val="000000"/>
          <w:sz w:val="26"/>
          <w:szCs w:val="26"/>
        </w:rPr>
      </w:pPr>
      <w:r w:rsidRPr="00322285">
        <w:rPr>
          <w:color w:val="000000"/>
          <w:sz w:val="26"/>
          <w:szCs w:val="26"/>
        </w:rPr>
        <w:t xml:space="preserve"> </w:t>
      </w:r>
      <w:r w:rsidR="001E25B4">
        <w:rPr>
          <w:b/>
          <w:color w:val="000000"/>
          <w:sz w:val="26"/>
          <w:szCs w:val="26"/>
        </w:rPr>
        <w:t>на 2015</w:t>
      </w:r>
      <w:r w:rsidRPr="00322285">
        <w:rPr>
          <w:b/>
          <w:color w:val="000000"/>
          <w:sz w:val="26"/>
          <w:szCs w:val="26"/>
        </w:rPr>
        <w:t xml:space="preserve"> год</w:t>
      </w:r>
      <w:r w:rsidRPr="00322285">
        <w:rPr>
          <w:color w:val="000000"/>
          <w:sz w:val="26"/>
          <w:szCs w:val="26"/>
        </w:rPr>
        <w:t>:</w:t>
      </w:r>
    </w:p>
    <w:p w:rsidR="00322285" w:rsidRPr="00322285" w:rsidRDefault="00322285" w:rsidP="00BA024C">
      <w:pPr>
        <w:pStyle w:val="af5"/>
        <w:spacing w:before="0" w:beforeAutospacing="0" w:after="0" w:afterAutospacing="0" w:line="360" w:lineRule="auto"/>
        <w:ind w:firstLine="709"/>
        <w:rPr>
          <w:color w:val="000000"/>
          <w:sz w:val="26"/>
          <w:szCs w:val="26"/>
        </w:rPr>
      </w:pPr>
      <w:r w:rsidRPr="00322285">
        <w:rPr>
          <w:color w:val="000000"/>
          <w:sz w:val="26"/>
          <w:szCs w:val="26"/>
        </w:rPr>
        <w:t>- общий о</w:t>
      </w:r>
      <w:r w:rsidR="001E25B4">
        <w:rPr>
          <w:color w:val="000000"/>
          <w:sz w:val="26"/>
          <w:szCs w:val="26"/>
        </w:rPr>
        <w:t>бъем доходов составил 514 631,64</w:t>
      </w:r>
      <w:r w:rsidRPr="00322285">
        <w:rPr>
          <w:color w:val="000000"/>
          <w:sz w:val="26"/>
          <w:szCs w:val="26"/>
        </w:rPr>
        <w:t xml:space="preserve"> тыс. руб.;</w:t>
      </w:r>
    </w:p>
    <w:p w:rsidR="00322285" w:rsidRPr="00322285" w:rsidRDefault="00322285" w:rsidP="00BA024C">
      <w:pPr>
        <w:pStyle w:val="af5"/>
        <w:spacing w:before="0" w:beforeAutospacing="0" w:after="0" w:afterAutospacing="0" w:line="360" w:lineRule="auto"/>
        <w:ind w:firstLine="709"/>
        <w:rPr>
          <w:color w:val="000000"/>
          <w:sz w:val="26"/>
          <w:szCs w:val="26"/>
        </w:rPr>
      </w:pPr>
      <w:r w:rsidRPr="00322285">
        <w:rPr>
          <w:color w:val="000000"/>
          <w:sz w:val="26"/>
          <w:szCs w:val="26"/>
        </w:rPr>
        <w:t>- общий об</w:t>
      </w:r>
      <w:r w:rsidR="001E25B4">
        <w:rPr>
          <w:color w:val="000000"/>
          <w:sz w:val="26"/>
          <w:szCs w:val="26"/>
        </w:rPr>
        <w:t>ъем расходов составил 524 231,64</w:t>
      </w:r>
      <w:r w:rsidRPr="00322285">
        <w:rPr>
          <w:color w:val="000000"/>
          <w:sz w:val="26"/>
          <w:szCs w:val="26"/>
        </w:rPr>
        <w:t xml:space="preserve"> тыс. руб.;</w:t>
      </w:r>
    </w:p>
    <w:p w:rsidR="00322285" w:rsidRPr="00322285" w:rsidRDefault="00322285" w:rsidP="00BA024C">
      <w:pPr>
        <w:pStyle w:val="af5"/>
        <w:spacing w:before="0" w:beforeAutospacing="0" w:after="0" w:afterAutospacing="0" w:line="360" w:lineRule="auto"/>
        <w:ind w:firstLine="709"/>
        <w:jc w:val="both"/>
        <w:rPr>
          <w:color w:val="000000"/>
          <w:sz w:val="26"/>
          <w:szCs w:val="26"/>
        </w:rPr>
      </w:pPr>
      <w:r w:rsidRPr="00322285">
        <w:rPr>
          <w:color w:val="000000"/>
          <w:sz w:val="26"/>
          <w:szCs w:val="26"/>
        </w:rPr>
        <w:t>- р</w:t>
      </w:r>
      <w:r w:rsidR="001E25B4">
        <w:rPr>
          <w:color w:val="000000"/>
          <w:sz w:val="26"/>
          <w:szCs w:val="26"/>
        </w:rPr>
        <w:t>азмер дефицита составил 9 600</w:t>
      </w:r>
      <w:r w:rsidR="002647D2">
        <w:rPr>
          <w:color w:val="000000"/>
          <w:sz w:val="26"/>
          <w:szCs w:val="26"/>
        </w:rPr>
        <w:t xml:space="preserve">,00 </w:t>
      </w:r>
      <w:r w:rsidRPr="00322285">
        <w:rPr>
          <w:color w:val="000000"/>
          <w:sz w:val="26"/>
          <w:szCs w:val="26"/>
        </w:rPr>
        <w:t>тыс. руб. (или 9,9% от налоговых и неналоговых доходов бюджета);</w:t>
      </w:r>
    </w:p>
    <w:p w:rsidR="00322285" w:rsidRPr="00322285" w:rsidRDefault="001E25B4" w:rsidP="00BA024C">
      <w:pPr>
        <w:pStyle w:val="af5"/>
        <w:spacing w:before="0" w:beforeAutospacing="0" w:after="0" w:afterAutospacing="0" w:line="360" w:lineRule="auto"/>
        <w:ind w:firstLine="709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на 2016</w:t>
      </w:r>
      <w:r w:rsidR="00322285" w:rsidRPr="00322285">
        <w:rPr>
          <w:b/>
          <w:color w:val="000000"/>
          <w:sz w:val="26"/>
          <w:szCs w:val="26"/>
        </w:rPr>
        <w:t xml:space="preserve"> год</w:t>
      </w:r>
      <w:r w:rsidR="00322285" w:rsidRPr="00322285">
        <w:rPr>
          <w:color w:val="000000"/>
          <w:sz w:val="26"/>
          <w:szCs w:val="26"/>
        </w:rPr>
        <w:t>:</w:t>
      </w:r>
    </w:p>
    <w:p w:rsidR="00322285" w:rsidRPr="00322285" w:rsidRDefault="00322285" w:rsidP="00BA024C">
      <w:pPr>
        <w:pStyle w:val="af5"/>
        <w:spacing w:before="0" w:beforeAutospacing="0" w:after="0" w:afterAutospacing="0" w:line="360" w:lineRule="auto"/>
        <w:ind w:firstLine="709"/>
        <w:rPr>
          <w:color w:val="000000"/>
          <w:sz w:val="26"/>
          <w:szCs w:val="26"/>
        </w:rPr>
      </w:pPr>
      <w:r w:rsidRPr="00322285">
        <w:rPr>
          <w:color w:val="000000"/>
          <w:sz w:val="26"/>
          <w:szCs w:val="26"/>
        </w:rPr>
        <w:t>- общий о</w:t>
      </w:r>
      <w:r w:rsidR="001E25B4">
        <w:rPr>
          <w:color w:val="000000"/>
          <w:sz w:val="26"/>
          <w:szCs w:val="26"/>
        </w:rPr>
        <w:t>бъем доходов составил 485 866,6</w:t>
      </w:r>
      <w:r w:rsidRPr="00322285">
        <w:rPr>
          <w:color w:val="000000"/>
          <w:sz w:val="26"/>
          <w:szCs w:val="26"/>
        </w:rPr>
        <w:t xml:space="preserve"> тыс. руб.;</w:t>
      </w:r>
    </w:p>
    <w:p w:rsidR="00322285" w:rsidRPr="00322285" w:rsidRDefault="00322285" w:rsidP="00BA024C">
      <w:pPr>
        <w:pStyle w:val="af5"/>
        <w:spacing w:before="0" w:beforeAutospacing="0" w:after="0" w:afterAutospacing="0" w:line="360" w:lineRule="auto"/>
        <w:ind w:firstLine="709"/>
        <w:rPr>
          <w:color w:val="000000"/>
          <w:sz w:val="26"/>
          <w:szCs w:val="26"/>
        </w:rPr>
      </w:pPr>
      <w:r w:rsidRPr="00322285">
        <w:rPr>
          <w:color w:val="000000"/>
          <w:sz w:val="26"/>
          <w:szCs w:val="26"/>
        </w:rPr>
        <w:t>- общий об</w:t>
      </w:r>
      <w:r w:rsidR="001E25B4">
        <w:rPr>
          <w:color w:val="000000"/>
          <w:sz w:val="26"/>
          <w:szCs w:val="26"/>
        </w:rPr>
        <w:t>ъем расходов составил 495 866,6</w:t>
      </w:r>
      <w:r w:rsidRPr="00322285">
        <w:rPr>
          <w:color w:val="000000"/>
          <w:sz w:val="26"/>
          <w:szCs w:val="26"/>
        </w:rPr>
        <w:t xml:space="preserve"> тыс. руб.;</w:t>
      </w:r>
    </w:p>
    <w:p w:rsidR="00322285" w:rsidRPr="00322285" w:rsidRDefault="001E25B4" w:rsidP="00BA024C">
      <w:pPr>
        <w:pStyle w:val="af5"/>
        <w:spacing w:before="0" w:beforeAutospacing="0" w:after="0" w:afterAutospacing="0" w:line="360" w:lineRule="auto"/>
        <w:ind w:firstLine="709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размер дефицита составил 10 0</w:t>
      </w:r>
      <w:r w:rsidR="00322285" w:rsidRPr="00322285">
        <w:rPr>
          <w:color w:val="000000"/>
          <w:sz w:val="26"/>
          <w:szCs w:val="26"/>
        </w:rPr>
        <w:t>00,00 тыс. руб.;</w:t>
      </w:r>
    </w:p>
    <w:p w:rsidR="00322285" w:rsidRPr="00322285" w:rsidRDefault="001E25B4" w:rsidP="00BA024C">
      <w:pPr>
        <w:pStyle w:val="af5"/>
        <w:spacing w:before="0" w:beforeAutospacing="0" w:after="0" w:afterAutospacing="0" w:line="360" w:lineRule="auto"/>
        <w:ind w:firstLine="709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на 2017</w:t>
      </w:r>
      <w:r w:rsidR="00322285" w:rsidRPr="00322285">
        <w:rPr>
          <w:b/>
          <w:color w:val="000000"/>
          <w:sz w:val="26"/>
          <w:szCs w:val="26"/>
        </w:rPr>
        <w:t xml:space="preserve"> год</w:t>
      </w:r>
      <w:r w:rsidR="00322285" w:rsidRPr="00322285">
        <w:rPr>
          <w:color w:val="000000"/>
          <w:sz w:val="26"/>
          <w:szCs w:val="26"/>
        </w:rPr>
        <w:t>:</w:t>
      </w:r>
    </w:p>
    <w:p w:rsidR="00322285" w:rsidRPr="00322285" w:rsidRDefault="00322285" w:rsidP="00BA024C">
      <w:pPr>
        <w:pStyle w:val="af5"/>
        <w:spacing w:before="0" w:beforeAutospacing="0" w:after="0" w:afterAutospacing="0" w:line="360" w:lineRule="auto"/>
        <w:ind w:firstLine="709"/>
        <w:rPr>
          <w:color w:val="000000"/>
          <w:sz w:val="26"/>
          <w:szCs w:val="26"/>
        </w:rPr>
      </w:pPr>
      <w:r w:rsidRPr="00322285">
        <w:rPr>
          <w:color w:val="000000"/>
          <w:sz w:val="26"/>
          <w:szCs w:val="26"/>
        </w:rPr>
        <w:t>- общий объем</w:t>
      </w:r>
      <w:r w:rsidR="001E25B4">
        <w:rPr>
          <w:color w:val="000000"/>
          <w:sz w:val="26"/>
          <w:szCs w:val="26"/>
        </w:rPr>
        <w:t xml:space="preserve"> доходов составил 496 128,33</w:t>
      </w:r>
      <w:r w:rsidRPr="00322285">
        <w:rPr>
          <w:color w:val="000000"/>
          <w:sz w:val="26"/>
          <w:szCs w:val="26"/>
        </w:rPr>
        <w:t xml:space="preserve"> тыс. руб.;</w:t>
      </w:r>
    </w:p>
    <w:p w:rsidR="00322285" w:rsidRPr="00322285" w:rsidRDefault="00322285" w:rsidP="00BA024C">
      <w:pPr>
        <w:pStyle w:val="af5"/>
        <w:spacing w:before="0" w:beforeAutospacing="0" w:after="0" w:afterAutospacing="0" w:line="360" w:lineRule="auto"/>
        <w:ind w:firstLine="709"/>
        <w:rPr>
          <w:color w:val="000000"/>
          <w:sz w:val="26"/>
          <w:szCs w:val="26"/>
        </w:rPr>
      </w:pPr>
      <w:r w:rsidRPr="00322285">
        <w:rPr>
          <w:color w:val="000000"/>
          <w:sz w:val="26"/>
          <w:szCs w:val="26"/>
        </w:rPr>
        <w:t>- общий об</w:t>
      </w:r>
      <w:r w:rsidR="001E25B4">
        <w:rPr>
          <w:color w:val="000000"/>
          <w:sz w:val="26"/>
          <w:szCs w:val="26"/>
        </w:rPr>
        <w:t>ъем расходов составил 506 628,33</w:t>
      </w:r>
      <w:r w:rsidRPr="00322285">
        <w:rPr>
          <w:color w:val="000000"/>
          <w:sz w:val="26"/>
          <w:szCs w:val="26"/>
        </w:rPr>
        <w:t xml:space="preserve"> тыс. руб.;</w:t>
      </w:r>
    </w:p>
    <w:p w:rsidR="00322285" w:rsidRPr="00322285" w:rsidRDefault="001E25B4" w:rsidP="00BA024C">
      <w:pPr>
        <w:pStyle w:val="af5"/>
        <w:spacing w:before="0" w:beforeAutospacing="0" w:after="0" w:afterAutospacing="0" w:line="360" w:lineRule="auto"/>
        <w:ind w:firstLine="709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размер дефицита составил 11 5</w:t>
      </w:r>
      <w:r w:rsidR="00322285" w:rsidRPr="00322285">
        <w:rPr>
          <w:color w:val="000000"/>
          <w:sz w:val="26"/>
          <w:szCs w:val="26"/>
        </w:rPr>
        <w:t>00,00 тыс. руб.</w:t>
      </w:r>
    </w:p>
    <w:p w:rsidR="00F45CFD" w:rsidRPr="00322285" w:rsidRDefault="00F45CFD" w:rsidP="00BA024C">
      <w:pPr>
        <w:pStyle w:val="af5"/>
        <w:spacing w:before="0" w:beforeAutospacing="0" w:after="0" w:afterAutospacing="0" w:line="360" w:lineRule="auto"/>
        <w:ind w:firstLine="708"/>
        <w:jc w:val="both"/>
        <w:rPr>
          <w:color w:val="000000"/>
          <w:sz w:val="26"/>
          <w:szCs w:val="26"/>
        </w:rPr>
      </w:pPr>
      <w:r w:rsidRPr="00322285">
        <w:rPr>
          <w:color w:val="000000"/>
          <w:sz w:val="26"/>
          <w:szCs w:val="26"/>
        </w:rPr>
        <w:t xml:space="preserve">В </w:t>
      </w:r>
      <w:r w:rsidR="002A3739" w:rsidRPr="00322285">
        <w:rPr>
          <w:color w:val="000000"/>
          <w:sz w:val="26"/>
          <w:szCs w:val="26"/>
        </w:rPr>
        <w:t xml:space="preserve">представленном </w:t>
      </w:r>
      <w:r w:rsidRPr="00322285">
        <w:rPr>
          <w:color w:val="000000"/>
          <w:sz w:val="26"/>
          <w:szCs w:val="26"/>
        </w:rPr>
        <w:t>отчете уточненные назначения по д</w:t>
      </w:r>
      <w:r w:rsidR="00DE63E7" w:rsidRPr="00322285">
        <w:rPr>
          <w:color w:val="000000"/>
          <w:sz w:val="26"/>
          <w:szCs w:val="26"/>
        </w:rPr>
        <w:t>оходам составили</w:t>
      </w:r>
      <w:r w:rsidR="005E0E57">
        <w:rPr>
          <w:color w:val="000000"/>
          <w:sz w:val="26"/>
          <w:szCs w:val="26"/>
        </w:rPr>
        <w:t xml:space="preserve"> 514 631,64</w:t>
      </w:r>
      <w:r w:rsidRPr="00322285">
        <w:rPr>
          <w:color w:val="000000"/>
          <w:sz w:val="26"/>
          <w:szCs w:val="26"/>
        </w:rPr>
        <w:t xml:space="preserve"> тыс. рубл</w:t>
      </w:r>
      <w:r w:rsidR="005E0E57">
        <w:rPr>
          <w:color w:val="000000"/>
          <w:sz w:val="26"/>
          <w:szCs w:val="26"/>
        </w:rPr>
        <w:t>ей, по расходам – 525 994,48</w:t>
      </w:r>
      <w:r w:rsidRPr="00322285">
        <w:rPr>
          <w:color w:val="000000"/>
          <w:sz w:val="26"/>
          <w:szCs w:val="26"/>
        </w:rPr>
        <w:t xml:space="preserve"> тыс. рублей. </w:t>
      </w:r>
    </w:p>
    <w:p w:rsidR="00F45CFD" w:rsidRPr="00322285" w:rsidRDefault="002A3739" w:rsidP="00BA024C">
      <w:pPr>
        <w:pStyle w:val="af5"/>
        <w:spacing w:before="0" w:beforeAutospacing="0" w:after="0" w:afterAutospacing="0" w:line="360" w:lineRule="auto"/>
        <w:jc w:val="both"/>
        <w:rPr>
          <w:color w:val="000000"/>
          <w:sz w:val="26"/>
          <w:szCs w:val="26"/>
        </w:rPr>
      </w:pPr>
      <w:r w:rsidRPr="00322285">
        <w:rPr>
          <w:color w:val="000000"/>
          <w:sz w:val="26"/>
          <w:szCs w:val="26"/>
        </w:rPr>
        <w:t xml:space="preserve"> </w:t>
      </w:r>
      <w:r w:rsidRPr="00322285">
        <w:rPr>
          <w:color w:val="000000"/>
          <w:sz w:val="26"/>
          <w:szCs w:val="26"/>
        </w:rPr>
        <w:tab/>
        <w:t>Бюдже</w:t>
      </w:r>
      <w:r w:rsidR="00DE63E7" w:rsidRPr="00322285">
        <w:rPr>
          <w:color w:val="000000"/>
          <w:sz w:val="26"/>
          <w:szCs w:val="26"/>
        </w:rPr>
        <w:t xml:space="preserve">т </w:t>
      </w:r>
      <w:r w:rsidR="001850AB" w:rsidRPr="00322285">
        <w:rPr>
          <w:color w:val="000000"/>
          <w:sz w:val="26"/>
          <w:szCs w:val="26"/>
        </w:rPr>
        <w:t>района по доходам за 9 месяцев</w:t>
      </w:r>
      <w:r w:rsidRPr="00322285">
        <w:rPr>
          <w:color w:val="000000"/>
          <w:sz w:val="26"/>
          <w:szCs w:val="26"/>
        </w:rPr>
        <w:t xml:space="preserve"> </w:t>
      </w:r>
      <w:r w:rsidR="005E0E57">
        <w:rPr>
          <w:color w:val="000000"/>
          <w:sz w:val="26"/>
          <w:szCs w:val="26"/>
        </w:rPr>
        <w:t>2015 года исполнен на 345 991,38</w:t>
      </w:r>
      <w:r w:rsidR="00F45CFD" w:rsidRPr="00322285">
        <w:rPr>
          <w:color w:val="000000"/>
          <w:sz w:val="26"/>
          <w:szCs w:val="26"/>
        </w:rPr>
        <w:t xml:space="preserve"> </w:t>
      </w:r>
      <w:r w:rsidR="005E0E57">
        <w:rPr>
          <w:color w:val="000000"/>
          <w:sz w:val="26"/>
          <w:szCs w:val="26"/>
        </w:rPr>
        <w:t>тыс. рублей, что составляет 67,2</w:t>
      </w:r>
      <w:r w:rsidR="00F45CFD" w:rsidRPr="00322285">
        <w:rPr>
          <w:color w:val="000000"/>
          <w:sz w:val="26"/>
          <w:szCs w:val="26"/>
        </w:rPr>
        <w:t xml:space="preserve"> % </w:t>
      </w:r>
      <w:r w:rsidR="005E0E57">
        <w:rPr>
          <w:color w:val="000000"/>
          <w:sz w:val="26"/>
          <w:szCs w:val="26"/>
        </w:rPr>
        <w:t>от уточненных назначений на 2015</w:t>
      </w:r>
      <w:r w:rsidR="00F45CFD" w:rsidRPr="00322285">
        <w:rPr>
          <w:color w:val="000000"/>
          <w:sz w:val="26"/>
          <w:szCs w:val="26"/>
        </w:rPr>
        <w:t xml:space="preserve"> год.</w:t>
      </w:r>
      <w:r w:rsidRPr="00322285">
        <w:rPr>
          <w:color w:val="000000"/>
          <w:sz w:val="26"/>
          <w:szCs w:val="26"/>
        </w:rPr>
        <w:t xml:space="preserve"> </w:t>
      </w:r>
      <w:r w:rsidR="00F45CFD" w:rsidRPr="00322285">
        <w:rPr>
          <w:color w:val="000000"/>
          <w:sz w:val="26"/>
          <w:szCs w:val="26"/>
        </w:rPr>
        <w:t>Расходы бюджета в отчетном периоде</w:t>
      </w:r>
      <w:r w:rsidR="00EF0CA4" w:rsidRPr="00322285">
        <w:rPr>
          <w:color w:val="000000"/>
          <w:sz w:val="26"/>
          <w:szCs w:val="26"/>
        </w:rPr>
        <w:t xml:space="preserve"> исполнены</w:t>
      </w:r>
      <w:r w:rsidR="005E0E57">
        <w:rPr>
          <w:color w:val="000000"/>
          <w:sz w:val="26"/>
          <w:szCs w:val="26"/>
        </w:rPr>
        <w:t xml:space="preserve"> в сумме 321 809,06 тыс. рублей или на 61,2</w:t>
      </w:r>
      <w:r w:rsidR="00F45CFD" w:rsidRPr="00322285">
        <w:rPr>
          <w:color w:val="000000"/>
          <w:sz w:val="26"/>
          <w:szCs w:val="26"/>
        </w:rPr>
        <w:t xml:space="preserve"> % от уточненных годовых назнач</w:t>
      </w:r>
      <w:r w:rsidR="001850AB" w:rsidRPr="00322285">
        <w:rPr>
          <w:color w:val="000000"/>
          <w:sz w:val="26"/>
          <w:szCs w:val="26"/>
        </w:rPr>
        <w:t>ений. По состоянию на 01.10</w:t>
      </w:r>
      <w:r w:rsidR="005E0E57">
        <w:rPr>
          <w:color w:val="000000"/>
          <w:sz w:val="26"/>
          <w:szCs w:val="26"/>
        </w:rPr>
        <w:t>.2015</w:t>
      </w:r>
      <w:r w:rsidR="00EF0CA4" w:rsidRPr="00322285">
        <w:rPr>
          <w:color w:val="000000"/>
          <w:sz w:val="26"/>
          <w:szCs w:val="26"/>
        </w:rPr>
        <w:t xml:space="preserve"> про</w:t>
      </w:r>
      <w:r w:rsidR="005E0E57">
        <w:rPr>
          <w:color w:val="000000"/>
          <w:sz w:val="26"/>
          <w:szCs w:val="26"/>
        </w:rPr>
        <w:t>фицит бюджета составил 24 182,32</w:t>
      </w:r>
      <w:r w:rsidR="003D3CFE" w:rsidRPr="00322285">
        <w:rPr>
          <w:color w:val="000000"/>
          <w:sz w:val="26"/>
          <w:szCs w:val="26"/>
        </w:rPr>
        <w:t xml:space="preserve"> тыс. руб. при</w:t>
      </w:r>
      <w:r w:rsidR="005E0E57">
        <w:rPr>
          <w:color w:val="000000"/>
          <w:sz w:val="26"/>
          <w:szCs w:val="26"/>
        </w:rPr>
        <w:t xml:space="preserve"> утвержденном дефиците 9 600</w:t>
      </w:r>
      <w:r w:rsidR="00C04A6C">
        <w:rPr>
          <w:color w:val="000000"/>
          <w:sz w:val="26"/>
          <w:szCs w:val="26"/>
        </w:rPr>
        <w:t>,00</w:t>
      </w:r>
      <w:r w:rsidR="003D3CFE" w:rsidRPr="00322285">
        <w:rPr>
          <w:color w:val="000000"/>
          <w:sz w:val="26"/>
          <w:szCs w:val="26"/>
        </w:rPr>
        <w:t xml:space="preserve"> тыс.</w:t>
      </w:r>
      <w:r w:rsidR="00EF0CA4" w:rsidRPr="00322285">
        <w:rPr>
          <w:color w:val="000000"/>
          <w:sz w:val="26"/>
          <w:szCs w:val="26"/>
        </w:rPr>
        <w:t xml:space="preserve"> </w:t>
      </w:r>
      <w:r w:rsidR="003D3CFE" w:rsidRPr="00322285">
        <w:rPr>
          <w:color w:val="000000"/>
          <w:sz w:val="26"/>
          <w:szCs w:val="26"/>
        </w:rPr>
        <w:t>руб.</w:t>
      </w:r>
      <w:r w:rsidR="00F45CFD" w:rsidRPr="00322285">
        <w:rPr>
          <w:color w:val="000000"/>
          <w:sz w:val="26"/>
          <w:szCs w:val="26"/>
        </w:rPr>
        <w:t xml:space="preserve"> </w:t>
      </w:r>
    </w:p>
    <w:p w:rsidR="00F45CFD" w:rsidRPr="00322285" w:rsidRDefault="00F45CFD" w:rsidP="00BA024C">
      <w:pPr>
        <w:pStyle w:val="af5"/>
        <w:spacing w:before="0" w:beforeAutospacing="0" w:after="0" w:afterAutospacing="0" w:line="360" w:lineRule="auto"/>
        <w:ind w:firstLine="708"/>
        <w:jc w:val="both"/>
        <w:rPr>
          <w:color w:val="000000"/>
          <w:sz w:val="26"/>
          <w:szCs w:val="26"/>
        </w:rPr>
      </w:pPr>
      <w:r w:rsidRPr="00322285">
        <w:rPr>
          <w:color w:val="000000"/>
          <w:sz w:val="26"/>
          <w:szCs w:val="26"/>
        </w:rPr>
        <w:t>Остатки средств</w:t>
      </w:r>
      <w:r w:rsidR="001850AB" w:rsidRPr="00322285">
        <w:rPr>
          <w:color w:val="000000"/>
          <w:sz w:val="26"/>
          <w:szCs w:val="26"/>
        </w:rPr>
        <w:t xml:space="preserve"> на счетах бюджета на 01.10</w:t>
      </w:r>
      <w:r w:rsidR="00BD2E7C">
        <w:rPr>
          <w:color w:val="000000"/>
          <w:sz w:val="26"/>
          <w:szCs w:val="26"/>
        </w:rPr>
        <w:t>.201</w:t>
      </w:r>
      <w:r w:rsidR="005E0E57">
        <w:rPr>
          <w:color w:val="000000"/>
          <w:sz w:val="26"/>
          <w:szCs w:val="26"/>
        </w:rPr>
        <w:t>5 составили 11 312,1</w:t>
      </w:r>
      <w:r w:rsidRPr="00322285">
        <w:rPr>
          <w:color w:val="000000"/>
          <w:sz w:val="26"/>
          <w:szCs w:val="26"/>
        </w:rPr>
        <w:t xml:space="preserve"> тыс</w:t>
      </w:r>
      <w:r w:rsidR="00AC7CCF" w:rsidRPr="00322285">
        <w:rPr>
          <w:color w:val="000000"/>
          <w:sz w:val="26"/>
          <w:szCs w:val="26"/>
        </w:rPr>
        <w:t xml:space="preserve">. руб. Изменение остатков средств на </w:t>
      </w:r>
      <w:r w:rsidR="00360C8B" w:rsidRPr="00322285">
        <w:rPr>
          <w:color w:val="000000"/>
          <w:sz w:val="26"/>
          <w:szCs w:val="26"/>
        </w:rPr>
        <w:t>сч</w:t>
      </w:r>
      <w:r w:rsidR="00C04A6C">
        <w:rPr>
          <w:color w:val="000000"/>
          <w:sz w:val="26"/>
          <w:szCs w:val="26"/>
        </w:rPr>
        <w:t>етах</w:t>
      </w:r>
      <w:r w:rsidR="005E0E57">
        <w:rPr>
          <w:color w:val="000000"/>
          <w:sz w:val="26"/>
          <w:szCs w:val="26"/>
        </w:rPr>
        <w:t xml:space="preserve"> бюджета составило 9 782,32</w:t>
      </w:r>
      <w:r w:rsidR="00AC7CCF" w:rsidRPr="00322285">
        <w:rPr>
          <w:color w:val="000000"/>
          <w:sz w:val="26"/>
          <w:szCs w:val="26"/>
        </w:rPr>
        <w:t xml:space="preserve"> тыс. руб.</w:t>
      </w:r>
    </w:p>
    <w:p w:rsidR="00F45CFD" w:rsidRPr="00322285" w:rsidRDefault="00F45CFD" w:rsidP="00BA024C">
      <w:pPr>
        <w:pStyle w:val="af5"/>
        <w:spacing w:before="0" w:beforeAutospacing="0" w:after="0" w:afterAutospacing="0" w:line="360" w:lineRule="auto"/>
        <w:ind w:firstLine="708"/>
        <w:jc w:val="both"/>
        <w:rPr>
          <w:color w:val="000000"/>
          <w:sz w:val="26"/>
          <w:szCs w:val="26"/>
        </w:rPr>
      </w:pPr>
      <w:r w:rsidRPr="00322285">
        <w:rPr>
          <w:color w:val="000000"/>
          <w:sz w:val="26"/>
          <w:szCs w:val="26"/>
        </w:rPr>
        <w:t>Отчет об исполнении бюджет</w:t>
      </w:r>
      <w:r w:rsidR="003D3CFE" w:rsidRPr="00322285">
        <w:rPr>
          <w:color w:val="000000"/>
          <w:sz w:val="26"/>
          <w:szCs w:val="26"/>
        </w:rPr>
        <w:t>а Пожарского му</w:t>
      </w:r>
      <w:r w:rsidR="00EF0CA4" w:rsidRPr="00322285">
        <w:rPr>
          <w:color w:val="000000"/>
          <w:sz w:val="26"/>
          <w:szCs w:val="26"/>
        </w:rPr>
        <w:t>ни</w:t>
      </w:r>
      <w:r w:rsidR="001850AB" w:rsidRPr="00322285">
        <w:rPr>
          <w:color w:val="000000"/>
          <w:sz w:val="26"/>
          <w:szCs w:val="26"/>
        </w:rPr>
        <w:t xml:space="preserve">ципального района за 9 месяцев </w:t>
      </w:r>
      <w:r w:rsidR="00BD2E7C">
        <w:rPr>
          <w:color w:val="000000"/>
          <w:sz w:val="26"/>
          <w:szCs w:val="26"/>
        </w:rPr>
        <w:t>201</w:t>
      </w:r>
      <w:r w:rsidR="00442FEB">
        <w:rPr>
          <w:color w:val="000000"/>
          <w:sz w:val="26"/>
          <w:szCs w:val="26"/>
        </w:rPr>
        <w:t>5</w:t>
      </w:r>
      <w:r w:rsidRPr="00322285">
        <w:rPr>
          <w:color w:val="000000"/>
          <w:sz w:val="26"/>
          <w:szCs w:val="26"/>
        </w:rPr>
        <w:t xml:space="preserve"> года утвержден р</w:t>
      </w:r>
      <w:r w:rsidR="00EF0CA4" w:rsidRPr="00322285">
        <w:rPr>
          <w:color w:val="000000"/>
          <w:sz w:val="26"/>
          <w:szCs w:val="26"/>
        </w:rPr>
        <w:t xml:space="preserve">аспоряжением </w:t>
      </w:r>
      <w:r w:rsidR="001850AB" w:rsidRPr="00322285">
        <w:rPr>
          <w:color w:val="000000"/>
          <w:sz w:val="26"/>
          <w:szCs w:val="26"/>
        </w:rPr>
        <w:t xml:space="preserve">администрации </w:t>
      </w:r>
      <w:r w:rsidR="00442FEB">
        <w:rPr>
          <w:color w:val="000000"/>
          <w:sz w:val="26"/>
          <w:szCs w:val="26"/>
        </w:rPr>
        <w:t>от 06.11.2015 № 16</w:t>
      </w:r>
      <w:r w:rsidR="001850AB" w:rsidRPr="00630B64">
        <w:rPr>
          <w:color w:val="000000"/>
          <w:sz w:val="26"/>
          <w:szCs w:val="26"/>
        </w:rPr>
        <w:t>8</w:t>
      </w:r>
      <w:r w:rsidRPr="00630B64">
        <w:rPr>
          <w:color w:val="000000"/>
          <w:sz w:val="26"/>
          <w:szCs w:val="26"/>
        </w:rPr>
        <w:t>-ра</w:t>
      </w:r>
      <w:r w:rsidRPr="00322285">
        <w:rPr>
          <w:color w:val="000000"/>
          <w:sz w:val="26"/>
          <w:szCs w:val="26"/>
        </w:rPr>
        <w:t>.</w:t>
      </w:r>
      <w:r w:rsidR="003D3CFE" w:rsidRPr="00322285">
        <w:rPr>
          <w:color w:val="000000"/>
          <w:sz w:val="26"/>
          <w:szCs w:val="26"/>
        </w:rPr>
        <w:t xml:space="preserve"> </w:t>
      </w:r>
    </w:p>
    <w:p w:rsidR="00BA024C" w:rsidRDefault="00360C8B" w:rsidP="00BA024C">
      <w:pPr>
        <w:pStyle w:val="af5"/>
        <w:spacing w:before="0" w:beforeAutospacing="0" w:after="0" w:afterAutospacing="0" w:line="360" w:lineRule="auto"/>
        <w:ind w:firstLine="708"/>
        <w:jc w:val="both"/>
        <w:rPr>
          <w:color w:val="000000"/>
          <w:sz w:val="26"/>
          <w:szCs w:val="26"/>
        </w:rPr>
      </w:pPr>
      <w:r w:rsidRPr="00322285">
        <w:rPr>
          <w:color w:val="000000"/>
          <w:sz w:val="26"/>
          <w:szCs w:val="26"/>
        </w:rPr>
        <w:lastRenderedPageBreak/>
        <w:t>В целом п</w:t>
      </w:r>
      <w:r w:rsidR="00F45CFD" w:rsidRPr="00322285">
        <w:rPr>
          <w:color w:val="000000"/>
          <w:sz w:val="26"/>
          <w:szCs w:val="26"/>
        </w:rPr>
        <w:t>оказатели исполнения бюджет</w:t>
      </w:r>
      <w:r w:rsidR="003D3CFE" w:rsidRPr="00322285">
        <w:rPr>
          <w:color w:val="000000"/>
          <w:sz w:val="26"/>
          <w:szCs w:val="26"/>
        </w:rPr>
        <w:t>а Пожарского муниципального района</w:t>
      </w:r>
      <w:r w:rsidR="001850AB" w:rsidRPr="00322285">
        <w:rPr>
          <w:color w:val="000000"/>
          <w:sz w:val="26"/>
          <w:szCs w:val="26"/>
        </w:rPr>
        <w:t xml:space="preserve"> за 9 месяцев</w:t>
      </w:r>
      <w:r w:rsidR="00442FEB">
        <w:rPr>
          <w:color w:val="000000"/>
          <w:sz w:val="26"/>
          <w:szCs w:val="26"/>
        </w:rPr>
        <w:t xml:space="preserve"> 2015</w:t>
      </w:r>
      <w:r w:rsidR="001B2476" w:rsidRPr="00322285">
        <w:rPr>
          <w:color w:val="000000"/>
          <w:sz w:val="26"/>
          <w:szCs w:val="26"/>
        </w:rPr>
        <w:t xml:space="preserve"> года</w:t>
      </w:r>
      <w:r w:rsidR="002C3384" w:rsidRPr="00322285">
        <w:rPr>
          <w:color w:val="000000"/>
          <w:sz w:val="26"/>
          <w:szCs w:val="26"/>
        </w:rPr>
        <w:t>,</w:t>
      </w:r>
      <w:r w:rsidR="001B2476" w:rsidRPr="00322285">
        <w:rPr>
          <w:color w:val="000000"/>
          <w:sz w:val="26"/>
          <w:szCs w:val="26"/>
        </w:rPr>
        <w:t xml:space="preserve"> </w:t>
      </w:r>
      <w:r w:rsidR="001850AB" w:rsidRPr="00322285">
        <w:rPr>
          <w:color w:val="000000"/>
          <w:sz w:val="26"/>
          <w:szCs w:val="26"/>
        </w:rPr>
        <w:t>как по</w:t>
      </w:r>
      <w:r w:rsidR="003D3CFE" w:rsidRPr="00322285">
        <w:rPr>
          <w:color w:val="000000"/>
          <w:sz w:val="26"/>
          <w:szCs w:val="26"/>
        </w:rPr>
        <w:t xml:space="preserve"> доходам</w:t>
      </w:r>
      <w:r w:rsidR="001850AB" w:rsidRPr="00322285">
        <w:rPr>
          <w:color w:val="000000"/>
          <w:sz w:val="26"/>
          <w:szCs w:val="26"/>
        </w:rPr>
        <w:t>, так и по расх</w:t>
      </w:r>
      <w:r w:rsidR="00442FEB">
        <w:rPr>
          <w:color w:val="000000"/>
          <w:sz w:val="26"/>
          <w:szCs w:val="26"/>
        </w:rPr>
        <w:t>одам ниже, чем за 9 месяцев 2014</w:t>
      </w:r>
      <w:r w:rsidR="001850AB" w:rsidRPr="00322285">
        <w:rPr>
          <w:color w:val="000000"/>
          <w:sz w:val="26"/>
          <w:szCs w:val="26"/>
        </w:rPr>
        <w:t xml:space="preserve"> года.</w:t>
      </w:r>
    </w:p>
    <w:p w:rsidR="00FA7DA2" w:rsidRPr="00BA024C" w:rsidRDefault="00FA7DA2" w:rsidP="00BA024C">
      <w:pPr>
        <w:pStyle w:val="af5"/>
        <w:spacing w:before="0" w:beforeAutospacing="0" w:after="0" w:afterAutospacing="0" w:line="360" w:lineRule="auto"/>
        <w:ind w:firstLine="708"/>
        <w:jc w:val="center"/>
        <w:rPr>
          <w:color w:val="000000"/>
          <w:sz w:val="26"/>
          <w:szCs w:val="26"/>
        </w:rPr>
      </w:pPr>
      <w:r w:rsidRPr="00322285">
        <w:rPr>
          <w:b/>
          <w:bCs/>
          <w:i/>
          <w:iCs/>
          <w:sz w:val="26"/>
          <w:szCs w:val="26"/>
        </w:rPr>
        <w:t>Исполнение доходной части районного бюджета.</w:t>
      </w:r>
    </w:p>
    <w:p w:rsidR="00E14AE3" w:rsidRPr="00322285" w:rsidRDefault="00AA6E7B" w:rsidP="00BA024C">
      <w:pPr>
        <w:pStyle w:val="af5"/>
        <w:spacing w:before="0" w:beforeAutospacing="0" w:after="0" w:afterAutospacing="0" w:line="360" w:lineRule="auto"/>
        <w:ind w:firstLine="708"/>
        <w:jc w:val="both"/>
        <w:rPr>
          <w:color w:val="000000"/>
          <w:sz w:val="26"/>
          <w:szCs w:val="26"/>
        </w:rPr>
      </w:pPr>
      <w:r w:rsidRPr="00322285">
        <w:rPr>
          <w:color w:val="000000"/>
          <w:sz w:val="26"/>
          <w:szCs w:val="26"/>
        </w:rPr>
        <w:t>В абсолютных цифр</w:t>
      </w:r>
      <w:r w:rsidR="005C3312" w:rsidRPr="00322285">
        <w:rPr>
          <w:color w:val="000000"/>
          <w:sz w:val="26"/>
          <w:szCs w:val="26"/>
        </w:rPr>
        <w:t>ах поступление</w:t>
      </w:r>
      <w:r w:rsidR="001B2476" w:rsidRPr="00322285">
        <w:rPr>
          <w:color w:val="000000"/>
          <w:sz w:val="26"/>
          <w:szCs w:val="26"/>
        </w:rPr>
        <w:t xml:space="preserve"> доходов</w:t>
      </w:r>
      <w:r w:rsidR="00FA26A0">
        <w:rPr>
          <w:color w:val="000000"/>
          <w:sz w:val="26"/>
          <w:szCs w:val="26"/>
        </w:rPr>
        <w:t xml:space="preserve"> за 9 месяцев 2015</w:t>
      </w:r>
      <w:r w:rsidR="00360C8B" w:rsidRPr="00322285">
        <w:rPr>
          <w:color w:val="000000"/>
          <w:sz w:val="26"/>
          <w:szCs w:val="26"/>
        </w:rPr>
        <w:t xml:space="preserve"> года</w:t>
      </w:r>
      <w:r w:rsidR="005A2DD2">
        <w:rPr>
          <w:color w:val="000000"/>
          <w:sz w:val="26"/>
          <w:szCs w:val="26"/>
        </w:rPr>
        <w:t xml:space="preserve"> уменьшилось на 17 423,3 тыс. рублей (на 4,8</w:t>
      </w:r>
      <w:r w:rsidR="00FE0D3B" w:rsidRPr="00322285">
        <w:rPr>
          <w:color w:val="000000"/>
          <w:sz w:val="26"/>
          <w:szCs w:val="26"/>
        </w:rPr>
        <w:t xml:space="preserve"> %</w:t>
      </w:r>
      <w:r w:rsidRPr="00322285">
        <w:rPr>
          <w:color w:val="000000"/>
          <w:sz w:val="26"/>
          <w:szCs w:val="26"/>
        </w:rPr>
        <w:t>) в сравнении с аналогичным</w:t>
      </w:r>
      <w:r w:rsidR="005A2DD2">
        <w:rPr>
          <w:color w:val="000000"/>
          <w:sz w:val="26"/>
          <w:szCs w:val="26"/>
        </w:rPr>
        <w:t xml:space="preserve"> периодом 2014</w:t>
      </w:r>
      <w:r w:rsidRPr="00322285">
        <w:rPr>
          <w:color w:val="000000"/>
          <w:sz w:val="26"/>
          <w:szCs w:val="26"/>
        </w:rPr>
        <w:t xml:space="preserve"> года.</w:t>
      </w:r>
      <w:r w:rsidR="005C3312" w:rsidRPr="00322285">
        <w:rPr>
          <w:color w:val="000000"/>
          <w:sz w:val="26"/>
          <w:szCs w:val="26"/>
        </w:rPr>
        <w:t xml:space="preserve"> </w:t>
      </w:r>
      <w:r w:rsidRPr="00322285">
        <w:rPr>
          <w:color w:val="000000"/>
          <w:sz w:val="26"/>
          <w:szCs w:val="26"/>
        </w:rPr>
        <w:t xml:space="preserve">При этом налоговые доходы в абсолютных </w:t>
      </w:r>
      <w:r w:rsidR="005A2DD2">
        <w:rPr>
          <w:color w:val="000000"/>
          <w:sz w:val="26"/>
          <w:szCs w:val="26"/>
        </w:rPr>
        <w:t>цифрах увеличились на 13 183,23</w:t>
      </w:r>
      <w:r w:rsidR="005C3312" w:rsidRPr="00322285">
        <w:rPr>
          <w:color w:val="000000"/>
          <w:sz w:val="26"/>
          <w:szCs w:val="26"/>
        </w:rPr>
        <w:t xml:space="preserve"> тыс. рублей, </w:t>
      </w:r>
      <w:r w:rsidR="001B2476" w:rsidRPr="00322285">
        <w:rPr>
          <w:color w:val="000000"/>
          <w:sz w:val="26"/>
          <w:szCs w:val="26"/>
        </w:rPr>
        <w:t>неналоговы</w:t>
      </w:r>
      <w:r w:rsidR="00AE68DC" w:rsidRPr="00322285">
        <w:rPr>
          <w:color w:val="000000"/>
          <w:sz w:val="26"/>
          <w:szCs w:val="26"/>
        </w:rPr>
        <w:t>е</w:t>
      </w:r>
      <w:r w:rsidR="005A2DD2">
        <w:rPr>
          <w:color w:val="000000"/>
          <w:sz w:val="26"/>
          <w:szCs w:val="26"/>
        </w:rPr>
        <w:t xml:space="preserve"> доходы уменьшились на 1 641,96</w:t>
      </w:r>
      <w:r w:rsidR="005C3312" w:rsidRPr="00322285">
        <w:rPr>
          <w:color w:val="000000"/>
          <w:sz w:val="26"/>
          <w:szCs w:val="26"/>
        </w:rPr>
        <w:t xml:space="preserve"> тыс. руб., а безвозмездные поступления</w:t>
      </w:r>
      <w:r w:rsidRPr="00322285">
        <w:rPr>
          <w:color w:val="000000"/>
          <w:sz w:val="26"/>
          <w:szCs w:val="26"/>
        </w:rPr>
        <w:t xml:space="preserve"> </w:t>
      </w:r>
      <w:r w:rsidR="005A2DD2">
        <w:rPr>
          <w:color w:val="000000"/>
          <w:sz w:val="26"/>
          <w:szCs w:val="26"/>
        </w:rPr>
        <w:t xml:space="preserve"> уменьшились на  28 964,57</w:t>
      </w:r>
      <w:r w:rsidR="005C3312" w:rsidRPr="00322285">
        <w:rPr>
          <w:color w:val="000000"/>
          <w:sz w:val="26"/>
          <w:szCs w:val="26"/>
        </w:rPr>
        <w:t xml:space="preserve"> тыс. руб</w:t>
      </w:r>
      <w:r w:rsidRPr="00322285">
        <w:rPr>
          <w:color w:val="000000"/>
          <w:sz w:val="26"/>
          <w:szCs w:val="26"/>
        </w:rPr>
        <w:t>.</w:t>
      </w:r>
    </w:p>
    <w:p w:rsidR="00AA6E7B" w:rsidRPr="00322285" w:rsidRDefault="00833399" w:rsidP="00BA024C">
      <w:pPr>
        <w:pStyle w:val="af5"/>
        <w:spacing w:before="0" w:beforeAutospacing="0" w:after="0" w:afterAutospacing="0" w:line="360" w:lineRule="auto"/>
        <w:ind w:firstLine="708"/>
        <w:jc w:val="both"/>
        <w:rPr>
          <w:color w:val="000000"/>
          <w:sz w:val="26"/>
          <w:szCs w:val="26"/>
        </w:rPr>
      </w:pPr>
      <w:proofErr w:type="gramStart"/>
      <w:r w:rsidRPr="00322285">
        <w:rPr>
          <w:color w:val="000000"/>
          <w:sz w:val="26"/>
          <w:szCs w:val="26"/>
        </w:rPr>
        <w:t>О</w:t>
      </w:r>
      <w:r w:rsidR="00AA6E7B" w:rsidRPr="00322285">
        <w:rPr>
          <w:color w:val="000000"/>
          <w:sz w:val="26"/>
          <w:szCs w:val="26"/>
        </w:rPr>
        <w:t>бщий процент исполне</w:t>
      </w:r>
      <w:r w:rsidR="004E1AC3">
        <w:rPr>
          <w:color w:val="000000"/>
          <w:sz w:val="26"/>
          <w:szCs w:val="26"/>
        </w:rPr>
        <w:t>ния по доходам уменьшился с 75,1</w:t>
      </w:r>
      <w:r w:rsidR="001B2476" w:rsidRPr="00322285">
        <w:rPr>
          <w:color w:val="000000"/>
          <w:sz w:val="26"/>
          <w:szCs w:val="26"/>
        </w:rPr>
        <w:t xml:space="preserve"> % </w:t>
      </w:r>
      <w:r w:rsidR="0058477E" w:rsidRPr="00322285">
        <w:rPr>
          <w:color w:val="000000"/>
          <w:sz w:val="26"/>
          <w:szCs w:val="26"/>
        </w:rPr>
        <w:t>за 9 месяцев</w:t>
      </w:r>
      <w:r w:rsidR="004E1AC3">
        <w:rPr>
          <w:color w:val="000000"/>
          <w:sz w:val="26"/>
          <w:szCs w:val="26"/>
        </w:rPr>
        <w:t xml:space="preserve"> 2014 года до 67,2</w:t>
      </w:r>
      <w:r w:rsidR="00AA6E7B" w:rsidRPr="00322285">
        <w:rPr>
          <w:color w:val="000000"/>
          <w:sz w:val="26"/>
          <w:szCs w:val="26"/>
        </w:rPr>
        <w:t xml:space="preserve"> % в отч</w:t>
      </w:r>
      <w:r w:rsidR="005C3312" w:rsidRPr="00322285">
        <w:rPr>
          <w:color w:val="000000"/>
          <w:sz w:val="26"/>
          <w:szCs w:val="26"/>
        </w:rPr>
        <w:t>етном периоде (</w:t>
      </w:r>
      <w:r w:rsidR="004E1AC3">
        <w:rPr>
          <w:color w:val="000000"/>
          <w:sz w:val="26"/>
          <w:szCs w:val="26"/>
        </w:rPr>
        <w:t>уменьшение на 7,9</w:t>
      </w:r>
      <w:r w:rsidR="00FE0D3B" w:rsidRPr="00322285">
        <w:rPr>
          <w:color w:val="000000"/>
          <w:sz w:val="26"/>
          <w:szCs w:val="26"/>
        </w:rPr>
        <w:t xml:space="preserve"> %</w:t>
      </w:r>
      <w:r w:rsidR="00AA6E7B" w:rsidRPr="00322285">
        <w:rPr>
          <w:color w:val="000000"/>
          <w:sz w:val="26"/>
          <w:szCs w:val="26"/>
        </w:rPr>
        <w:t xml:space="preserve">);по налоговым доходам общий процент исполнения </w:t>
      </w:r>
      <w:r w:rsidR="004E1AC3">
        <w:rPr>
          <w:color w:val="000000"/>
          <w:sz w:val="26"/>
          <w:szCs w:val="26"/>
        </w:rPr>
        <w:t>увеличился  с 82,3 % до 85,0 % (на 2,7</w:t>
      </w:r>
      <w:r w:rsidR="00AE68DC" w:rsidRPr="00322285">
        <w:rPr>
          <w:color w:val="000000"/>
          <w:sz w:val="26"/>
          <w:szCs w:val="26"/>
        </w:rPr>
        <w:t xml:space="preserve"> </w:t>
      </w:r>
      <w:r w:rsidR="00FE0D3B" w:rsidRPr="00322285">
        <w:rPr>
          <w:color w:val="000000"/>
          <w:sz w:val="26"/>
          <w:szCs w:val="26"/>
        </w:rPr>
        <w:t>%</w:t>
      </w:r>
      <w:r w:rsidR="00AA6E7B" w:rsidRPr="00322285">
        <w:rPr>
          <w:color w:val="000000"/>
          <w:sz w:val="26"/>
          <w:szCs w:val="26"/>
        </w:rPr>
        <w:t>),</w:t>
      </w:r>
      <w:r w:rsidR="00742A8B" w:rsidRPr="00322285">
        <w:rPr>
          <w:color w:val="000000"/>
          <w:sz w:val="26"/>
          <w:szCs w:val="26"/>
        </w:rPr>
        <w:t>по неналоговым доходам проц</w:t>
      </w:r>
      <w:r w:rsidR="004E1AC3">
        <w:rPr>
          <w:color w:val="000000"/>
          <w:sz w:val="26"/>
          <w:szCs w:val="26"/>
        </w:rPr>
        <w:t>ент исполнения увеличился с 60,7</w:t>
      </w:r>
      <w:r w:rsidR="00742A8B" w:rsidRPr="00322285">
        <w:rPr>
          <w:color w:val="000000"/>
          <w:sz w:val="26"/>
          <w:szCs w:val="26"/>
        </w:rPr>
        <w:t xml:space="preserve"> % д</w:t>
      </w:r>
      <w:r w:rsidR="004E1AC3">
        <w:rPr>
          <w:color w:val="000000"/>
          <w:sz w:val="26"/>
          <w:szCs w:val="26"/>
        </w:rPr>
        <w:t>о 76,7</w:t>
      </w:r>
      <w:r w:rsidR="00970BF8" w:rsidRPr="00322285">
        <w:rPr>
          <w:color w:val="000000"/>
          <w:sz w:val="26"/>
          <w:szCs w:val="26"/>
        </w:rPr>
        <w:t xml:space="preserve"> % (</w:t>
      </w:r>
      <w:r w:rsidR="00832F55">
        <w:rPr>
          <w:color w:val="000000"/>
          <w:sz w:val="26"/>
          <w:szCs w:val="26"/>
        </w:rPr>
        <w:t>на 16</w:t>
      </w:r>
      <w:r w:rsidR="004E1AC3">
        <w:rPr>
          <w:color w:val="000000"/>
          <w:sz w:val="26"/>
          <w:szCs w:val="26"/>
        </w:rPr>
        <w:t>,0</w:t>
      </w:r>
      <w:r w:rsidR="00FE0D3B" w:rsidRPr="00322285">
        <w:rPr>
          <w:color w:val="000000"/>
          <w:sz w:val="26"/>
          <w:szCs w:val="26"/>
        </w:rPr>
        <w:t xml:space="preserve"> %</w:t>
      </w:r>
      <w:r w:rsidR="00742A8B" w:rsidRPr="00322285">
        <w:rPr>
          <w:color w:val="000000"/>
          <w:sz w:val="26"/>
          <w:szCs w:val="26"/>
        </w:rPr>
        <w:t xml:space="preserve">), </w:t>
      </w:r>
      <w:r w:rsidR="00AA6E7B" w:rsidRPr="00322285">
        <w:rPr>
          <w:color w:val="000000"/>
          <w:sz w:val="26"/>
          <w:szCs w:val="26"/>
        </w:rPr>
        <w:t>по безвозмездным поступлениям общ</w:t>
      </w:r>
      <w:r w:rsidR="00AE68DC" w:rsidRPr="00322285">
        <w:rPr>
          <w:color w:val="000000"/>
          <w:sz w:val="26"/>
          <w:szCs w:val="26"/>
        </w:rPr>
        <w:t>ий про</w:t>
      </w:r>
      <w:r w:rsidR="004E1AC3">
        <w:rPr>
          <w:color w:val="000000"/>
          <w:sz w:val="26"/>
          <w:szCs w:val="26"/>
        </w:rPr>
        <w:t>цент исполнения уменьшился</w:t>
      </w:r>
      <w:r w:rsidR="00832F55">
        <w:rPr>
          <w:color w:val="000000"/>
          <w:sz w:val="26"/>
          <w:szCs w:val="26"/>
        </w:rPr>
        <w:t xml:space="preserve"> с</w:t>
      </w:r>
      <w:r w:rsidR="004E1AC3">
        <w:rPr>
          <w:color w:val="000000"/>
          <w:sz w:val="26"/>
          <w:szCs w:val="26"/>
        </w:rPr>
        <w:t xml:space="preserve"> 76,3</w:t>
      </w:r>
      <w:r w:rsidR="00AE68DC" w:rsidRPr="00322285">
        <w:rPr>
          <w:color w:val="000000"/>
          <w:sz w:val="26"/>
          <w:szCs w:val="26"/>
        </w:rPr>
        <w:t xml:space="preserve"> % </w:t>
      </w:r>
      <w:r w:rsidR="004E1AC3">
        <w:rPr>
          <w:color w:val="000000"/>
          <w:sz w:val="26"/>
          <w:szCs w:val="26"/>
        </w:rPr>
        <w:t>до 63,9 % (на 12,4</w:t>
      </w:r>
      <w:r w:rsidR="00FE0D3B" w:rsidRPr="00322285">
        <w:rPr>
          <w:color w:val="000000"/>
          <w:sz w:val="26"/>
          <w:szCs w:val="26"/>
        </w:rPr>
        <w:t xml:space="preserve"> %</w:t>
      </w:r>
      <w:r w:rsidR="00AA6E7B" w:rsidRPr="00322285">
        <w:rPr>
          <w:color w:val="000000"/>
          <w:sz w:val="26"/>
          <w:szCs w:val="26"/>
        </w:rPr>
        <w:t>).</w:t>
      </w:r>
      <w:proofErr w:type="gramEnd"/>
    </w:p>
    <w:p w:rsidR="00AA6E7B" w:rsidRPr="00322285" w:rsidRDefault="00AA6E7B" w:rsidP="00BA024C">
      <w:pPr>
        <w:pStyle w:val="af5"/>
        <w:spacing w:before="0" w:beforeAutospacing="0" w:after="0" w:afterAutospacing="0" w:line="360" w:lineRule="auto"/>
        <w:ind w:firstLine="708"/>
        <w:jc w:val="both"/>
        <w:rPr>
          <w:color w:val="000000"/>
          <w:sz w:val="26"/>
          <w:szCs w:val="26"/>
        </w:rPr>
      </w:pPr>
      <w:r w:rsidRPr="00322285">
        <w:rPr>
          <w:color w:val="000000"/>
          <w:sz w:val="26"/>
          <w:szCs w:val="26"/>
        </w:rPr>
        <w:t>Структура исполненных д</w:t>
      </w:r>
      <w:r w:rsidR="00347540">
        <w:rPr>
          <w:color w:val="000000"/>
          <w:sz w:val="26"/>
          <w:szCs w:val="26"/>
        </w:rPr>
        <w:t>оходов бюджета в 1 полугодии</w:t>
      </w:r>
      <w:r w:rsidR="00480BB6">
        <w:rPr>
          <w:color w:val="000000"/>
          <w:sz w:val="26"/>
          <w:szCs w:val="26"/>
        </w:rPr>
        <w:t xml:space="preserve"> 2015</w:t>
      </w:r>
      <w:r w:rsidRPr="00322285">
        <w:rPr>
          <w:color w:val="000000"/>
          <w:sz w:val="26"/>
          <w:szCs w:val="26"/>
        </w:rPr>
        <w:t xml:space="preserve"> года сложилась следую</w:t>
      </w:r>
      <w:r w:rsidR="00F011F6" w:rsidRPr="00322285">
        <w:rPr>
          <w:color w:val="000000"/>
          <w:sz w:val="26"/>
          <w:szCs w:val="26"/>
        </w:rPr>
        <w:t>ща</w:t>
      </w:r>
      <w:r w:rsidR="00480BB6">
        <w:rPr>
          <w:color w:val="000000"/>
          <w:sz w:val="26"/>
          <w:szCs w:val="26"/>
        </w:rPr>
        <w:t>я: доля налоговых доходов – 13,7</w:t>
      </w:r>
      <w:r w:rsidR="009E7241">
        <w:rPr>
          <w:color w:val="000000"/>
          <w:sz w:val="26"/>
          <w:szCs w:val="26"/>
        </w:rPr>
        <w:t xml:space="preserve"> %, неналоговых доходов – 9,0</w:t>
      </w:r>
      <w:r w:rsidRPr="00322285">
        <w:rPr>
          <w:color w:val="000000"/>
          <w:sz w:val="26"/>
          <w:szCs w:val="26"/>
        </w:rPr>
        <w:t xml:space="preserve"> %, </w:t>
      </w:r>
      <w:r w:rsidR="00480BB6">
        <w:rPr>
          <w:color w:val="000000"/>
          <w:sz w:val="26"/>
          <w:szCs w:val="26"/>
        </w:rPr>
        <w:t>безвозмездных поступлений – 77,3</w:t>
      </w:r>
      <w:r w:rsidRPr="00322285">
        <w:rPr>
          <w:color w:val="000000"/>
          <w:sz w:val="26"/>
          <w:szCs w:val="26"/>
        </w:rPr>
        <w:t xml:space="preserve"> %.</w:t>
      </w:r>
      <w:r w:rsidR="00F011F6" w:rsidRPr="00322285">
        <w:rPr>
          <w:color w:val="000000"/>
          <w:sz w:val="26"/>
          <w:szCs w:val="26"/>
        </w:rPr>
        <w:t xml:space="preserve"> </w:t>
      </w:r>
    </w:p>
    <w:p w:rsidR="00AA6E7B" w:rsidRPr="00322285" w:rsidRDefault="00AE68DC" w:rsidP="00BA024C">
      <w:pPr>
        <w:pStyle w:val="af5"/>
        <w:spacing w:before="0" w:beforeAutospacing="0" w:after="0" w:afterAutospacing="0" w:line="360" w:lineRule="auto"/>
        <w:ind w:firstLine="708"/>
        <w:jc w:val="both"/>
        <w:rPr>
          <w:color w:val="000000"/>
          <w:sz w:val="26"/>
          <w:szCs w:val="26"/>
        </w:rPr>
      </w:pPr>
      <w:r w:rsidRPr="00322285">
        <w:rPr>
          <w:color w:val="000000"/>
          <w:sz w:val="26"/>
          <w:szCs w:val="26"/>
        </w:rPr>
        <w:t>В динамике за 9 месяцев</w:t>
      </w:r>
      <w:r w:rsidR="00480BB6">
        <w:rPr>
          <w:color w:val="000000"/>
          <w:sz w:val="26"/>
          <w:szCs w:val="26"/>
        </w:rPr>
        <w:t xml:space="preserve"> 2014 и 2015</w:t>
      </w:r>
      <w:r w:rsidR="00F011F6" w:rsidRPr="00322285">
        <w:rPr>
          <w:color w:val="000000"/>
          <w:sz w:val="26"/>
          <w:szCs w:val="26"/>
        </w:rPr>
        <w:t xml:space="preserve"> гг. прослеживается следующая тенденция: общий уровень налоговых и неналоговых поступлений в бюджет Пожарского му</w:t>
      </w:r>
      <w:r w:rsidR="00B8470F" w:rsidRPr="00322285">
        <w:rPr>
          <w:color w:val="000000"/>
          <w:sz w:val="26"/>
          <w:szCs w:val="26"/>
        </w:rPr>
        <w:t>ни</w:t>
      </w:r>
      <w:r w:rsidRPr="00322285">
        <w:rPr>
          <w:color w:val="000000"/>
          <w:sz w:val="26"/>
          <w:szCs w:val="26"/>
        </w:rPr>
        <w:t>ципального района за 9 месяцев</w:t>
      </w:r>
      <w:r w:rsidR="00480BB6">
        <w:rPr>
          <w:color w:val="000000"/>
          <w:sz w:val="26"/>
          <w:szCs w:val="26"/>
        </w:rPr>
        <w:t xml:space="preserve"> 2015</w:t>
      </w:r>
      <w:r w:rsidR="00F011F6" w:rsidRPr="00322285">
        <w:rPr>
          <w:color w:val="000000"/>
          <w:sz w:val="26"/>
          <w:szCs w:val="26"/>
        </w:rPr>
        <w:t xml:space="preserve"> г</w:t>
      </w:r>
      <w:r w:rsidR="00480BB6">
        <w:rPr>
          <w:color w:val="000000"/>
          <w:sz w:val="26"/>
          <w:szCs w:val="26"/>
        </w:rPr>
        <w:t xml:space="preserve"> увеличился к факту 2014</w:t>
      </w:r>
      <w:r w:rsidR="00F011F6" w:rsidRPr="00322285">
        <w:rPr>
          <w:color w:val="000000"/>
          <w:sz w:val="26"/>
          <w:szCs w:val="26"/>
        </w:rPr>
        <w:t xml:space="preserve"> г</w:t>
      </w:r>
      <w:r w:rsidR="00B8470F" w:rsidRPr="00322285">
        <w:rPr>
          <w:color w:val="000000"/>
          <w:sz w:val="26"/>
          <w:szCs w:val="26"/>
        </w:rPr>
        <w:t xml:space="preserve"> на </w:t>
      </w:r>
      <w:r w:rsidR="00480BB6">
        <w:rPr>
          <w:color w:val="000000"/>
          <w:sz w:val="26"/>
          <w:szCs w:val="26"/>
        </w:rPr>
        <w:t>17,2 % (11 541,27</w:t>
      </w:r>
      <w:r w:rsidR="00F011F6" w:rsidRPr="00322285">
        <w:rPr>
          <w:color w:val="000000"/>
          <w:sz w:val="26"/>
          <w:szCs w:val="26"/>
        </w:rPr>
        <w:t xml:space="preserve"> тыс.</w:t>
      </w:r>
      <w:r w:rsidR="00833399" w:rsidRPr="00322285">
        <w:rPr>
          <w:color w:val="000000"/>
          <w:sz w:val="26"/>
          <w:szCs w:val="26"/>
        </w:rPr>
        <w:t xml:space="preserve"> </w:t>
      </w:r>
      <w:r w:rsidR="00F011F6" w:rsidRPr="00322285">
        <w:rPr>
          <w:color w:val="000000"/>
          <w:sz w:val="26"/>
          <w:szCs w:val="26"/>
        </w:rPr>
        <w:t>руб.).</w:t>
      </w:r>
    </w:p>
    <w:p w:rsidR="00F011F6" w:rsidRPr="00322285" w:rsidRDefault="004006E0" w:rsidP="00BA024C">
      <w:pPr>
        <w:pStyle w:val="af5"/>
        <w:spacing w:before="0" w:beforeAutospacing="0" w:after="0" w:afterAutospacing="0"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>Увеличение</w:t>
      </w:r>
      <w:r w:rsidR="00F011F6" w:rsidRPr="00322285">
        <w:rPr>
          <w:color w:val="000000"/>
          <w:sz w:val="26"/>
          <w:szCs w:val="26"/>
        </w:rPr>
        <w:t xml:space="preserve"> поступлений налоговых и неналоговых доходов в бюджет Пожарского муниципального района произошло за счет:</w:t>
      </w:r>
    </w:p>
    <w:p w:rsidR="00F011F6" w:rsidRPr="00322285" w:rsidRDefault="00F011F6" w:rsidP="00BA024C">
      <w:pPr>
        <w:pStyle w:val="af5"/>
        <w:spacing w:before="0" w:beforeAutospacing="0" w:after="0" w:afterAutospacing="0" w:line="360" w:lineRule="auto"/>
        <w:jc w:val="both"/>
        <w:rPr>
          <w:color w:val="000000"/>
          <w:sz w:val="26"/>
          <w:szCs w:val="26"/>
        </w:rPr>
      </w:pPr>
      <w:r w:rsidRPr="00322285">
        <w:rPr>
          <w:color w:val="000000"/>
          <w:sz w:val="26"/>
          <w:szCs w:val="26"/>
        </w:rPr>
        <w:t xml:space="preserve">- налога на </w:t>
      </w:r>
      <w:r w:rsidR="004A0BCD" w:rsidRPr="00322285">
        <w:rPr>
          <w:color w:val="000000"/>
          <w:sz w:val="26"/>
          <w:szCs w:val="26"/>
        </w:rPr>
        <w:t xml:space="preserve">доходы физических лиц – на </w:t>
      </w:r>
      <w:r w:rsidR="004006E0">
        <w:rPr>
          <w:color w:val="000000"/>
          <w:sz w:val="26"/>
          <w:szCs w:val="26"/>
        </w:rPr>
        <w:t>5 332,71</w:t>
      </w:r>
      <w:r w:rsidRPr="00322285">
        <w:rPr>
          <w:color w:val="000000"/>
          <w:sz w:val="26"/>
          <w:szCs w:val="26"/>
        </w:rPr>
        <w:t xml:space="preserve"> тыс. руб. в свя</w:t>
      </w:r>
      <w:r w:rsidR="004006E0">
        <w:rPr>
          <w:color w:val="000000"/>
          <w:sz w:val="26"/>
          <w:szCs w:val="26"/>
        </w:rPr>
        <w:t>зи с тем, что с 01.01.2015</w:t>
      </w:r>
      <w:r w:rsidR="00CD5FE9">
        <w:rPr>
          <w:color w:val="000000"/>
          <w:sz w:val="26"/>
          <w:szCs w:val="26"/>
        </w:rPr>
        <w:t xml:space="preserve"> года в бюджеты муниципальных районов подлежит зачислению налог на доходы физических лиц по нормативу </w:t>
      </w:r>
      <w:r w:rsidR="004006E0">
        <w:rPr>
          <w:color w:val="000000"/>
          <w:sz w:val="26"/>
          <w:szCs w:val="26"/>
        </w:rPr>
        <w:t>13,0</w:t>
      </w:r>
      <w:r w:rsidR="00CD5FE9">
        <w:rPr>
          <w:color w:val="000000"/>
          <w:sz w:val="26"/>
          <w:szCs w:val="26"/>
        </w:rPr>
        <w:t>%</w:t>
      </w:r>
      <w:r w:rsidRPr="00322285">
        <w:rPr>
          <w:color w:val="000000"/>
          <w:sz w:val="26"/>
          <w:szCs w:val="26"/>
        </w:rPr>
        <w:t>;</w:t>
      </w:r>
    </w:p>
    <w:p w:rsidR="00AB78DC" w:rsidRDefault="00AB78DC" w:rsidP="00BA024C">
      <w:pPr>
        <w:pStyle w:val="af5"/>
        <w:spacing w:before="0" w:beforeAutospacing="0" w:after="0" w:afterAutospacing="0"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доходов от уплаты акцизов на дизельное топливо, моторные масла для дизельных и карбюраторных (инжекторных) двигателей, автомобильный бензин, прямогонный бензин – на 3 433,84 тыс. руб.;</w:t>
      </w:r>
    </w:p>
    <w:p w:rsidR="00AB78DC" w:rsidRDefault="00AB78DC" w:rsidP="00BA024C">
      <w:pPr>
        <w:pStyle w:val="af5"/>
        <w:spacing w:before="0" w:beforeAutospacing="0" w:after="0" w:afterAutospacing="0"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единого налога на вмененный доход – на 3 603,92 тыс. руб.;</w:t>
      </w:r>
    </w:p>
    <w:p w:rsidR="00AB78DC" w:rsidRDefault="00AB78DC" w:rsidP="00BA024C">
      <w:pPr>
        <w:pStyle w:val="af5"/>
        <w:spacing w:before="0" w:beforeAutospacing="0" w:after="0" w:afterAutospacing="0"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платы за негативное воздействие на окружающую среду – на 2 029,16 тыс. руб.;</w:t>
      </w:r>
    </w:p>
    <w:p w:rsidR="00AB78DC" w:rsidRDefault="00AB78DC" w:rsidP="00BA024C">
      <w:pPr>
        <w:pStyle w:val="af5"/>
        <w:spacing w:before="0" w:beforeAutospacing="0" w:after="0" w:afterAutospacing="0"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штрафов – на 1 038,18 тыс. руб.</w:t>
      </w:r>
    </w:p>
    <w:p w:rsidR="007A484E" w:rsidRDefault="007A484E" w:rsidP="00BA024C">
      <w:pPr>
        <w:pStyle w:val="af5"/>
        <w:spacing w:before="0" w:beforeAutospacing="0" w:after="0" w:afterAutospacing="0"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ab/>
      </w:r>
      <w:proofErr w:type="gramStart"/>
      <w:r>
        <w:rPr>
          <w:color w:val="000000"/>
          <w:sz w:val="26"/>
          <w:szCs w:val="26"/>
        </w:rPr>
        <w:t>Одновременно произошло и уменьшение доходной части бюджета за счет снижения поступлений доходов, получаемых в виде арендной платы за земельные участки</w:t>
      </w:r>
      <w:r w:rsidR="00F83146">
        <w:rPr>
          <w:color w:val="000000"/>
          <w:sz w:val="26"/>
          <w:szCs w:val="26"/>
        </w:rPr>
        <w:t>, государственная собственность на которые не разграничена и которые расположены в границах поселений</w:t>
      </w:r>
      <w:r>
        <w:rPr>
          <w:color w:val="000000"/>
          <w:sz w:val="26"/>
          <w:szCs w:val="26"/>
        </w:rPr>
        <w:t xml:space="preserve"> – на 9 005,06 тыс. руб. (в связи с расторжением договоров аренды с ООО «Тр</w:t>
      </w:r>
      <w:r w:rsidR="00A44696">
        <w:rPr>
          <w:color w:val="000000"/>
          <w:sz w:val="26"/>
          <w:szCs w:val="26"/>
        </w:rPr>
        <w:t>анснефть-Дальний Восток»,</w:t>
      </w:r>
      <w:r>
        <w:rPr>
          <w:color w:val="000000"/>
          <w:sz w:val="26"/>
          <w:szCs w:val="26"/>
        </w:rPr>
        <w:t xml:space="preserve"> ОАО «ФСК», снижением поступления арендной платы от ОАО «ДГК»). </w:t>
      </w:r>
      <w:proofErr w:type="gramEnd"/>
    </w:p>
    <w:p w:rsidR="00E32200" w:rsidRPr="00B21A08" w:rsidRDefault="00E32200" w:rsidP="00BA024C">
      <w:pPr>
        <w:pStyle w:val="af5"/>
        <w:spacing w:before="0" w:beforeAutospacing="0" w:after="0" w:afterAutospacing="0" w:line="360" w:lineRule="auto"/>
        <w:ind w:firstLine="708"/>
        <w:jc w:val="both"/>
        <w:rPr>
          <w:color w:val="000000"/>
          <w:sz w:val="26"/>
          <w:szCs w:val="26"/>
        </w:rPr>
      </w:pPr>
      <w:r w:rsidRPr="00B21A08">
        <w:rPr>
          <w:color w:val="000000"/>
          <w:sz w:val="26"/>
          <w:szCs w:val="26"/>
        </w:rPr>
        <w:t>Анализ исполнения бюджета за отчетный период в разрезе  основных групп доходов приведен в таблице.</w:t>
      </w: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1642"/>
        <w:gridCol w:w="1642"/>
        <w:gridCol w:w="1642"/>
        <w:gridCol w:w="1554"/>
        <w:gridCol w:w="1260"/>
      </w:tblGrid>
      <w:tr w:rsidR="00E32200" w:rsidTr="00E3220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200" w:rsidRDefault="00E32200">
            <w:pPr>
              <w:pStyle w:val="af5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Наименование групп доходов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200" w:rsidRDefault="00B21A08">
            <w:pPr>
              <w:pStyle w:val="af5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Факт 9 месяцев 2014</w:t>
            </w:r>
            <w:r w:rsidR="00E32200">
              <w:rPr>
                <w:color w:val="000000"/>
                <w:sz w:val="22"/>
                <w:szCs w:val="22"/>
              </w:rPr>
              <w:t xml:space="preserve"> года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200" w:rsidRDefault="00E32200">
            <w:pPr>
              <w:pStyle w:val="af5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Бюджет 2015 года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200" w:rsidRDefault="00B21A08">
            <w:pPr>
              <w:pStyle w:val="af5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Факт 9 месяцев</w:t>
            </w:r>
            <w:r w:rsidR="00E32200">
              <w:rPr>
                <w:color w:val="000000"/>
                <w:sz w:val="22"/>
                <w:szCs w:val="22"/>
              </w:rPr>
              <w:t xml:space="preserve"> 2015 года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200" w:rsidRDefault="00B21A08">
            <w:pPr>
              <w:pStyle w:val="af5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Исполнение за 9 месяцев</w:t>
            </w:r>
            <w:r w:rsidR="00E32200">
              <w:rPr>
                <w:color w:val="000000"/>
                <w:sz w:val="22"/>
                <w:szCs w:val="22"/>
              </w:rPr>
              <w:t xml:space="preserve"> 2015 года</w:t>
            </w:r>
            <w:proofErr w:type="gramStart"/>
            <w:r w:rsidR="00E32200">
              <w:rPr>
                <w:color w:val="00000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200" w:rsidRDefault="00B21A08">
            <w:pPr>
              <w:pStyle w:val="af5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 мес. 2015 к 9 мес</w:t>
            </w:r>
            <w:r w:rsidR="00E32200">
              <w:rPr>
                <w:color w:val="000000"/>
                <w:sz w:val="22"/>
                <w:szCs w:val="22"/>
              </w:rPr>
              <w:t>.2014 (%)</w:t>
            </w:r>
          </w:p>
        </w:tc>
      </w:tr>
      <w:tr w:rsidR="00E32200" w:rsidTr="00E3220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200" w:rsidRDefault="00E32200">
            <w:pPr>
              <w:pStyle w:val="af5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Налоговые доходы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200" w:rsidRDefault="00B21A08">
            <w:pPr>
              <w:pStyle w:val="af5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34 305,51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200" w:rsidRDefault="00B21A08">
            <w:pPr>
              <w:pStyle w:val="af5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55 857,00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200" w:rsidRDefault="00B21A08">
            <w:pPr>
              <w:pStyle w:val="af5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47 488,74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200" w:rsidRDefault="00B21A08">
            <w:pPr>
              <w:pStyle w:val="af5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200" w:rsidRDefault="00B21A08">
            <w:pPr>
              <w:pStyle w:val="af5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138,4</w:t>
            </w:r>
          </w:p>
        </w:tc>
      </w:tr>
      <w:tr w:rsidR="00E32200" w:rsidTr="00E3220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200" w:rsidRDefault="00E32200">
            <w:pPr>
              <w:pStyle w:val="af5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Неналоговые доходы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200" w:rsidRDefault="00B21A08">
            <w:pPr>
              <w:pStyle w:val="af5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32 726,56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200" w:rsidRDefault="00B21A08">
            <w:pPr>
              <w:pStyle w:val="af5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40 520,0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200" w:rsidRDefault="00B21A08">
            <w:pPr>
              <w:pStyle w:val="af5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31 084,60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200" w:rsidRDefault="00B21A08">
            <w:pPr>
              <w:pStyle w:val="af5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76,7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200" w:rsidRDefault="00B21A08">
            <w:pPr>
              <w:pStyle w:val="af5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95,0</w:t>
            </w:r>
          </w:p>
        </w:tc>
      </w:tr>
      <w:tr w:rsidR="00E32200" w:rsidTr="00E3220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200" w:rsidRDefault="00E32200">
            <w:pPr>
              <w:pStyle w:val="af5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Безвозмездные поступления от бюджетов других уровней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200" w:rsidRDefault="00B21A08">
            <w:pPr>
              <w:pStyle w:val="af5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294 352,61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200" w:rsidRDefault="00B21A08">
            <w:pPr>
              <w:pStyle w:val="af5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417 716,64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200" w:rsidRDefault="00B21A08">
            <w:pPr>
              <w:pStyle w:val="af5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272 227,57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200" w:rsidRDefault="00B21A08">
            <w:pPr>
              <w:pStyle w:val="af5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200" w:rsidRDefault="00B21A08">
            <w:pPr>
              <w:pStyle w:val="af5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92,5</w:t>
            </w:r>
          </w:p>
        </w:tc>
      </w:tr>
      <w:tr w:rsidR="00E32200" w:rsidTr="00E3220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200" w:rsidRDefault="00E32200">
            <w:pPr>
              <w:pStyle w:val="af5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Прочие безвозмездные поступления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200" w:rsidRDefault="00B21A08">
            <w:pPr>
              <w:pStyle w:val="af5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2 030,0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200" w:rsidRDefault="00E32200">
            <w:pPr>
              <w:pStyle w:val="af5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538,0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200" w:rsidRDefault="00B21A08">
            <w:pPr>
              <w:pStyle w:val="af5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570,8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200" w:rsidRDefault="00B21A08">
            <w:pPr>
              <w:pStyle w:val="af5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106,1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200" w:rsidRDefault="00B21A08">
            <w:pPr>
              <w:pStyle w:val="af5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28,1</w:t>
            </w:r>
          </w:p>
        </w:tc>
      </w:tr>
      <w:tr w:rsidR="00E32200" w:rsidTr="00E3220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200" w:rsidRDefault="00E32200">
            <w:pPr>
              <w:pStyle w:val="af5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Возврат остатков субсидий, субвенций и иных межбюджетных трансфертов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00" w:rsidRDefault="00E32200">
            <w:pPr>
              <w:pStyle w:val="af5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00" w:rsidRDefault="00E32200">
            <w:pPr>
              <w:pStyle w:val="af5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00" w:rsidRDefault="00E32200">
            <w:pPr>
              <w:pStyle w:val="af5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E32200" w:rsidRDefault="00B21A08">
            <w:pPr>
              <w:pStyle w:val="af5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- 5 380,33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00" w:rsidRDefault="00E32200">
            <w:pPr>
              <w:pStyle w:val="af5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00" w:rsidRDefault="00E32200">
            <w:pPr>
              <w:pStyle w:val="af5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E32200" w:rsidTr="00E3220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200" w:rsidRPr="005A09EF" w:rsidRDefault="00E32200">
            <w:pPr>
              <w:pStyle w:val="af5"/>
              <w:spacing w:before="0" w:beforeAutospacing="0" w:after="0" w:afterAutospacing="0"/>
              <w:jc w:val="both"/>
              <w:rPr>
                <w:b/>
                <w:color w:val="000000"/>
                <w:sz w:val="22"/>
                <w:szCs w:val="22"/>
              </w:rPr>
            </w:pPr>
            <w:r w:rsidRPr="005A09EF">
              <w:rPr>
                <w:b/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200" w:rsidRPr="005A09EF" w:rsidRDefault="00B21A08">
            <w:pPr>
              <w:pStyle w:val="af5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  <w:r w:rsidRPr="005A09EF">
              <w:rPr>
                <w:b/>
                <w:color w:val="000000"/>
                <w:sz w:val="22"/>
                <w:szCs w:val="22"/>
              </w:rPr>
              <w:t>363 414,68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200" w:rsidRPr="005A09EF" w:rsidRDefault="00B21A08">
            <w:pPr>
              <w:pStyle w:val="af5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  <w:r w:rsidRPr="005A09EF">
              <w:rPr>
                <w:b/>
                <w:color w:val="000000"/>
                <w:sz w:val="22"/>
                <w:szCs w:val="22"/>
              </w:rPr>
              <w:t>514 631,64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200" w:rsidRPr="005A09EF" w:rsidRDefault="00B21A08">
            <w:pPr>
              <w:pStyle w:val="af5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  <w:r w:rsidRPr="005A09EF">
              <w:rPr>
                <w:b/>
                <w:color w:val="000000"/>
                <w:sz w:val="22"/>
                <w:szCs w:val="22"/>
              </w:rPr>
              <w:t>345 991,38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200" w:rsidRPr="005A09EF" w:rsidRDefault="00B21A08">
            <w:pPr>
              <w:pStyle w:val="af5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  <w:r w:rsidRPr="005A09EF">
              <w:rPr>
                <w:b/>
                <w:color w:val="000000"/>
                <w:sz w:val="22"/>
                <w:szCs w:val="22"/>
              </w:rPr>
              <w:t>67,2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200" w:rsidRPr="005A09EF" w:rsidRDefault="00E32200">
            <w:pPr>
              <w:pStyle w:val="af5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  <w:r w:rsidRPr="005A09EF">
              <w:rPr>
                <w:b/>
                <w:color w:val="000000"/>
                <w:sz w:val="22"/>
                <w:szCs w:val="22"/>
              </w:rPr>
              <w:t>9</w:t>
            </w:r>
            <w:r w:rsidR="00B21A08" w:rsidRPr="005A09EF">
              <w:rPr>
                <w:b/>
                <w:color w:val="000000"/>
                <w:sz w:val="22"/>
                <w:szCs w:val="22"/>
              </w:rPr>
              <w:t>5,2</w:t>
            </w:r>
          </w:p>
        </w:tc>
      </w:tr>
    </w:tbl>
    <w:p w:rsidR="00E32200" w:rsidRDefault="00E32200" w:rsidP="00AB78DC">
      <w:pPr>
        <w:pStyle w:val="af5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AA6E7B" w:rsidRPr="00322285" w:rsidRDefault="00AA6E7B" w:rsidP="00BA024C">
      <w:pPr>
        <w:pStyle w:val="af5"/>
        <w:spacing w:before="0" w:beforeAutospacing="0" w:after="0" w:afterAutospacing="0" w:line="360" w:lineRule="auto"/>
        <w:ind w:firstLine="708"/>
        <w:jc w:val="both"/>
        <w:rPr>
          <w:color w:val="000000"/>
          <w:sz w:val="26"/>
          <w:szCs w:val="26"/>
        </w:rPr>
      </w:pPr>
      <w:r w:rsidRPr="00322285">
        <w:rPr>
          <w:color w:val="000000"/>
          <w:sz w:val="26"/>
          <w:szCs w:val="26"/>
        </w:rPr>
        <w:t>Годовой план по безвозмездным поступлениям от других бюджетов бюджетной си</w:t>
      </w:r>
      <w:r w:rsidR="00B70C92" w:rsidRPr="00322285">
        <w:rPr>
          <w:color w:val="000000"/>
          <w:sz w:val="26"/>
          <w:szCs w:val="26"/>
        </w:rPr>
        <w:t xml:space="preserve">стемы РФ выполнен </w:t>
      </w:r>
      <w:r w:rsidR="00716293">
        <w:rPr>
          <w:color w:val="000000"/>
          <w:sz w:val="26"/>
          <w:szCs w:val="26"/>
        </w:rPr>
        <w:t>на 65,2 % (за 9 месяцев 2014 года – на 76,2</w:t>
      </w:r>
      <w:r w:rsidRPr="00322285">
        <w:rPr>
          <w:color w:val="000000"/>
          <w:sz w:val="26"/>
          <w:szCs w:val="26"/>
        </w:rPr>
        <w:t xml:space="preserve"> %).В том числе по до</w:t>
      </w:r>
      <w:r w:rsidR="000B1D28" w:rsidRPr="00322285">
        <w:rPr>
          <w:color w:val="000000"/>
          <w:sz w:val="26"/>
          <w:szCs w:val="26"/>
        </w:rPr>
        <w:t xml:space="preserve">тации </w:t>
      </w:r>
      <w:r w:rsidRPr="00322285">
        <w:rPr>
          <w:color w:val="000000"/>
          <w:sz w:val="26"/>
          <w:szCs w:val="26"/>
        </w:rPr>
        <w:t xml:space="preserve"> на выравнивание бюджетной обеспеченности – на</w:t>
      </w:r>
      <w:r w:rsidR="00716293">
        <w:rPr>
          <w:color w:val="000000"/>
          <w:sz w:val="26"/>
          <w:szCs w:val="26"/>
        </w:rPr>
        <w:t xml:space="preserve"> 67,6 %, по субвенциям – на 65,6</w:t>
      </w:r>
      <w:r w:rsidR="000B1D28" w:rsidRPr="00322285">
        <w:rPr>
          <w:color w:val="000000"/>
          <w:sz w:val="26"/>
          <w:szCs w:val="26"/>
        </w:rPr>
        <w:t xml:space="preserve"> </w:t>
      </w:r>
      <w:r w:rsidRPr="00322285">
        <w:rPr>
          <w:color w:val="000000"/>
          <w:sz w:val="26"/>
          <w:szCs w:val="26"/>
        </w:rPr>
        <w:t>%</w:t>
      </w:r>
      <w:r w:rsidR="00716293">
        <w:rPr>
          <w:color w:val="000000"/>
          <w:sz w:val="26"/>
          <w:szCs w:val="26"/>
        </w:rPr>
        <w:t>, по субсидиям – на 0,0</w:t>
      </w:r>
      <w:r w:rsidR="00116E2A" w:rsidRPr="00322285">
        <w:rPr>
          <w:color w:val="000000"/>
          <w:sz w:val="26"/>
          <w:szCs w:val="26"/>
        </w:rPr>
        <w:t xml:space="preserve"> </w:t>
      </w:r>
      <w:r w:rsidR="000B1D28" w:rsidRPr="00322285">
        <w:rPr>
          <w:color w:val="000000"/>
          <w:sz w:val="26"/>
          <w:szCs w:val="26"/>
        </w:rPr>
        <w:t>%</w:t>
      </w:r>
      <w:r w:rsidRPr="00322285">
        <w:rPr>
          <w:color w:val="000000"/>
          <w:sz w:val="26"/>
          <w:szCs w:val="26"/>
        </w:rPr>
        <w:t>. Всего из вышесто</w:t>
      </w:r>
      <w:r w:rsidR="00C61524" w:rsidRPr="00322285">
        <w:rPr>
          <w:color w:val="000000"/>
          <w:sz w:val="26"/>
          <w:szCs w:val="26"/>
        </w:rPr>
        <w:t>я</w:t>
      </w:r>
      <w:r w:rsidR="000B1D28" w:rsidRPr="00322285">
        <w:rPr>
          <w:color w:val="000000"/>
          <w:sz w:val="26"/>
          <w:szCs w:val="26"/>
        </w:rPr>
        <w:t>щ</w:t>
      </w:r>
      <w:r w:rsidR="00716293">
        <w:rPr>
          <w:color w:val="000000"/>
          <w:sz w:val="26"/>
          <w:szCs w:val="26"/>
        </w:rPr>
        <w:t>его бюджета поступило 266 079,63</w:t>
      </w:r>
      <w:r w:rsidR="00116E2A" w:rsidRPr="00322285">
        <w:rPr>
          <w:color w:val="000000"/>
          <w:sz w:val="26"/>
          <w:szCs w:val="26"/>
        </w:rPr>
        <w:t xml:space="preserve"> тыс. ру</w:t>
      </w:r>
      <w:r w:rsidR="00716293">
        <w:rPr>
          <w:color w:val="000000"/>
          <w:sz w:val="26"/>
          <w:szCs w:val="26"/>
        </w:rPr>
        <w:t>блей, на 7,5 % меньше</w:t>
      </w:r>
      <w:r w:rsidR="00116E2A" w:rsidRPr="00322285">
        <w:rPr>
          <w:color w:val="000000"/>
          <w:sz w:val="26"/>
          <w:szCs w:val="26"/>
        </w:rPr>
        <w:t>, чем за 9 месяцев</w:t>
      </w:r>
      <w:r w:rsidR="00716293">
        <w:rPr>
          <w:color w:val="000000"/>
          <w:sz w:val="26"/>
          <w:szCs w:val="26"/>
        </w:rPr>
        <w:t xml:space="preserve"> 2014</w:t>
      </w:r>
      <w:r w:rsidR="000B1D28" w:rsidRPr="00322285">
        <w:rPr>
          <w:color w:val="000000"/>
          <w:sz w:val="26"/>
          <w:szCs w:val="26"/>
        </w:rPr>
        <w:t xml:space="preserve"> года.</w:t>
      </w:r>
      <w:r w:rsidR="001037DC" w:rsidRPr="00322285">
        <w:rPr>
          <w:color w:val="000000"/>
          <w:sz w:val="26"/>
          <w:szCs w:val="26"/>
        </w:rPr>
        <w:t xml:space="preserve">  И</w:t>
      </w:r>
      <w:r w:rsidRPr="00322285">
        <w:rPr>
          <w:color w:val="000000"/>
          <w:sz w:val="26"/>
          <w:szCs w:val="26"/>
        </w:rPr>
        <w:t>ные межб</w:t>
      </w:r>
      <w:r w:rsidR="000B1D28" w:rsidRPr="00322285">
        <w:rPr>
          <w:color w:val="000000"/>
          <w:sz w:val="26"/>
          <w:szCs w:val="26"/>
        </w:rPr>
        <w:t>ю</w:t>
      </w:r>
      <w:r w:rsidR="00116E2A" w:rsidRPr="00322285">
        <w:rPr>
          <w:color w:val="000000"/>
          <w:sz w:val="26"/>
          <w:szCs w:val="26"/>
        </w:rPr>
        <w:t>джетные трансферты за 9 месяцев</w:t>
      </w:r>
      <w:r w:rsidR="00716293">
        <w:rPr>
          <w:color w:val="000000"/>
          <w:sz w:val="26"/>
          <w:szCs w:val="26"/>
        </w:rPr>
        <w:t xml:space="preserve"> 2015</w:t>
      </w:r>
      <w:r w:rsidR="001037DC" w:rsidRPr="00322285">
        <w:rPr>
          <w:color w:val="000000"/>
          <w:sz w:val="26"/>
          <w:szCs w:val="26"/>
        </w:rPr>
        <w:t xml:space="preserve"> года поступили </w:t>
      </w:r>
      <w:r w:rsidR="00716293">
        <w:rPr>
          <w:color w:val="000000"/>
          <w:sz w:val="26"/>
          <w:szCs w:val="26"/>
        </w:rPr>
        <w:t>в бюджет района в сумме 6 147,94</w:t>
      </w:r>
      <w:r w:rsidR="001037DC" w:rsidRPr="00322285">
        <w:rPr>
          <w:color w:val="000000"/>
          <w:sz w:val="26"/>
          <w:szCs w:val="26"/>
        </w:rPr>
        <w:t xml:space="preserve"> тыс</w:t>
      </w:r>
      <w:r w:rsidRPr="00322285">
        <w:rPr>
          <w:color w:val="000000"/>
          <w:sz w:val="26"/>
          <w:szCs w:val="26"/>
        </w:rPr>
        <w:t>.</w:t>
      </w:r>
      <w:r w:rsidR="001037DC" w:rsidRPr="00322285">
        <w:rPr>
          <w:color w:val="000000"/>
          <w:sz w:val="26"/>
          <w:szCs w:val="26"/>
        </w:rPr>
        <w:t xml:space="preserve"> руб.</w:t>
      </w:r>
    </w:p>
    <w:p w:rsidR="00DC1371" w:rsidRPr="00322285" w:rsidRDefault="00AA6E7B" w:rsidP="00BA024C">
      <w:pPr>
        <w:pStyle w:val="af5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r w:rsidRPr="00322285">
        <w:rPr>
          <w:sz w:val="26"/>
          <w:szCs w:val="26"/>
        </w:rPr>
        <w:t>Прочие безвозмездн</w:t>
      </w:r>
      <w:r w:rsidR="00116E2A" w:rsidRPr="00322285">
        <w:rPr>
          <w:sz w:val="26"/>
          <w:szCs w:val="26"/>
        </w:rPr>
        <w:t>ые поступления за 9 месяцев</w:t>
      </w:r>
      <w:r w:rsidR="000B1D28" w:rsidRPr="00322285">
        <w:rPr>
          <w:sz w:val="26"/>
          <w:szCs w:val="26"/>
        </w:rPr>
        <w:t xml:space="preserve"> </w:t>
      </w:r>
      <w:r w:rsidR="00716293">
        <w:rPr>
          <w:sz w:val="26"/>
          <w:szCs w:val="26"/>
        </w:rPr>
        <w:t>2015</w:t>
      </w:r>
      <w:r w:rsidRPr="00322285">
        <w:rPr>
          <w:sz w:val="26"/>
          <w:szCs w:val="26"/>
        </w:rPr>
        <w:t xml:space="preserve"> г</w:t>
      </w:r>
      <w:r w:rsidR="00716293">
        <w:rPr>
          <w:sz w:val="26"/>
          <w:szCs w:val="26"/>
        </w:rPr>
        <w:t>ода поступили в сумме 570,8</w:t>
      </w:r>
      <w:r w:rsidR="00116E2A" w:rsidRPr="00322285">
        <w:rPr>
          <w:sz w:val="26"/>
          <w:szCs w:val="26"/>
        </w:rPr>
        <w:t xml:space="preserve"> тыс. руб. Эт</w:t>
      </w:r>
      <w:r w:rsidR="00CD5FE9">
        <w:rPr>
          <w:sz w:val="26"/>
          <w:szCs w:val="26"/>
        </w:rPr>
        <w:t>о н</w:t>
      </w:r>
      <w:r w:rsidR="00716293">
        <w:rPr>
          <w:sz w:val="26"/>
          <w:szCs w:val="26"/>
        </w:rPr>
        <w:t>а 1 459,2</w:t>
      </w:r>
      <w:r w:rsidR="00116E2A" w:rsidRPr="00322285">
        <w:rPr>
          <w:sz w:val="26"/>
          <w:szCs w:val="26"/>
        </w:rPr>
        <w:t xml:space="preserve"> </w:t>
      </w:r>
      <w:r w:rsidR="001037DC" w:rsidRPr="00322285">
        <w:rPr>
          <w:sz w:val="26"/>
          <w:szCs w:val="26"/>
        </w:rPr>
        <w:t>ты</w:t>
      </w:r>
      <w:r w:rsidR="000B1D28" w:rsidRPr="00322285">
        <w:rPr>
          <w:sz w:val="26"/>
          <w:szCs w:val="26"/>
        </w:rPr>
        <w:t>с</w:t>
      </w:r>
      <w:r w:rsidR="00716293">
        <w:rPr>
          <w:sz w:val="26"/>
          <w:szCs w:val="26"/>
        </w:rPr>
        <w:t>. руб. меньше</w:t>
      </w:r>
      <w:r w:rsidR="00116E2A" w:rsidRPr="00322285">
        <w:rPr>
          <w:sz w:val="26"/>
          <w:szCs w:val="26"/>
        </w:rPr>
        <w:t>, чем за 9 месяцев</w:t>
      </w:r>
      <w:r w:rsidR="00716293">
        <w:rPr>
          <w:sz w:val="26"/>
          <w:szCs w:val="26"/>
        </w:rPr>
        <w:t xml:space="preserve"> 2014</w:t>
      </w:r>
      <w:r w:rsidRPr="00322285">
        <w:rPr>
          <w:sz w:val="26"/>
          <w:szCs w:val="26"/>
        </w:rPr>
        <w:t xml:space="preserve"> года.</w:t>
      </w:r>
    </w:p>
    <w:p w:rsidR="00DC1371" w:rsidRPr="00322285" w:rsidRDefault="007A484E" w:rsidP="00BA024C">
      <w:pPr>
        <w:pStyle w:val="af5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Снижение</w:t>
      </w:r>
      <w:r w:rsidR="00DC1371" w:rsidRPr="00322285">
        <w:rPr>
          <w:sz w:val="26"/>
          <w:szCs w:val="26"/>
        </w:rPr>
        <w:t xml:space="preserve"> доходной части бюджета за 9 месяцев</w:t>
      </w:r>
      <w:r w:rsidR="00A91516">
        <w:rPr>
          <w:sz w:val="26"/>
          <w:szCs w:val="26"/>
        </w:rPr>
        <w:t xml:space="preserve"> 2015 на 22 125,04</w:t>
      </w:r>
      <w:r w:rsidR="00360C8B" w:rsidRPr="00322285">
        <w:rPr>
          <w:sz w:val="26"/>
          <w:szCs w:val="26"/>
        </w:rPr>
        <w:t xml:space="preserve"> тыс. руб.</w:t>
      </w:r>
      <w:r w:rsidR="00DC1371" w:rsidRPr="00322285">
        <w:rPr>
          <w:sz w:val="26"/>
          <w:szCs w:val="26"/>
        </w:rPr>
        <w:t xml:space="preserve"> по безвозмездным поступлениям от бюджетов других уровней в сравн</w:t>
      </w:r>
      <w:r w:rsidR="00A91516">
        <w:rPr>
          <w:sz w:val="26"/>
          <w:szCs w:val="26"/>
        </w:rPr>
        <w:t>ении с аналогичным периодом 2014</w:t>
      </w:r>
      <w:r w:rsidR="00DC1371" w:rsidRPr="00322285">
        <w:rPr>
          <w:sz w:val="26"/>
          <w:szCs w:val="26"/>
        </w:rPr>
        <w:t xml:space="preserve"> года</w:t>
      </w:r>
      <w:r w:rsidR="00360C8B" w:rsidRPr="00322285">
        <w:rPr>
          <w:sz w:val="26"/>
          <w:szCs w:val="26"/>
        </w:rPr>
        <w:t xml:space="preserve"> произошло в основном за счет:</w:t>
      </w:r>
    </w:p>
    <w:p w:rsidR="00360C8B" w:rsidRPr="00322285" w:rsidRDefault="00497755" w:rsidP="00BA024C">
      <w:pPr>
        <w:pStyle w:val="af5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 </w:t>
      </w:r>
      <w:r w:rsidR="007A484E">
        <w:rPr>
          <w:sz w:val="26"/>
          <w:szCs w:val="26"/>
        </w:rPr>
        <w:t>дотации на выравнивание бюджетной обеспеченности  (10 544,2</w:t>
      </w:r>
      <w:r w:rsidR="004974D7">
        <w:rPr>
          <w:sz w:val="26"/>
          <w:szCs w:val="26"/>
        </w:rPr>
        <w:t xml:space="preserve"> тыс. руб.)</w:t>
      </w:r>
      <w:r w:rsidR="00360C8B" w:rsidRPr="00322285">
        <w:rPr>
          <w:sz w:val="26"/>
          <w:szCs w:val="26"/>
        </w:rPr>
        <w:t>;</w:t>
      </w:r>
    </w:p>
    <w:p w:rsidR="00360C8B" w:rsidRDefault="00360C8B" w:rsidP="00BA024C">
      <w:pPr>
        <w:pStyle w:val="af5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r w:rsidRPr="00322285">
        <w:rPr>
          <w:sz w:val="26"/>
          <w:szCs w:val="26"/>
        </w:rPr>
        <w:lastRenderedPageBreak/>
        <w:t>-субвенции</w:t>
      </w:r>
      <w:r w:rsidR="007A484E">
        <w:rPr>
          <w:sz w:val="26"/>
          <w:szCs w:val="26"/>
        </w:rPr>
        <w:t xml:space="preserve"> – 14 764,8 тыс. руб., в основном за счет субвенций на получение общедоступного и бесплатного дошкольного образования в муниципальных дошкольных образовательных учреждениях (14 062,64 тыс. руб.); на осуществление выравнивания бюджетной обеспеченности поселений, входящих в состав муниципального района (1 798,29 тыс. руб.).</w:t>
      </w:r>
    </w:p>
    <w:p w:rsidR="00B66A47" w:rsidRPr="00322285" w:rsidRDefault="00B66A47" w:rsidP="00BA024C">
      <w:pPr>
        <w:pStyle w:val="af5"/>
        <w:spacing w:before="0" w:beforeAutospacing="0" w:after="0" w:afterAutospacing="0" w:line="360" w:lineRule="auto"/>
        <w:ind w:firstLine="708"/>
        <w:jc w:val="both"/>
        <w:rPr>
          <w:color w:val="000000"/>
          <w:sz w:val="26"/>
          <w:szCs w:val="26"/>
        </w:rPr>
      </w:pPr>
      <w:r w:rsidRPr="00322285">
        <w:rPr>
          <w:color w:val="000000"/>
          <w:sz w:val="26"/>
          <w:szCs w:val="26"/>
        </w:rPr>
        <w:t>Все средства, кроме дотации на выравнивание бюджетной обеспеченности носят целевой характер и распределены на соответствующие статьи расходов бюджета Пожарского муниципального района.</w:t>
      </w:r>
    </w:p>
    <w:p w:rsidR="00B66A47" w:rsidRDefault="00DC1371" w:rsidP="00BA024C">
      <w:pPr>
        <w:pStyle w:val="af5"/>
        <w:spacing w:before="0" w:beforeAutospacing="0" w:after="0" w:afterAutospacing="0" w:line="360" w:lineRule="auto"/>
        <w:ind w:firstLine="708"/>
        <w:jc w:val="both"/>
        <w:rPr>
          <w:color w:val="000000"/>
          <w:sz w:val="26"/>
          <w:szCs w:val="26"/>
        </w:rPr>
      </w:pPr>
      <w:r w:rsidRPr="00322285">
        <w:rPr>
          <w:color w:val="000000"/>
          <w:sz w:val="26"/>
          <w:szCs w:val="26"/>
        </w:rPr>
        <w:t xml:space="preserve">Вместе с тем, в целом при исполнении бюджета по доходам </w:t>
      </w:r>
      <w:r w:rsidR="00E8198F">
        <w:rPr>
          <w:color w:val="000000"/>
          <w:sz w:val="26"/>
          <w:szCs w:val="26"/>
        </w:rPr>
        <w:t xml:space="preserve">не </w:t>
      </w:r>
      <w:r w:rsidRPr="00322285">
        <w:rPr>
          <w:color w:val="000000"/>
          <w:sz w:val="26"/>
          <w:szCs w:val="26"/>
        </w:rPr>
        <w:t>достигнуты, установленные департаментом финансов Приморского края нормативы исполнения бюджета за 9 месяцев 20</w:t>
      </w:r>
      <w:r w:rsidR="00E8198F">
        <w:rPr>
          <w:color w:val="000000"/>
          <w:sz w:val="26"/>
          <w:szCs w:val="26"/>
        </w:rPr>
        <w:t>15</w:t>
      </w:r>
      <w:r w:rsidRPr="00322285">
        <w:rPr>
          <w:color w:val="000000"/>
          <w:sz w:val="26"/>
          <w:szCs w:val="26"/>
        </w:rPr>
        <w:t xml:space="preserve"> года (70 %).</w:t>
      </w:r>
    </w:p>
    <w:p w:rsidR="00FA7DA2" w:rsidRPr="00BA024C" w:rsidRDefault="00FA7DA2" w:rsidP="00BA024C">
      <w:pPr>
        <w:pStyle w:val="af5"/>
        <w:spacing w:before="0" w:beforeAutospacing="0" w:after="0" w:afterAutospacing="0" w:line="360" w:lineRule="auto"/>
        <w:ind w:firstLine="708"/>
        <w:jc w:val="center"/>
        <w:rPr>
          <w:color w:val="000000"/>
          <w:sz w:val="26"/>
          <w:szCs w:val="26"/>
        </w:rPr>
      </w:pPr>
      <w:r w:rsidRPr="00322285">
        <w:rPr>
          <w:b/>
          <w:i/>
          <w:sz w:val="26"/>
          <w:szCs w:val="26"/>
        </w:rPr>
        <w:t>Исполн</w:t>
      </w:r>
      <w:r w:rsidR="00A20E9D" w:rsidRPr="00322285">
        <w:rPr>
          <w:b/>
          <w:i/>
          <w:sz w:val="26"/>
          <w:szCs w:val="26"/>
        </w:rPr>
        <w:t xml:space="preserve">ение расходной части </w:t>
      </w:r>
      <w:r w:rsidR="00F96FA9" w:rsidRPr="00322285">
        <w:rPr>
          <w:b/>
          <w:i/>
          <w:sz w:val="26"/>
          <w:szCs w:val="26"/>
        </w:rPr>
        <w:t xml:space="preserve"> районного бюджета</w:t>
      </w:r>
    </w:p>
    <w:p w:rsidR="006D2734" w:rsidRPr="00322285" w:rsidRDefault="006D2734" w:rsidP="00BA024C">
      <w:pPr>
        <w:pStyle w:val="af5"/>
        <w:spacing w:before="0" w:beforeAutospacing="0" w:after="0" w:afterAutospacing="0" w:line="360" w:lineRule="auto"/>
        <w:ind w:firstLine="708"/>
        <w:jc w:val="both"/>
        <w:rPr>
          <w:color w:val="000000"/>
          <w:sz w:val="26"/>
          <w:szCs w:val="26"/>
        </w:rPr>
      </w:pPr>
      <w:r w:rsidRPr="00322285">
        <w:rPr>
          <w:color w:val="000000"/>
          <w:sz w:val="26"/>
          <w:szCs w:val="26"/>
        </w:rPr>
        <w:t>Согласно данным отчета об исполн</w:t>
      </w:r>
      <w:r w:rsidR="00563662" w:rsidRPr="00322285">
        <w:rPr>
          <w:color w:val="000000"/>
          <w:sz w:val="26"/>
          <w:szCs w:val="26"/>
        </w:rPr>
        <w:t>ен</w:t>
      </w:r>
      <w:r w:rsidR="00B66A47" w:rsidRPr="00322285">
        <w:rPr>
          <w:color w:val="000000"/>
          <w:sz w:val="26"/>
          <w:szCs w:val="26"/>
        </w:rPr>
        <w:t>ии бюджета района за 9 месяцев</w:t>
      </w:r>
      <w:r w:rsidR="00315889">
        <w:rPr>
          <w:color w:val="000000"/>
          <w:sz w:val="26"/>
          <w:szCs w:val="26"/>
        </w:rPr>
        <w:t xml:space="preserve"> 2015</w:t>
      </w:r>
      <w:r w:rsidRPr="00322285">
        <w:rPr>
          <w:color w:val="000000"/>
          <w:sz w:val="26"/>
          <w:szCs w:val="26"/>
        </w:rPr>
        <w:t xml:space="preserve"> года, расходы бюд</w:t>
      </w:r>
      <w:r w:rsidR="00563662" w:rsidRPr="00322285">
        <w:rPr>
          <w:color w:val="000000"/>
          <w:sz w:val="26"/>
          <w:szCs w:val="26"/>
        </w:rPr>
        <w:t>ж</w:t>
      </w:r>
      <w:r w:rsidR="00DF14F2">
        <w:rPr>
          <w:color w:val="000000"/>
          <w:sz w:val="26"/>
          <w:szCs w:val="26"/>
        </w:rPr>
        <w:t>ета исполнены в сумме 321 809,06</w:t>
      </w:r>
      <w:r w:rsidRPr="00322285">
        <w:rPr>
          <w:color w:val="000000"/>
          <w:sz w:val="26"/>
          <w:szCs w:val="26"/>
        </w:rPr>
        <w:t xml:space="preserve"> тыс. рублей, что в абсолютном знач</w:t>
      </w:r>
      <w:r w:rsidR="00DF14F2">
        <w:rPr>
          <w:color w:val="000000"/>
          <w:sz w:val="26"/>
          <w:szCs w:val="26"/>
        </w:rPr>
        <w:t>ении ниже</w:t>
      </w:r>
      <w:r w:rsidR="00563662" w:rsidRPr="00322285">
        <w:rPr>
          <w:color w:val="000000"/>
          <w:sz w:val="26"/>
          <w:szCs w:val="26"/>
        </w:rPr>
        <w:t xml:space="preserve"> показателей</w:t>
      </w:r>
      <w:r w:rsidR="00B66A47" w:rsidRPr="00322285">
        <w:rPr>
          <w:color w:val="000000"/>
          <w:sz w:val="26"/>
          <w:szCs w:val="26"/>
        </w:rPr>
        <w:t xml:space="preserve"> за 9 месяцев</w:t>
      </w:r>
      <w:r w:rsidRPr="00322285">
        <w:rPr>
          <w:color w:val="000000"/>
          <w:sz w:val="26"/>
          <w:szCs w:val="26"/>
        </w:rPr>
        <w:t xml:space="preserve"> </w:t>
      </w:r>
      <w:r w:rsidR="00DF14F2">
        <w:rPr>
          <w:color w:val="000000"/>
          <w:sz w:val="26"/>
          <w:szCs w:val="26"/>
        </w:rPr>
        <w:t>2014 года на 32 453,52</w:t>
      </w:r>
      <w:r w:rsidRPr="00322285">
        <w:rPr>
          <w:color w:val="000000"/>
          <w:sz w:val="26"/>
          <w:szCs w:val="26"/>
        </w:rPr>
        <w:t xml:space="preserve"> тыс. рублей. </w:t>
      </w:r>
    </w:p>
    <w:p w:rsidR="006D2734" w:rsidRPr="00322285" w:rsidRDefault="006D2734" w:rsidP="00BA024C">
      <w:pPr>
        <w:pStyle w:val="af5"/>
        <w:spacing w:before="0" w:beforeAutospacing="0" w:after="0" w:afterAutospacing="0" w:line="360" w:lineRule="auto"/>
        <w:ind w:firstLine="708"/>
        <w:jc w:val="both"/>
        <w:rPr>
          <w:color w:val="000000"/>
          <w:sz w:val="26"/>
          <w:szCs w:val="26"/>
        </w:rPr>
      </w:pPr>
      <w:r w:rsidRPr="00322285">
        <w:rPr>
          <w:color w:val="000000"/>
          <w:sz w:val="26"/>
          <w:szCs w:val="26"/>
        </w:rPr>
        <w:t xml:space="preserve">В процентном исчислении исполнения годовых назначений по </w:t>
      </w:r>
      <w:r w:rsidR="00833399" w:rsidRPr="00322285">
        <w:rPr>
          <w:color w:val="000000"/>
          <w:sz w:val="26"/>
          <w:szCs w:val="26"/>
        </w:rPr>
        <w:t>расходам</w:t>
      </w:r>
      <w:r w:rsidR="00DF14F2">
        <w:rPr>
          <w:color w:val="000000"/>
          <w:sz w:val="26"/>
          <w:szCs w:val="26"/>
        </w:rPr>
        <w:t xml:space="preserve"> (525 994,48</w:t>
      </w:r>
      <w:r w:rsidR="00F250DD" w:rsidRPr="00322285">
        <w:rPr>
          <w:color w:val="000000"/>
          <w:sz w:val="26"/>
          <w:szCs w:val="26"/>
        </w:rPr>
        <w:t xml:space="preserve"> тыс. руб.)</w:t>
      </w:r>
      <w:r w:rsidR="00A62365">
        <w:rPr>
          <w:color w:val="000000"/>
          <w:sz w:val="26"/>
          <w:szCs w:val="26"/>
        </w:rPr>
        <w:t xml:space="preserve"> произошло</w:t>
      </w:r>
      <w:r w:rsidR="00DF14F2">
        <w:rPr>
          <w:color w:val="000000"/>
          <w:sz w:val="26"/>
          <w:szCs w:val="26"/>
        </w:rPr>
        <w:t xml:space="preserve"> уменьшение</w:t>
      </w:r>
      <w:r w:rsidR="00833399" w:rsidRPr="00322285">
        <w:rPr>
          <w:color w:val="000000"/>
          <w:sz w:val="26"/>
          <w:szCs w:val="26"/>
        </w:rPr>
        <w:t xml:space="preserve"> по</w:t>
      </w:r>
      <w:r w:rsidRPr="00322285">
        <w:rPr>
          <w:color w:val="000000"/>
          <w:sz w:val="26"/>
          <w:szCs w:val="26"/>
        </w:rPr>
        <w:t>каз</w:t>
      </w:r>
      <w:r w:rsidR="00563662" w:rsidRPr="00322285">
        <w:rPr>
          <w:color w:val="000000"/>
          <w:sz w:val="26"/>
          <w:szCs w:val="26"/>
        </w:rPr>
        <w:t>ателей</w:t>
      </w:r>
      <w:r w:rsidR="00B66A47" w:rsidRPr="00322285">
        <w:rPr>
          <w:color w:val="000000"/>
          <w:sz w:val="26"/>
          <w:szCs w:val="26"/>
        </w:rPr>
        <w:t xml:space="preserve"> в сравнении с аналогичным периодом</w:t>
      </w:r>
      <w:r w:rsidR="00DF14F2">
        <w:rPr>
          <w:color w:val="000000"/>
          <w:sz w:val="26"/>
          <w:szCs w:val="26"/>
        </w:rPr>
        <w:t xml:space="preserve"> 2014</w:t>
      </w:r>
      <w:r w:rsidR="00563662" w:rsidRPr="00322285">
        <w:rPr>
          <w:color w:val="000000"/>
          <w:sz w:val="26"/>
          <w:szCs w:val="26"/>
        </w:rPr>
        <w:t xml:space="preserve"> го</w:t>
      </w:r>
      <w:r w:rsidR="00DF14F2">
        <w:rPr>
          <w:color w:val="000000"/>
          <w:sz w:val="26"/>
          <w:szCs w:val="26"/>
        </w:rPr>
        <w:t>да с 71,8 % до 61,2 % (на 10,6</w:t>
      </w:r>
      <w:r w:rsidRPr="00322285">
        <w:rPr>
          <w:color w:val="000000"/>
          <w:sz w:val="26"/>
          <w:szCs w:val="26"/>
        </w:rPr>
        <w:t xml:space="preserve"> процентных пункта).</w:t>
      </w:r>
    </w:p>
    <w:p w:rsidR="00575DAD" w:rsidRPr="00322285" w:rsidRDefault="00FA7DA2" w:rsidP="00BA024C">
      <w:pPr>
        <w:pStyle w:val="af5"/>
        <w:spacing w:before="0" w:beforeAutospacing="0" w:after="0" w:afterAutospacing="0" w:line="360" w:lineRule="auto"/>
        <w:ind w:firstLine="708"/>
        <w:jc w:val="both"/>
        <w:rPr>
          <w:color w:val="000000"/>
          <w:sz w:val="26"/>
          <w:szCs w:val="26"/>
        </w:rPr>
      </w:pPr>
      <w:r w:rsidRPr="00322285">
        <w:rPr>
          <w:sz w:val="26"/>
          <w:szCs w:val="26"/>
        </w:rPr>
        <w:t>В целом расходы рай</w:t>
      </w:r>
      <w:r w:rsidR="00B66A47" w:rsidRPr="00322285">
        <w:rPr>
          <w:sz w:val="26"/>
          <w:szCs w:val="26"/>
        </w:rPr>
        <w:t>онного бюджета за 9 месяцев</w:t>
      </w:r>
      <w:r w:rsidR="00DF14F2">
        <w:rPr>
          <w:sz w:val="26"/>
          <w:szCs w:val="26"/>
        </w:rPr>
        <w:t xml:space="preserve"> 2015</w:t>
      </w:r>
      <w:r w:rsidRPr="00322285">
        <w:rPr>
          <w:sz w:val="26"/>
          <w:szCs w:val="26"/>
        </w:rPr>
        <w:t xml:space="preserve"> года исполнены </w:t>
      </w:r>
      <w:r w:rsidR="00DF14F2">
        <w:rPr>
          <w:sz w:val="26"/>
          <w:szCs w:val="26"/>
        </w:rPr>
        <w:t>на 321 809,06</w:t>
      </w:r>
      <w:r w:rsidR="006210AD" w:rsidRPr="00322285">
        <w:rPr>
          <w:sz w:val="26"/>
          <w:szCs w:val="26"/>
        </w:rPr>
        <w:t xml:space="preserve"> тыс</w:t>
      </w:r>
      <w:r w:rsidR="00B66A47" w:rsidRPr="00322285">
        <w:rPr>
          <w:sz w:val="26"/>
          <w:szCs w:val="26"/>
        </w:rPr>
        <w:t xml:space="preserve">. руб., или </w:t>
      </w:r>
      <w:r w:rsidR="00DF14F2">
        <w:rPr>
          <w:sz w:val="26"/>
          <w:szCs w:val="26"/>
        </w:rPr>
        <w:t>на 61,2</w:t>
      </w:r>
      <w:r w:rsidR="00293E79" w:rsidRPr="00322285">
        <w:rPr>
          <w:sz w:val="26"/>
          <w:szCs w:val="26"/>
        </w:rPr>
        <w:t xml:space="preserve"> </w:t>
      </w:r>
      <w:r w:rsidRPr="00322285">
        <w:rPr>
          <w:sz w:val="26"/>
          <w:szCs w:val="26"/>
        </w:rPr>
        <w:t>% от годовых назначений.</w:t>
      </w:r>
      <w:r w:rsidR="00575DAD" w:rsidRPr="00322285">
        <w:rPr>
          <w:color w:val="000000"/>
          <w:sz w:val="26"/>
          <w:szCs w:val="26"/>
        </w:rPr>
        <w:t xml:space="preserve"> </w:t>
      </w:r>
    </w:p>
    <w:p w:rsidR="00575DAD" w:rsidRPr="00322285" w:rsidRDefault="00AB3DE2" w:rsidP="00BA024C">
      <w:pPr>
        <w:pStyle w:val="af5"/>
        <w:spacing w:before="0" w:beforeAutospacing="0" w:after="0" w:afterAutospacing="0" w:line="360" w:lineRule="auto"/>
        <w:ind w:firstLine="708"/>
        <w:jc w:val="both"/>
        <w:rPr>
          <w:color w:val="000000"/>
          <w:sz w:val="26"/>
          <w:szCs w:val="26"/>
        </w:rPr>
      </w:pPr>
      <w:r w:rsidRPr="00322285">
        <w:rPr>
          <w:color w:val="000000"/>
          <w:sz w:val="26"/>
          <w:szCs w:val="26"/>
        </w:rPr>
        <w:t xml:space="preserve">Стоит отметить, что </w:t>
      </w:r>
      <w:r w:rsidR="00575DAD" w:rsidRPr="00322285">
        <w:rPr>
          <w:color w:val="000000"/>
          <w:sz w:val="26"/>
          <w:szCs w:val="26"/>
        </w:rPr>
        <w:t>при и</w:t>
      </w:r>
      <w:r w:rsidR="00A62365">
        <w:rPr>
          <w:color w:val="000000"/>
          <w:sz w:val="26"/>
          <w:szCs w:val="26"/>
        </w:rPr>
        <w:t>сполнении бюджета по расходам</w:t>
      </w:r>
      <w:r w:rsidR="00DF14F2">
        <w:rPr>
          <w:color w:val="000000"/>
          <w:sz w:val="26"/>
          <w:szCs w:val="26"/>
        </w:rPr>
        <w:t xml:space="preserve"> не</w:t>
      </w:r>
      <w:r w:rsidR="00575DAD" w:rsidRPr="00322285">
        <w:rPr>
          <w:color w:val="000000"/>
          <w:sz w:val="26"/>
          <w:szCs w:val="26"/>
        </w:rPr>
        <w:t xml:space="preserve"> достигнуты, установленные департаментом финансов Приморского края нормативы испо</w:t>
      </w:r>
      <w:r w:rsidR="00DF14F2">
        <w:rPr>
          <w:color w:val="000000"/>
          <w:sz w:val="26"/>
          <w:szCs w:val="26"/>
        </w:rPr>
        <w:t>лнения бюджета за 9 месяцев 2015</w:t>
      </w:r>
      <w:r w:rsidR="00575DAD" w:rsidRPr="00322285">
        <w:rPr>
          <w:color w:val="000000"/>
          <w:sz w:val="26"/>
          <w:szCs w:val="26"/>
        </w:rPr>
        <w:t xml:space="preserve"> года (70 %).</w:t>
      </w:r>
    </w:p>
    <w:p w:rsidR="00B62DF5" w:rsidRPr="00322285" w:rsidRDefault="00FA7DA2" w:rsidP="00BA024C">
      <w:pPr>
        <w:pStyle w:val="a3"/>
        <w:spacing w:after="0" w:line="360" w:lineRule="auto"/>
        <w:ind w:left="0" w:firstLine="708"/>
        <w:jc w:val="both"/>
        <w:rPr>
          <w:sz w:val="26"/>
          <w:szCs w:val="26"/>
        </w:rPr>
      </w:pPr>
      <w:r w:rsidRPr="00322285">
        <w:rPr>
          <w:sz w:val="26"/>
          <w:szCs w:val="26"/>
        </w:rPr>
        <w:t xml:space="preserve"> По разделам функциональной классификации исполнение расходов сложилось следующим образом:</w:t>
      </w:r>
    </w:p>
    <w:p w:rsidR="00FA7DA2" w:rsidRPr="00B62DF5" w:rsidRDefault="00293E79" w:rsidP="00FA7DA2">
      <w:pPr>
        <w:pStyle w:val="a3"/>
        <w:spacing w:after="0"/>
        <w:ind w:left="0" w:firstLine="708"/>
        <w:jc w:val="right"/>
      </w:pPr>
      <w:r w:rsidRPr="00B62DF5">
        <w:t>тыс</w:t>
      </w:r>
      <w:r w:rsidR="00FA7DA2" w:rsidRPr="00B62DF5">
        <w:t>. руб.</w:t>
      </w:r>
    </w:p>
    <w:tbl>
      <w:tblPr>
        <w:tblW w:w="10769" w:type="dxa"/>
        <w:jc w:val="center"/>
        <w:tblInd w:w="-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6"/>
        <w:gridCol w:w="2358"/>
        <w:gridCol w:w="1359"/>
        <w:gridCol w:w="1369"/>
        <w:gridCol w:w="1359"/>
        <w:gridCol w:w="1221"/>
        <w:gridCol w:w="1296"/>
        <w:gridCol w:w="1151"/>
      </w:tblGrid>
      <w:tr w:rsidR="00B5023F" w:rsidRPr="008E7E87" w:rsidTr="003004A9">
        <w:trPr>
          <w:jc w:val="center"/>
        </w:trPr>
        <w:tc>
          <w:tcPr>
            <w:tcW w:w="656" w:type="dxa"/>
            <w:shd w:val="clear" w:color="auto" w:fill="auto"/>
          </w:tcPr>
          <w:p w:rsidR="00B5023F" w:rsidRPr="008E7E87" w:rsidRDefault="00B5023F" w:rsidP="008E7E87">
            <w:pPr>
              <w:pStyle w:val="a3"/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8E7E87">
              <w:rPr>
                <w:sz w:val="22"/>
                <w:szCs w:val="22"/>
              </w:rPr>
              <w:t xml:space="preserve">Код </w:t>
            </w:r>
          </w:p>
        </w:tc>
        <w:tc>
          <w:tcPr>
            <w:tcW w:w="2358" w:type="dxa"/>
            <w:shd w:val="clear" w:color="auto" w:fill="auto"/>
          </w:tcPr>
          <w:p w:rsidR="00B5023F" w:rsidRPr="008E7E87" w:rsidRDefault="00B5023F" w:rsidP="008E7E87">
            <w:pPr>
              <w:pStyle w:val="a3"/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8E7E87">
              <w:rPr>
                <w:sz w:val="22"/>
                <w:szCs w:val="22"/>
              </w:rPr>
              <w:t>Наименование раздела</w:t>
            </w:r>
          </w:p>
        </w:tc>
        <w:tc>
          <w:tcPr>
            <w:tcW w:w="1359" w:type="dxa"/>
            <w:shd w:val="clear" w:color="auto" w:fill="auto"/>
          </w:tcPr>
          <w:p w:rsidR="00B5023F" w:rsidRPr="008E7E87" w:rsidRDefault="00D1369D" w:rsidP="008E7E87">
            <w:pPr>
              <w:pStyle w:val="a3"/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8E7E87">
              <w:rPr>
                <w:sz w:val="22"/>
                <w:szCs w:val="22"/>
              </w:rPr>
              <w:t>Исполнение за 9 месяцев</w:t>
            </w:r>
            <w:r w:rsidR="00B5023F" w:rsidRPr="008E7E87">
              <w:rPr>
                <w:sz w:val="22"/>
                <w:szCs w:val="22"/>
              </w:rPr>
              <w:t xml:space="preserve"> 201</w:t>
            </w:r>
            <w:r w:rsidR="00DF14F2">
              <w:rPr>
                <w:sz w:val="22"/>
                <w:szCs w:val="22"/>
              </w:rPr>
              <w:t>4</w:t>
            </w:r>
            <w:r w:rsidR="00B5023F" w:rsidRPr="008E7E87"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369" w:type="dxa"/>
            <w:shd w:val="clear" w:color="auto" w:fill="auto"/>
          </w:tcPr>
          <w:p w:rsidR="00B5023F" w:rsidRPr="008E7E87" w:rsidRDefault="00B5023F" w:rsidP="008E7E87">
            <w:pPr>
              <w:pStyle w:val="a3"/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8E7E87">
              <w:rPr>
                <w:sz w:val="22"/>
                <w:szCs w:val="22"/>
              </w:rPr>
              <w:t>Утверждено бюджетом на 20</w:t>
            </w:r>
            <w:r w:rsidR="00B612FE">
              <w:rPr>
                <w:sz w:val="22"/>
                <w:szCs w:val="22"/>
              </w:rPr>
              <w:t>15</w:t>
            </w:r>
            <w:r w:rsidRPr="008E7E87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1359" w:type="dxa"/>
            <w:shd w:val="clear" w:color="auto" w:fill="auto"/>
          </w:tcPr>
          <w:p w:rsidR="00B5023F" w:rsidRPr="008E7E87" w:rsidRDefault="00B5023F" w:rsidP="008E7E87">
            <w:pPr>
              <w:pStyle w:val="a3"/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8E7E87">
              <w:rPr>
                <w:sz w:val="22"/>
                <w:szCs w:val="22"/>
              </w:rPr>
              <w:t>Исполнени</w:t>
            </w:r>
            <w:r w:rsidR="00D1369D" w:rsidRPr="008E7E87">
              <w:rPr>
                <w:sz w:val="22"/>
                <w:szCs w:val="22"/>
              </w:rPr>
              <w:t>е за 9 месяцев</w:t>
            </w:r>
            <w:r w:rsidR="00743EBF">
              <w:rPr>
                <w:sz w:val="22"/>
                <w:szCs w:val="22"/>
              </w:rPr>
              <w:t xml:space="preserve"> 2015</w:t>
            </w:r>
            <w:r w:rsidRPr="008E7E87"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301" w:type="dxa"/>
            <w:shd w:val="clear" w:color="auto" w:fill="auto"/>
          </w:tcPr>
          <w:p w:rsidR="00B5023F" w:rsidRPr="008E7E87" w:rsidRDefault="00B5023F" w:rsidP="008E7E87">
            <w:pPr>
              <w:pStyle w:val="a3"/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8E7E87">
              <w:rPr>
                <w:sz w:val="22"/>
                <w:szCs w:val="22"/>
              </w:rPr>
              <w:t xml:space="preserve">Темп роста </w:t>
            </w:r>
          </w:p>
          <w:p w:rsidR="00B5023F" w:rsidRPr="008E7E87" w:rsidRDefault="00D1369D" w:rsidP="008E7E87">
            <w:pPr>
              <w:pStyle w:val="a3"/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8E7E87">
              <w:rPr>
                <w:sz w:val="22"/>
                <w:szCs w:val="22"/>
              </w:rPr>
              <w:t>к 9 мес.</w:t>
            </w:r>
            <w:r w:rsidR="00743EBF">
              <w:rPr>
                <w:sz w:val="22"/>
                <w:szCs w:val="22"/>
              </w:rPr>
              <w:t xml:space="preserve"> 2014</w:t>
            </w:r>
            <w:r w:rsidR="00B5023F" w:rsidRPr="008E7E87"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16" w:type="dxa"/>
            <w:shd w:val="clear" w:color="auto" w:fill="auto"/>
          </w:tcPr>
          <w:p w:rsidR="00B5023F" w:rsidRPr="008E7E87" w:rsidRDefault="00B5023F" w:rsidP="008E7E87">
            <w:pPr>
              <w:pStyle w:val="a3"/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8E7E87">
              <w:rPr>
                <w:sz w:val="22"/>
                <w:szCs w:val="22"/>
              </w:rPr>
              <w:t>% исп. от годовых назначений</w:t>
            </w:r>
          </w:p>
        </w:tc>
        <w:tc>
          <w:tcPr>
            <w:tcW w:w="1151" w:type="dxa"/>
            <w:shd w:val="clear" w:color="auto" w:fill="auto"/>
          </w:tcPr>
          <w:p w:rsidR="00B5023F" w:rsidRPr="008E7E87" w:rsidRDefault="00B5023F" w:rsidP="008E7E87">
            <w:pPr>
              <w:pStyle w:val="a3"/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8E7E87">
              <w:rPr>
                <w:sz w:val="22"/>
                <w:szCs w:val="22"/>
              </w:rPr>
              <w:t>Доля в структуре кассовых расходов</w:t>
            </w:r>
          </w:p>
        </w:tc>
      </w:tr>
      <w:tr w:rsidR="00B5023F" w:rsidRPr="008E7E87" w:rsidTr="003004A9">
        <w:trPr>
          <w:jc w:val="center"/>
        </w:trPr>
        <w:tc>
          <w:tcPr>
            <w:tcW w:w="656" w:type="dxa"/>
            <w:shd w:val="clear" w:color="auto" w:fill="auto"/>
          </w:tcPr>
          <w:p w:rsidR="00B5023F" w:rsidRPr="008E7E87" w:rsidRDefault="00B5023F" w:rsidP="008E7E87">
            <w:pPr>
              <w:pStyle w:val="a3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8E7E87">
              <w:rPr>
                <w:sz w:val="22"/>
                <w:szCs w:val="22"/>
              </w:rPr>
              <w:t>0100</w:t>
            </w:r>
          </w:p>
        </w:tc>
        <w:tc>
          <w:tcPr>
            <w:tcW w:w="2358" w:type="dxa"/>
            <w:shd w:val="clear" w:color="auto" w:fill="auto"/>
          </w:tcPr>
          <w:p w:rsidR="00B5023F" w:rsidRPr="008E7E87" w:rsidRDefault="00B5023F" w:rsidP="008E7E87">
            <w:pPr>
              <w:pStyle w:val="a3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8E7E87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1359" w:type="dxa"/>
            <w:shd w:val="clear" w:color="auto" w:fill="auto"/>
          </w:tcPr>
          <w:p w:rsidR="00B5023F" w:rsidRPr="008E7E87" w:rsidRDefault="00DF14F2" w:rsidP="008E7E87">
            <w:pPr>
              <w:pStyle w:val="a3"/>
              <w:spacing w:after="0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31 988,24</w:t>
            </w:r>
          </w:p>
        </w:tc>
        <w:tc>
          <w:tcPr>
            <w:tcW w:w="1369" w:type="dxa"/>
            <w:shd w:val="clear" w:color="auto" w:fill="auto"/>
          </w:tcPr>
          <w:p w:rsidR="00B5023F" w:rsidRPr="008E7E87" w:rsidRDefault="00B612FE" w:rsidP="008E7E87">
            <w:pPr>
              <w:pStyle w:val="a3"/>
              <w:spacing w:after="0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68 167,92</w:t>
            </w:r>
          </w:p>
        </w:tc>
        <w:tc>
          <w:tcPr>
            <w:tcW w:w="1359" w:type="dxa"/>
            <w:shd w:val="clear" w:color="auto" w:fill="auto"/>
          </w:tcPr>
          <w:p w:rsidR="00B5023F" w:rsidRPr="008E7E87" w:rsidRDefault="007F70FC" w:rsidP="008E7E87">
            <w:pPr>
              <w:pStyle w:val="a3"/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8E7E87">
              <w:rPr>
                <w:sz w:val="22"/>
                <w:szCs w:val="22"/>
              </w:rPr>
              <w:t>3</w:t>
            </w:r>
            <w:r w:rsidR="00743EBF">
              <w:rPr>
                <w:sz w:val="22"/>
                <w:szCs w:val="22"/>
              </w:rPr>
              <w:t>2 833,25</w:t>
            </w:r>
          </w:p>
        </w:tc>
        <w:tc>
          <w:tcPr>
            <w:tcW w:w="1301" w:type="dxa"/>
            <w:shd w:val="clear" w:color="auto" w:fill="auto"/>
          </w:tcPr>
          <w:p w:rsidR="00B5023F" w:rsidRPr="008E7E87" w:rsidRDefault="00B5023F" w:rsidP="008E7E87">
            <w:pPr>
              <w:pStyle w:val="a3"/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8E7E87">
              <w:rPr>
                <w:sz w:val="22"/>
                <w:szCs w:val="22"/>
              </w:rPr>
              <w:t>+</w:t>
            </w:r>
            <w:r w:rsidR="003004A9">
              <w:rPr>
                <w:sz w:val="22"/>
                <w:szCs w:val="22"/>
              </w:rPr>
              <w:t>845,01</w:t>
            </w:r>
          </w:p>
        </w:tc>
        <w:tc>
          <w:tcPr>
            <w:tcW w:w="1216" w:type="dxa"/>
            <w:shd w:val="clear" w:color="auto" w:fill="auto"/>
          </w:tcPr>
          <w:p w:rsidR="00B5023F" w:rsidRPr="008E7E87" w:rsidRDefault="00FD1C36" w:rsidP="008E7E87">
            <w:pPr>
              <w:pStyle w:val="a3"/>
              <w:spacing w:after="0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48,2</w:t>
            </w:r>
          </w:p>
        </w:tc>
        <w:tc>
          <w:tcPr>
            <w:tcW w:w="1151" w:type="dxa"/>
            <w:shd w:val="clear" w:color="auto" w:fill="auto"/>
          </w:tcPr>
          <w:p w:rsidR="00B5023F" w:rsidRPr="008E7E87" w:rsidRDefault="00FD1C36" w:rsidP="008E7E87">
            <w:pPr>
              <w:pStyle w:val="a3"/>
              <w:spacing w:after="0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762CCB">
              <w:rPr>
                <w:sz w:val="22"/>
                <w:szCs w:val="22"/>
              </w:rPr>
              <w:t>0,2</w:t>
            </w:r>
          </w:p>
        </w:tc>
      </w:tr>
      <w:tr w:rsidR="00B5023F" w:rsidRPr="008E7E87" w:rsidTr="003004A9">
        <w:trPr>
          <w:jc w:val="center"/>
        </w:trPr>
        <w:tc>
          <w:tcPr>
            <w:tcW w:w="656" w:type="dxa"/>
            <w:shd w:val="clear" w:color="auto" w:fill="auto"/>
          </w:tcPr>
          <w:p w:rsidR="00B5023F" w:rsidRPr="008E7E87" w:rsidRDefault="00B5023F" w:rsidP="008E7E87">
            <w:pPr>
              <w:pStyle w:val="a3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8E7E87">
              <w:rPr>
                <w:sz w:val="22"/>
                <w:szCs w:val="22"/>
              </w:rPr>
              <w:t>0200</w:t>
            </w:r>
          </w:p>
        </w:tc>
        <w:tc>
          <w:tcPr>
            <w:tcW w:w="2358" w:type="dxa"/>
            <w:shd w:val="clear" w:color="auto" w:fill="auto"/>
          </w:tcPr>
          <w:p w:rsidR="00B5023F" w:rsidRPr="008E7E87" w:rsidRDefault="00B5023F" w:rsidP="008E7E87">
            <w:pPr>
              <w:pStyle w:val="a3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8E7E87">
              <w:rPr>
                <w:sz w:val="22"/>
                <w:szCs w:val="22"/>
              </w:rPr>
              <w:t>Национальная оборона</w:t>
            </w:r>
          </w:p>
        </w:tc>
        <w:tc>
          <w:tcPr>
            <w:tcW w:w="1359" w:type="dxa"/>
            <w:shd w:val="clear" w:color="auto" w:fill="auto"/>
          </w:tcPr>
          <w:p w:rsidR="00B5023F" w:rsidRPr="008E7E87" w:rsidRDefault="00DF14F2" w:rsidP="008E7E87">
            <w:pPr>
              <w:pStyle w:val="a3"/>
              <w:spacing w:after="0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1 185,36</w:t>
            </w:r>
          </w:p>
        </w:tc>
        <w:tc>
          <w:tcPr>
            <w:tcW w:w="1369" w:type="dxa"/>
            <w:shd w:val="clear" w:color="auto" w:fill="auto"/>
          </w:tcPr>
          <w:p w:rsidR="00B5023F" w:rsidRPr="008E7E87" w:rsidRDefault="00B5023F" w:rsidP="008E7E87">
            <w:pPr>
              <w:pStyle w:val="a3"/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8E7E87">
              <w:rPr>
                <w:sz w:val="22"/>
                <w:szCs w:val="22"/>
              </w:rPr>
              <w:t>1</w:t>
            </w:r>
            <w:r w:rsidR="00B612FE">
              <w:rPr>
                <w:sz w:val="22"/>
                <w:szCs w:val="22"/>
              </w:rPr>
              <w:t> 020,00</w:t>
            </w:r>
          </w:p>
        </w:tc>
        <w:tc>
          <w:tcPr>
            <w:tcW w:w="1359" w:type="dxa"/>
            <w:shd w:val="clear" w:color="auto" w:fill="auto"/>
          </w:tcPr>
          <w:p w:rsidR="00B5023F" w:rsidRPr="008E7E87" w:rsidRDefault="00743EBF" w:rsidP="008E7E87">
            <w:pPr>
              <w:pStyle w:val="a3"/>
              <w:spacing w:after="0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1 014,0</w:t>
            </w:r>
          </w:p>
        </w:tc>
        <w:tc>
          <w:tcPr>
            <w:tcW w:w="1301" w:type="dxa"/>
            <w:shd w:val="clear" w:color="auto" w:fill="auto"/>
          </w:tcPr>
          <w:p w:rsidR="00B5023F" w:rsidRPr="008E7E87" w:rsidRDefault="003004A9" w:rsidP="008E7E87">
            <w:pPr>
              <w:pStyle w:val="a3"/>
              <w:spacing w:after="0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-171,36</w:t>
            </w:r>
          </w:p>
        </w:tc>
        <w:tc>
          <w:tcPr>
            <w:tcW w:w="1216" w:type="dxa"/>
            <w:shd w:val="clear" w:color="auto" w:fill="auto"/>
          </w:tcPr>
          <w:p w:rsidR="00B5023F" w:rsidRPr="008E7E87" w:rsidRDefault="00FD1C36" w:rsidP="008E7E87">
            <w:pPr>
              <w:pStyle w:val="a3"/>
              <w:spacing w:after="0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99,4</w:t>
            </w:r>
          </w:p>
        </w:tc>
        <w:tc>
          <w:tcPr>
            <w:tcW w:w="1151" w:type="dxa"/>
            <w:shd w:val="clear" w:color="auto" w:fill="auto"/>
          </w:tcPr>
          <w:p w:rsidR="00B5023F" w:rsidRPr="008E7E87" w:rsidRDefault="00854247" w:rsidP="008E7E87">
            <w:pPr>
              <w:pStyle w:val="a3"/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8E7E87">
              <w:rPr>
                <w:sz w:val="22"/>
                <w:szCs w:val="22"/>
              </w:rPr>
              <w:t>0,</w:t>
            </w:r>
            <w:r w:rsidR="00762CCB">
              <w:rPr>
                <w:sz w:val="22"/>
                <w:szCs w:val="22"/>
              </w:rPr>
              <w:t>3</w:t>
            </w:r>
          </w:p>
        </w:tc>
      </w:tr>
      <w:tr w:rsidR="00B5023F" w:rsidRPr="008E7E87" w:rsidTr="003004A9">
        <w:trPr>
          <w:jc w:val="center"/>
        </w:trPr>
        <w:tc>
          <w:tcPr>
            <w:tcW w:w="656" w:type="dxa"/>
            <w:shd w:val="clear" w:color="auto" w:fill="auto"/>
          </w:tcPr>
          <w:p w:rsidR="00B5023F" w:rsidRPr="008E7E87" w:rsidRDefault="00B5023F" w:rsidP="008E7E87">
            <w:pPr>
              <w:pStyle w:val="a3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8E7E87">
              <w:rPr>
                <w:sz w:val="22"/>
                <w:szCs w:val="22"/>
              </w:rPr>
              <w:t>0400</w:t>
            </w:r>
          </w:p>
        </w:tc>
        <w:tc>
          <w:tcPr>
            <w:tcW w:w="2358" w:type="dxa"/>
            <w:shd w:val="clear" w:color="auto" w:fill="auto"/>
          </w:tcPr>
          <w:p w:rsidR="00B5023F" w:rsidRPr="008E7E87" w:rsidRDefault="00B5023F" w:rsidP="008E7E87">
            <w:pPr>
              <w:pStyle w:val="a3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8E7E87">
              <w:rPr>
                <w:sz w:val="22"/>
                <w:szCs w:val="22"/>
              </w:rPr>
              <w:t>Национальная экономика</w:t>
            </w:r>
          </w:p>
        </w:tc>
        <w:tc>
          <w:tcPr>
            <w:tcW w:w="1359" w:type="dxa"/>
            <w:shd w:val="clear" w:color="auto" w:fill="auto"/>
          </w:tcPr>
          <w:p w:rsidR="00B5023F" w:rsidRPr="008E7E87" w:rsidRDefault="00B5023F" w:rsidP="008E7E87">
            <w:pPr>
              <w:pStyle w:val="a3"/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8E7E87">
              <w:rPr>
                <w:sz w:val="22"/>
                <w:szCs w:val="22"/>
              </w:rPr>
              <w:t xml:space="preserve"> </w:t>
            </w:r>
            <w:r w:rsidR="00A62365" w:rsidRPr="008E7E87">
              <w:rPr>
                <w:sz w:val="22"/>
                <w:szCs w:val="22"/>
              </w:rPr>
              <w:t>5</w:t>
            </w:r>
            <w:r w:rsidR="00DF14F2">
              <w:rPr>
                <w:sz w:val="22"/>
                <w:szCs w:val="22"/>
              </w:rPr>
              <w:t> 616,81</w:t>
            </w:r>
          </w:p>
        </w:tc>
        <w:tc>
          <w:tcPr>
            <w:tcW w:w="1369" w:type="dxa"/>
            <w:shd w:val="clear" w:color="auto" w:fill="auto"/>
          </w:tcPr>
          <w:p w:rsidR="00B5023F" w:rsidRPr="008E7E87" w:rsidRDefault="00B612FE" w:rsidP="008E7E87">
            <w:pPr>
              <w:pStyle w:val="a3"/>
              <w:spacing w:after="0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7 327,67</w:t>
            </w:r>
          </w:p>
        </w:tc>
        <w:tc>
          <w:tcPr>
            <w:tcW w:w="1359" w:type="dxa"/>
            <w:shd w:val="clear" w:color="auto" w:fill="auto"/>
          </w:tcPr>
          <w:p w:rsidR="00B5023F" w:rsidRPr="008E7E87" w:rsidRDefault="00743EBF" w:rsidP="008E7E87">
            <w:pPr>
              <w:pStyle w:val="a3"/>
              <w:spacing w:after="0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1 926,45</w:t>
            </w:r>
          </w:p>
        </w:tc>
        <w:tc>
          <w:tcPr>
            <w:tcW w:w="1301" w:type="dxa"/>
            <w:shd w:val="clear" w:color="auto" w:fill="auto"/>
          </w:tcPr>
          <w:p w:rsidR="00B5023F" w:rsidRPr="008E7E87" w:rsidRDefault="003004A9" w:rsidP="008E7E87">
            <w:pPr>
              <w:pStyle w:val="a3"/>
              <w:spacing w:after="0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-3 690,36</w:t>
            </w:r>
          </w:p>
        </w:tc>
        <w:tc>
          <w:tcPr>
            <w:tcW w:w="1216" w:type="dxa"/>
            <w:shd w:val="clear" w:color="auto" w:fill="auto"/>
          </w:tcPr>
          <w:p w:rsidR="00B5023F" w:rsidRPr="008E7E87" w:rsidRDefault="00FD1C36" w:rsidP="008E7E87">
            <w:pPr>
              <w:pStyle w:val="a3"/>
              <w:spacing w:after="0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26,3</w:t>
            </w:r>
          </w:p>
        </w:tc>
        <w:tc>
          <w:tcPr>
            <w:tcW w:w="1151" w:type="dxa"/>
            <w:shd w:val="clear" w:color="auto" w:fill="auto"/>
          </w:tcPr>
          <w:p w:rsidR="00B5023F" w:rsidRPr="008E7E87" w:rsidRDefault="00762CCB" w:rsidP="008E7E87">
            <w:pPr>
              <w:pStyle w:val="a3"/>
              <w:spacing w:after="0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0,6</w:t>
            </w:r>
          </w:p>
        </w:tc>
      </w:tr>
      <w:tr w:rsidR="00B5023F" w:rsidRPr="008E7E87" w:rsidTr="003004A9">
        <w:trPr>
          <w:jc w:val="center"/>
        </w:trPr>
        <w:tc>
          <w:tcPr>
            <w:tcW w:w="656" w:type="dxa"/>
            <w:shd w:val="clear" w:color="auto" w:fill="auto"/>
          </w:tcPr>
          <w:p w:rsidR="00B5023F" w:rsidRPr="008E7E87" w:rsidRDefault="00B5023F" w:rsidP="008E7E87">
            <w:pPr>
              <w:pStyle w:val="a3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8E7E87">
              <w:rPr>
                <w:sz w:val="22"/>
                <w:szCs w:val="22"/>
              </w:rPr>
              <w:t>0500</w:t>
            </w:r>
          </w:p>
        </w:tc>
        <w:tc>
          <w:tcPr>
            <w:tcW w:w="2358" w:type="dxa"/>
            <w:shd w:val="clear" w:color="auto" w:fill="auto"/>
          </w:tcPr>
          <w:p w:rsidR="00B5023F" w:rsidRPr="008E7E87" w:rsidRDefault="00B5023F" w:rsidP="008E7E87">
            <w:pPr>
              <w:pStyle w:val="a3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8E7E87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1359" w:type="dxa"/>
            <w:shd w:val="clear" w:color="auto" w:fill="auto"/>
          </w:tcPr>
          <w:p w:rsidR="00B5023F" w:rsidRPr="008E7E87" w:rsidRDefault="00DF14F2" w:rsidP="008E7E87">
            <w:pPr>
              <w:pStyle w:val="a3"/>
              <w:spacing w:after="0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369" w:type="dxa"/>
            <w:shd w:val="clear" w:color="auto" w:fill="auto"/>
          </w:tcPr>
          <w:p w:rsidR="00B5023F" w:rsidRPr="008E7E87" w:rsidRDefault="00B5023F" w:rsidP="008E7E87">
            <w:pPr>
              <w:pStyle w:val="a3"/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8E7E87">
              <w:rPr>
                <w:sz w:val="22"/>
                <w:szCs w:val="22"/>
              </w:rPr>
              <w:t xml:space="preserve"> </w:t>
            </w:r>
            <w:r w:rsidR="00B612FE">
              <w:rPr>
                <w:sz w:val="22"/>
                <w:szCs w:val="22"/>
              </w:rPr>
              <w:t>9 013,6</w:t>
            </w:r>
          </w:p>
        </w:tc>
        <w:tc>
          <w:tcPr>
            <w:tcW w:w="1359" w:type="dxa"/>
            <w:shd w:val="clear" w:color="auto" w:fill="auto"/>
          </w:tcPr>
          <w:p w:rsidR="00B5023F" w:rsidRPr="008E7E87" w:rsidRDefault="00743EBF" w:rsidP="008E7E87">
            <w:pPr>
              <w:pStyle w:val="a3"/>
              <w:spacing w:after="0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2 241,77</w:t>
            </w:r>
          </w:p>
        </w:tc>
        <w:tc>
          <w:tcPr>
            <w:tcW w:w="1301" w:type="dxa"/>
            <w:shd w:val="clear" w:color="auto" w:fill="auto"/>
          </w:tcPr>
          <w:p w:rsidR="00B5023F" w:rsidRPr="008E7E87" w:rsidRDefault="003004A9" w:rsidP="008E7E87">
            <w:pPr>
              <w:pStyle w:val="a3"/>
              <w:spacing w:after="0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+ 2 241,77</w:t>
            </w:r>
          </w:p>
        </w:tc>
        <w:tc>
          <w:tcPr>
            <w:tcW w:w="1216" w:type="dxa"/>
            <w:shd w:val="clear" w:color="auto" w:fill="auto"/>
          </w:tcPr>
          <w:p w:rsidR="00B5023F" w:rsidRPr="008E7E87" w:rsidRDefault="00FD1C36" w:rsidP="008E7E87">
            <w:pPr>
              <w:pStyle w:val="a3"/>
              <w:spacing w:after="0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24,9</w:t>
            </w:r>
          </w:p>
        </w:tc>
        <w:tc>
          <w:tcPr>
            <w:tcW w:w="1151" w:type="dxa"/>
            <w:shd w:val="clear" w:color="auto" w:fill="auto"/>
          </w:tcPr>
          <w:p w:rsidR="00B5023F" w:rsidRPr="008E7E87" w:rsidRDefault="00762CCB" w:rsidP="008E7E87">
            <w:pPr>
              <w:pStyle w:val="a3"/>
              <w:spacing w:after="0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0,7</w:t>
            </w:r>
          </w:p>
        </w:tc>
      </w:tr>
      <w:tr w:rsidR="00B5023F" w:rsidRPr="008E7E87" w:rsidTr="003004A9">
        <w:trPr>
          <w:jc w:val="center"/>
        </w:trPr>
        <w:tc>
          <w:tcPr>
            <w:tcW w:w="656" w:type="dxa"/>
            <w:shd w:val="clear" w:color="auto" w:fill="auto"/>
          </w:tcPr>
          <w:p w:rsidR="00B5023F" w:rsidRPr="008E7E87" w:rsidRDefault="00B5023F" w:rsidP="008E7E87">
            <w:pPr>
              <w:pStyle w:val="a3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8E7E87">
              <w:rPr>
                <w:sz w:val="22"/>
                <w:szCs w:val="22"/>
              </w:rPr>
              <w:lastRenderedPageBreak/>
              <w:t>0700</w:t>
            </w:r>
          </w:p>
        </w:tc>
        <w:tc>
          <w:tcPr>
            <w:tcW w:w="2358" w:type="dxa"/>
            <w:shd w:val="clear" w:color="auto" w:fill="auto"/>
          </w:tcPr>
          <w:p w:rsidR="00B5023F" w:rsidRPr="008E7E87" w:rsidRDefault="00B5023F" w:rsidP="008E7E87">
            <w:pPr>
              <w:pStyle w:val="a3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8E7E87">
              <w:rPr>
                <w:sz w:val="22"/>
                <w:szCs w:val="22"/>
              </w:rPr>
              <w:t>Образование</w:t>
            </w:r>
          </w:p>
        </w:tc>
        <w:tc>
          <w:tcPr>
            <w:tcW w:w="1359" w:type="dxa"/>
            <w:shd w:val="clear" w:color="auto" w:fill="auto"/>
          </w:tcPr>
          <w:p w:rsidR="00B5023F" w:rsidRPr="008E7E87" w:rsidRDefault="00A62365" w:rsidP="008E7E87">
            <w:pPr>
              <w:pStyle w:val="a3"/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8E7E87">
              <w:rPr>
                <w:sz w:val="22"/>
                <w:szCs w:val="22"/>
              </w:rPr>
              <w:t>2</w:t>
            </w:r>
            <w:r w:rsidR="00DF14F2">
              <w:rPr>
                <w:sz w:val="22"/>
                <w:szCs w:val="22"/>
              </w:rPr>
              <w:t>77 362,6</w:t>
            </w:r>
          </w:p>
        </w:tc>
        <w:tc>
          <w:tcPr>
            <w:tcW w:w="1369" w:type="dxa"/>
            <w:shd w:val="clear" w:color="auto" w:fill="auto"/>
          </w:tcPr>
          <w:p w:rsidR="00B5023F" w:rsidRPr="008E7E87" w:rsidRDefault="00B612FE" w:rsidP="008E7E87">
            <w:pPr>
              <w:pStyle w:val="a3"/>
              <w:spacing w:after="0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378 423,71</w:t>
            </w:r>
          </w:p>
        </w:tc>
        <w:tc>
          <w:tcPr>
            <w:tcW w:w="1359" w:type="dxa"/>
            <w:shd w:val="clear" w:color="auto" w:fill="auto"/>
          </w:tcPr>
          <w:p w:rsidR="00B5023F" w:rsidRPr="008E7E87" w:rsidRDefault="00854247" w:rsidP="008E7E87">
            <w:pPr>
              <w:pStyle w:val="a3"/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8E7E87">
              <w:rPr>
                <w:sz w:val="22"/>
                <w:szCs w:val="22"/>
              </w:rPr>
              <w:t>2</w:t>
            </w:r>
            <w:r w:rsidR="00743EBF">
              <w:rPr>
                <w:sz w:val="22"/>
                <w:szCs w:val="22"/>
              </w:rPr>
              <w:t>47 545,66</w:t>
            </w:r>
          </w:p>
        </w:tc>
        <w:tc>
          <w:tcPr>
            <w:tcW w:w="1301" w:type="dxa"/>
            <w:shd w:val="clear" w:color="auto" w:fill="auto"/>
          </w:tcPr>
          <w:p w:rsidR="00B5023F" w:rsidRPr="008E7E87" w:rsidRDefault="003004A9" w:rsidP="008E7E87">
            <w:pPr>
              <w:pStyle w:val="a3"/>
              <w:spacing w:after="0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-29 816,94</w:t>
            </w:r>
          </w:p>
        </w:tc>
        <w:tc>
          <w:tcPr>
            <w:tcW w:w="1216" w:type="dxa"/>
            <w:shd w:val="clear" w:color="auto" w:fill="auto"/>
          </w:tcPr>
          <w:p w:rsidR="00B5023F" w:rsidRPr="008E7E87" w:rsidRDefault="00FD1C36" w:rsidP="008E7E87">
            <w:pPr>
              <w:pStyle w:val="a3"/>
              <w:spacing w:after="0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65,4</w:t>
            </w:r>
          </w:p>
        </w:tc>
        <w:tc>
          <w:tcPr>
            <w:tcW w:w="1151" w:type="dxa"/>
            <w:shd w:val="clear" w:color="auto" w:fill="auto"/>
          </w:tcPr>
          <w:p w:rsidR="00B5023F" w:rsidRPr="008E7E87" w:rsidRDefault="00762CCB" w:rsidP="008E7E87">
            <w:pPr>
              <w:pStyle w:val="a3"/>
              <w:spacing w:after="0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76,9</w:t>
            </w:r>
          </w:p>
        </w:tc>
      </w:tr>
      <w:tr w:rsidR="00B5023F" w:rsidRPr="008E7E87" w:rsidTr="003004A9">
        <w:trPr>
          <w:jc w:val="center"/>
        </w:trPr>
        <w:tc>
          <w:tcPr>
            <w:tcW w:w="656" w:type="dxa"/>
            <w:shd w:val="clear" w:color="auto" w:fill="auto"/>
          </w:tcPr>
          <w:p w:rsidR="00B5023F" w:rsidRPr="008E7E87" w:rsidRDefault="00B5023F" w:rsidP="008E7E87">
            <w:pPr>
              <w:pStyle w:val="a3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8E7E87">
              <w:rPr>
                <w:sz w:val="22"/>
                <w:szCs w:val="22"/>
              </w:rPr>
              <w:t>0800</w:t>
            </w:r>
          </w:p>
        </w:tc>
        <w:tc>
          <w:tcPr>
            <w:tcW w:w="2358" w:type="dxa"/>
            <w:shd w:val="clear" w:color="auto" w:fill="auto"/>
          </w:tcPr>
          <w:p w:rsidR="00B5023F" w:rsidRPr="008E7E87" w:rsidRDefault="00B5023F" w:rsidP="008E7E87">
            <w:pPr>
              <w:pStyle w:val="a3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8E7E87">
              <w:rPr>
                <w:sz w:val="22"/>
                <w:szCs w:val="22"/>
              </w:rPr>
              <w:t>Культура и кинематография</w:t>
            </w:r>
          </w:p>
        </w:tc>
        <w:tc>
          <w:tcPr>
            <w:tcW w:w="1359" w:type="dxa"/>
            <w:shd w:val="clear" w:color="auto" w:fill="auto"/>
          </w:tcPr>
          <w:p w:rsidR="00B5023F" w:rsidRPr="008E7E87" w:rsidRDefault="00DF14F2" w:rsidP="008E7E87">
            <w:pPr>
              <w:pStyle w:val="a3"/>
              <w:spacing w:after="0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18 126,47</w:t>
            </w:r>
          </w:p>
        </w:tc>
        <w:tc>
          <w:tcPr>
            <w:tcW w:w="1369" w:type="dxa"/>
            <w:shd w:val="clear" w:color="auto" w:fill="auto"/>
          </w:tcPr>
          <w:p w:rsidR="00B5023F" w:rsidRPr="008E7E87" w:rsidRDefault="007F70FC" w:rsidP="008E7E87">
            <w:pPr>
              <w:pStyle w:val="a3"/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8E7E87">
              <w:rPr>
                <w:sz w:val="22"/>
                <w:szCs w:val="22"/>
              </w:rPr>
              <w:t>3</w:t>
            </w:r>
            <w:r w:rsidR="00B612FE">
              <w:rPr>
                <w:sz w:val="22"/>
                <w:szCs w:val="22"/>
              </w:rPr>
              <w:t>1 196,36</w:t>
            </w:r>
          </w:p>
        </w:tc>
        <w:tc>
          <w:tcPr>
            <w:tcW w:w="1359" w:type="dxa"/>
            <w:shd w:val="clear" w:color="auto" w:fill="auto"/>
          </w:tcPr>
          <w:p w:rsidR="00B5023F" w:rsidRPr="008E7E87" w:rsidRDefault="00854247" w:rsidP="008E7E87">
            <w:pPr>
              <w:pStyle w:val="a3"/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8E7E87">
              <w:rPr>
                <w:sz w:val="22"/>
                <w:szCs w:val="22"/>
              </w:rPr>
              <w:t>1</w:t>
            </w:r>
            <w:r w:rsidR="00341369" w:rsidRPr="008E7E87">
              <w:rPr>
                <w:sz w:val="22"/>
                <w:szCs w:val="22"/>
              </w:rPr>
              <w:t>8</w:t>
            </w:r>
            <w:r w:rsidR="00743EBF">
              <w:rPr>
                <w:sz w:val="22"/>
                <w:szCs w:val="22"/>
              </w:rPr>
              <w:t> </w:t>
            </w:r>
            <w:r w:rsidR="00341369" w:rsidRPr="008E7E87">
              <w:rPr>
                <w:sz w:val="22"/>
                <w:szCs w:val="22"/>
              </w:rPr>
              <w:t>1</w:t>
            </w:r>
            <w:r w:rsidR="00743EBF">
              <w:rPr>
                <w:sz w:val="22"/>
                <w:szCs w:val="22"/>
              </w:rPr>
              <w:t>43,96</w:t>
            </w:r>
          </w:p>
        </w:tc>
        <w:tc>
          <w:tcPr>
            <w:tcW w:w="1301" w:type="dxa"/>
            <w:shd w:val="clear" w:color="auto" w:fill="auto"/>
          </w:tcPr>
          <w:p w:rsidR="00B5023F" w:rsidRPr="008E7E87" w:rsidRDefault="007427CC" w:rsidP="008E7E87">
            <w:pPr>
              <w:pStyle w:val="a3"/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8E7E87">
              <w:rPr>
                <w:sz w:val="22"/>
                <w:szCs w:val="22"/>
              </w:rPr>
              <w:t xml:space="preserve">+ </w:t>
            </w:r>
            <w:r w:rsidR="003004A9">
              <w:rPr>
                <w:sz w:val="22"/>
                <w:szCs w:val="22"/>
              </w:rPr>
              <w:t>17,49</w:t>
            </w:r>
          </w:p>
        </w:tc>
        <w:tc>
          <w:tcPr>
            <w:tcW w:w="1216" w:type="dxa"/>
            <w:shd w:val="clear" w:color="auto" w:fill="auto"/>
          </w:tcPr>
          <w:p w:rsidR="00B5023F" w:rsidRPr="008E7E87" w:rsidRDefault="00FD1C36" w:rsidP="008E7E87">
            <w:pPr>
              <w:pStyle w:val="a3"/>
              <w:spacing w:after="0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58,1</w:t>
            </w:r>
          </w:p>
        </w:tc>
        <w:tc>
          <w:tcPr>
            <w:tcW w:w="1151" w:type="dxa"/>
            <w:shd w:val="clear" w:color="auto" w:fill="auto"/>
          </w:tcPr>
          <w:p w:rsidR="00B5023F" w:rsidRPr="008E7E87" w:rsidRDefault="00762CCB" w:rsidP="008E7E87">
            <w:pPr>
              <w:pStyle w:val="a3"/>
              <w:spacing w:after="0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5,6</w:t>
            </w:r>
          </w:p>
        </w:tc>
      </w:tr>
      <w:tr w:rsidR="00B5023F" w:rsidRPr="008E7E87" w:rsidTr="003004A9">
        <w:trPr>
          <w:jc w:val="center"/>
        </w:trPr>
        <w:tc>
          <w:tcPr>
            <w:tcW w:w="656" w:type="dxa"/>
            <w:shd w:val="clear" w:color="auto" w:fill="auto"/>
          </w:tcPr>
          <w:p w:rsidR="00B5023F" w:rsidRPr="008E7E87" w:rsidRDefault="00B5023F" w:rsidP="008E7E87">
            <w:pPr>
              <w:pStyle w:val="a3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8E7E87">
              <w:rPr>
                <w:sz w:val="22"/>
                <w:szCs w:val="22"/>
              </w:rPr>
              <w:t>1000</w:t>
            </w:r>
          </w:p>
        </w:tc>
        <w:tc>
          <w:tcPr>
            <w:tcW w:w="2358" w:type="dxa"/>
            <w:shd w:val="clear" w:color="auto" w:fill="auto"/>
          </w:tcPr>
          <w:p w:rsidR="00B5023F" w:rsidRPr="008E7E87" w:rsidRDefault="00B5023F" w:rsidP="008E7E87">
            <w:pPr>
              <w:pStyle w:val="a3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8E7E87">
              <w:rPr>
                <w:sz w:val="22"/>
                <w:szCs w:val="22"/>
              </w:rPr>
              <w:t>Социальная политика</w:t>
            </w:r>
          </w:p>
        </w:tc>
        <w:tc>
          <w:tcPr>
            <w:tcW w:w="1359" w:type="dxa"/>
            <w:shd w:val="clear" w:color="auto" w:fill="auto"/>
          </w:tcPr>
          <w:p w:rsidR="00B5023F" w:rsidRPr="008E7E87" w:rsidRDefault="00A62365" w:rsidP="008E7E87">
            <w:pPr>
              <w:pStyle w:val="a3"/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8E7E87">
              <w:rPr>
                <w:sz w:val="22"/>
                <w:szCs w:val="22"/>
              </w:rPr>
              <w:t>3</w:t>
            </w:r>
            <w:r w:rsidR="00DF14F2">
              <w:rPr>
                <w:sz w:val="22"/>
                <w:szCs w:val="22"/>
              </w:rPr>
              <w:t> 154,88</w:t>
            </w:r>
          </w:p>
        </w:tc>
        <w:tc>
          <w:tcPr>
            <w:tcW w:w="1369" w:type="dxa"/>
            <w:shd w:val="clear" w:color="auto" w:fill="auto"/>
          </w:tcPr>
          <w:p w:rsidR="00B5023F" w:rsidRPr="008E7E87" w:rsidRDefault="00B612FE" w:rsidP="008E7E87">
            <w:pPr>
              <w:pStyle w:val="a3"/>
              <w:spacing w:after="0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4 458,96</w:t>
            </w:r>
          </w:p>
        </w:tc>
        <w:tc>
          <w:tcPr>
            <w:tcW w:w="1359" w:type="dxa"/>
            <w:shd w:val="clear" w:color="auto" w:fill="auto"/>
          </w:tcPr>
          <w:p w:rsidR="00B5023F" w:rsidRPr="008E7E87" w:rsidRDefault="00743EBF" w:rsidP="008E7E87">
            <w:pPr>
              <w:pStyle w:val="a3"/>
              <w:spacing w:after="0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2 780,31</w:t>
            </w:r>
          </w:p>
        </w:tc>
        <w:tc>
          <w:tcPr>
            <w:tcW w:w="1301" w:type="dxa"/>
            <w:shd w:val="clear" w:color="auto" w:fill="auto"/>
          </w:tcPr>
          <w:p w:rsidR="00B5023F" w:rsidRPr="008E7E87" w:rsidRDefault="00341369" w:rsidP="008E7E87">
            <w:pPr>
              <w:pStyle w:val="a3"/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8E7E87">
              <w:rPr>
                <w:sz w:val="22"/>
                <w:szCs w:val="22"/>
              </w:rPr>
              <w:t xml:space="preserve">- </w:t>
            </w:r>
            <w:r w:rsidR="003004A9">
              <w:rPr>
                <w:sz w:val="22"/>
                <w:szCs w:val="22"/>
              </w:rPr>
              <w:t>374,57</w:t>
            </w:r>
          </w:p>
        </w:tc>
        <w:tc>
          <w:tcPr>
            <w:tcW w:w="1216" w:type="dxa"/>
            <w:shd w:val="clear" w:color="auto" w:fill="auto"/>
          </w:tcPr>
          <w:p w:rsidR="00B5023F" w:rsidRPr="008E7E87" w:rsidRDefault="00FD1C36" w:rsidP="008E7E87">
            <w:pPr>
              <w:pStyle w:val="a3"/>
              <w:spacing w:after="0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62,3</w:t>
            </w:r>
          </w:p>
        </w:tc>
        <w:tc>
          <w:tcPr>
            <w:tcW w:w="1151" w:type="dxa"/>
            <w:shd w:val="clear" w:color="auto" w:fill="auto"/>
          </w:tcPr>
          <w:p w:rsidR="00B5023F" w:rsidRPr="008E7E87" w:rsidRDefault="00DB59F2" w:rsidP="008E7E87">
            <w:pPr>
              <w:pStyle w:val="a3"/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8E7E87">
              <w:rPr>
                <w:sz w:val="22"/>
                <w:szCs w:val="22"/>
              </w:rPr>
              <w:t>0,</w:t>
            </w:r>
            <w:r w:rsidR="00BC7BD4">
              <w:rPr>
                <w:sz w:val="22"/>
                <w:szCs w:val="22"/>
              </w:rPr>
              <w:t>9</w:t>
            </w:r>
          </w:p>
        </w:tc>
      </w:tr>
      <w:tr w:rsidR="00B5023F" w:rsidRPr="008E7E87" w:rsidTr="003004A9">
        <w:trPr>
          <w:jc w:val="center"/>
        </w:trPr>
        <w:tc>
          <w:tcPr>
            <w:tcW w:w="656" w:type="dxa"/>
            <w:shd w:val="clear" w:color="auto" w:fill="auto"/>
          </w:tcPr>
          <w:p w:rsidR="00B5023F" w:rsidRPr="008E7E87" w:rsidRDefault="00B5023F" w:rsidP="008E7E87">
            <w:pPr>
              <w:pStyle w:val="a3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8E7E87">
              <w:rPr>
                <w:sz w:val="22"/>
                <w:szCs w:val="22"/>
              </w:rPr>
              <w:t>1100</w:t>
            </w:r>
          </w:p>
        </w:tc>
        <w:tc>
          <w:tcPr>
            <w:tcW w:w="2358" w:type="dxa"/>
            <w:shd w:val="clear" w:color="auto" w:fill="auto"/>
          </w:tcPr>
          <w:p w:rsidR="00B5023F" w:rsidRPr="008E7E87" w:rsidRDefault="00B5023F" w:rsidP="008E7E87">
            <w:pPr>
              <w:pStyle w:val="a3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8E7E87">
              <w:rPr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1359" w:type="dxa"/>
            <w:shd w:val="clear" w:color="auto" w:fill="auto"/>
          </w:tcPr>
          <w:p w:rsidR="00B5023F" w:rsidRPr="008E7E87" w:rsidRDefault="00DF14F2" w:rsidP="008E7E87">
            <w:pPr>
              <w:pStyle w:val="a3"/>
              <w:spacing w:after="0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138,53</w:t>
            </w:r>
          </w:p>
        </w:tc>
        <w:tc>
          <w:tcPr>
            <w:tcW w:w="1369" w:type="dxa"/>
            <w:shd w:val="clear" w:color="auto" w:fill="auto"/>
          </w:tcPr>
          <w:p w:rsidR="00B5023F" w:rsidRPr="008E7E87" w:rsidRDefault="00B612FE" w:rsidP="008E7E87">
            <w:pPr>
              <w:pStyle w:val="a3"/>
              <w:spacing w:after="0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3 669,7</w:t>
            </w:r>
          </w:p>
        </w:tc>
        <w:tc>
          <w:tcPr>
            <w:tcW w:w="1359" w:type="dxa"/>
            <w:shd w:val="clear" w:color="auto" w:fill="auto"/>
          </w:tcPr>
          <w:p w:rsidR="00B5023F" w:rsidRPr="008E7E87" w:rsidRDefault="00743EBF" w:rsidP="008E7E87">
            <w:pPr>
              <w:pStyle w:val="a3"/>
              <w:spacing w:after="0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2 169,29</w:t>
            </w:r>
          </w:p>
        </w:tc>
        <w:tc>
          <w:tcPr>
            <w:tcW w:w="1301" w:type="dxa"/>
            <w:shd w:val="clear" w:color="auto" w:fill="auto"/>
          </w:tcPr>
          <w:p w:rsidR="00B5023F" w:rsidRPr="008E7E87" w:rsidRDefault="00341369" w:rsidP="008E7E87">
            <w:pPr>
              <w:pStyle w:val="a3"/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8E7E87">
              <w:rPr>
                <w:sz w:val="22"/>
                <w:szCs w:val="22"/>
              </w:rPr>
              <w:t xml:space="preserve">+ </w:t>
            </w:r>
            <w:r w:rsidR="003004A9">
              <w:rPr>
                <w:sz w:val="22"/>
                <w:szCs w:val="22"/>
              </w:rPr>
              <w:t>2 030,76</w:t>
            </w:r>
          </w:p>
        </w:tc>
        <w:tc>
          <w:tcPr>
            <w:tcW w:w="1216" w:type="dxa"/>
            <w:shd w:val="clear" w:color="auto" w:fill="auto"/>
          </w:tcPr>
          <w:p w:rsidR="00B5023F" w:rsidRPr="008E7E87" w:rsidRDefault="00FD1C36" w:rsidP="008E7E87">
            <w:pPr>
              <w:pStyle w:val="a3"/>
              <w:spacing w:after="0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59,1</w:t>
            </w:r>
          </w:p>
        </w:tc>
        <w:tc>
          <w:tcPr>
            <w:tcW w:w="1151" w:type="dxa"/>
            <w:shd w:val="clear" w:color="auto" w:fill="auto"/>
          </w:tcPr>
          <w:p w:rsidR="00B5023F" w:rsidRPr="008E7E87" w:rsidRDefault="00867607" w:rsidP="008E7E87">
            <w:pPr>
              <w:pStyle w:val="a3"/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8E7E87">
              <w:rPr>
                <w:sz w:val="22"/>
                <w:szCs w:val="22"/>
              </w:rPr>
              <w:t>0,</w:t>
            </w:r>
            <w:r w:rsidR="00FD1C36">
              <w:rPr>
                <w:sz w:val="22"/>
                <w:szCs w:val="22"/>
              </w:rPr>
              <w:t>7</w:t>
            </w:r>
          </w:p>
        </w:tc>
      </w:tr>
      <w:tr w:rsidR="007F70FC" w:rsidRPr="00B62DF5" w:rsidTr="003004A9">
        <w:trPr>
          <w:jc w:val="center"/>
        </w:trPr>
        <w:tc>
          <w:tcPr>
            <w:tcW w:w="656" w:type="dxa"/>
            <w:shd w:val="clear" w:color="auto" w:fill="auto"/>
          </w:tcPr>
          <w:p w:rsidR="007F70FC" w:rsidRPr="008E7E87" w:rsidRDefault="007F70FC" w:rsidP="008E7E87">
            <w:pPr>
              <w:pStyle w:val="a3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8E7E87">
              <w:rPr>
                <w:sz w:val="22"/>
                <w:szCs w:val="22"/>
              </w:rPr>
              <w:t>1200</w:t>
            </w:r>
          </w:p>
        </w:tc>
        <w:tc>
          <w:tcPr>
            <w:tcW w:w="2358" w:type="dxa"/>
            <w:shd w:val="clear" w:color="auto" w:fill="auto"/>
          </w:tcPr>
          <w:p w:rsidR="007F70FC" w:rsidRPr="008E7E87" w:rsidRDefault="007F70FC" w:rsidP="008E7E87">
            <w:pPr>
              <w:pStyle w:val="a3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8E7E87">
              <w:rPr>
                <w:sz w:val="22"/>
                <w:szCs w:val="22"/>
              </w:rPr>
              <w:t>Средства массовой информации</w:t>
            </w:r>
          </w:p>
        </w:tc>
        <w:tc>
          <w:tcPr>
            <w:tcW w:w="1359" w:type="dxa"/>
            <w:shd w:val="clear" w:color="auto" w:fill="auto"/>
          </w:tcPr>
          <w:p w:rsidR="007F70FC" w:rsidRPr="008E7E87" w:rsidRDefault="00DF14F2" w:rsidP="008E7E87">
            <w:pPr>
              <w:pStyle w:val="a3"/>
              <w:spacing w:after="0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1 400,00</w:t>
            </w:r>
          </w:p>
        </w:tc>
        <w:tc>
          <w:tcPr>
            <w:tcW w:w="1369" w:type="dxa"/>
            <w:shd w:val="clear" w:color="auto" w:fill="auto"/>
          </w:tcPr>
          <w:p w:rsidR="007F70FC" w:rsidRPr="008E7E87" w:rsidRDefault="00B612FE" w:rsidP="008E7E87">
            <w:pPr>
              <w:pStyle w:val="a3"/>
              <w:spacing w:after="0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1 020,0</w:t>
            </w:r>
          </w:p>
        </w:tc>
        <w:tc>
          <w:tcPr>
            <w:tcW w:w="1359" w:type="dxa"/>
            <w:shd w:val="clear" w:color="auto" w:fill="auto"/>
          </w:tcPr>
          <w:p w:rsidR="007F70FC" w:rsidRPr="008E7E87" w:rsidRDefault="00743EBF" w:rsidP="008E7E87">
            <w:pPr>
              <w:pStyle w:val="a3"/>
              <w:spacing w:after="0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853,2</w:t>
            </w:r>
          </w:p>
        </w:tc>
        <w:tc>
          <w:tcPr>
            <w:tcW w:w="1301" w:type="dxa"/>
            <w:shd w:val="clear" w:color="auto" w:fill="auto"/>
          </w:tcPr>
          <w:p w:rsidR="007F70FC" w:rsidRPr="008E7E87" w:rsidRDefault="003004A9" w:rsidP="008E7E87">
            <w:pPr>
              <w:pStyle w:val="a3"/>
              <w:spacing w:after="0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- 546,8</w:t>
            </w:r>
          </w:p>
        </w:tc>
        <w:tc>
          <w:tcPr>
            <w:tcW w:w="1216" w:type="dxa"/>
            <w:shd w:val="clear" w:color="auto" w:fill="auto"/>
          </w:tcPr>
          <w:p w:rsidR="007F70FC" w:rsidRPr="008E7E87" w:rsidRDefault="00FD1C36" w:rsidP="008E7E87">
            <w:pPr>
              <w:pStyle w:val="a3"/>
              <w:spacing w:after="0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83,6</w:t>
            </w:r>
          </w:p>
        </w:tc>
        <w:tc>
          <w:tcPr>
            <w:tcW w:w="1151" w:type="dxa"/>
            <w:shd w:val="clear" w:color="auto" w:fill="auto"/>
          </w:tcPr>
          <w:p w:rsidR="007F70FC" w:rsidRPr="008E7E87" w:rsidRDefault="00DB59F2" w:rsidP="008E7E87">
            <w:pPr>
              <w:pStyle w:val="a3"/>
              <w:spacing w:after="0"/>
              <w:ind w:left="0"/>
              <w:rPr>
                <w:sz w:val="22"/>
                <w:szCs w:val="22"/>
              </w:rPr>
            </w:pPr>
            <w:r w:rsidRPr="008E7E87">
              <w:rPr>
                <w:sz w:val="22"/>
                <w:szCs w:val="22"/>
              </w:rPr>
              <w:t xml:space="preserve">     0,</w:t>
            </w:r>
            <w:r w:rsidR="00FD1C36">
              <w:rPr>
                <w:sz w:val="22"/>
                <w:szCs w:val="22"/>
              </w:rPr>
              <w:t>3</w:t>
            </w:r>
          </w:p>
        </w:tc>
      </w:tr>
      <w:tr w:rsidR="00B5023F" w:rsidRPr="008E7E87" w:rsidTr="003004A9">
        <w:trPr>
          <w:jc w:val="center"/>
        </w:trPr>
        <w:tc>
          <w:tcPr>
            <w:tcW w:w="656" w:type="dxa"/>
            <w:shd w:val="clear" w:color="auto" w:fill="auto"/>
          </w:tcPr>
          <w:p w:rsidR="00B5023F" w:rsidRPr="008E7E87" w:rsidRDefault="00B5023F" w:rsidP="008E7E87">
            <w:pPr>
              <w:pStyle w:val="a3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8E7E87">
              <w:rPr>
                <w:sz w:val="22"/>
                <w:szCs w:val="22"/>
              </w:rPr>
              <w:t>1300</w:t>
            </w:r>
          </w:p>
        </w:tc>
        <w:tc>
          <w:tcPr>
            <w:tcW w:w="2358" w:type="dxa"/>
            <w:shd w:val="clear" w:color="auto" w:fill="auto"/>
          </w:tcPr>
          <w:p w:rsidR="00B5023F" w:rsidRPr="008E7E87" w:rsidRDefault="00B5023F" w:rsidP="008E7E87">
            <w:pPr>
              <w:pStyle w:val="a3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8E7E87">
              <w:rPr>
                <w:sz w:val="22"/>
                <w:szCs w:val="22"/>
              </w:rPr>
              <w:t>Обслуживание государственного долга</w:t>
            </w:r>
          </w:p>
        </w:tc>
        <w:tc>
          <w:tcPr>
            <w:tcW w:w="1359" w:type="dxa"/>
            <w:shd w:val="clear" w:color="auto" w:fill="auto"/>
          </w:tcPr>
          <w:p w:rsidR="00B5023F" w:rsidRPr="008E7E87" w:rsidRDefault="00B5023F" w:rsidP="008E7E87">
            <w:pPr>
              <w:pStyle w:val="a3"/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8E7E87">
              <w:rPr>
                <w:sz w:val="22"/>
                <w:szCs w:val="22"/>
              </w:rPr>
              <w:t>1</w:t>
            </w:r>
            <w:r w:rsidR="00DF14F2">
              <w:rPr>
                <w:sz w:val="22"/>
                <w:szCs w:val="22"/>
              </w:rPr>
              <w:t> 394,00</w:t>
            </w:r>
          </w:p>
        </w:tc>
        <w:tc>
          <w:tcPr>
            <w:tcW w:w="1369" w:type="dxa"/>
            <w:shd w:val="clear" w:color="auto" w:fill="auto"/>
          </w:tcPr>
          <w:p w:rsidR="00B5023F" w:rsidRPr="008E7E87" w:rsidRDefault="00B612FE" w:rsidP="008E7E87">
            <w:pPr>
              <w:pStyle w:val="a3"/>
              <w:spacing w:after="0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3 100,00</w:t>
            </w:r>
          </w:p>
        </w:tc>
        <w:tc>
          <w:tcPr>
            <w:tcW w:w="1359" w:type="dxa"/>
            <w:shd w:val="clear" w:color="auto" w:fill="auto"/>
          </w:tcPr>
          <w:p w:rsidR="00B5023F" w:rsidRPr="008E7E87" w:rsidRDefault="00341369" w:rsidP="008E7E87">
            <w:pPr>
              <w:pStyle w:val="a3"/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8E7E87">
              <w:rPr>
                <w:sz w:val="22"/>
                <w:szCs w:val="22"/>
              </w:rPr>
              <w:t>1</w:t>
            </w:r>
            <w:r w:rsidR="00743EBF">
              <w:rPr>
                <w:sz w:val="22"/>
                <w:szCs w:val="22"/>
              </w:rPr>
              <w:t> 990,34</w:t>
            </w:r>
          </w:p>
        </w:tc>
        <w:tc>
          <w:tcPr>
            <w:tcW w:w="1301" w:type="dxa"/>
            <w:shd w:val="clear" w:color="auto" w:fill="auto"/>
          </w:tcPr>
          <w:p w:rsidR="00B5023F" w:rsidRPr="008E7E87" w:rsidRDefault="00341369" w:rsidP="008E7E87">
            <w:pPr>
              <w:pStyle w:val="a3"/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8E7E87">
              <w:rPr>
                <w:sz w:val="22"/>
                <w:szCs w:val="22"/>
              </w:rPr>
              <w:t xml:space="preserve">+ </w:t>
            </w:r>
            <w:r w:rsidR="003004A9">
              <w:rPr>
                <w:sz w:val="22"/>
                <w:szCs w:val="22"/>
              </w:rPr>
              <w:t>596,34</w:t>
            </w:r>
          </w:p>
        </w:tc>
        <w:tc>
          <w:tcPr>
            <w:tcW w:w="1216" w:type="dxa"/>
            <w:shd w:val="clear" w:color="auto" w:fill="auto"/>
          </w:tcPr>
          <w:p w:rsidR="00B5023F" w:rsidRPr="008E7E87" w:rsidRDefault="00FD1C36" w:rsidP="008E7E87">
            <w:pPr>
              <w:pStyle w:val="a3"/>
              <w:spacing w:after="0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64,2</w:t>
            </w:r>
          </w:p>
        </w:tc>
        <w:tc>
          <w:tcPr>
            <w:tcW w:w="1151" w:type="dxa"/>
            <w:shd w:val="clear" w:color="auto" w:fill="auto"/>
          </w:tcPr>
          <w:p w:rsidR="00B5023F" w:rsidRPr="008E7E87" w:rsidRDefault="00867607" w:rsidP="008E7E87">
            <w:pPr>
              <w:pStyle w:val="a3"/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8E7E87">
              <w:rPr>
                <w:sz w:val="22"/>
                <w:szCs w:val="22"/>
              </w:rPr>
              <w:t>0,</w:t>
            </w:r>
            <w:r w:rsidR="00FD1C36">
              <w:rPr>
                <w:sz w:val="22"/>
                <w:szCs w:val="22"/>
              </w:rPr>
              <w:t>6</w:t>
            </w:r>
          </w:p>
        </w:tc>
      </w:tr>
      <w:tr w:rsidR="00B5023F" w:rsidRPr="008E7E87" w:rsidTr="003004A9">
        <w:trPr>
          <w:jc w:val="center"/>
        </w:trPr>
        <w:tc>
          <w:tcPr>
            <w:tcW w:w="656" w:type="dxa"/>
            <w:shd w:val="clear" w:color="auto" w:fill="auto"/>
          </w:tcPr>
          <w:p w:rsidR="00B5023F" w:rsidRPr="008E7E87" w:rsidRDefault="00B5023F" w:rsidP="008E7E87">
            <w:pPr>
              <w:pStyle w:val="a3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8E7E87">
              <w:rPr>
                <w:sz w:val="22"/>
                <w:szCs w:val="22"/>
              </w:rPr>
              <w:t>1400</w:t>
            </w:r>
          </w:p>
        </w:tc>
        <w:tc>
          <w:tcPr>
            <w:tcW w:w="2358" w:type="dxa"/>
            <w:shd w:val="clear" w:color="auto" w:fill="auto"/>
          </w:tcPr>
          <w:p w:rsidR="00B5023F" w:rsidRPr="008E7E87" w:rsidRDefault="00B5023F" w:rsidP="008E7E87">
            <w:pPr>
              <w:pStyle w:val="a3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8E7E87">
              <w:rPr>
                <w:sz w:val="22"/>
                <w:szCs w:val="22"/>
              </w:rPr>
              <w:t>Межбюджетные трансферты общего характера</w:t>
            </w:r>
          </w:p>
        </w:tc>
        <w:tc>
          <w:tcPr>
            <w:tcW w:w="1359" w:type="dxa"/>
            <w:shd w:val="clear" w:color="auto" w:fill="auto"/>
          </w:tcPr>
          <w:p w:rsidR="00B5023F" w:rsidRPr="008E7E87" w:rsidRDefault="00867607" w:rsidP="008E7E87">
            <w:pPr>
              <w:pStyle w:val="a3"/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8E7E87">
              <w:rPr>
                <w:sz w:val="22"/>
                <w:szCs w:val="22"/>
              </w:rPr>
              <w:t>1</w:t>
            </w:r>
            <w:r w:rsidR="00073256" w:rsidRPr="008E7E87">
              <w:rPr>
                <w:sz w:val="22"/>
                <w:szCs w:val="22"/>
              </w:rPr>
              <w:t>3</w:t>
            </w:r>
            <w:r w:rsidR="00DF14F2">
              <w:rPr>
                <w:sz w:val="22"/>
                <w:szCs w:val="22"/>
              </w:rPr>
              <w:t> 895,69</w:t>
            </w:r>
          </w:p>
        </w:tc>
        <w:tc>
          <w:tcPr>
            <w:tcW w:w="1369" w:type="dxa"/>
            <w:shd w:val="clear" w:color="auto" w:fill="auto"/>
          </w:tcPr>
          <w:p w:rsidR="00B5023F" w:rsidRPr="008E7E87" w:rsidRDefault="00B5023F" w:rsidP="008E7E87">
            <w:pPr>
              <w:pStyle w:val="a3"/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8E7E87">
              <w:rPr>
                <w:sz w:val="22"/>
                <w:szCs w:val="22"/>
              </w:rPr>
              <w:t>1</w:t>
            </w:r>
            <w:r w:rsidR="00B612FE">
              <w:rPr>
                <w:sz w:val="22"/>
                <w:szCs w:val="22"/>
              </w:rPr>
              <w:t>8 596,56</w:t>
            </w:r>
          </w:p>
        </w:tc>
        <w:tc>
          <w:tcPr>
            <w:tcW w:w="1359" w:type="dxa"/>
            <w:shd w:val="clear" w:color="auto" w:fill="auto"/>
          </w:tcPr>
          <w:p w:rsidR="00B5023F" w:rsidRPr="008E7E87" w:rsidRDefault="00867607" w:rsidP="008E7E87">
            <w:pPr>
              <w:pStyle w:val="a3"/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8E7E87">
              <w:rPr>
                <w:sz w:val="22"/>
                <w:szCs w:val="22"/>
              </w:rPr>
              <w:t>1</w:t>
            </w:r>
            <w:r w:rsidR="00743EBF">
              <w:rPr>
                <w:sz w:val="22"/>
                <w:szCs w:val="22"/>
              </w:rPr>
              <w:t>0 310,84</w:t>
            </w:r>
          </w:p>
        </w:tc>
        <w:tc>
          <w:tcPr>
            <w:tcW w:w="1301" w:type="dxa"/>
            <w:shd w:val="clear" w:color="auto" w:fill="auto"/>
          </w:tcPr>
          <w:p w:rsidR="00B5023F" w:rsidRPr="008E7E87" w:rsidRDefault="003004A9" w:rsidP="003004A9">
            <w:pPr>
              <w:pStyle w:val="a3"/>
              <w:spacing w:after="0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- 3 584,84</w:t>
            </w:r>
          </w:p>
        </w:tc>
        <w:tc>
          <w:tcPr>
            <w:tcW w:w="1216" w:type="dxa"/>
            <w:shd w:val="clear" w:color="auto" w:fill="auto"/>
          </w:tcPr>
          <w:p w:rsidR="00B5023F" w:rsidRPr="008E7E87" w:rsidRDefault="00FD1C36" w:rsidP="008E7E87">
            <w:pPr>
              <w:pStyle w:val="a3"/>
              <w:spacing w:after="0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55,4</w:t>
            </w:r>
          </w:p>
        </w:tc>
        <w:tc>
          <w:tcPr>
            <w:tcW w:w="1151" w:type="dxa"/>
            <w:shd w:val="clear" w:color="auto" w:fill="auto"/>
          </w:tcPr>
          <w:p w:rsidR="00B5023F" w:rsidRPr="008E7E87" w:rsidRDefault="00DB59F2" w:rsidP="008E7E87">
            <w:pPr>
              <w:pStyle w:val="a3"/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8E7E87">
              <w:rPr>
                <w:sz w:val="22"/>
                <w:szCs w:val="22"/>
              </w:rPr>
              <w:t>3,</w:t>
            </w:r>
            <w:r w:rsidR="00BC7BD4">
              <w:rPr>
                <w:sz w:val="22"/>
                <w:szCs w:val="22"/>
              </w:rPr>
              <w:t>2</w:t>
            </w:r>
          </w:p>
        </w:tc>
      </w:tr>
      <w:tr w:rsidR="00B5023F" w:rsidRPr="008E7E87" w:rsidTr="003004A9">
        <w:trPr>
          <w:jc w:val="center"/>
        </w:trPr>
        <w:tc>
          <w:tcPr>
            <w:tcW w:w="656" w:type="dxa"/>
            <w:shd w:val="clear" w:color="auto" w:fill="auto"/>
          </w:tcPr>
          <w:p w:rsidR="00B5023F" w:rsidRPr="008E7E87" w:rsidRDefault="00B5023F" w:rsidP="008E7E87">
            <w:pPr>
              <w:pStyle w:val="a3"/>
              <w:spacing w:after="0"/>
              <w:ind w:left="0"/>
              <w:jc w:val="both"/>
              <w:rPr>
                <w:sz w:val="22"/>
                <w:szCs w:val="22"/>
              </w:rPr>
            </w:pPr>
          </w:p>
        </w:tc>
        <w:tc>
          <w:tcPr>
            <w:tcW w:w="2358" w:type="dxa"/>
            <w:shd w:val="clear" w:color="auto" w:fill="auto"/>
          </w:tcPr>
          <w:p w:rsidR="00B5023F" w:rsidRPr="00FD1C36" w:rsidRDefault="00277D3E" w:rsidP="008E7E87">
            <w:pPr>
              <w:pStyle w:val="a3"/>
              <w:spacing w:after="0"/>
              <w:ind w:left="0"/>
              <w:jc w:val="both"/>
              <w:rPr>
                <w:b/>
                <w:sz w:val="22"/>
                <w:szCs w:val="22"/>
              </w:rPr>
            </w:pPr>
            <w:r w:rsidRPr="00FD1C36">
              <w:rPr>
                <w:b/>
                <w:sz w:val="22"/>
                <w:szCs w:val="22"/>
              </w:rPr>
              <w:t>И</w:t>
            </w:r>
            <w:r w:rsidR="00B5023F" w:rsidRPr="00FD1C36">
              <w:rPr>
                <w:b/>
                <w:sz w:val="22"/>
                <w:szCs w:val="22"/>
              </w:rPr>
              <w:t>того</w:t>
            </w:r>
          </w:p>
        </w:tc>
        <w:tc>
          <w:tcPr>
            <w:tcW w:w="1359" w:type="dxa"/>
            <w:shd w:val="clear" w:color="auto" w:fill="auto"/>
          </w:tcPr>
          <w:p w:rsidR="00B5023F" w:rsidRPr="00FD1C36" w:rsidRDefault="00073256" w:rsidP="008E7E87">
            <w:pPr>
              <w:pStyle w:val="a3"/>
              <w:spacing w:after="0"/>
              <w:ind w:left="0"/>
              <w:jc w:val="center"/>
              <w:rPr>
                <w:b/>
                <w:sz w:val="22"/>
                <w:szCs w:val="22"/>
              </w:rPr>
            </w:pPr>
            <w:r w:rsidRPr="00FD1C36">
              <w:rPr>
                <w:b/>
                <w:sz w:val="22"/>
                <w:szCs w:val="22"/>
              </w:rPr>
              <w:t>3</w:t>
            </w:r>
            <w:r w:rsidR="00DF14F2" w:rsidRPr="00FD1C36">
              <w:rPr>
                <w:b/>
                <w:sz w:val="22"/>
                <w:szCs w:val="22"/>
              </w:rPr>
              <w:t>54 262,58</w:t>
            </w:r>
          </w:p>
        </w:tc>
        <w:tc>
          <w:tcPr>
            <w:tcW w:w="1369" w:type="dxa"/>
            <w:shd w:val="clear" w:color="auto" w:fill="auto"/>
          </w:tcPr>
          <w:p w:rsidR="00B5023F" w:rsidRPr="00FD1C36" w:rsidRDefault="00B612FE" w:rsidP="008E7E87">
            <w:pPr>
              <w:pStyle w:val="a3"/>
              <w:spacing w:after="0"/>
              <w:ind w:left="0"/>
              <w:jc w:val="center"/>
              <w:rPr>
                <w:b/>
                <w:sz w:val="22"/>
                <w:szCs w:val="22"/>
              </w:rPr>
            </w:pPr>
            <w:r w:rsidRPr="00FD1C36">
              <w:rPr>
                <w:b/>
                <w:sz w:val="22"/>
                <w:szCs w:val="22"/>
              </w:rPr>
              <w:t>525 994,48</w:t>
            </w:r>
          </w:p>
        </w:tc>
        <w:tc>
          <w:tcPr>
            <w:tcW w:w="1359" w:type="dxa"/>
            <w:shd w:val="clear" w:color="auto" w:fill="auto"/>
          </w:tcPr>
          <w:p w:rsidR="00B5023F" w:rsidRPr="00FD1C36" w:rsidRDefault="00867607" w:rsidP="008E7E87">
            <w:pPr>
              <w:pStyle w:val="a3"/>
              <w:spacing w:after="0"/>
              <w:ind w:left="0"/>
              <w:jc w:val="center"/>
              <w:rPr>
                <w:b/>
                <w:sz w:val="22"/>
                <w:szCs w:val="22"/>
              </w:rPr>
            </w:pPr>
            <w:r w:rsidRPr="00FD1C36">
              <w:rPr>
                <w:b/>
                <w:sz w:val="22"/>
                <w:szCs w:val="22"/>
              </w:rPr>
              <w:t>3</w:t>
            </w:r>
            <w:r w:rsidR="00743EBF" w:rsidRPr="00FD1C36">
              <w:rPr>
                <w:b/>
                <w:sz w:val="22"/>
                <w:szCs w:val="22"/>
              </w:rPr>
              <w:t>21 809,06</w:t>
            </w:r>
          </w:p>
        </w:tc>
        <w:tc>
          <w:tcPr>
            <w:tcW w:w="1301" w:type="dxa"/>
            <w:shd w:val="clear" w:color="auto" w:fill="auto"/>
          </w:tcPr>
          <w:p w:rsidR="00B5023F" w:rsidRPr="00FD1C36" w:rsidRDefault="003004A9" w:rsidP="008E7E87">
            <w:pPr>
              <w:pStyle w:val="a3"/>
              <w:spacing w:after="0"/>
              <w:ind w:left="0"/>
              <w:jc w:val="center"/>
              <w:rPr>
                <w:b/>
                <w:sz w:val="22"/>
                <w:szCs w:val="22"/>
              </w:rPr>
            </w:pPr>
            <w:r w:rsidRPr="00FD1C36">
              <w:rPr>
                <w:b/>
                <w:sz w:val="22"/>
                <w:szCs w:val="22"/>
              </w:rPr>
              <w:t>-32 448,52</w:t>
            </w:r>
          </w:p>
        </w:tc>
        <w:tc>
          <w:tcPr>
            <w:tcW w:w="1216" w:type="dxa"/>
            <w:shd w:val="clear" w:color="auto" w:fill="auto"/>
          </w:tcPr>
          <w:p w:rsidR="00B5023F" w:rsidRPr="00FD1C36" w:rsidRDefault="00FD1C36" w:rsidP="008E7E87">
            <w:pPr>
              <w:pStyle w:val="a3"/>
              <w:spacing w:after="0"/>
              <w:ind w:left="0"/>
              <w:jc w:val="center"/>
              <w:rPr>
                <w:b/>
                <w:sz w:val="22"/>
                <w:szCs w:val="22"/>
              </w:rPr>
            </w:pPr>
            <w:r w:rsidRPr="00FD1C36">
              <w:rPr>
                <w:b/>
                <w:sz w:val="22"/>
                <w:szCs w:val="22"/>
              </w:rPr>
              <w:t>61,2</w:t>
            </w:r>
          </w:p>
        </w:tc>
        <w:tc>
          <w:tcPr>
            <w:tcW w:w="1151" w:type="dxa"/>
            <w:shd w:val="clear" w:color="auto" w:fill="auto"/>
          </w:tcPr>
          <w:p w:rsidR="00B5023F" w:rsidRPr="00FD1C36" w:rsidRDefault="00B5023F" w:rsidP="008E7E87">
            <w:pPr>
              <w:pStyle w:val="a3"/>
              <w:spacing w:after="0"/>
              <w:ind w:left="0"/>
              <w:jc w:val="center"/>
              <w:rPr>
                <w:b/>
                <w:sz w:val="22"/>
                <w:szCs w:val="22"/>
              </w:rPr>
            </w:pPr>
            <w:r w:rsidRPr="00FD1C36">
              <w:rPr>
                <w:b/>
                <w:sz w:val="22"/>
                <w:szCs w:val="22"/>
              </w:rPr>
              <w:t>100</w:t>
            </w:r>
          </w:p>
        </w:tc>
      </w:tr>
    </w:tbl>
    <w:p w:rsidR="00FA7DA2" w:rsidRDefault="00402C7C" w:rsidP="00BA024C">
      <w:pPr>
        <w:pStyle w:val="af5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r w:rsidRPr="00322285">
        <w:rPr>
          <w:sz w:val="26"/>
          <w:szCs w:val="26"/>
        </w:rPr>
        <w:t>В таблице видно, что при среднем проценте ис</w:t>
      </w:r>
      <w:r w:rsidR="0037501E" w:rsidRPr="00322285">
        <w:rPr>
          <w:sz w:val="26"/>
          <w:szCs w:val="26"/>
        </w:rPr>
        <w:t>полнения годовых назначен</w:t>
      </w:r>
      <w:r w:rsidR="0041412E">
        <w:rPr>
          <w:sz w:val="26"/>
          <w:szCs w:val="26"/>
        </w:rPr>
        <w:t>ий 61,2</w:t>
      </w:r>
      <w:r w:rsidRPr="00322285">
        <w:rPr>
          <w:sz w:val="26"/>
          <w:szCs w:val="26"/>
        </w:rPr>
        <w:t xml:space="preserve"> % в процессе исполнения бюджета по расходам</w:t>
      </w:r>
      <w:r w:rsidR="00FA6098" w:rsidRPr="00322285">
        <w:rPr>
          <w:sz w:val="26"/>
          <w:szCs w:val="26"/>
        </w:rPr>
        <w:t>,</w:t>
      </w:r>
      <w:r w:rsidR="00F11163" w:rsidRPr="00322285">
        <w:rPr>
          <w:sz w:val="26"/>
          <w:szCs w:val="26"/>
        </w:rPr>
        <w:t xml:space="preserve"> как и в 1 полугодии</w:t>
      </w:r>
      <w:r w:rsidR="00694C7E" w:rsidRPr="00322285">
        <w:rPr>
          <w:sz w:val="26"/>
          <w:szCs w:val="26"/>
        </w:rPr>
        <w:t xml:space="preserve"> 201</w:t>
      </w:r>
      <w:r w:rsidR="0041412E">
        <w:rPr>
          <w:sz w:val="26"/>
          <w:szCs w:val="26"/>
        </w:rPr>
        <w:t>5</w:t>
      </w:r>
      <w:r w:rsidR="00694C7E" w:rsidRPr="00322285">
        <w:rPr>
          <w:sz w:val="26"/>
          <w:szCs w:val="26"/>
        </w:rPr>
        <w:t xml:space="preserve"> года</w:t>
      </w:r>
      <w:r w:rsidR="00FA6098" w:rsidRPr="00322285">
        <w:rPr>
          <w:sz w:val="26"/>
          <w:szCs w:val="26"/>
        </w:rPr>
        <w:t>,</w:t>
      </w:r>
      <w:r w:rsidR="00694C7E" w:rsidRPr="00322285">
        <w:rPr>
          <w:sz w:val="26"/>
          <w:szCs w:val="26"/>
        </w:rPr>
        <w:t xml:space="preserve"> </w:t>
      </w:r>
      <w:r w:rsidR="00FA6098" w:rsidRPr="00322285">
        <w:rPr>
          <w:sz w:val="26"/>
          <w:szCs w:val="26"/>
        </w:rPr>
        <w:t xml:space="preserve">так и </w:t>
      </w:r>
      <w:r w:rsidR="00F11163" w:rsidRPr="00322285">
        <w:rPr>
          <w:sz w:val="26"/>
          <w:szCs w:val="26"/>
        </w:rPr>
        <w:t>за 9 месяцев</w:t>
      </w:r>
      <w:r w:rsidR="0041412E">
        <w:rPr>
          <w:sz w:val="26"/>
          <w:szCs w:val="26"/>
        </w:rPr>
        <w:t xml:space="preserve"> 2015</w:t>
      </w:r>
      <w:r w:rsidR="00694C7E" w:rsidRPr="00322285">
        <w:rPr>
          <w:sz w:val="26"/>
          <w:szCs w:val="26"/>
        </w:rPr>
        <w:t xml:space="preserve"> года</w:t>
      </w:r>
      <w:r w:rsidRPr="00322285">
        <w:rPr>
          <w:sz w:val="26"/>
          <w:szCs w:val="26"/>
        </w:rPr>
        <w:t xml:space="preserve"> имеет место неравномерность финансирования расходов по разделам бюджета. </w:t>
      </w:r>
    </w:p>
    <w:p w:rsidR="00DE191A" w:rsidRPr="00322285" w:rsidRDefault="00DE191A" w:rsidP="00DE191A">
      <w:pPr>
        <w:pStyle w:val="af5"/>
        <w:spacing w:before="0" w:beforeAutospacing="0" w:after="0" w:afterAutospacing="0" w:line="360" w:lineRule="auto"/>
        <w:ind w:firstLine="708"/>
        <w:jc w:val="both"/>
        <w:rPr>
          <w:color w:val="000000"/>
          <w:sz w:val="26"/>
          <w:szCs w:val="26"/>
        </w:rPr>
      </w:pPr>
      <w:r w:rsidRPr="00DE191A">
        <w:rPr>
          <w:color w:val="000000"/>
          <w:sz w:val="26"/>
          <w:szCs w:val="26"/>
        </w:rPr>
        <w:t xml:space="preserve">Одним их негативных моментов исполнения бюджета по расходам за 9 месяцев является то, что в процессе исполнения бюджета не обеспечивается полнота и своевременность финансирования расходов в соответствии с бюджетной росписью и </w:t>
      </w:r>
      <w:r>
        <w:rPr>
          <w:color w:val="000000"/>
          <w:sz w:val="26"/>
          <w:szCs w:val="26"/>
        </w:rPr>
        <w:t>лимитами бюджетных обязательств.</w:t>
      </w:r>
    </w:p>
    <w:p w:rsidR="00B5023F" w:rsidRPr="00322285" w:rsidRDefault="00FA7DA2" w:rsidP="00BA024C">
      <w:pPr>
        <w:pStyle w:val="a3"/>
        <w:spacing w:after="0" w:line="360" w:lineRule="auto"/>
        <w:ind w:left="0" w:firstLine="708"/>
        <w:jc w:val="both"/>
        <w:rPr>
          <w:sz w:val="26"/>
          <w:szCs w:val="26"/>
        </w:rPr>
      </w:pPr>
      <w:r w:rsidRPr="00322285">
        <w:rPr>
          <w:sz w:val="26"/>
          <w:szCs w:val="26"/>
        </w:rPr>
        <w:t>Из приведенных данных видно, что наименьший процент исполнения расходов от их годовых назначе</w:t>
      </w:r>
      <w:r w:rsidR="0037501E" w:rsidRPr="00322285">
        <w:rPr>
          <w:sz w:val="26"/>
          <w:szCs w:val="26"/>
        </w:rPr>
        <w:t>ний сложился по разделам</w:t>
      </w:r>
      <w:r w:rsidR="00B86FF1">
        <w:rPr>
          <w:sz w:val="26"/>
          <w:szCs w:val="26"/>
        </w:rPr>
        <w:t xml:space="preserve"> 0500 «Жилищно-коммунальное хозяйство» (24,9</w:t>
      </w:r>
      <w:r w:rsidR="00F132C2">
        <w:rPr>
          <w:sz w:val="26"/>
          <w:szCs w:val="26"/>
        </w:rPr>
        <w:t>%),</w:t>
      </w:r>
      <w:r w:rsidR="002C001B">
        <w:rPr>
          <w:sz w:val="26"/>
          <w:szCs w:val="26"/>
        </w:rPr>
        <w:t xml:space="preserve"> 04</w:t>
      </w:r>
      <w:r w:rsidRPr="00322285">
        <w:rPr>
          <w:sz w:val="26"/>
          <w:szCs w:val="26"/>
        </w:rPr>
        <w:t>00 «</w:t>
      </w:r>
      <w:r w:rsidR="002C001B">
        <w:rPr>
          <w:sz w:val="26"/>
          <w:szCs w:val="26"/>
        </w:rPr>
        <w:t>Национальная экономика</w:t>
      </w:r>
      <w:r w:rsidRPr="00322285">
        <w:rPr>
          <w:sz w:val="26"/>
          <w:szCs w:val="26"/>
        </w:rPr>
        <w:t>» (</w:t>
      </w:r>
      <w:r w:rsidR="002C001B">
        <w:rPr>
          <w:sz w:val="26"/>
          <w:szCs w:val="26"/>
        </w:rPr>
        <w:t>26,3</w:t>
      </w:r>
      <w:r w:rsidR="00F11163" w:rsidRPr="00322285">
        <w:rPr>
          <w:sz w:val="26"/>
          <w:szCs w:val="26"/>
        </w:rPr>
        <w:t xml:space="preserve"> %). Относительно аналогичного периода</w:t>
      </w:r>
      <w:r w:rsidRPr="00322285">
        <w:rPr>
          <w:sz w:val="26"/>
          <w:szCs w:val="26"/>
        </w:rPr>
        <w:t xml:space="preserve"> 201</w:t>
      </w:r>
      <w:r w:rsidR="002C001B">
        <w:rPr>
          <w:sz w:val="26"/>
          <w:szCs w:val="26"/>
        </w:rPr>
        <w:t>4</w:t>
      </w:r>
      <w:r w:rsidRPr="00322285">
        <w:rPr>
          <w:sz w:val="26"/>
          <w:szCs w:val="26"/>
        </w:rPr>
        <w:t xml:space="preserve"> года наибольший р</w:t>
      </w:r>
      <w:r w:rsidR="00924CDE" w:rsidRPr="00322285">
        <w:rPr>
          <w:sz w:val="26"/>
          <w:szCs w:val="26"/>
        </w:rPr>
        <w:t>ост расходов отмечен по разделу</w:t>
      </w:r>
      <w:r w:rsidRPr="00322285">
        <w:rPr>
          <w:sz w:val="26"/>
          <w:szCs w:val="26"/>
        </w:rPr>
        <w:t xml:space="preserve"> 0</w:t>
      </w:r>
      <w:r w:rsidR="002C001B">
        <w:rPr>
          <w:sz w:val="26"/>
          <w:szCs w:val="26"/>
        </w:rPr>
        <w:t>5</w:t>
      </w:r>
      <w:r w:rsidRPr="00322285">
        <w:rPr>
          <w:sz w:val="26"/>
          <w:szCs w:val="26"/>
        </w:rPr>
        <w:t>00 «</w:t>
      </w:r>
      <w:r w:rsidR="002C001B">
        <w:rPr>
          <w:sz w:val="26"/>
          <w:szCs w:val="26"/>
        </w:rPr>
        <w:t>Жилищно – коммунальное хозяйство</w:t>
      </w:r>
      <w:r w:rsidRPr="00322285">
        <w:rPr>
          <w:sz w:val="26"/>
          <w:szCs w:val="26"/>
        </w:rPr>
        <w:t>» (</w:t>
      </w:r>
      <w:r w:rsidR="000865E5" w:rsidRPr="00322285">
        <w:rPr>
          <w:sz w:val="26"/>
          <w:szCs w:val="26"/>
        </w:rPr>
        <w:t>+</w:t>
      </w:r>
      <w:r w:rsidR="002C001B">
        <w:rPr>
          <w:sz w:val="26"/>
          <w:szCs w:val="26"/>
        </w:rPr>
        <w:t xml:space="preserve"> 2 241,77</w:t>
      </w:r>
      <w:r w:rsidR="00402C7C" w:rsidRPr="00322285">
        <w:rPr>
          <w:sz w:val="26"/>
          <w:szCs w:val="26"/>
        </w:rPr>
        <w:t xml:space="preserve"> тыс. руб.</w:t>
      </w:r>
      <w:r w:rsidRPr="00322285">
        <w:rPr>
          <w:sz w:val="26"/>
          <w:szCs w:val="26"/>
        </w:rPr>
        <w:t>)</w:t>
      </w:r>
      <w:r w:rsidR="000865E5" w:rsidRPr="00322285">
        <w:rPr>
          <w:sz w:val="26"/>
          <w:szCs w:val="26"/>
        </w:rPr>
        <w:t>.</w:t>
      </w:r>
      <w:r w:rsidR="00924CDE" w:rsidRPr="00322285">
        <w:rPr>
          <w:sz w:val="26"/>
          <w:szCs w:val="26"/>
        </w:rPr>
        <w:t xml:space="preserve"> Наибольшее снижение </w:t>
      </w:r>
      <w:r w:rsidR="00EA6A55" w:rsidRPr="00322285">
        <w:rPr>
          <w:sz w:val="26"/>
          <w:szCs w:val="26"/>
        </w:rPr>
        <w:t>р</w:t>
      </w:r>
      <w:r w:rsidR="00F11163" w:rsidRPr="00322285">
        <w:rPr>
          <w:sz w:val="26"/>
          <w:szCs w:val="26"/>
        </w:rPr>
        <w:t xml:space="preserve">асходов относительно аналогичного периода </w:t>
      </w:r>
      <w:r w:rsidR="002C001B">
        <w:rPr>
          <w:sz w:val="26"/>
          <w:szCs w:val="26"/>
        </w:rPr>
        <w:t>2014</w:t>
      </w:r>
      <w:r w:rsidR="00924CDE" w:rsidRPr="00322285">
        <w:rPr>
          <w:sz w:val="26"/>
          <w:szCs w:val="26"/>
        </w:rPr>
        <w:t xml:space="preserve"> года отмечено по р</w:t>
      </w:r>
      <w:r w:rsidR="00EA6A55" w:rsidRPr="00322285">
        <w:rPr>
          <w:sz w:val="26"/>
          <w:szCs w:val="26"/>
        </w:rPr>
        <w:t>азделу</w:t>
      </w:r>
      <w:r w:rsidR="00F132C2">
        <w:rPr>
          <w:sz w:val="26"/>
          <w:szCs w:val="26"/>
        </w:rPr>
        <w:t xml:space="preserve"> </w:t>
      </w:r>
      <w:r w:rsidR="002C001B">
        <w:rPr>
          <w:sz w:val="26"/>
          <w:szCs w:val="26"/>
        </w:rPr>
        <w:t>07</w:t>
      </w:r>
      <w:r w:rsidR="007D2F95">
        <w:rPr>
          <w:sz w:val="26"/>
          <w:szCs w:val="26"/>
        </w:rPr>
        <w:t xml:space="preserve">00 </w:t>
      </w:r>
      <w:r w:rsidR="00F132C2">
        <w:rPr>
          <w:sz w:val="26"/>
          <w:szCs w:val="26"/>
        </w:rPr>
        <w:t>«</w:t>
      </w:r>
      <w:r w:rsidR="002C001B">
        <w:rPr>
          <w:sz w:val="26"/>
          <w:szCs w:val="26"/>
        </w:rPr>
        <w:t>Образование» на сумму 29 816,94</w:t>
      </w:r>
      <w:r w:rsidR="00924CDE" w:rsidRPr="00322285">
        <w:rPr>
          <w:sz w:val="26"/>
          <w:szCs w:val="26"/>
        </w:rPr>
        <w:t xml:space="preserve"> тыс. руб.</w:t>
      </w:r>
    </w:p>
    <w:p w:rsidR="003854AE" w:rsidRPr="00322285" w:rsidRDefault="00621358" w:rsidP="00BA024C">
      <w:pPr>
        <w:spacing w:line="360" w:lineRule="auto"/>
        <w:ind w:firstLine="708"/>
        <w:jc w:val="both"/>
        <w:rPr>
          <w:sz w:val="26"/>
          <w:szCs w:val="26"/>
        </w:rPr>
      </w:pPr>
      <w:r w:rsidRPr="00322285">
        <w:rPr>
          <w:sz w:val="26"/>
          <w:szCs w:val="26"/>
        </w:rPr>
        <w:t xml:space="preserve">Проанализировав исполнение бюджета района </w:t>
      </w:r>
      <w:r w:rsidR="00F11163" w:rsidRPr="00322285">
        <w:rPr>
          <w:sz w:val="26"/>
          <w:szCs w:val="26"/>
        </w:rPr>
        <w:t>за 9 месяцев</w:t>
      </w:r>
      <w:r w:rsidR="002C001B">
        <w:rPr>
          <w:sz w:val="26"/>
          <w:szCs w:val="26"/>
        </w:rPr>
        <w:t xml:space="preserve"> 2015</w:t>
      </w:r>
      <w:r w:rsidRPr="00322285">
        <w:rPr>
          <w:sz w:val="26"/>
          <w:szCs w:val="26"/>
        </w:rPr>
        <w:t xml:space="preserve"> года можно сделать вывод, что о</w:t>
      </w:r>
      <w:r w:rsidR="003854AE" w:rsidRPr="00322285">
        <w:rPr>
          <w:sz w:val="26"/>
          <w:szCs w:val="26"/>
        </w:rPr>
        <w:t xml:space="preserve">сновными направлениями расходования средств бюджета </w:t>
      </w:r>
      <w:r w:rsidRPr="00322285">
        <w:rPr>
          <w:sz w:val="26"/>
          <w:szCs w:val="26"/>
        </w:rPr>
        <w:t xml:space="preserve"> </w:t>
      </w:r>
      <w:r w:rsidR="003854AE" w:rsidRPr="00322285">
        <w:rPr>
          <w:sz w:val="26"/>
          <w:szCs w:val="26"/>
        </w:rPr>
        <w:t>являются:</w:t>
      </w:r>
    </w:p>
    <w:p w:rsidR="003854AE" w:rsidRPr="00322285" w:rsidRDefault="003854AE" w:rsidP="00BA024C">
      <w:pPr>
        <w:spacing w:line="360" w:lineRule="auto"/>
        <w:ind w:firstLine="720"/>
        <w:jc w:val="both"/>
        <w:rPr>
          <w:sz w:val="26"/>
          <w:szCs w:val="26"/>
        </w:rPr>
      </w:pPr>
      <w:r w:rsidRPr="00322285">
        <w:rPr>
          <w:sz w:val="26"/>
          <w:szCs w:val="26"/>
        </w:rPr>
        <w:t>- образование  – удельный</w:t>
      </w:r>
      <w:r w:rsidR="00F11163" w:rsidRPr="00322285">
        <w:rPr>
          <w:sz w:val="26"/>
          <w:szCs w:val="26"/>
        </w:rPr>
        <w:t xml:space="preserve"> </w:t>
      </w:r>
      <w:r w:rsidR="002C001B">
        <w:rPr>
          <w:sz w:val="26"/>
          <w:szCs w:val="26"/>
        </w:rPr>
        <w:t>вес в структуре расходов</w:t>
      </w:r>
      <w:r w:rsidR="00BC7BD4">
        <w:rPr>
          <w:sz w:val="26"/>
          <w:szCs w:val="26"/>
        </w:rPr>
        <w:t xml:space="preserve"> – 76,9</w:t>
      </w:r>
      <w:r w:rsidR="002C001B" w:rsidRPr="00322285">
        <w:rPr>
          <w:sz w:val="26"/>
          <w:szCs w:val="26"/>
        </w:rPr>
        <w:t xml:space="preserve"> </w:t>
      </w:r>
      <w:r w:rsidRPr="00322285">
        <w:rPr>
          <w:sz w:val="26"/>
          <w:szCs w:val="26"/>
        </w:rPr>
        <w:t>%;</w:t>
      </w:r>
    </w:p>
    <w:p w:rsidR="003854AE" w:rsidRPr="00322285" w:rsidRDefault="003854AE" w:rsidP="00BA024C">
      <w:pPr>
        <w:spacing w:line="360" w:lineRule="auto"/>
        <w:ind w:firstLine="720"/>
        <w:jc w:val="both"/>
        <w:rPr>
          <w:sz w:val="26"/>
          <w:szCs w:val="26"/>
        </w:rPr>
      </w:pPr>
      <w:r w:rsidRPr="00322285">
        <w:rPr>
          <w:sz w:val="26"/>
          <w:szCs w:val="26"/>
        </w:rPr>
        <w:t>- общегосударственные вопросы - удельный</w:t>
      </w:r>
      <w:r w:rsidR="00F11163" w:rsidRPr="00322285">
        <w:rPr>
          <w:sz w:val="26"/>
          <w:szCs w:val="26"/>
        </w:rPr>
        <w:t xml:space="preserve"> </w:t>
      </w:r>
      <w:r w:rsidR="00BC7BD4">
        <w:rPr>
          <w:sz w:val="26"/>
          <w:szCs w:val="26"/>
        </w:rPr>
        <w:t>вес в структуре расходов  - 10,2</w:t>
      </w:r>
      <w:r w:rsidRPr="00322285">
        <w:rPr>
          <w:sz w:val="26"/>
          <w:szCs w:val="26"/>
        </w:rPr>
        <w:t xml:space="preserve"> %.</w:t>
      </w:r>
    </w:p>
    <w:p w:rsidR="003854AE" w:rsidRPr="00322285" w:rsidRDefault="003854AE" w:rsidP="00BA024C">
      <w:pPr>
        <w:spacing w:line="360" w:lineRule="auto"/>
        <w:ind w:firstLine="720"/>
        <w:jc w:val="both"/>
        <w:rPr>
          <w:sz w:val="26"/>
          <w:szCs w:val="26"/>
        </w:rPr>
      </w:pPr>
      <w:r w:rsidRPr="00322285">
        <w:rPr>
          <w:sz w:val="26"/>
          <w:szCs w:val="26"/>
        </w:rPr>
        <w:t>- физкультура  и спорт, культура и кинематография - удельны</w:t>
      </w:r>
      <w:r w:rsidR="00F11163" w:rsidRPr="00322285">
        <w:rPr>
          <w:sz w:val="26"/>
          <w:szCs w:val="26"/>
        </w:rPr>
        <w:t>й вес в структуре</w:t>
      </w:r>
      <w:r w:rsidR="00BC7BD4">
        <w:rPr>
          <w:sz w:val="26"/>
          <w:szCs w:val="26"/>
        </w:rPr>
        <w:t xml:space="preserve"> расходов – 6,3</w:t>
      </w:r>
      <w:r w:rsidRPr="00322285">
        <w:rPr>
          <w:sz w:val="26"/>
          <w:szCs w:val="26"/>
        </w:rPr>
        <w:t>%.</w:t>
      </w:r>
    </w:p>
    <w:p w:rsidR="00B5023F" w:rsidRPr="00322285" w:rsidRDefault="003854AE" w:rsidP="00BA024C">
      <w:pPr>
        <w:spacing w:line="360" w:lineRule="auto"/>
        <w:ind w:firstLine="720"/>
        <w:jc w:val="both"/>
        <w:rPr>
          <w:sz w:val="26"/>
          <w:szCs w:val="26"/>
        </w:rPr>
      </w:pPr>
      <w:r w:rsidRPr="00322285">
        <w:rPr>
          <w:sz w:val="26"/>
          <w:szCs w:val="26"/>
        </w:rPr>
        <w:t xml:space="preserve">Структура расходов бюджета показывает, что приоритетными направлениями </w:t>
      </w:r>
      <w:r w:rsidR="002C001B">
        <w:rPr>
          <w:sz w:val="26"/>
          <w:szCs w:val="26"/>
        </w:rPr>
        <w:t>бюджетной политики района в 2015</w:t>
      </w:r>
      <w:r w:rsidRPr="00322285">
        <w:rPr>
          <w:sz w:val="26"/>
          <w:szCs w:val="26"/>
        </w:rPr>
        <w:t xml:space="preserve"> году являются образование, общегосударственные вопросы, культура и спорт. </w:t>
      </w:r>
    </w:p>
    <w:p w:rsidR="00621358" w:rsidRDefault="00621358" w:rsidP="00BA024C">
      <w:pPr>
        <w:pStyle w:val="af5"/>
        <w:spacing w:before="0" w:beforeAutospacing="0" w:after="0" w:afterAutospacing="0" w:line="360" w:lineRule="auto"/>
        <w:ind w:firstLine="708"/>
        <w:jc w:val="both"/>
        <w:rPr>
          <w:color w:val="000000"/>
          <w:sz w:val="26"/>
          <w:szCs w:val="26"/>
        </w:rPr>
      </w:pPr>
      <w:r w:rsidRPr="00322285">
        <w:rPr>
          <w:color w:val="000000"/>
          <w:sz w:val="26"/>
          <w:szCs w:val="26"/>
        </w:rPr>
        <w:lastRenderedPageBreak/>
        <w:t>Анализ исполнения бюджета по расходам  свидетельствует о наличии риска не освоения утвержденных бюд</w:t>
      </w:r>
      <w:r w:rsidR="002C001B">
        <w:rPr>
          <w:color w:val="000000"/>
          <w:sz w:val="26"/>
          <w:szCs w:val="26"/>
        </w:rPr>
        <w:t>жетных ассигнований, так как при исполнении бюджета по расходам не</w:t>
      </w:r>
      <w:r w:rsidRPr="00322285">
        <w:rPr>
          <w:color w:val="000000"/>
          <w:sz w:val="26"/>
          <w:szCs w:val="26"/>
        </w:rPr>
        <w:t xml:space="preserve"> достигнуты установленные департаментом финансов Приморского края нормативы </w:t>
      </w:r>
      <w:r w:rsidR="00575DAD" w:rsidRPr="00322285">
        <w:rPr>
          <w:color w:val="000000"/>
          <w:sz w:val="26"/>
          <w:szCs w:val="26"/>
        </w:rPr>
        <w:t>испо</w:t>
      </w:r>
      <w:r w:rsidR="002C001B">
        <w:rPr>
          <w:color w:val="000000"/>
          <w:sz w:val="26"/>
          <w:szCs w:val="26"/>
        </w:rPr>
        <w:t>лнения бюджета за 9 месяцев 2015</w:t>
      </w:r>
      <w:r w:rsidR="00575DAD" w:rsidRPr="00322285">
        <w:rPr>
          <w:color w:val="000000"/>
          <w:sz w:val="26"/>
          <w:szCs w:val="26"/>
        </w:rPr>
        <w:t xml:space="preserve"> года (70</w:t>
      </w:r>
      <w:r w:rsidR="002C001B">
        <w:rPr>
          <w:color w:val="000000"/>
          <w:sz w:val="26"/>
          <w:szCs w:val="26"/>
        </w:rPr>
        <w:t>%).</w:t>
      </w:r>
    </w:p>
    <w:p w:rsidR="002C001B" w:rsidRDefault="002C001B" w:rsidP="00BA024C">
      <w:pPr>
        <w:pStyle w:val="af5"/>
        <w:spacing w:before="0" w:beforeAutospacing="0" w:after="0" w:afterAutospacing="0" w:line="360" w:lineRule="auto"/>
        <w:ind w:firstLine="70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При этом отмечаю, что по шести </w:t>
      </w:r>
      <w:r w:rsidR="008C3509">
        <w:rPr>
          <w:color w:val="000000"/>
          <w:sz w:val="26"/>
          <w:szCs w:val="26"/>
        </w:rPr>
        <w:t>из одиннадцати разделов</w:t>
      </w:r>
      <w:r>
        <w:rPr>
          <w:color w:val="000000"/>
          <w:sz w:val="26"/>
          <w:szCs w:val="26"/>
        </w:rPr>
        <w:t xml:space="preserve"> классификации бюджета Пожарского  муниципального района исполнение бюджета ниже среднего за 9 месяцев 2015 года. </w:t>
      </w:r>
    </w:p>
    <w:p w:rsidR="009638C0" w:rsidRDefault="009638C0" w:rsidP="00BA024C">
      <w:pPr>
        <w:pStyle w:val="af5"/>
        <w:spacing w:before="0" w:beforeAutospacing="0" w:after="0" w:afterAutospacing="0" w:line="360" w:lineRule="auto"/>
        <w:ind w:firstLine="70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</w:t>
      </w:r>
      <w:proofErr w:type="gramStart"/>
      <w:r>
        <w:rPr>
          <w:color w:val="000000"/>
          <w:sz w:val="26"/>
          <w:szCs w:val="26"/>
        </w:rPr>
        <w:t>Проведенным анализом использования бюджетных ассигнований муниципального Дорожного фонда установлено, что по состоянию на 01.10.2015 года в бюджет Пожарского муниципального района поступило доходов от уплаты акцизов на дизельное топливо, моторные масла для дизельных и карбюраторных (инжекторных) двигателей, автомобильный бензин, прямогонный бензин в общем объеме 3 433,84 тыс. руб., при плановых показателях 2 630,00 тыс. руб.</w:t>
      </w:r>
      <w:proofErr w:type="gramEnd"/>
    </w:p>
    <w:p w:rsidR="009638C0" w:rsidRDefault="00647476" w:rsidP="00BA024C">
      <w:pPr>
        <w:pStyle w:val="af5"/>
        <w:spacing w:before="0" w:beforeAutospacing="0" w:after="0" w:afterAutospacing="0" w:line="360" w:lineRule="auto"/>
        <w:ind w:firstLine="708"/>
        <w:jc w:val="both"/>
        <w:rPr>
          <w:color w:val="000000"/>
          <w:sz w:val="26"/>
          <w:szCs w:val="26"/>
        </w:rPr>
      </w:pPr>
      <w:proofErr w:type="gramStart"/>
      <w:r>
        <w:rPr>
          <w:color w:val="000000"/>
          <w:sz w:val="26"/>
          <w:szCs w:val="26"/>
        </w:rPr>
        <w:t xml:space="preserve">Руководствуясь положениями ст. 179.4 Бюджетного кодекса Российской Федерации, п. 2.2 Порядка формирования и использования бюджетных ассигнований муниципального дорожного фонда Пожарского муниципального района, утвержденного нормативным правовым актом Думы Пожарского муниципального района от 27.11.2014 </w:t>
      </w:r>
      <w:r w:rsidR="00284849">
        <w:rPr>
          <w:color w:val="000000"/>
          <w:sz w:val="26"/>
          <w:szCs w:val="26"/>
        </w:rPr>
        <w:t>г. №285 –НПА, считаю возможным предложить</w:t>
      </w:r>
      <w:r>
        <w:rPr>
          <w:color w:val="000000"/>
          <w:sz w:val="26"/>
          <w:szCs w:val="26"/>
        </w:rPr>
        <w:t xml:space="preserve"> </w:t>
      </w:r>
      <w:r w:rsidR="002B43D5">
        <w:rPr>
          <w:color w:val="000000"/>
          <w:sz w:val="26"/>
          <w:szCs w:val="26"/>
        </w:rPr>
        <w:t xml:space="preserve">администрации Пожарского муниципального района </w:t>
      </w:r>
      <w:r>
        <w:rPr>
          <w:color w:val="000000"/>
          <w:sz w:val="26"/>
          <w:szCs w:val="26"/>
        </w:rPr>
        <w:t xml:space="preserve">скорректировать </w:t>
      </w:r>
      <w:r w:rsidR="002B43D5">
        <w:rPr>
          <w:color w:val="000000"/>
          <w:sz w:val="26"/>
          <w:szCs w:val="26"/>
        </w:rPr>
        <w:t>объем бюджетных ассигнований в текущем финансовом году с учетом фактически поступивших доходов в бюджет Пожарского муниципального района.</w:t>
      </w:r>
      <w:r>
        <w:rPr>
          <w:color w:val="000000"/>
          <w:sz w:val="26"/>
          <w:szCs w:val="26"/>
        </w:rPr>
        <w:t xml:space="preserve">   </w:t>
      </w:r>
      <w:proofErr w:type="gramEnd"/>
    </w:p>
    <w:p w:rsidR="009638C0" w:rsidRDefault="009638C0" w:rsidP="00BA024C">
      <w:pPr>
        <w:pStyle w:val="af5"/>
        <w:spacing w:before="0" w:beforeAutospacing="0" w:after="0" w:afterAutospacing="0" w:line="360" w:lineRule="auto"/>
        <w:ind w:firstLine="70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Расходы за счет средств Дорожного фонда произведены в сумме 25,05 тыс. руб. или 0,95% от годовых плановых назначений.</w:t>
      </w:r>
    </w:p>
    <w:p w:rsidR="009638C0" w:rsidRPr="00322285" w:rsidRDefault="009638C0" w:rsidP="00BA024C">
      <w:pPr>
        <w:pStyle w:val="af5"/>
        <w:spacing w:before="0" w:beforeAutospacing="0" w:after="0" w:afterAutospacing="0" w:line="360" w:lineRule="auto"/>
        <w:ind w:firstLine="70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В связи с чем, имеются риски не освоения бюджетных ассигнований Дорожного фонда в текущем финансовом году. </w:t>
      </w:r>
    </w:p>
    <w:p w:rsidR="00E4467A" w:rsidRPr="00277D3E" w:rsidRDefault="00E4467A" w:rsidP="00277D3E">
      <w:pPr>
        <w:pStyle w:val="a3"/>
        <w:spacing w:after="0" w:line="360" w:lineRule="auto"/>
        <w:ind w:left="0" w:firstLine="708"/>
        <w:jc w:val="both"/>
        <w:rPr>
          <w:sz w:val="26"/>
          <w:szCs w:val="26"/>
        </w:rPr>
      </w:pPr>
      <w:r w:rsidRPr="00322285">
        <w:rPr>
          <w:sz w:val="26"/>
          <w:szCs w:val="26"/>
        </w:rPr>
        <w:t>Исполнение бюджета Пожарского муниципального р</w:t>
      </w:r>
      <w:r w:rsidR="00EF2AC6" w:rsidRPr="00322285">
        <w:rPr>
          <w:sz w:val="26"/>
          <w:szCs w:val="26"/>
        </w:rPr>
        <w:t>айона по расходам за 9 месяцев</w:t>
      </w:r>
      <w:r w:rsidR="00741BDC">
        <w:rPr>
          <w:sz w:val="26"/>
          <w:szCs w:val="26"/>
        </w:rPr>
        <w:t xml:space="preserve"> 2015</w:t>
      </w:r>
      <w:r w:rsidRPr="00322285">
        <w:rPr>
          <w:sz w:val="26"/>
          <w:szCs w:val="26"/>
        </w:rPr>
        <w:t xml:space="preserve"> года в ведомственной структуре выглядит следующим образом:</w:t>
      </w:r>
    </w:p>
    <w:tbl>
      <w:tblPr>
        <w:tblW w:w="98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8"/>
        <w:gridCol w:w="1440"/>
        <w:gridCol w:w="1620"/>
        <w:gridCol w:w="1620"/>
        <w:gridCol w:w="1971"/>
      </w:tblGrid>
      <w:tr w:rsidR="00E4467A" w:rsidTr="008E7E87">
        <w:tc>
          <w:tcPr>
            <w:tcW w:w="3168" w:type="dxa"/>
            <w:shd w:val="clear" w:color="auto" w:fill="auto"/>
          </w:tcPr>
          <w:p w:rsidR="00E4467A" w:rsidRDefault="00E4467A" w:rsidP="008E7E87">
            <w:pPr>
              <w:pStyle w:val="a3"/>
              <w:spacing w:after="0"/>
              <w:ind w:left="0"/>
              <w:jc w:val="center"/>
            </w:pPr>
            <w:r>
              <w:t>Наименование</w:t>
            </w:r>
            <w:r w:rsidR="00EF2AC6">
              <w:t xml:space="preserve"> главного распор</w:t>
            </w:r>
            <w:r w:rsidR="00E0390E">
              <w:t>я</w:t>
            </w:r>
            <w:r w:rsidR="00EF2AC6">
              <w:t>дителя</w:t>
            </w:r>
          </w:p>
        </w:tc>
        <w:tc>
          <w:tcPr>
            <w:tcW w:w="1440" w:type="dxa"/>
            <w:shd w:val="clear" w:color="auto" w:fill="auto"/>
          </w:tcPr>
          <w:p w:rsidR="00E4467A" w:rsidRDefault="00E4467A" w:rsidP="008E7E87">
            <w:pPr>
              <w:pStyle w:val="a3"/>
              <w:spacing w:after="0"/>
              <w:ind w:left="0"/>
              <w:jc w:val="center"/>
            </w:pPr>
            <w:r>
              <w:t>Пла</w:t>
            </w:r>
            <w:r w:rsidR="00661506">
              <w:t>новые назначения на 2015</w:t>
            </w:r>
            <w:r>
              <w:t xml:space="preserve"> год (тыс. руб.)</w:t>
            </w:r>
          </w:p>
        </w:tc>
        <w:tc>
          <w:tcPr>
            <w:tcW w:w="1620" w:type="dxa"/>
            <w:shd w:val="clear" w:color="auto" w:fill="auto"/>
          </w:tcPr>
          <w:p w:rsidR="00E4467A" w:rsidRDefault="00661506" w:rsidP="008E7E87">
            <w:pPr>
              <w:pStyle w:val="a3"/>
              <w:spacing w:after="0"/>
              <w:ind w:left="0"/>
              <w:jc w:val="center"/>
            </w:pPr>
            <w:r>
              <w:t>Исполнено за 9 месяцев 2015</w:t>
            </w:r>
            <w:r w:rsidR="00E4467A">
              <w:t xml:space="preserve"> года</w:t>
            </w:r>
          </w:p>
          <w:p w:rsidR="00E4467A" w:rsidRDefault="00E4467A" w:rsidP="008E7E87">
            <w:pPr>
              <w:pStyle w:val="a3"/>
              <w:spacing w:after="0"/>
              <w:ind w:left="0"/>
              <w:jc w:val="center"/>
            </w:pPr>
            <w:r>
              <w:t>(тыс. руб.)</w:t>
            </w:r>
          </w:p>
        </w:tc>
        <w:tc>
          <w:tcPr>
            <w:tcW w:w="1620" w:type="dxa"/>
            <w:shd w:val="clear" w:color="auto" w:fill="auto"/>
          </w:tcPr>
          <w:p w:rsidR="00E4467A" w:rsidRDefault="00E4467A" w:rsidP="008E7E87">
            <w:pPr>
              <w:pStyle w:val="a3"/>
              <w:spacing w:after="0"/>
              <w:ind w:left="0"/>
              <w:jc w:val="center"/>
            </w:pPr>
            <w:r>
              <w:t>% исполнения</w:t>
            </w:r>
          </w:p>
        </w:tc>
        <w:tc>
          <w:tcPr>
            <w:tcW w:w="1971" w:type="dxa"/>
            <w:shd w:val="clear" w:color="auto" w:fill="auto"/>
          </w:tcPr>
          <w:p w:rsidR="00E4467A" w:rsidRDefault="00E4467A" w:rsidP="008E7E87">
            <w:pPr>
              <w:pStyle w:val="a3"/>
              <w:spacing w:after="0"/>
              <w:ind w:left="0"/>
              <w:jc w:val="center"/>
            </w:pPr>
            <w:r>
              <w:t>Доля в структуре кассовых расходов</w:t>
            </w:r>
          </w:p>
        </w:tc>
      </w:tr>
      <w:tr w:rsidR="00E4467A" w:rsidTr="008E7E87">
        <w:tc>
          <w:tcPr>
            <w:tcW w:w="3168" w:type="dxa"/>
            <w:shd w:val="clear" w:color="auto" w:fill="auto"/>
          </w:tcPr>
          <w:p w:rsidR="00E4467A" w:rsidRDefault="00E4467A" w:rsidP="008E7E87">
            <w:pPr>
              <w:pStyle w:val="a3"/>
              <w:spacing w:after="0"/>
              <w:ind w:left="0"/>
            </w:pPr>
            <w:r>
              <w:t>Администрация Пожарского муниципального района</w:t>
            </w:r>
          </w:p>
        </w:tc>
        <w:tc>
          <w:tcPr>
            <w:tcW w:w="1440" w:type="dxa"/>
            <w:shd w:val="clear" w:color="auto" w:fill="auto"/>
          </w:tcPr>
          <w:p w:rsidR="00E4467A" w:rsidRDefault="00661506" w:rsidP="008E7E87">
            <w:pPr>
              <w:pStyle w:val="a3"/>
              <w:spacing w:after="0"/>
              <w:ind w:left="0"/>
              <w:jc w:val="center"/>
            </w:pPr>
            <w:r>
              <w:t>93 064,89</w:t>
            </w:r>
          </w:p>
        </w:tc>
        <w:tc>
          <w:tcPr>
            <w:tcW w:w="1620" w:type="dxa"/>
            <w:shd w:val="clear" w:color="auto" w:fill="auto"/>
          </w:tcPr>
          <w:p w:rsidR="00E4467A" w:rsidRDefault="00F132C2" w:rsidP="008E7E87">
            <w:pPr>
              <w:pStyle w:val="a3"/>
              <w:spacing w:after="0"/>
              <w:ind w:left="0"/>
              <w:jc w:val="center"/>
            </w:pPr>
            <w:r>
              <w:t>4</w:t>
            </w:r>
            <w:r w:rsidR="00661506">
              <w:t>1 688,28</w:t>
            </w:r>
          </w:p>
        </w:tc>
        <w:tc>
          <w:tcPr>
            <w:tcW w:w="1620" w:type="dxa"/>
            <w:shd w:val="clear" w:color="auto" w:fill="auto"/>
          </w:tcPr>
          <w:p w:rsidR="00E4467A" w:rsidRDefault="00661506" w:rsidP="008E7E87">
            <w:pPr>
              <w:pStyle w:val="a3"/>
              <w:spacing w:after="0"/>
              <w:ind w:left="0"/>
              <w:jc w:val="center"/>
            </w:pPr>
            <w:r>
              <w:t>44,8</w:t>
            </w:r>
          </w:p>
        </w:tc>
        <w:tc>
          <w:tcPr>
            <w:tcW w:w="1971" w:type="dxa"/>
            <w:shd w:val="clear" w:color="auto" w:fill="auto"/>
          </w:tcPr>
          <w:p w:rsidR="00E4467A" w:rsidRDefault="00E0390E" w:rsidP="008E7E87">
            <w:pPr>
              <w:pStyle w:val="a3"/>
              <w:spacing w:after="0"/>
              <w:ind w:left="0"/>
              <w:jc w:val="center"/>
            </w:pPr>
            <w:r>
              <w:t>1</w:t>
            </w:r>
            <w:r w:rsidR="00EE7276">
              <w:t>2,</w:t>
            </w:r>
            <w:r w:rsidR="00EE6318">
              <w:t>9</w:t>
            </w:r>
          </w:p>
        </w:tc>
      </w:tr>
      <w:tr w:rsidR="00E4467A" w:rsidTr="008E7E87">
        <w:tc>
          <w:tcPr>
            <w:tcW w:w="3168" w:type="dxa"/>
            <w:shd w:val="clear" w:color="auto" w:fill="auto"/>
          </w:tcPr>
          <w:p w:rsidR="00E4467A" w:rsidRDefault="00E4467A" w:rsidP="008E7E87">
            <w:pPr>
              <w:pStyle w:val="a3"/>
              <w:spacing w:after="0"/>
              <w:ind w:left="0"/>
            </w:pPr>
            <w:r>
              <w:t>Дума Пожарского муниципального района</w:t>
            </w:r>
          </w:p>
        </w:tc>
        <w:tc>
          <w:tcPr>
            <w:tcW w:w="1440" w:type="dxa"/>
            <w:shd w:val="clear" w:color="auto" w:fill="auto"/>
          </w:tcPr>
          <w:p w:rsidR="00E4467A" w:rsidRDefault="00661506" w:rsidP="008E7E87">
            <w:pPr>
              <w:pStyle w:val="a3"/>
              <w:spacing w:after="0"/>
              <w:ind w:left="0"/>
              <w:jc w:val="center"/>
            </w:pPr>
            <w:r>
              <w:t>5 092,00</w:t>
            </w:r>
          </w:p>
        </w:tc>
        <w:tc>
          <w:tcPr>
            <w:tcW w:w="1620" w:type="dxa"/>
            <w:shd w:val="clear" w:color="auto" w:fill="auto"/>
          </w:tcPr>
          <w:p w:rsidR="00E4467A" w:rsidRDefault="00661506" w:rsidP="008E7E87">
            <w:pPr>
              <w:pStyle w:val="a3"/>
              <w:spacing w:after="0"/>
              <w:ind w:left="0"/>
              <w:jc w:val="center"/>
            </w:pPr>
            <w:r>
              <w:t>2 908,09</w:t>
            </w:r>
          </w:p>
        </w:tc>
        <w:tc>
          <w:tcPr>
            <w:tcW w:w="1620" w:type="dxa"/>
            <w:shd w:val="clear" w:color="auto" w:fill="auto"/>
          </w:tcPr>
          <w:p w:rsidR="00E4467A" w:rsidRDefault="00661506" w:rsidP="008E7E87">
            <w:pPr>
              <w:pStyle w:val="a3"/>
              <w:spacing w:after="0"/>
              <w:ind w:left="0"/>
              <w:jc w:val="center"/>
            </w:pPr>
            <w:r>
              <w:t>57,1</w:t>
            </w:r>
          </w:p>
        </w:tc>
        <w:tc>
          <w:tcPr>
            <w:tcW w:w="1971" w:type="dxa"/>
            <w:shd w:val="clear" w:color="auto" w:fill="auto"/>
          </w:tcPr>
          <w:p w:rsidR="00E4467A" w:rsidRDefault="00E4467A" w:rsidP="008E7E87">
            <w:pPr>
              <w:pStyle w:val="a3"/>
              <w:spacing w:after="0"/>
              <w:ind w:left="0"/>
              <w:jc w:val="center"/>
            </w:pPr>
            <w:r>
              <w:t>0,</w:t>
            </w:r>
            <w:r w:rsidR="00661506">
              <w:t>9</w:t>
            </w:r>
          </w:p>
        </w:tc>
      </w:tr>
      <w:tr w:rsidR="00E4467A" w:rsidTr="008E7E87">
        <w:tc>
          <w:tcPr>
            <w:tcW w:w="3168" w:type="dxa"/>
            <w:shd w:val="clear" w:color="auto" w:fill="auto"/>
          </w:tcPr>
          <w:p w:rsidR="00E4467A" w:rsidRDefault="00E4467A" w:rsidP="008E7E87">
            <w:pPr>
              <w:pStyle w:val="a3"/>
              <w:spacing w:after="0"/>
              <w:ind w:left="0"/>
            </w:pPr>
            <w:r>
              <w:t xml:space="preserve">Управление образования администрации Пожарского </w:t>
            </w:r>
            <w:r>
              <w:lastRenderedPageBreak/>
              <w:t>муниципального района</w:t>
            </w:r>
          </w:p>
        </w:tc>
        <w:tc>
          <w:tcPr>
            <w:tcW w:w="1440" w:type="dxa"/>
            <w:shd w:val="clear" w:color="auto" w:fill="auto"/>
          </w:tcPr>
          <w:p w:rsidR="00E4467A" w:rsidRDefault="00EF2AC6" w:rsidP="008E7E87">
            <w:pPr>
              <w:pStyle w:val="a3"/>
              <w:spacing w:after="0"/>
              <w:ind w:left="0"/>
              <w:jc w:val="center"/>
            </w:pPr>
            <w:r>
              <w:lastRenderedPageBreak/>
              <w:t>3</w:t>
            </w:r>
            <w:r w:rsidR="00661506">
              <w:t>70 977,15</w:t>
            </w:r>
          </w:p>
        </w:tc>
        <w:tc>
          <w:tcPr>
            <w:tcW w:w="1620" w:type="dxa"/>
            <w:shd w:val="clear" w:color="auto" w:fill="auto"/>
          </w:tcPr>
          <w:p w:rsidR="00E4467A" w:rsidRDefault="00EF2AC6" w:rsidP="008E7E87">
            <w:pPr>
              <w:pStyle w:val="a3"/>
              <w:spacing w:after="0"/>
              <w:ind w:left="0"/>
              <w:jc w:val="center"/>
            </w:pPr>
            <w:r>
              <w:t>2</w:t>
            </w:r>
            <w:r w:rsidR="00661506">
              <w:t>43 104,21</w:t>
            </w:r>
          </w:p>
        </w:tc>
        <w:tc>
          <w:tcPr>
            <w:tcW w:w="1620" w:type="dxa"/>
            <w:shd w:val="clear" w:color="auto" w:fill="auto"/>
          </w:tcPr>
          <w:p w:rsidR="00E4467A" w:rsidRDefault="00661506" w:rsidP="008E7E87">
            <w:pPr>
              <w:pStyle w:val="a3"/>
              <w:spacing w:after="0"/>
              <w:ind w:left="0"/>
              <w:jc w:val="center"/>
            </w:pPr>
            <w:r>
              <w:t>65,5</w:t>
            </w:r>
          </w:p>
        </w:tc>
        <w:tc>
          <w:tcPr>
            <w:tcW w:w="1971" w:type="dxa"/>
            <w:shd w:val="clear" w:color="auto" w:fill="auto"/>
          </w:tcPr>
          <w:p w:rsidR="00E4467A" w:rsidRDefault="00E4467A" w:rsidP="008E7E87">
            <w:pPr>
              <w:pStyle w:val="a3"/>
              <w:spacing w:after="0"/>
              <w:ind w:left="0"/>
              <w:jc w:val="center"/>
            </w:pPr>
            <w:r>
              <w:t>7</w:t>
            </w:r>
            <w:r w:rsidR="00EE7276">
              <w:t>5,</w:t>
            </w:r>
            <w:r w:rsidR="00661506">
              <w:t>5</w:t>
            </w:r>
          </w:p>
        </w:tc>
      </w:tr>
      <w:tr w:rsidR="00E4467A" w:rsidTr="008E7E87">
        <w:tc>
          <w:tcPr>
            <w:tcW w:w="3168" w:type="dxa"/>
            <w:shd w:val="clear" w:color="auto" w:fill="auto"/>
          </w:tcPr>
          <w:p w:rsidR="00E4467A" w:rsidRDefault="00E4467A" w:rsidP="008E7E87">
            <w:pPr>
              <w:pStyle w:val="a3"/>
              <w:spacing w:after="0"/>
              <w:ind w:left="0"/>
            </w:pPr>
            <w:r>
              <w:lastRenderedPageBreak/>
              <w:t>Управление культуры, Спорта и молодежной политики администрации Пожарского муниципального района</w:t>
            </w:r>
          </w:p>
        </w:tc>
        <w:tc>
          <w:tcPr>
            <w:tcW w:w="1440" w:type="dxa"/>
            <w:shd w:val="clear" w:color="auto" w:fill="auto"/>
          </w:tcPr>
          <w:p w:rsidR="00E4467A" w:rsidRDefault="00EF2AC6" w:rsidP="008E7E87">
            <w:pPr>
              <w:pStyle w:val="a3"/>
              <w:spacing w:after="0"/>
              <w:ind w:left="0"/>
              <w:jc w:val="center"/>
            </w:pPr>
            <w:r>
              <w:t>4</w:t>
            </w:r>
            <w:r w:rsidR="00661506">
              <w:t>6 315,79</w:t>
            </w:r>
          </w:p>
        </w:tc>
        <w:tc>
          <w:tcPr>
            <w:tcW w:w="1620" w:type="dxa"/>
            <w:shd w:val="clear" w:color="auto" w:fill="auto"/>
          </w:tcPr>
          <w:p w:rsidR="00E4467A" w:rsidRDefault="00EE7276" w:rsidP="008E7E87">
            <w:pPr>
              <w:pStyle w:val="a3"/>
              <w:spacing w:after="0"/>
              <w:ind w:left="0"/>
              <w:jc w:val="center"/>
            </w:pPr>
            <w:r>
              <w:t>2</w:t>
            </w:r>
            <w:r w:rsidR="00661506">
              <w:t>7 476,25</w:t>
            </w:r>
          </w:p>
        </w:tc>
        <w:tc>
          <w:tcPr>
            <w:tcW w:w="1620" w:type="dxa"/>
            <w:shd w:val="clear" w:color="auto" w:fill="auto"/>
          </w:tcPr>
          <w:p w:rsidR="00E4467A" w:rsidRDefault="00661506" w:rsidP="008E7E87">
            <w:pPr>
              <w:pStyle w:val="a3"/>
              <w:spacing w:after="0"/>
              <w:ind w:left="0"/>
              <w:jc w:val="center"/>
            </w:pPr>
            <w:r>
              <w:t>59,3</w:t>
            </w:r>
          </w:p>
        </w:tc>
        <w:tc>
          <w:tcPr>
            <w:tcW w:w="1971" w:type="dxa"/>
            <w:shd w:val="clear" w:color="auto" w:fill="auto"/>
          </w:tcPr>
          <w:p w:rsidR="00E4467A" w:rsidRDefault="00EE7276" w:rsidP="008E7E87">
            <w:pPr>
              <w:pStyle w:val="a3"/>
              <w:spacing w:after="0"/>
              <w:ind w:left="0"/>
              <w:jc w:val="center"/>
            </w:pPr>
            <w:r>
              <w:t>8,</w:t>
            </w:r>
            <w:r w:rsidR="00661506">
              <w:t>5</w:t>
            </w:r>
          </w:p>
        </w:tc>
      </w:tr>
      <w:tr w:rsidR="00E4467A" w:rsidTr="008E7E87">
        <w:tc>
          <w:tcPr>
            <w:tcW w:w="3168" w:type="dxa"/>
            <w:shd w:val="clear" w:color="auto" w:fill="auto"/>
          </w:tcPr>
          <w:p w:rsidR="00E4467A" w:rsidRDefault="00E4467A" w:rsidP="008E7E87">
            <w:pPr>
              <w:pStyle w:val="a3"/>
              <w:spacing w:after="0"/>
              <w:ind w:left="0"/>
            </w:pPr>
            <w:r>
              <w:t>Финансовое управление администрации Пожарского муниципального района</w:t>
            </w:r>
          </w:p>
        </w:tc>
        <w:tc>
          <w:tcPr>
            <w:tcW w:w="1440" w:type="dxa"/>
            <w:shd w:val="clear" w:color="auto" w:fill="auto"/>
          </w:tcPr>
          <w:p w:rsidR="00E4467A" w:rsidRDefault="00EE7276" w:rsidP="008E7E87">
            <w:pPr>
              <w:pStyle w:val="a3"/>
              <w:spacing w:after="0"/>
              <w:ind w:left="0"/>
              <w:jc w:val="center"/>
            </w:pPr>
            <w:r>
              <w:t>10</w:t>
            </w:r>
            <w:r w:rsidR="00661506">
              <w:t> 544,65</w:t>
            </w:r>
          </w:p>
        </w:tc>
        <w:tc>
          <w:tcPr>
            <w:tcW w:w="1620" w:type="dxa"/>
            <w:shd w:val="clear" w:color="auto" w:fill="auto"/>
          </w:tcPr>
          <w:p w:rsidR="00E4467A" w:rsidRDefault="00EE7276" w:rsidP="008E7E87">
            <w:pPr>
              <w:pStyle w:val="a3"/>
              <w:spacing w:after="0"/>
              <w:ind w:left="0"/>
              <w:jc w:val="center"/>
            </w:pPr>
            <w:r>
              <w:t>6</w:t>
            </w:r>
            <w:r w:rsidR="00661506">
              <w:t> 632,2</w:t>
            </w:r>
          </w:p>
        </w:tc>
        <w:tc>
          <w:tcPr>
            <w:tcW w:w="1620" w:type="dxa"/>
            <w:shd w:val="clear" w:color="auto" w:fill="auto"/>
          </w:tcPr>
          <w:p w:rsidR="00E4467A" w:rsidRDefault="00EE7276" w:rsidP="008E7E87">
            <w:pPr>
              <w:pStyle w:val="a3"/>
              <w:spacing w:after="0"/>
              <w:ind w:left="0"/>
              <w:jc w:val="center"/>
            </w:pPr>
            <w:r>
              <w:t>6</w:t>
            </w:r>
            <w:r w:rsidR="00661506">
              <w:t>2,9</w:t>
            </w:r>
          </w:p>
        </w:tc>
        <w:tc>
          <w:tcPr>
            <w:tcW w:w="1971" w:type="dxa"/>
            <w:shd w:val="clear" w:color="auto" w:fill="auto"/>
          </w:tcPr>
          <w:p w:rsidR="00E4467A" w:rsidRDefault="00661506" w:rsidP="008E7E87">
            <w:pPr>
              <w:pStyle w:val="a3"/>
              <w:spacing w:after="0"/>
              <w:ind w:left="0"/>
              <w:jc w:val="center"/>
            </w:pPr>
            <w:r>
              <w:t>2,2</w:t>
            </w:r>
          </w:p>
        </w:tc>
      </w:tr>
      <w:tr w:rsidR="00E4467A" w:rsidTr="008E7E87">
        <w:tc>
          <w:tcPr>
            <w:tcW w:w="3168" w:type="dxa"/>
            <w:shd w:val="clear" w:color="auto" w:fill="auto"/>
          </w:tcPr>
          <w:p w:rsidR="00E4467A" w:rsidRDefault="00E4467A" w:rsidP="008E7E87">
            <w:pPr>
              <w:pStyle w:val="a3"/>
              <w:spacing w:after="0"/>
              <w:ind w:left="0"/>
              <w:jc w:val="both"/>
            </w:pPr>
            <w:r>
              <w:t>ИТОГО</w:t>
            </w:r>
          </w:p>
        </w:tc>
        <w:tc>
          <w:tcPr>
            <w:tcW w:w="1440" w:type="dxa"/>
            <w:shd w:val="clear" w:color="auto" w:fill="auto"/>
          </w:tcPr>
          <w:p w:rsidR="00E4467A" w:rsidRDefault="00661506" w:rsidP="008E7E87">
            <w:pPr>
              <w:pStyle w:val="a3"/>
              <w:spacing w:after="0"/>
              <w:ind w:left="0"/>
              <w:jc w:val="center"/>
            </w:pPr>
            <w:r>
              <w:t>525 994,48</w:t>
            </w:r>
          </w:p>
        </w:tc>
        <w:tc>
          <w:tcPr>
            <w:tcW w:w="1620" w:type="dxa"/>
            <w:shd w:val="clear" w:color="auto" w:fill="auto"/>
          </w:tcPr>
          <w:p w:rsidR="00E4467A" w:rsidRDefault="00EE7276" w:rsidP="008E7E87">
            <w:pPr>
              <w:pStyle w:val="a3"/>
              <w:spacing w:after="0"/>
              <w:ind w:left="0"/>
              <w:jc w:val="center"/>
            </w:pPr>
            <w:r>
              <w:t>3</w:t>
            </w:r>
            <w:r w:rsidR="00661506">
              <w:t>21 809,06</w:t>
            </w:r>
          </w:p>
        </w:tc>
        <w:tc>
          <w:tcPr>
            <w:tcW w:w="1620" w:type="dxa"/>
            <w:shd w:val="clear" w:color="auto" w:fill="auto"/>
          </w:tcPr>
          <w:p w:rsidR="00E4467A" w:rsidRDefault="00661506" w:rsidP="008E7E87">
            <w:pPr>
              <w:pStyle w:val="a3"/>
              <w:spacing w:after="0"/>
              <w:ind w:left="0"/>
              <w:jc w:val="center"/>
            </w:pPr>
            <w:r>
              <w:t>61,2</w:t>
            </w:r>
          </w:p>
        </w:tc>
        <w:tc>
          <w:tcPr>
            <w:tcW w:w="1971" w:type="dxa"/>
            <w:shd w:val="clear" w:color="auto" w:fill="auto"/>
          </w:tcPr>
          <w:p w:rsidR="00E4467A" w:rsidRDefault="00E4467A" w:rsidP="008E7E87">
            <w:pPr>
              <w:pStyle w:val="a3"/>
              <w:spacing w:after="0"/>
              <w:ind w:left="0"/>
              <w:jc w:val="center"/>
            </w:pPr>
            <w:r>
              <w:t>100</w:t>
            </w:r>
          </w:p>
        </w:tc>
      </w:tr>
    </w:tbl>
    <w:p w:rsidR="0040534E" w:rsidRDefault="0040534E" w:rsidP="00BA024C">
      <w:pPr>
        <w:pStyle w:val="a3"/>
        <w:spacing w:after="0" w:line="360" w:lineRule="auto"/>
        <w:ind w:left="0" w:firstLine="708"/>
        <w:jc w:val="both"/>
        <w:rPr>
          <w:color w:val="000000"/>
          <w:sz w:val="26"/>
          <w:szCs w:val="26"/>
        </w:rPr>
      </w:pPr>
      <w:r w:rsidRPr="00322285">
        <w:rPr>
          <w:color w:val="000000"/>
          <w:sz w:val="26"/>
          <w:szCs w:val="26"/>
        </w:rPr>
        <w:t>Сле</w:t>
      </w:r>
      <w:r w:rsidR="00661506">
        <w:rPr>
          <w:color w:val="000000"/>
          <w:sz w:val="26"/>
          <w:szCs w:val="26"/>
        </w:rPr>
        <w:t xml:space="preserve">дует </w:t>
      </w:r>
      <w:r w:rsidR="00EE6318">
        <w:rPr>
          <w:color w:val="000000"/>
          <w:sz w:val="26"/>
          <w:szCs w:val="26"/>
        </w:rPr>
        <w:t>отметить, что по трем</w:t>
      </w:r>
      <w:r w:rsidRPr="00322285">
        <w:rPr>
          <w:color w:val="000000"/>
          <w:sz w:val="26"/>
          <w:szCs w:val="26"/>
        </w:rPr>
        <w:t xml:space="preserve"> главным распорядителям бюджетных средств исполнение расходов ниже </w:t>
      </w:r>
      <w:r w:rsidR="00EE6318">
        <w:rPr>
          <w:color w:val="000000"/>
          <w:sz w:val="26"/>
          <w:szCs w:val="26"/>
        </w:rPr>
        <w:t>и</w:t>
      </w:r>
      <w:r w:rsidR="00661506">
        <w:rPr>
          <w:color w:val="000000"/>
          <w:sz w:val="26"/>
          <w:szCs w:val="26"/>
        </w:rPr>
        <w:t>сполнения бюджета в целом</w:t>
      </w:r>
      <w:r w:rsidRPr="00322285">
        <w:rPr>
          <w:color w:val="000000"/>
          <w:sz w:val="26"/>
          <w:szCs w:val="26"/>
        </w:rPr>
        <w:t>.</w:t>
      </w:r>
    </w:p>
    <w:p w:rsidR="00B21A08" w:rsidRPr="00322285" w:rsidRDefault="00B21A08" w:rsidP="00BA024C">
      <w:pPr>
        <w:pStyle w:val="a3"/>
        <w:spacing w:after="0" w:line="360" w:lineRule="auto"/>
        <w:ind w:left="0" w:firstLine="708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Фактическая численность работников органов местного самоуправления Пожарского муниципального района за 9 месяцев 2015 года составляет 62 человека с фактическими расходами на их содерж</w:t>
      </w:r>
      <w:r w:rsidR="00A97701">
        <w:rPr>
          <w:sz w:val="26"/>
          <w:szCs w:val="26"/>
        </w:rPr>
        <w:t>ание 24 187,5 тыс. руб. или 14,98</w:t>
      </w:r>
      <w:r>
        <w:rPr>
          <w:sz w:val="26"/>
          <w:szCs w:val="26"/>
        </w:rPr>
        <w:t>% от общего объема налоговых и неналоговых доходов местного бюджета, что не превышает норматив на содержание органов местного самоуправления Пожарского муниципального района, обозначенный в  постановлении администрации Приморского края № 529 – па от 18.12.2014</w:t>
      </w:r>
      <w:proofErr w:type="gramEnd"/>
      <w:r>
        <w:rPr>
          <w:sz w:val="26"/>
          <w:szCs w:val="26"/>
        </w:rPr>
        <w:t xml:space="preserve"> г. «О нормативах формирования расходов на содержание органов местного самоуправления городских округов и муниципальных районов Приморского края на 2015 год»(22,99)        </w:t>
      </w:r>
    </w:p>
    <w:p w:rsidR="007A0D74" w:rsidRPr="00322285" w:rsidRDefault="0040534E" w:rsidP="00BA024C">
      <w:pPr>
        <w:pStyle w:val="a3"/>
        <w:spacing w:after="0" w:line="360" w:lineRule="auto"/>
        <w:ind w:left="0" w:firstLine="708"/>
        <w:jc w:val="both"/>
        <w:rPr>
          <w:sz w:val="26"/>
          <w:szCs w:val="26"/>
        </w:rPr>
      </w:pPr>
      <w:r w:rsidRPr="00322285">
        <w:rPr>
          <w:sz w:val="26"/>
          <w:szCs w:val="26"/>
        </w:rPr>
        <w:t xml:space="preserve"> За 9 месяцев</w:t>
      </w:r>
      <w:r w:rsidR="00661506">
        <w:rPr>
          <w:sz w:val="26"/>
          <w:szCs w:val="26"/>
        </w:rPr>
        <w:t xml:space="preserve"> 2015</w:t>
      </w:r>
      <w:r w:rsidR="007A0D74" w:rsidRPr="00322285">
        <w:rPr>
          <w:sz w:val="26"/>
          <w:szCs w:val="26"/>
        </w:rPr>
        <w:t xml:space="preserve"> года осуществлялось финансирование бюджетных учреждений</w:t>
      </w:r>
      <w:r w:rsidR="00616F5D">
        <w:rPr>
          <w:sz w:val="26"/>
          <w:szCs w:val="26"/>
        </w:rPr>
        <w:t xml:space="preserve"> </w:t>
      </w:r>
      <w:r w:rsidR="007A0D74" w:rsidRPr="00322285">
        <w:rPr>
          <w:sz w:val="26"/>
          <w:szCs w:val="26"/>
        </w:rPr>
        <w:t xml:space="preserve"> по следующим видам субсидий:</w:t>
      </w:r>
    </w:p>
    <w:p w:rsidR="007A0D74" w:rsidRPr="00322285" w:rsidRDefault="007A0D74" w:rsidP="00BA024C">
      <w:pPr>
        <w:pStyle w:val="a3"/>
        <w:spacing w:after="0" w:line="360" w:lineRule="auto"/>
        <w:ind w:left="0" w:firstLine="708"/>
        <w:jc w:val="both"/>
        <w:rPr>
          <w:sz w:val="26"/>
          <w:szCs w:val="26"/>
        </w:rPr>
      </w:pPr>
      <w:r w:rsidRPr="00322285">
        <w:rPr>
          <w:sz w:val="26"/>
          <w:szCs w:val="26"/>
        </w:rPr>
        <w:t>- субсидии на выполнение муниципальн</w:t>
      </w:r>
      <w:r w:rsidR="004D5BC5">
        <w:rPr>
          <w:sz w:val="26"/>
          <w:szCs w:val="26"/>
        </w:rPr>
        <w:t>ого задания в сумме 76 502,11</w:t>
      </w:r>
      <w:r w:rsidRPr="00322285">
        <w:rPr>
          <w:sz w:val="26"/>
          <w:szCs w:val="26"/>
        </w:rPr>
        <w:t xml:space="preserve"> тыс.</w:t>
      </w:r>
      <w:r w:rsidR="00833399" w:rsidRPr="00322285">
        <w:rPr>
          <w:sz w:val="26"/>
          <w:szCs w:val="26"/>
        </w:rPr>
        <w:t xml:space="preserve"> </w:t>
      </w:r>
      <w:r w:rsidRPr="00322285">
        <w:rPr>
          <w:sz w:val="26"/>
          <w:szCs w:val="26"/>
        </w:rPr>
        <w:t>руб.;</w:t>
      </w:r>
    </w:p>
    <w:p w:rsidR="007A0D74" w:rsidRPr="00322285" w:rsidRDefault="0050310D" w:rsidP="00BA024C">
      <w:pPr>
        <w:pStyle w:val="a3"/>
        <w:spacing w:after="0" w:line="360" w:lineRule="auto"/>
        <w:ind w:left="0" w:firstLine="708"/>
        <w:jc w:val="both"/>
        <w:rPr>
          <w:sz w:val="26"/>
          <w:szCs w:val="26"/>
        </w:rPr>
      </w:pPr>
      <w:r w:rsidRPr="00322285">
        <w:rPr>
          <w:sz w:val="26"/>
          <w:szCs w:val="26"/>
        </w:rPr>
        <w:t>-</w:t>
      </w:r>
      <w:r w:rsidR="007A0D74" w:rsidRPr="00322285">
        <w:rPr>
          <w:sz w:val="26"/>
          <w:szCs w:val="26"/>
        </w:rPr>
        <w:t>субси</w:t>
      </w:r>
      <w:r w:rsidR="00BF234C" w:rsidRPr="00322285">
        <w:rPr>
          <w:sz w:val="26"/>
          <w:szCs w:val="26"/>
        </w:rPr>
        <w:t>д</w:t>
      </w:r>
      <w:r w:rsidR="004D5BC5">
        <w:rPr>
          <w:sz w:val="26"/>
          <w:szCs w:val="26"/>
        </w:rPr>
        <w:t>ии на иные цели в сумме 9 500,32</w:t>
      </w:r>
      <w:r w:rsidR="007A0D74" w:rsidRPr="00322285">
        <w:rPr>
          <w:sz w:val="26"/>
          <w:szCs w:val="26"/>
        </w:rPr>
        <w:t xml:space="preserve"> тыс.</w:t>
      </w:r>
      <w:r w:rsidR="001D7CEE" w:rsidRPr="00322285">
        <w:rPr>
          <w:sz w:val="26"/>
          <w:szCs w:val="26"/>
        </w:rPr>
        <w:t xml:space="preserve"> </w:t>
      </w:r>
      <w:r w:rsidR="007A0D74" w:rsidRPr="00322285">
        <w:rPr>
          <w:sz w:val="26"/>
          <w:szCs w:val="26"/>
        </w:rPr>
        <w:t>руб.</w:t>
      </w:r>
      <w:r w:rsidR="0031742A" w:rsidRPr="00322285">
        <w:rPr>
          <w:sz w:val="26"/>
          <w:szCs w:val="26"/>
        </w:rPr>
        <w:t xml:space="preserve"> </w:t>
      </w:r>
    </w:p>
    <w:p w:rsidR="00855E90" w:rsidRPr="00322285" w:rsidRDefault="0029186B" w:rsidP="00BA024C">
      <w:pPr>
        <w:pStyle w:val="a3"/>
        <w:spacing w:after="0" w:line="360" w:lineRule="auto"/>
        <w:ind w:left="0" w:firstLine="708"/>
        <w:jc w:val="both"/>
        <w:rPr>
          <w:sz w:val="26"/>
          <w:szCs w:val="26"/>
        </w:rPr>
      </w:pPr>
      <w:r w:rsidRPr="00322285">
        <w:rPr>
          <w:sz w:val="26"/>
          <w:szCs w:val="26"/>
        </w:rPr>
        <w:t xml:space="preserve">Финансирование субсидий на выполнение муниципального задания и субсидий на иные цели  </w:t>
      </w:r>
      <w:r w:rsidR="00CA6E31" w:rsidRPr="00322285">
        <w:rPr>
          <w:sz w:val="26"/>
          <w:szCs w:val="26"/>
        </w:rPr>
        <w:t>за 9 месяцев</w:t>
      </w:r>
      <w:r w:rsidR="004D5BC5">
        <w:rPr>
          <w:sz w:val="26"/>
          <w:szCs w:val="26"/>
        </w:rPr>
        <w:t xml:space="preserve"> 2015</w:t>
      </w:r>
      <w:r w:rsidR="000B6804" w:rsidRPr="00322285">
        <w:rPr>
          <w:sz w:val="26"/>
          <w:szCs w:val="26"/>
        </w:rPr>
        <w:t xml:space="preserve"> года </w:t>
      </w:r>
      <w:r w:rsidR="00F250DD" w:rsidRPr="00322285">
        <w:rPr>
          <w:sz w:val="26"/>
          <w:szCs w:val="26"/>
        </w:rPr>
        <w:t>осуществлялось</w:t>
      </w:r>
      <w:r w:rsidRPr="00322285">
        <w:rPr>
          <w:sz w:val="26"/>
          <w:szCs w:val="26"/>
        </w:rPr>
        <w:t xml:space="preserve"> в соответствии с графиками</w:t>
      </w:r>
      <w:r w:rsidR="00932F49" w:rsidRPr="00322285">
        <w:rPr>
          <w:sz w:val="26"/>
          <w:szCs w:val="26"/>
        </w:rPr>
        <w:t xml:space="preserve"> предоставления субсидий</w:t>
      </w:r>
      <w:r w:rsidR="00F250DD" w:rsidRPr="00322285">
        <w:rPr>
          <w:sz w:val="26"/>
          <w:szCs w:val="26"/>
        </w:rPr>
        <w:t>.</w:t>
      </w:r>
    </w:p>
    <w:p w:rsidR="00277D3E" w:rsidRPr="00277D3E" w:rsidRDefault="00CA6E31" w:rsidP="00277D3E">
      <w:pPr>
        <w:pStyle w:val="a3"/>
        <w:spacing w:after="0" w:line="360" w:lineRule="auto"/>
        <w:ind w:left="0" w:firstLine="708"/>
        <w:jc w:val="both"/>
        <w:rPr>
          <w:sz w:val="26"/>
          <w:szCs w:val="26"/>
        </w:rPr>
      </w:pPr>
      <w:r w:rsidRPr="00322285">
        <w:rPr>
          <w:sz w:val="26"/>
          <w:szCs w:val="26"/>
        </w:rPr>
        <w:t>Вместе с</w:t>
      </w:r>
      <w:r w:rsidR="004D5BC5">
        <w:rPr>
          <w:sz w:val="26"/>
          <w:szCs w:val="26"/>
        </w:rPr>
        <w:t xml:space="preserve"> тем, по состоянию на 01.10.2015</w:t>
      </w:r>
      <w:r w:rsidR="00277D3E">
        <w:rPr>
          <w:sz w:val="26"/>
          <w:szCs w:val="26"/>
        </w:rPr>
        <w:t xml:space="preserve"> года имеет место </w:t>
      </w:r>
      <w:proofErr w:type="gramStart"/>
      <w:r w:rsidR="00277D3E">
        <w:rPr>
          <w:sz w:val="26"/>
          <w:szCs w:val="26"/>
        </w:rPr>
        <w:t>не выполнение</w:t>
      </w:r>
      <w:proofErr w:type="gramEnd"/>
      <w:r w:rsidRPr="00322285">
        <w:rPr>
          <w:sz w:val="26"/>
          <w:szCs w:val="26"/>
        </w:rPr>
        <w:t xml:space="preserve"> графиков предоставления</w:t>
      </w:r>
      <w:r w:rsidR="00277D3E">
        <w:rPr>
          <w:sz w:val="26"/>
          <w:szCs w:val="26"/>
        </w:rPr>
        <w:t>,</w:t>
      </w:r>
      <w:r w:rsidRPr="00322285">
        <w:rPr>
          <w:sz w:val="26"/>
          <w:szCs w:val="26"/>
        </w:rPr>
        <w:t xml:space="preserve"> как субсидий на выполнение муниципал</w:t>
      </w:r>
      <w:r w:rsidR="00EE6318">
        <w:rPr>
          <w:sz w:val="26"/>
          <w:szCs w:val="26"/>
        </w:rPr>
        <w:t>ьног</w:t>
      </w:r>
      <w:r w:rsidR="004D5BC5">
        <w:rPr>
          <w:sz w:val="26"/>
          <w:szCs w:val="26"/>
        </w:rPr>
        <w:t>о задания на общую сумму 14 882,0</w:t>
      </w:r>
      <w:r w:rsidRPr="00322285">
        <w:rPr>
          <w:sz w:val="26"/>
          <w:szCs w:val="26"/>
        </w:rPr>
        <w:t xml:space="preserve"> тыс. руб., так по субсидиям на </w:t>
      </w:r>
      <w:r w:rsidR="004D5BC5">
        <w:rPr>
          <w:sz w:val="26"/>
          <w:szCs w:val="26"/>
        </w:rPr>
        <w:t xml:space="preserve">иные цели на общую сумму 4 019,68 </w:t>
      </w:r>
      <w:r w:rsidRPr="00322285">
        <w:rPr>
          <w:sz w:val="26"/>
          <w:szCs w:val="26"/>
        </w:rPr>
        <w:t>тыс. руб.</w:t>
      </w:r>
    </w:p>
    <w:p w:rsidR="00A111F7" w:rsidRDefault="00A111F7" w:rsidP="00A111F7">
      <w:pPr>
        <w:pStyle w:val="a3"/>
        <w:spacing w:after="0"/>
        <w:ind w:left="0" w:firstLine="708"/>
        <w:jc w:val="center"/>
        <w:rPr>
          <w:b/>
        </w:rPr>
      </w:pPr>
      <w:proofErr w:type="gramStart"/>
      <w:r>
        <w:rPr>
          <w:b/>
        </w:rPr>
        <w:t xml:space="preserve">Анализ исполнения бюджета по предоставлению субсидий бюджетным </w:t>
      </w:r>
      <w:r w:rsidR="004D5BC5">
        <w:rPr>
          <w:b/>
        </w:rPr>
        <w:t>и автономному  учреждениям</w:t>
      </w:r>
      <w:r>
        <w:rPr>
          <w:b/>
        </w:rPr>
        <w:t xml:space="preserve"> на выполнение муниципального задания</w:t>
      </w:r>
      <w:r w:rsidR="00817EC1">
        <w:rPr>
          <w:b/>
        </w:rPr>
        <w:t xml:space="preserve"> </w:t>
      </w:r>
      <w:proofErr w:type="gramEnd"/>
    </w:p>
    <w:p w:rsidR="00277D3E" w:rsidRPr="00A111F7" w:rsidRDefault="00277D3E" w:rsidP="00A111F7">
      <w:pPr>
        <w:pStyle w:val="a3"/>
        <w:spacing w:after="0"/>
        <w:ind w:left="0" w:firstLine="708"/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48"/>
        <w:gridCol w:w="1440"/>
        <w:gridCol w:w="900"/>
        <w:gridCol w:w="1620"/>
        <w:gridCol w:w="1620"/>
        <w:gridCol w:w="1453"/>
        <w:gridCol w:w="1067"/>
      </w:tblGrid>
      <w:tr w:rsidR="00A111F7" w:rsidTr="008E7E87">
        <w:tc>
          <w:tcPr>
            <w:tcW w:w="1548" w:type="dxa"/>
            <w:shd w:val="clear" w:color="auto" w:fill="auto"/>
          </w:tcPr>
          <w:p w:rsidR="00A111F7" w:rsidRDefault="004D5BC5" w:rsidP="008E7E87">
            <w:pPr>
              <w:pStyle w:val="a3"/>
              <w:spacing w:after="0"/>
              <w:ind w:left="0"/>
              <w:jc w:val="center"/>
            </w:pPr>
            <w:r>
              <w:t>План на 2015</w:t>
            </w:r>
            <w:r w:rsidR="00A111F7">
              <w:t xml:space="preserve"> год</w:t>
            </w:r>
          </w:p>
        </w:tc>
        <w:tc>
          <w:tcPr>
            <w:tcW w:w="1440" w:type="dxa"/>
            <w:shd w:val="clear" w:color="auto" w:fill="auto"/>
          </w:tcPr>
          <w:p w:rsidR="00A111F7" w:rsidRDefault="00A111F7" w:rsidP="008E7E87">
            <w:pPr>
              <w:pStyle w:val="a3"/>
              <w:spacing w:after="0"/>
              <w:ind w:left="0"/>
              <w:jc w:val="center"/>
            </w:pPr>
            <w:r>
              <w:t>Исполнено 9 мес.201</w:t>
            </w:r>
            <w:r w:rsidR="004D5BC5">
              <w:t>5</w:t>
            </w:r>
          </w:p>
        </w:tc>
        <w:tc>
          <w:tcPr>
            <w:tcW w:w="900" w:type="dxa"/>
            <w:shd w:val="clear" w:color="auto" w:fill="auto"/>
          </w:tcPr>
          <w:p w:rsidR="00A111F7" w:rsidRDefault="00A111F7" w:rsidP="008E7E87">
            <w:pPr>
              <w:pStyle w:val="a3"/>
              <w:spacing w:after="0"/>
              <w:ind w:left="0"/>
              <w:jc w:val="center"/>
            </w:pPr>
            <w:r>
              <w:t>% исполнения</w:t>
            </w:r>
            <w:r w:rsidR="00817EC1">
              <w:t xml:space="preserve"> </w:t>
            </w:r>
          </w:p>
        </w:tc>
        <w:tc>
          <w:tcPr>
            <w:tcW w:w="1620" w:type="dxa"/>
            <w:shd w:val="clear" w:color="auto" w:fill="auto"/>
          </w:tcPr>
          <w:p w:rsidR="00A111F7" w:rsidRDefault="00A111F7" w:rsidP="008E7E87">
            <w:pPr>
              <w:pStyle w:val="a3"/>
              <w:spacing w:after="0"/>
              <w:ind w:left="0"/>
              <w:jc w:val="center"/>
            </w:pPr>
            <w:r>
              <w:t>План 9 мес</w:t>
            </w:r>
            <w:r w:rsidR="004D5BC5">
              <w:t>. 2015</w:t>
            </w:r>
            <w:r w:rsidR="00AB3DE2">
              <w:t xml:space="preserve"> по графику</w:t>
            </w:r>
          </w:p>
        </w:tc>
        <w:tc>
          <w:tcPr>
            <w:tcW w:w="1620" w:type="dxa"/>
            <w:shd w:val="clear" w:color="auto" w:fill="auto"/>
          </w:tcPr>
          <w:p w:rsidR="00A111F7" w:rsidRDefault="00EE6318" w:rsidP="008E7E87">
            <w:pPr>
              <w:pStyle w:val="a3"/>
              <w:spacing w:after="0"/>
              <w:ind w:left="0"/>
              <w:jc w:val="center"/>
            </w:pPr>
            <w:r>
              <w:t>Исполнено 9 мес. 201</w:t>
            </w:r>
            <w:r w:rsidR="004D5BC5">
              <w:t>5</w:t>
            </w:r>
          </w:p>
        </w:tc>
        <w:tc>
          <w:tcPr>
            <w:tcW w:w="1453" w:type="dxa"/>
            <w:shd w:val="clear" w:color="auto" w:fill="auto"/>
          </w:tcPr>
          <w:p w:rsidR="00A111F7" w:rsidRDefault="00A111F7" w:rsidP="008E7E87">
            <w:pPr>
              <w:pStyle w:val="a3"/>
              <w:spacing w:after="0"/>
              <w:ind w:left="0"/>
              <w:jc w:val="center"/>
            </w:pPr>
            <w:r>
              <w:t>Отклонения от плана на 9 мес.</w:t>
            </w:r>
          </w:p>
        </w:tc>
        <w:tc>
          <w:tcPr>
            <w:tcW w:w="1067" w:type="dxa"/>
            <w:shd w:val="clear" w:color="auto" w:fill="auto"/>
          </w:tcPr>
          <w:p w:rsidR="00A111F7" w:rsidRDefault="00A111F7" w:rsidP="008E7E87">
            <w:pPr>
              <w:pStyle w:val="a3"/>
              <w:spacing w:after="0"/>
              <w:ind w:left="0"/>
              <w:jc w:val="center"/>
            </w:pPr>
            <w:r>
              <w:t>% исполнения</w:t>
            </w:r>
            <w:r w:rsidR="00817EC1">
              <w:t xml:space="preserve"> за 9 </w:t>
            </w:r>
            <w:r w:rsidR="00817EC1">
              <w:lastRenderedPageBreak/>
              <w:t>мес.</w:t>
            </w:r>
          </w:p>
        </w:tc>
      </w:tr>
      <w:tr w:rsidR="00A111F7" w:rsidTr="008E7E87">
        <w:tc>
          <w:tcPr>
            <w:tcW w:w="1548" w:type="dxa"/>
            <w:shd w:val="clear" w:color="auto" w:fill="auto"/>
          </w:tcPr>
          <w:p w:rsidR="00A111F7" w:rsidRDefault="004D5BC5" w:rsidP="008E7E87">
            <w:pPr>
              <w:pStyle w:val="a3"/>
              <w:spacing w:after="0"/>
              <w:ind w:left="0"/>
              <w:jc w:val="center"/>
            </w:pPr>
            <w:r>
              <w:lastRenderedPageBreak/>
              <w:t>121 162,92</w:t>
            </w:r>
          </w:p>
        </w:tc>
        <w:tc>
          <w:tcPr>
            <w:tcW w:w="1440" w:type="dxa"/>
            <w:shd w:val="clear" w:color="auto" w:fill="auto"/>
          </w:tcPr>
          <w:p w:rsidR="00A111F7" w:rsidRDefault="004D5BC5" w:rsidP="008E7E87">
            <w:pPr>
              <w:pStyle w:val="a3"/>
              <w:spacing w:after="0"/>
              <w:ind w:left="0"/>
              <w:jc w:val="center"/>
            </w:pPr>
            <w:r>
              <w:t>76 502,11</w:t>
            </w:r>
          </w:p>
        </w:tc>
        <w:tc>
          <w:tcPr>
            <w:tcW w:w="900" w:type="dxa"/>
            <w:shd w:val="clear" w:color="auto" w:fill="auto"/>
          </w:tcPr>
          <w:p w:rsidR="00A111F7" w:rsidRDefault="004D5BC5" w:rsidP="008E7E87">
            <w:pPr>
              <w:pStyle w:val="a3"/>
              <w:spacing w:after="0"/>
              <w:ind w:left="0"/>
              <w:jc w:val="center"/>
            </w:pPr>
            <w:r>
              <w:t>63</w:t>
            </w:r>
          </w:p>
        </w:tc>
        <w:tc>
          <w:tcPr>
            <w:tcW w:w="1620" w:type="dxa"/>
            <w:shd w:val="clear" w:color="auto" w:fill="auto"/>
          </w:tcPr>
          <w:p w:rsidR="00A111F7" w:rsidRDefault="00EE6318" w:rsidP="008E7E87">
            <w:pPr>
              <w:pStyle w:val="a3"/>
              <w:spacing w:after="0"/>
              <w:ind w:left="0"/>
              <w:jc w:val="center"/>
            </w:pPr>
            <w:r>
              <w:t>9</w:t>
            </w:r>
            <w:r w:rsidR="004D5BC5">
              <w:t>0 550,9</w:t>
            </w:r>
          </w:p>
        </w:tc>
        <w:tc>
          <w:tcPr>
            <w:tcW w:w="1620" w:type="dxa"/>
            <w:shd w:val="clear" w:color="auto" w:fill="auto"/>
          </w:tcPr>
          <w:p w:rsidR="00A111F7" w:rsidRDefault="004D5BC5" w:rsidP="008E7E87">
            <w:pPr>
              <w:pStyle w:val="a3"/>
              <w:spacing w:after="0"/>
              <w:ind w:left="0"/>
              <w:jc w:val="center"/>
            </w:pPr>
            <w:r>
              <w:t>75 668,9</w:t>
            </w:r>
          </w:p>
        </w:tc>
        <w:tc>
          <w:tcPr>
            <w:tcW w:w="1453" w:type="dxa"/>
            <w:shd w:val="clear" w:color="auto" w:fill="auto"/>
          </w:tcPr>
          <w:p w:rsidR="00A111F7" w:rsidRDefault="00EE6318" w:rsidP="008E7E87">
            <w:pPr>
              <w:pStyle w:val="a3"/>
              <w:spacing w:after="0"/>
              <w:ind w:left="0"/>
              <w:jc w:val="center"/>
            </w:pPr>
            <w:r>
              <w:t xml:space="preserve">- </w:t>
            </w:r>
            <w:r w:rsidR="004D5BC5">
              <w:t>14 882,00</w:t>
            </w:r>
          </w:p>
        </w:tc>
        <w:tc>
          <w:tcPr>
            <w:tcW w:w="1067" w:type="dxa"/>
            <w:shd w:val="clear" w:color="auto" w:fill="auto"/>
          </w:tcPr>
          <w:p w:rsidR="00A111F7" w:rsidRDefault="004D5BC5" w:rsidP="008E7E87">
            <w:pPr>
              <w:pStyle w:val="a3"/>
              <w:spacing w:after="0"/>
              <w:ind w:left="0"/>
              <w:jc w:val="center"/>
            </w:pPr>
            <w:r>
              <w:t>83,5</w:t>
            </w:r>
          </w:p>
        </w:tc>
      </w:tr>
      <w:tr w:rsidR="00A111F7" w:rsidTr="008E7E87">
        <w:tc>
          <w:tcPr>
            <w:tcW w:w="1548" w:type="dxa"/>
            <w:shd w:val="clear" w:color="auto" w:fill="auto"/>
          </w:tcPr>
          <w:p w:rsidR="00A111F7" w:rsidRDefault="00A111F7" w:rsidP="008E7E87">
            <w:pPr>
              <w:pStyle w:val="a3"/>
              <w:spacing w:after="0"/>
              <w:ind w:left="0"/>
              <w:jc w:val="both"/>
            </w:pPr>
          </w:p>
        </w:tc>
        <w:tc>
          <w:tcPr>
            <w:tcW w:w="1440" w:type="dxa"/>
            <w:shd w:val="clear" w:color="auto" w:fill="auto"/>
          </w:tcPr>
          <w:p w:rsidR="00A111F7" w:rsidRDefault="00A111F7" w:rsidP="008E7E87">
            <w:pPr>
              <w:pStyle w:val="a3"/>
              <w:spacing w:after="0"/>
              <w:ind w:left="0"/>
              <w:jc w:val="both"/>
            </w:pPr>
          </w:p>
        </w:tc>
        <w:tc>
          <w:tcPr>
            <w:tcW w:w="900" w:type="dxa"/>
            <w:shd w:val="clear" w:color="auto" w:fill="auto"/>
          </w:tcPr>
          <w:p w:rsidR="00A111F7" w:rsidRDefault="00A111F7" w:rsidP="008E7E87">
            <w:pPr>
              <w:pStyle w:val="a3"/>
              <w:spacing w:after="0"/>
              <w:ind w:left="0"/>
              <w:jc w:val="both"/>
            </w:pPr>
          </w:p>
        </w:tc>
        <w:tc>
          <w:tcPr>
            <w:tcW w:w="1620" w:type="dxa"/>
            <w:shd w:val="clear" w:color="auto" w:fill="auto"/>
          </w:tcPr>
          <w:p w:rsidR="00A111F7" w:rsidRDefault="00A111F7" w:rsidP="008E7E87">
            <w:pPr>
              <w:pStyle w:val="a3"/>
              <w:spacing w:after="0"/>
              <w:ind w:left="0"/>
              <w:jc w:val="both"/>
            </w:pPr>
          </w:p>
        </w:tc>
        <w:tc>
          <w:tcPr>
            <w:tcW w:w="1620" w:type="dxa"/>
            <w:shd w:val="clear" w:color="auto" w:fill="auto"/>
          </w:tcPr>
          <w:p w:rsidR="00A111F7" w:rsidRDefault="00A111F7" w:rsidP="008E7E87">
            <w:pPr>
              <w:pStyle w:val="a3"/>
              <w:spacing w:after="0"/>
              <w:ind w:left="0"/>
              <w:jc w:val="both"/>
            </w:pPr>
          </w:p>
        </w:tc>
        <w:tc>
          <w:tcPr>
            <w:tcW w:w="1453" w:type="dxa"/>
            <w:shd w:val="clear" w:color="auto" w:fill="auto"/>
          </w:tcPr>
          <w:p w:rsidR="00A111F7" w:rsidRDefault="00A111F7" w:rsidP="008E7E87">
            <w:pPr>
              <w:pStyle w:val="a3"/>
              <w:spacing w:after="0"/>
              <w:ind w:left="0"/>
              <w:jc w:val="both"/>
            </w:pPr>
          </w:p>
        </w:tc>
        <w:tc>
          <w:tcPr>
            <w:tcW w:w="1067" w:type="dxa"/>
            <w:shd w:val="clear" w:color="auto" w:fill="auto"/>
          </w:tcPr>
          <w:p w:rsidR="00A111F7" w:rsidRDefault="00A111F7" w:rsidP="008E7E87">
            <w:pPr>
              <w:pStyle w:val="a3"/>
              <w:spacing w:after="0"/>
              <w:ind w:left="0"/>
              <w:jc w:val="both"/>
            </w:pPr>
          </w:p>
        </w:tc>
      </w:tr>
      <w:tr w:rsidR="00817EC1" w:rsidTr="008E7E87">
        <w:tc>
          <w:tcPr>
            <w:tcW w:w="9648" w:type="dxa"/>
            <w:gridSpan w:val="7"/>
            <w:shd w:val="clear" w:color="auto" w:fill="auto"/>
          </w:tcPr>
          <w:p w:rsidR="00817EC1" w:rsidRPr="008E7E87" w:rsidRDefault="00817EC1" w:rsidP="008E7E87">
            <w:pPr>
              <w:pStyle w:val="a3"/>
              <w:spacing w:after="0"/>
              <w:ind w:left="0" w:firstLine="708"/>
              <w:jc w:val="center"/>
              <w:rPr>
                <w:b/>
              </w:rPr>
            </w:pPr>
            <w:proofErr w:type="gramStart"/>
            <w:r w:rsidRPr="008E7E87">
              <w:rPr>
                <w:b/>
              </w:rPr>
              <w:t xml:space="preserve">Анализ исполнения бюджета по предоставлению субсидий бюджетным </w:t>
            </w:r>
            <w:r w:rsidR="004D5BC5">
              <w:rPr>
                <w:b/>
              </w:rPr>
              <w:t xml:space="preserve">и автономному </w:t>
            </w:r>
            <w:r w:rsidRPr="008E7E87">
              <w:rPr>
                <w:b/>
              </w:rPr>
              <w:t>учреждениям на иные цели</w:t>
            </w:r>
            <w:proofErr w:type="gramEnd"/>
          </w:p>
          <w:p w:rsidR="00817EC1" w:rsidRDefault="00817EC1" w:rsidP="008E7E87">
            <w:pPr>
              <w:pStyle w:val="a3"/>
              <w:spacing w:after="0"/>
              <w:ind w:left="0"/>
              <w:jc w:val="both"/>
            </w:pPr>
          </w:p>
        </w:tc>
      </w:tr>
      <w:tr w:rsidR="00817EC1" w:rsidTr="008E7E87">
        <w:tc>
          <w:tcPr>
            <w:tcW w:w="1548" w:type="dxa"/>
            <w:shd w:val="clear" w:color="auto" w:fill="auto"/>
          </w:tcPr>
          <w:p w:rsidR="00817EC1" w:rsidRDefault="004D5BC5" w:rsidP="008E7E87">
            <w:pPr>
              <w:pStyle w:val="a3"/>
              <w:spacing w:after="0"/>
              <w:ind w:left="0"/>
              <w:jc w:val="center"/>
            </w:pPr>
            <w:r>
              <w:t>План на 2015</w:t>
            </w:r>
            <w:r w:rsidR="00817EC1">
              <w:t xml:space="preserve"> год</w:t>
            </w:r>
          </w:p>
        </w:tc>
        <w:tc>
          <w:tcPr>
            <w:tcW w:w="1440" w:type="dxa"/>
            <w:shd w:val="clear" w:color="auto" w:fill="auto"/>
          </w:tcPr>
          <w:p w:rsidR="00817EC1" w:rsidRDefault="00817EC1" w:rsidP="008E7E87">
            <w:pPr>
              <w:pStyle w:val="a3"/>
              <w:spacing w:after="0"/>
              <w:ind w:left="0"/>
              <w:jc w:val="center"/>
            </w:pPr>
            <w:r>
              <w:t>Исполнено 9 мес.201</w:t>
            </w:r>
            <w:r w:rsidR="004D5BC5">
              <w:t>5</w:t>
            </w:r>
          </w:p>
        </w:tc>
        <w:tc>
          <w:tcPr>
            <w:tcW w:w="900" w:type="dxa"/>
            <w:shd w:val="clear" w:color="auto" w:fill="auto"/>
          </w:tcPr>
          <w:p w:rsidR="00817EC1" w:rsidRDefault="00817EC1" w:rsidP="008E7E87">
            <w:pPr>
              <w:pStyle w:val="a3"/>
              <w:spacing w:after="0"/>
              <w:ind w:left="0"/>
              <w:jc w:val="center"/>
            </w:pPr>
            <w:r>
              <w:t>% исполнения</w:t>
            </w:r>
          </w:p>
        </w:tc>
        <w:tc>
          <w:tcPr>
            <w:tcW w:w="1620" w:type="dxa"/>
            <w:shd w:val="clear" w:color="auto" w:fill="auto"/>
          </w:tcPr>
          <w:p w:rsidR="00817EC1" w:rsidRDefault="004D5BC5" w:rsidP="008E7E87">
            <w:pPr>
              <w:pStyle w:val="a3"/>
              <w:spacing w:after="0"/>
              <w:ind w:left="0"/>
              <w:jc w:val="center"/>
            </w:pPr>
            <w:r>
              <w:t>План 9 мес. 2015</w:t>
            </w:r>
            <w:r w:rsidR="00AB3DE2">
              <w:t xml:space="preserve"> по графику</w:t>
            </w:r>
          </w:p>
        </w:tc>
        <w:tc>
          <w:tcPr>
            <w:tcW w:w="1620" w:type="dxa"/>
            <w:shd w:val="clear" w:color="auto" w:fill="auto"/>
          </w:tcPr>
          <w:p w:rsidR="00817EC1" w:rsidRDefault="00EE6318" w:rsidP="008E7E87">
            <w:pPr>
              <w:pStyle w:val="a3"/>
              <w:spacing w:after="0"/>
              <w:ind w:left="0"/>
              <w:jc w:val="center"/>
            </w:pPr>
            <w:r>
              <w:t>Исполнено 9 мес. 201</w:t>
            </w:r>
            <w:r w:rsidR="004D5BC5">
              <w:t>5</w:t>
            </w:r>
          </w:p>
        </w:tc>
        <w:tc>
          <w:tcPr>
            <w:tcW w:w="1453" w:type="dxa"/>
            <w:shd w:val="clear" w:color="auto" w:fill="auto"/>
          </w:tcPr>
          <w:p w:rsidR="00817EC1" w:rsidRDefault="00817EC1" w:rsidP="008E7E87">
            <w:pPr>
              <w:pStyle w:val="a3"/>
              <w:spacing w:after="0"/>
              <w:ind w:left="0"/>
              <w:jc w:val="center"/>
            </w:pPr>
            <w:r>
              <w:t>Отклонения от плана на 9 мес.</w:t>
            </w:r>
          </w:p>
        </w:tc>
        <w:tc>
          <w:tcPr>
            <w:tcW w:w="1067" w:type="dxa"/>
            <w:shd w:val="clear" w:color="auto" w:fill="auto"/>
          </w:tcPr>
          <w:p w:rsidR="00817EC1" w:rsidRDefault="00817EC1" w:rsidP="008E7E87">
            <w:pPr>
              <w:pStyle w:val="a3"/>
              <w:spacing w:after="0"/>
              <w:ind w:left="0"/>
              <w:jc w:val="center"/>
            </w:pPr>
            <w:r>
              <w:t>% исполнения за 9 мес.</w:t>
            </w:r>
          </w:p>
        </w:tc>
      </w:tr>
      <w:tr w:rsidR="00A111F7" w:rsidTr="008E7E87">
        <w:tc>
          <w:tcPr>
            <w:tcW w:w="1548" w:type="dxa"/>
            <w:shd w:val="clear" w:color="auto" w:fill="auto"/>
          </w:tcPr>
          <w:p w:rsidR="00A111F7" w:rsidRDefault="004D5BC5" w:rsidP="008E7E87">
            <w:pPr>
              <w:pStyle w:val="a3"/>
              <w:spacing w:after="0"/>
              <w:ind w:left="0"/>
              <w:jc w:val="center"/>
            </w:pPr>
            <w:r>
              <w:t>14 823,44</w:t>
            </w:r>
          </w:p>
        </w:tc>
        <w:tc>
          <w:tcPr>
            <w:tcW w:w="1440" w:type="dxa"/>
            <w:shd w:val="clear" w:color="auto" w:fill="auto"/>
          </w:tcPr>
          <w:p w:rsidR="00A111F7" w:rsidRDefault="004D5BC5" w:rsidP="008E7E87">
            <w:pPr>
              <w:pStyle w:val="a3"/>
              <w:spacing w:after="0"/>
              <w:ind w:left="0"/>
              <w:jc w:val="center"/>
            </w:pPr>
            <w:r>
              <w:t>9 500,32</w:t>
            </w:r>
          </w:p>
        </w:tc>
        <w:tc>
          <w:tcPr>
            <w:tcW w:w="900" w:type="dxa"/>
            <w:shd w:val="clear" w:color="auto" w:fill="auto"/>
          </w:tcPr>
          <w:p w:rsidR="00A111F7" w:rsidRDefault="004D5BC5" w:rsidP="008E7E87">
            <w:pPr>
              <w:pStyle w:val="a3"/>
              <w:spacing w:after="0"/>
              <w:ind w:left="0"/>
              <w:jc w:val="center"/>
            </w:pPr>
            <w:r>
              <w:t>64,1</w:t>
            </w:r>
          </w:p>
        </w:tc>
        <w:tc>
          <w:tcPr>
            <w:tcW w:w="1620" w:type="dxa"/>
            <w:shd w:val="clear" w:color="auto" w:fill="auto"/>
          </w:tcPr>
          <w:p w:rsidR="00A111F7" w:rsidRDefault="004D5BC5" w:rsidP="008E7E87">
            <w:pPr>
              <w:pStyle w:val="a3"/>
              <w:spacing w:after="0"/>
              <w:ind w:left="0"/>
              <w:jc w:val="center"/>
            </w:pPr>
            <w:r>
              <w:t>13 520,5</w:t>
            </w:r>
          </w:p>
        </w:tc>
        <w:tc>
          <w:tcPr>
            <w:tcW w:w="1620" w:type="dxa"/>
            <w:shd w:val="clear" w:color="auto" w:fill="auto"/>
          </w:tcPr>
          <w:p w:rsidR="00A111F7" w:rsidRDefault="004D5BC5" w:rsidP="008E7E87">
            <w:pPr>
              <w:pStyle w:val="a3"/>
              <w:spacing w:after="0"/>
              <w:ind w:left="0"/>
              <w:jc w:val="center"/>
            </w:pPr>
            <w:r>
              <w:t>9 500,32</w:t>
            </w:r>
          </w:p>
        </w:tc>
        <w:tc>
          <w:tcPr>
            <w:tcW w:w="1453" w:type="dxa"/>
            <w:shd w:val="clear" w:color="auto" w:fill="auto"/>
          </w:tcPr>
          <w:p w:rsidR="00A111F7" w:rsidRDefault="00817EC1" w:rsidP="008E7E87">
            <w:pPr>
              <w:pStyle w:val="a3"/>
              <w:spacing w:after="0"/>
              <w:ind w:left="0"/>
              <w:jc w:val="center"/>
            </w:pPr>
            <w:r>
              <w:t>-</w:t>
            </w:r>
            <w:r w:rsidR="004D5BC5">
              <w:t xml:space="preserve"> 4 019,68</w:t>
            </w:r>
          </w:p>
        </w:tc>
        <w:tc>
          <w:tcPr>
            <w:tcW w:w="1067" w:type="dxa"/>
            <w:shd w:val="clear" w:color="auto" w:fill="auto"/>
          </w:tcPr>
          <w:p w:rsidR="00A111F7" w:rsidRDefault="004D5BC5" w:rsidP="008E7E87">
            <w:pPr>
              <w:pStyle w:val="a3"/>
              <w:spacing w:after="0"/>
              <w:ind w:left="0"/>
              <w:jc w:val="center"/>
            </w:pPr>
            <w:r>
              <w:t>70,0</w:t>
            </w:r>
          </w:p>
        </w:tc>
      </w:tr>
    </w:tbl>
    <w:p w:rsidR="00A111F7" w:rsidRDefault="00A111F7" w:rsidP="00F250DD">
      <w:pPr>
        <w:pStyle w:val="a3"/>
        <w:spacing w:after="0"/>
        <w:ind w:left="0" w:firstLine="708"/>
        <w:jc w:val="both"/>
      </w:pPr>
    </w:p>
    <w:p w:rsidR="00CA6E31" w:rsidRPr="00322285" w:rsidRDefault="00817EC1" w:rsidP="00BA024C">
      <w:pPr>
        <w:pStyle w:val="a3"/>
        <w:spacing w:after="0" w:line="360" w:lineRule="auto"/>
        <w:ind w:left="0" w:firstLine="708"/>
        <w:jc w:val="both"/>
        <w:rPr>
          <w:sz w:val="26"/>
          <w:szCs w:val="26"/>
        </w:rPr>
      </w:pPr>
      <w:r w:rsidRPr="00322285">
        <w:rPr>
          <w:sz w:val="26"/>
          <w:szCs w:val="26"/>
        </w:rPr>
        <w:t>Из таблицы видно, что п</w:t>
      </w:r>
      <w:r w:rsidR="00CA6E31" w:rsidRPr="00322285">
        <w:rPr>
          <w:sz w:val="26"/>
          <w:szCs w:val="26"/>
        </w:rPr>
        <w:t>лано</w:t>
      </w:r>
      <w:r w:rsidR="004D5BC5">
        <w:rPr>
          <w:sz w:val="26"/>
          <w:szCs w:val="26"/>
        </w:rPr>
        <w:t>вые назначения за 9 месяцев 2015</w:t>
      </w:r>
      <w:r w:rsidR="00CA6E31" w:rsidRPr="00322285">
        <w:rPr>
          <w:sz w:val="26"/>
          <w:szCs w:val="26"/>
        </w:rPr>
        <w:t xml:space="preserve"> года по субсидиям на выполнение муниципального</w:t>
      </w:r>
      <w:r w:rsidRPr="00322285">
        <w:rPr>
          <w:sz w:val="26"/>
          <w:szCs w:val="26"/>
        </w:rPr>
        <w:t xml:space="preserve"> задания </w:t>
      </w:r>
      <w:r w:rsidR="004D5BC5">
        <w:rPr>
          <w:sz w:val="26"/>
          <w:szCs w:val="26"/>
        </w:rPr>
        <w:t xml:space="preserve"> исполнены на 83,5</w:t>
      </w:r>
      <w:r w:rsidR="00CA6E31" w:rsidRPr="00322285">
        <w:rPr>
          <w:sz w:val="26"/>
          <w:szCs w:val="26"/>
        </w:rPr>
        <w:t xml:space="preserve"> %.</w:t>
      </w:r>
    </w:p>
    <w:p w:rsidR="00817EC1" w:rsidRPr="00322285" w:rsidRDefault="004D5BC5" w:rsidP="00BA024C">
      <w:pPr>
        <w:pStyle w:val="a3"/>
        <w:spacing w:after="0" w:line="360" w:lineRule="auto"/>
        <w:ind w:left="0" w:firstLine="708"/>
        <w:jc w:val="both"/>
        <w:rPr>
          <w:sz w:val="26"/>
          <w:szCs w:val="26"/>
        </w:rPr>
      </w:pPr>
      <w:r>
        <w:rPr>
          <w:sz w:val="26"/>
          <w:szCs w:val="26"/>
        </w:rPr>
        <w:t>Годовые назначения на 2015</w:t>
      </w:r>
      <w:r w:rsidR="00817EC1" w:rsidRPr="00322285">
        <w:rPr>
          <w:sz w:val="26"/>
          <w:szCs w:val="26"/>
        </w:rPr>
        <w:t xml:space="preserve"> год по субсидиям на выполнение муниципаль</w:t>
      </w:r>
      <w:r>
        <w:rPr>
          <w:sz w:val="26"/>
          <w:szCs w:val="26"/>
        </w:rPr>
        <w:t>ного задания  исполнены  на 63,0</w:t>
      </w:r>
      <w:r w:rsidR="00817EC1" w:rsidRPr="00322285">
        <w:rPr>
          <w:sz w:val="26"/>
          <w:szCs w:val="26"/>
        </w:rPr>
        <w:t xml:space="preserve"> %.</w:t>
      </w:r>
    </w:p>
    <w:p w:rsidR="00CA6E31" w:rsidRPr="00322285" w:rsidRDefault="00CA6E31" w:rsidP="00BA024C">
      <w:pPr>
        <w:pStyle w:val="a3"/>
        <w:spacing w:after="0" w:line="360" w:lineRule="auto"/>
        <w:ind w:left="0" w:firstLine="708"/>
        <w:jc w:val="both"/>
        <w:rPr>
          <w:sz w:val="26"/>
          <w:szCs w:val="26"/>
        </w:rPr>
      </w:pPr>
      <w:r w:rsidRPr="00322285">
        <w:rPr>
          <w:sz w:val="26"/>
          <w:szCs w:val="26"/>
        </w:rPr>
        <w:t>Плано</w:t>
      </w:r>
      <w:r w:rsidR="004D5BC5">
        <w:rPr>
          <w:sz w:val="26"/>
          <w:szCs w:val="26"/>
        </w:rPr>
        <w:t>вые назначения за 9 месяцев 2015</w:t>
      </w:r>
      <w:r w:rsidRPr="00322285">
        <w:rPr>
          <w:sz w:val="26"/>
          <w:szCs w:val="26"/>
        </w:rPr>
        <w:t xml:space="preserve"> года по субсидиям на</w:t>
      </w:r>
      <w:r w:rsidR="004D5BC5">
        <w:rPr>
          <w:sz w:val="26"/>
          <w:szCs w:val="26"/>
        </w:rPr>
        <w:t xml:space="preserve"> иные цели исполнены на 70,0</w:t>
      </w:r>
      <w:r w:rsidRPr="00322285">
        <w:rPr>
          <w:sz w:val="26"/>
          <w:szCs w:val="26"/>
        </w:rPr>
        <w:t>%.</w:t>
      </w:r>
    </w:p>
    <w:p w:rsidR="00A111F7" w:rsidRPr="00322285" w:rsidRDefault="00A111F7" w:rsidP="00BA024C">
      <w:pPr>
        <w:pStyle w:val="a3"/>
        <w:spacing w:after="0" w:line="360" w:lineRule="auto"/>
        <w:ind w:left="0" w:firstLine="708"/>
        <w:jc w:val="both"/>
        <w:rPr>
          <w:sz w:val="26"/>
          <w:szCs w:val="26"/>
        </w:rPr>
      </w:pPr>
      <w:r w:rsidRPr="00322285">
        <w:rPr>
          <w:sz w:val="26"/>
          <w:szCs w:val="26"/>
        </w:rPr>
        <w:t xml:space="preserve">Годовые назначения </w:t>
      </w:r>
      <w:r w:rsidR="004D5BC5">
        <w:rPr>
          <w:sz w:val="26"/>
          <w:szCs w:val="26"/>
        </w:rPr>
        <w:t>на 2015</w:t>
      </w:r>
      <w:r w:rsidR="00817EC1" w:rsidRPr="00322285">
        <w:rPr>
          <w:sz w:val="26"/>
          <w:szCs w:val="26"/>
        </w:rPr>
        <w:t xml:space="preserve"> год по субсидиям на </w:t>
      </w:r>
      <w:r w:rsidR="005010B5">
        <w:rPr>
          <w:sz w:val="26"/>
          <w:szCs w:val="26"/>
        </w:rPr>
        <w:t xml:space="preserve">иные цели исполнены </w:t>
      </w:r>
      <w:r w:rsidR="004D5BC5">
        <w:rPr>
          <w:sz w:val="26"/>
          <w:szCs w:val="26"/>
        </w:rPr>
        <w:t>на 64,1</w:t>
      </w:r>
      <w:r w:rsidR="00817EC1" w:rsidRPr="00322285">
        <w:rPr>
          <w:sz w:val="26"/>
          <w:szCs w:val="26"/>
        </w:rPr>
        <w:t xml:space="preserve"> %.</w:t>
      </w:r>
    </w:p>
    <w:p w:rsidR="003854AE" w:rsidRPr="00322285" w:rsidRDefault="000B6804" w:rsidP="00BA024C">
      <w:pPr>
        <w:pStyle w:val="a3"/>
        <w:spacing w:after="0" w:line="360" w:lineRule="auto"/>
        <w:ind w:left="0" w:firstLine="708"/>
        <w:jc w:val="both"/>
        <w:rPr>
          <w:sz w:val="26"/>
          <w:szCs w:val="26"/>
        </w:rPr>
      </w:pPr>
      <w:r w:rsidRPr="00322285">
        <w:rPr>
          <w:sz w:val="26"/>
          <w:szCs w:val="26"/>
        </w:rPr>
        <w:t>В целом исполнение бюджета по предоставлению субсидий на выполнение муниципального задания и на иные цели осуществлено на</w:t>
      </w:r>
      <w:r w:rsidR="004D5BC5">
        <w:rPr>
          <w:sz w:val="26"/>
          <w:szCs w:val="26"/>
        </w:rPr>
        <w:t xml:space="preserve"> 63,2</w:t>
      </w:r>
      <w:r w:rsidRPr="00322285">
        <w:rPr>
          <w:sz w:val="26"/>
          <w:szCs w:val="26"/>
        </w:rPr>
        <w:t xml:space="preserve"> %</w:t>
      </w:r>
      <w:r w:rsidR="000D3000">
        <w:rPr>
          <w:sz w:val="26"/>
          <w:szCs w:val="26"/>
        </w:rPr>
        <w:t xml:space="preserve"> от годов</w:t>
      </w:r>
      <w:r w:rsidR="004D5BC5">
        <w:rPr>
          <w:sz w:val="26"/>
          <w:szCs w:val="26"/>
        </w:rPr>
        <w:t>ых плановых назначений, что выше</w:t>
      </w:r>
      <w:r w:rsidR="000D3000">
        <w:rPr>
          <w:sz w:val="26"/>
          <w:szCs w:val="26"/>
        </w:rPr>
        <w:t xml:space="preserve"> среднего процента испо</w:t>
      </w:r>
      <w:r w:rsidR="004D5BC5">
        <w:rPr>
          <w:sz w:val="26"/>
          <w:szCs w:val="26"/>
        </w:rPr>
        <w:t>лнения бюджета за 9 месяцев 2015 года на 2,0</w:t>
      </w:r>
      <w:r w:rsidR="000D3000">
        <w:rPr>
          <w:sz w:val="26"/>
          <w:szCs w:val="26"/>
        </w:rPr>
        <w:t xml:space="preserve"> процентных пункта. </w:t>
      </w:r>
    </w:p>
    <w:p w:rsidR="0029186B" w:rsidRPr="00322285" w:rsidRDefault="00ED5C6A" w:rsidP="00BA024C">
      <w:pPr>
        <w:pStyle w:val="a3"/>
        <w:spacing w:after="0" w:line="360" w:lineRule="auto"/>
        <w:ind w:left="0" w:firstLine="708"/>
        <w:jc w:val="both"/>
        <w:rPr>
          <w:sz w:val="26"/>
          <w:szCs w:val="26"/>
        </w:rPr>
      </w:pPr>
      <w:r>
        <w:rPr>
          <w:sz w:val="26"/>
          <w:szCs w:val="26"/>
        </w:rPr>
        <w:t>По состоянию на 01.01</w:t>
      </w:r>
      <w:r w:rsidR="004D5BC5">
        <w:rPr>
          <w:sz w:val="26"/>
          <w:szCs w:val="26"/>
        </w:rPr>
        <w:t>.2015</w:t>
      </w:r>
      <w:r w:rsidR="0029186B" w:rsidRPr="00322285">
        <w:rPr>
          <w:sz w:val="26"/>
          <w:szCs w:val="26"/>
        </w:rPr>
        <w:t xml:space="preserve"> года кредиторская задолженность по казенным учреждениям со</w:t>
      </w:r>
      <w:r w:rsidR="004D5BC5">
        <w:rPr>
          <w:sz w:val="26"/>
          <w:szCs w:val="26"/>
        </w:rPr>
        <w:t>ставляла 3 899,68</w:t>
      </w:r>
      <w:r w:rsidR="003854AE" w:rsidRPr="00322285">
        <w:rPr>
          <w:sz w:val="26"/>
          <w:szCs w:val="26"/>
        </w:rPr>
        <w:t xml:space="preserve"> тыс. руб.</w:t>
      </w:r>
      <w:r w:rsidR="001803B1" w:rsidRPr="00322285">
        <w:rPr>
          <w:sz w:val="26"/>
          <w:szCs w:val="26"/>
        </w:rPr>
        <w:t xml:space="preserve"> </w:t>
      </w:r>
    </w:p>
    <w:p w:rsidR="00833399" w:rsidRDefault="00E355B7" w:rsidP="00BA024C">
      <w:pPr>
        <w:pStyle w:val="a3"/>
        <w:spacing w:after="0" w:line="360" w:lineRule="auto"/>
        <w:ind w:left="0" w:firstLine="708"/>
        <w:jc w:val="both"/>
        <w:rPr>
          <w:sz w:val="26"/>
          <w:szCs w:val="26"/>
        </w:rPr>
      </w:pPr>
      <w:r w:rsidRPr="00322285">
        <w:rPr>
          <w:sz w:val="26"/>
          <w:szCs w:val="26"/>
        </w:rPr>
        <w:t xml:space="preserve"> По состоянию на 01.10</w:t>
      </w:r>
      <w:r w:rsidR="004D5BC5">
        <w:rPr>
          <w:sz w:val="26"/>
          <w:szCs w:val="26"/>
        </w:rPr>
        <w:t>.2015</w:t>
      </w:r>
      <w:r w:rsidR="001803B1" w:rsidRPr="00322285">
        <w:rPr>
          <w:sz w:val="26"/>
          <w:szCs w:val="26"/>
        </w:rPr>
        <w:t xml:space="preserve"> года кредиторская задолженность по казенны</w:t>
      </w:r>
      <w:r w:rsidR="004D5BC5">
        <w:rPr>
          <w:sz w:val="26"/>
          <w:szCs w:val="26"/>
        </w:rPr>
        <w:t>м учреждениям составляет 10 098,37</w:t>
      </w:r>
      <w:r w:rsidR="001803B1" w:rsidRPr="00322285">
        <w:rPr>
          <w:sz w:val="26"/>
          <w:szCs w:val="26"/>
        </w:rPr>
        <w:t xml:space="preserve"> тыс.</w:t>
      </w:r>
      <w:r w:rsidR="004D5BC5">
        <w:rPr>
          <w:sz w:val="26"/>
          <w:szCs w:val="26"/>
        </w:rPr>
        <w:t xml:space="preserve"> </w:t>
      </w:r>
      <w:r w:rsidR="001803B1" w:rsidRPr="00322285">
        <w:rPr>
          <w:sz w:val="26"/>
          <w:szCs w:val="26"/>
        </w:rPr>
        <w:t>руб.</w:t>
      </w:r>
    </w:p>
    <w:p w:rsidR="004D5BC5" w:rsidRPr="00322285" w:rsidRDefault="004D5BC5" w:rsidP="00BA024C">
      <w:pPr>
        <w:pStyle w:val="a3"/>
        <w:spacing w:after="0" w:line="360" w:lineRule="auto"/>
        <w:ind w:left="0"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Прирост кредиторской задолженности по отношению к началу финансового года составляет </w:t>
      </w:r>
      <w:r w:rsidR="00B61DC9">
        <w:rPr>
          <w:sz w:val="26"/>
          <w:szCs w:val="26"/>
        </w:rPr>
        <w:t>6198,69 тыс. руб.</w:t>
      </w:r>
      <w:r>
        <w:rPr>
          <w:sz w:val="26"/>
          <w:szCs w:val="26"/>
        </w:rPr>
        <w:t xml:space="preserve">  </w:t>
      </w:r>
    </w:p>
    <w:p w:rsidR="003854AE" w:rsidRPr="00322285" w:rsidRDefault="00B61DC9" w:rsidP="00BA024C">
      <w:pPr>
        <w:pStyle w:val="a3"/>
        <w:spacing w:after="0" w:line="360" w:lineRule="auto"/>
        <w:ind w:left="0" w:firstLine="708"/>
        <w:jc w:val="both"/>
        <w:rPr>
          <w:sz w:val="26"/>
          <w:szCs w:val="26"/>
        </w:rPr>
      </w:pPr>
      <w:r>
        <w:rPr>
          <w:sz w:val="26"/>
          <w:szCs w:val="26"/>
        </w:rPr>
        <w:t>По состоянию на 01.01.2015</w:t>
      </w:r>
      <w:r w:rsidR="003854AE" w:rsidRPr="00322285">
        <w:rPr>
          <w:sz w:val="26"/>
          <w:szCs w:val="26"/>
        </w:rPr>
        <w:t xml:space="preserve"> года кредиторская задолженность по бюджетным</w:t>
      </w:r>
      <w:r>
        <w:rPr>
          <w:sz w:val="26"/>
          <w:szCs w:val="26"/>
        </w:rPr>
        <w:t xml:space="preserve"> учреждениям составляла 23 360,78</w:t>
      </w:r>
      <w:r w:rsidR="003854AE" w:rsidRPr="00322285">
        <w:rPr>
          <w:sz w:val="26"/>
          <w:szCs w:val="26"/>
        </w:rPr>
        <w:t xml:space="preserve"> тыс. руб.</w:t>
      </w:r>
    </w:p>
    <w:p w:rsidR="000B30CA" w:rsidRPr="00322285" w:rsidRDefault="003F115A" w:rsidP="00BA024C">
      <w:pPr>
        <w:pStyle w:val="a3"/>
        <w:spacing w:after="0" w:line="360" w:lineRule="auto"/>
        <w:ind w:left="0" w:firstLine="708"/>
        <w:jc w:val="both"/>
        <w:rPr>
          <w:sz w:val="26"/>
          <w:szCs w:val="26"/>
        </w:rPr>
      </w:pPr>
      <w:r w:rsidRPr="00322285">
        <w:rPr>
          <w:sz w:val="26"/>
          <w:szCs w:val="26"/>
        </w:rPr>
        <w:t>По бюджетным учреждениям кредиторская задолженность по отношению к н</w:t>
      </w:r>
      <w:r w:rsidR="00E355B7" w:rsidRPr="00322285">
        <w:rPr>
          <w:sz w:val="26"/>
          <w:szCs w:val="26"/>
        </w:rPr>
        <w:t>ач</w:t>
      </w:r>
      <w:r w:rsidR="00ED5C6A">
        <w:rPr>
          <w:sz w:val="26"/>
          <w:szCs w:val="26"/>
        </w:rPr>
        <w:t>алу финанс</w:t>
      </w:r>
      <w:r w:rsidR="00B61DC9">
        <w:rPr>
          <w:sz w:val="26"/>
          <w:szCs w:val="26"/>
        </w:rPr>
        <w:t>ового года увеличилась на  29 538,63</w:t>
      </w:r>
      <w:r w:rsidRPr="00322285">
        <w:rPr>
          <w:sz w:val="26"/>
          <w:szCs w:val="26"/>
        </w:rPr>
        <w:t xml:space="preserve"> т</w:t>
      </w:r>
      <w:r w:rsidR="00E355B7" w:rsidRPr="00322285">
        <w:rPr>
          <w:sz w:val="26"/>
          <w:szCs w:val="26"/>
        </w:rPr>
        <w:t>ыс. руб. и по состоянию на 01.10</w:t>
      </w:r>
      <w:r w:rsidR="00B61DC9">
        <w:rPr>
          <w:sz w:val="26"/>
          <w:szCs w:val="26"/>
        </w:rPr>
        <w:t>.2015</w:t>
      </w:r>
      <w:r w:rsidR="003854AE" w:rsidRPr="00322285">
        <w:rPr>
          <w:sz w:val="26"/>
          <w:szCs w:val="26"/>
        </w:rPr>
        <w:t xml:space="preserve"> года </w:t>
      </w:r>
      <w:r w:rsidR="00B61DC9">
        <w:rPr>
          <w:sz w:val="26"/>
          <w:szCs w:val="26"/>
        </w:rPr>
        <w:t>составляет 52 899,41</w:t>
      </w:r>
      <w:r w:rsidR="003854AE" w:rsidRPr="00322285">
        <w:rPr>
          <w:sz w:val="26"/>
          <w:szCs w:val="26"/>
        </w:rPr>
        <w:t xml:space="preserve"> </w:t>
      </w:r>
      <w:r w:rsidRPr="00322285">
        <w:rPr>
          <w:sz w:val="26"/>
          <w:szCs w:val="26"/>
        </w:rPr>
        <w:t>тыс. руб.</w:t>
      </w:r>
    </w:p>
    <w:p w:rsidR="001803B1" w:rsidRDefault="001803B1" w:rsidP="00BA024C">
      <w:pPr>
        <w:pStyle w:val="a3"/>
        <w:spacing w:after="0" w:line="360" w:lineRule="auto"/>
        <w:ind w:left="0" w:firstLine="708"/>
        <w:jc w:val="both"/>
        <w:rPr>
          <w:sz w:val="26"/>
          <w:szCs w:val="26"/>
        </w:rPr>
      </w:pPr>
      <w:r w:rsidRPr="00322285">
        <w:rPr>
          <w:sz w:val="26"/>
          <w:szCs w:val="26"/>
        </w:rPr>
        <w:t>Недостаток налоговых и неналоговых доходов местного бюджета и их неравномерное поступление в бюджет район</w:t>
      </w:r>
      <w:r w:rsidR="00BA6A5F" w:rsidRPr="00322285">
        <w:rPr>
          <w:sz w:val="26"/>
          <w:szCs w:val="26"/>
        </w:rPr>
        <w:t>а является причиной образования</w:t>
      </w:r>
      <w:r w:rsidR="000B30CA" w:rsidRPr="00322285">
        <w:rPr>
          <w:sz w:val="26"/>
          <w:szCs w:val="26"/>
        </w:rPr>
        <w:t xml:space="preserve"> </w:t>
      </w:r>
      <w:r w:rsidRPr="00322285">
        <w:rPr>
          <w:sz w:val="26"/>
          <w:szCs w:val="26"/>
        </w:rPr>
        <w:t>кредиторской задолженности.</w:t>
      </w:r>
    </w:p>
    <w:p w:rsidR="003274AD" w:rsidRDefault="003274AD" w:rsidP="00BA024C">
      <w:pPr>
        <w:pStyle w:val="a3"/>
        <w:spacing w:after="0" w:line="360" w:lineRule="auto"/>
        <w:ind w:left="0" w:firstLine="708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Кроме того задержка ежемесячной дотации н</w:t>
      </w:r>
      <w:r w:rsidR="00BE2E37">
        <w:rPr>
          <w:sz w:val="26"/>
          <w:szCs w:val="26"/>
        </w:rPr>
        <w:t>а</w:t>
      </w:r>
      <w:r>
        <w:rPr>
          <w:sz w:val="26"/>
          <w:szCs w:val="26"/>
        </w:rPr>
        <w:t xml:space="preserve"> выравнивание бюджетной обеспеченности в январе 2015 года из краевого бюджета негативно повлияла на полноту и своевременность осуществления всех платежей по принятым обязательствам.  </w:t>
      </w:r>
    </w:p>
    <w:p w:rsidR="00FB000A" w:rsidRPr="00FB000A" w:rsidRDefault="00FB000A" w:rsidP="00BA024C">
      <w:pPr>
        <w:pStyle w:val="a3"/>
        <w:spacing w:after="0" w:line="360" w:lineRule="auto"/>
        <w:ind w:left="0" w:firstLine="708"/>
        <w:jc w:val="both"/>
        <w:rPr>
          <w:sz w:val="26"/>
          <w:szCs w:val="26"/>
        </w:rPr>
      </w:pPr>
      <w:r>
        <w:rPr>
          <w:i/>
          <w:sz w:val="26"/>
          <w:szCs w:val="26"/>
        </w:rPr>
        <w:t xml:space="preserve">Справочно: </w:t>
      </w:r>
      <w:r>
        <w:rPr>
          <w:sz w:val="26"/>
          <w:szCs w:val="26"/>
        </w:rPr>
        <w:t xml:space="preserve">по состоянию на 01.11.2015 года общая кредиторская задолженность по казенным и бюджетным учреждениям составляет 24 480,00 тыс. руб. </w:t>
      </w:r>
    </w:p>
    <w:p w:rsidR="001803B1" w:rsidRPr="00322285" w:rsidRDefault="001803B1" w:rsidP="00BA024C">
      <w:pPr>
        <w:pStyle w:val="a3"/>
        <w:spacing w:after="0" w:line="360" w:lineRule="auto"/>
        <w:ind w:left="0" w:firstLine="708"/>
        <w:jc w:val="both"/>
        <w:rPr>
          <w:sz w:val="26"/>
          <w:szCs w:val="26"/>
        </w:rPr>
      </w:pPr>
      <w:r w:rsidRPr="00322285">
        <w:rPr>
          <w:sz w:val="26"/>
          <w:szCs w:val="26"/>
        </w:rPr>
        <w:t>Муниципальный долг по состоянию на 01.01.2</w:t>
      </w:r>
      <w:r w:rsidR="00A85B1C">
        <w:rPr>
          <w:sz w:val="26"/>
          <w:szCs w:val="26"/>
        </w:rPr>
        <w:t>015</w:t>
      </w:r>
      <w:r w:rsidR="0070350A">
        <w:rPr>
          <w:sz w:val="26"/>
          <w:szCs w:val="26"/>
        </w:rPr>
        <w:t xml:space="preserve"> года составлял 27 550,00</w:t>
      </w:r>
      <w:r w:rsidRPr="00322285">
        <w:rPr>
          <w:sz w:val="26"/>
          <w:szCs w:val="26"/>
        </w:rPr>
        <w:t xml:space="preserve"> </w:t>
      </w:r>
      <w:r w:rsidR="00F5153B" w:rsidRPr="00322285">
        <w:rPr>
          <w:sz w:val="26"/>
          <w:szCs w:val="26"/>
        </w:rPr>
        <w:t>тыс. руб., по состоянию на 01.10</w:t>
      </w:r>
      <w:r w:rsidRPr="00322285">
        <w:rPr>
          <w:sz w:val="26"/>
          <w:szCs w:val="26"/>
        </w:rPr>
        <w:t>.201</w:t>
      </w:r>
      <w:r w:rsidR="0070350A">
        <w:rPr>
          <w:sz w:val="26"/>
          <w:szCs w:val="26"/>
        </w:rPr>
        <w:t>5</w:t>
      </w:r>
      <w:r w:rsidRPr="00322285">
        <w:rPr>
          <w:sz w:val="26"/>
          <w:szCs w:val="26"/>
        </w:rPr>
        <w:t xml:space="preserve"> года муниц</w:t>
      </w:r>
      <w:r w:rsidR="0008709E" w:rsidRPr="00322285">
        <w:rPr>
          <w:sz w:val="26"/>
          <w:szCs w:val="26"/>
        </w:rPr>
        <w:t xml:space="preserve">ипальный долг </w:t>
      </w:r>
      <w:r w:rsidR="0070350A">
        <w:rPr>
          <w:sz w:val="26"/>
          <w:szCs w:val="26"/>
        </w:rPr>
        <w:t>составил 1</w:t>
      </w:r>
      <w:r w:rsidR="00822955">
        <w:rPr>
          <w:sz w:val="26"/>
          <w:szCs w:val="26"/>
        </w:rPr>
        <w:t>3 150</w:t>
      </w:r>
      <w:r w:rsidR="00ED5C6A">
        <w:rPr>
          <w:sz w:val="26"/>
          <w:szCs w:val="26"/>
        </w:rPr>
        <w:t>,00</w:t>
      </w:r>
      <w:r w:rsidRPr="00322285">
        <w:rPr>
          <w:sz w:val="26"/>
          <w:szCs w:val="26"/>
        </w:rPr>
        <w:t xml:space="preserve"> тыс.</w:t>
      </w:r>
      <w:r w:rsidR="00833399" w:rsidRPr="00322285">
        <w:rPr>
          <w:sz w:val="26"/>
          <w:szCs w:val="26"/>
        </w:rPr>
        <w:t xml:space="preserve"> </w:t>
      </w:r>
      <w:r w:rsidRPr="00322285">
        <w:rPr>
          <w:sz w:val="26"/>
          <w:szCs w:val="26"/>
        </w:rPr>
        <w:t xml:space="preserve">руб. и уменьшился на </w:t>
      </w:r>
      <w:r w:rsidR="00822955">
        <w:rPr>
          <w:sz w:val="26"/>
          <w:szCs w:val="26"/>
        </w:rPr>
        <w:t>14 400,00</w:t>
      </w:r>
      <w:r w:rsidR="006F4076" w:rsidRPr="00322285">
        <w:rPr>
          <w:sz w:val="26"/>
          <w:szCs w:val="26"/>
        </w:rPr>
        <w:t xml:space="preserve"> </w:t>
      </w:r>
      <w:r w:rsidR="00D24408" w:rsidRPr="00322285">
        <w:rPr>
          <w:sz w:val="26"/>
          <w:szCs w:val="26"/>
        </w:rPr>
        <w:t>тыс.</w:t>
      </w:r>
      <w:r w:rsidR="006F4076" w:rsidRPr="00322285">
        <w:rPr>
          <w:sz w:val="26"/>
          <w:szCs w:val="26"/>
        </w:rPr>
        <w:t xml:space="preserve"> </w:t>
      </w:r>
      <w:r w:rsidR="00D24408" w:rsidRPr="00322285">
        <w:rPr>
          <w:sz w:val="26"/>
          <w:szCs w:val="26"/>
        </w:rPr>
        <w:t>руб.</w:t>
      </w:r>
    </w:p>
    <w:p w:rsidR="002574BF" w:rsidRDefault="00F5153B" w:rsidP="00BA024C">
      <w:pPr>
        <w:pStyle w:val="a3"/>
        <w:spacing w:after="0" w:line="360" w:lineRule="auto"/>
        <w:ind w:left="0" w:firstLine="708"/>
        <w:jc w:val="both"/>
        <w:rPr>
          <w:sz w:val="26"/>
          <w:szCs w:val="26"/>
        </w:rPr>
      </w:pPr>
      <w:r w:rsidRPr="00322285">
        <w:rPr>
          <w:sz w:val="26"/>
          <w:szCs w:val="26"/>
        </w:rPr>
        <w:t>Расходы на обслуживание внутреннего муници</w:t>
      </w:r>
      <w:r w:rsidR="00822955">
        <w:rPr>
          <w:sz w:val="26"/>
          <w:szCs w:val="26"/>
        </w:rPr>
        <w:t>пального долга за 9 месяцев 2015 года составили 1 990,34</w:t>
      </w:r>
      <w:r w:rsidRPr="00322285">
        <w:rPr>
          <w:sz w:val="26"/>
          <w:szCs w:val="26"/>
        </w:rPr>
        <w:t xml:space="preserve"> тыс. руб.</w:t>
      </w:r>
    </w:p>
    <w:p w:rsidR="002574BF" w:rsidRDefault="002574BF" w:rsidP="00BA024C">
      <w:pPr>
        <w:pStyle w:val="a3"/>
        <w:spacing w:after="0" w:line="360" w:lineRule="auto"/>
        <w:ind w:left="0" w:firstLine="708"/>
        <w:jc w:val="both"/>
        <w:rPr>
          <w:sz w:val="26"/>
          <w:szCs w:val="26"/>
        </w:rPr>
      </w:pPr>
      <w:r>
        <w:rPr>
          <w:sz w:val="26"/>
          <w:szCs w:val="26"/>
        </w:rPr>
        <w:t>При этом наблюдается негативная тенденция увеличения расходов на обслуживание муниципального долга.</w:t>
      </w:r>
    </w:p>
    <w:p w:rsidR="00F5153B" w:rsidRPr="00322285" w:rsidRDefault="002574BF" w:rsidP="00BA024C">
      <w:pPr>
        <w:pStyle w:val="a3"/>
        <w:spacing w:after="0" w:line="360" w:lineRule="auto"/>
        <w:ind w:left="0"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Как указано выше, за 9 месяцев 2015 года расходы на обслуживание муниципального долга составили 1 990,34 тыс. руб.  </w:t>
      </w:r>
      <w:r w:rsidR="00822955">
        <w:rPr>
          <w:sz w:val="26"/>
          <w:szCs w:val="26"/>
        </w:rPr>
        <w:t xml:space="preserve">что на 596,34 тыс. руб. </w:t>
      </w:r>
      <w:r>
        <w:rPr>
          <w:sz w:val="26"/>
          <w:szCs w:val="26"/>
        </w:rPr>
        <w:t xml:space="preserve"> или на 42,8 % </w:t>
      </w:r>
      <w:r w:rsidR="00822955">
        <w:rPr>
          <w:sz w:val="26"/>
          <w:szCs w:val="26"/>
        </w:rPr>
        <w:t>больше, чем за аналогичный</w:t>
      </w:r>
      <w:r>
        <w:rPr>
          <w:sz w:val="26"/>
          <w:szCs w:val="26"/>
        </w:rPr>
        <w:t xml:space="preserve"> период 2014 года (1 394,00 тыс. руб.)</w:t>
      </w:r>
      <w:r w:rsidR="00822955">
        <w:rPr>
          <w:sz w:val="26"/>
          <w:szCs w:val="26"/>
        </w:rPr>
        <w:t xml:space="preserve"> </w:t>
      </w:r>
      <w:r w:rsidR="00F5153B" w:rsidRPr="00322285">
        <w:rPr>
          <w:sz w:val="26"/>
          <w:szCs w:val="26"/>
        </w:rPr>
        <w:t xml:space="preserve"> </w:t>
      </w:r>
    </w:p>
    <w:p w:rsidR="00D24408" w:rsidRPr="00322285" w:rsidRDefault="00D24408" w:rsidP="00BA024C">
      <w:pPr>
        <w:pStyle w:val="a3"/>
        <w:spacing w:after="0" w:line="360" w:lineRule="auto"/>
        <w:ind w:left="0" w:firstLine="708"/>
        <w:jc w:val="both"/>
        <w:rPr>
          <w:sz w:val="26"/>
          <w:szCs w:val="26"/>
        </w:rPr>
      </w:pPr>
      <w:r w:rsidRPr="00322285">
        <w:rPr>
          <w:sz w:val="26"/>
          <w:szCs w:val="26"/>
        </w:rPr>
        <w:t>Программой внутренних муниципальных заимствований Пожарско</w:t>
      </w:r>
      <w:r w:rsidR="00822955">
        <w:rPr>
          <w:sz w:val="26"/>
          <w:szCs w:val="26"/>
        </w:rPr>
        <w:t>го муниципального района на 2015</w:t>
      </w:r>
      <w:r w:rsidRPr="00322285">
        <w:rPr>
          <w:sz w:val="26"/>
          <w:szCs w:val="26"/>
        </w:rPr>
        <w:t xml:space="preserve"> год предусмотрены в качестве </w:t>
      </w:r>
      <w:r w:rsidR="00C1760A" w:rsidRPr="00322285">
        <w:rPr>
          <w:sz w:val="26"/>
          <w:szCs w:val="26"/>
        </w:rPr>
        <w:t xml:space="preserve"> источников финансирования дефицита бюджета бюджетные кредиты от других бюджетов бюджетной системы Российской Федерации</w:t>
      </w:r>
      <w:r w:rsidR="00855E90" w:rsidRPr="00322285">
        <w:rPr>
          <w:sz w:val="26"/>
          <w:szCs w:val="26"/>
        </w:rPr>
        <w:t xml:space="preserve"> и займы</w:t>
      </w:r>
      <w:r w:rsidR="00377643" w:rsidRPr="00322285">
        <w:rPr>
          <w:sz w:val="26"/>
          <w:szCs w:val="26"/>
        </w:rPr>
        <w:t xml:space="preserve"> от кредитных организаций</w:t>
      </w:r>
      <w:r w:rsidR="00C1760A" w:rsidRPr="00322285">
        <w:rPr>
          <w:sz w:val="26"/>
          <w:szCs w:val="26"/>
        </w:rPr>
        <w:t>.</w:t>
      </w:r>
    </w:p>
    <w:p w:rsidR="00E355B7" w:rsidRPr="00E0254B" w:rsidRDefault="00F5153B" w:rsidP="00E0254B">
      <w:pPr>
        <w:pStyle w:val="a3"/>
        <w:spacing w:after="0" w:line="360" w:lineRule="auto"/>
        <w:ind w:left="0" w:firstLine="708"/>
        <w:jc w:val="both"/>
        <w:rPr>
          <w:sz w:val="26"/>
          <w:szCs w:val="26"/>
        </w:rPr>
      </w:pPr>
      <w:r w:rsidRPr="00322285">
        <w:rPr>
          <w:sz w:val="26"/>
          <w:szCs w:val="26"/>
        </w:rPr>
        <w:t>В течение 9 месяцев</w:t>
      </w:r>
      <w:r w:rsidR="00822955">
        <w:rPr>
          <w:sz w:val="26"/>
          <w:szCs w:val="26"/>
        </w:rPr>
        <w:t xml:space="preserve"> 2015</w:t>
      </w:r>
      <w:r w:rsidR="00377643" w:rsidRPr="00322285">
        <w:rPr>
          <w:sz w:val="26"/>
          <w:szCs w:val="26"/>
        </w:rPr>
        <w:t xml:space="preserve"> года заемные средства в бюджет района</w:t>
      </w:r>
      <w:r w:rsidR="00C1760A" w:rsidRPr="00322285">
        <w:rPr>
          <w:sz w:val="26"/>
          <w:szCs w:val="26"/>
        </w:rPr>
        <w:t xml:space="preserve"> не привлекались.</w:t>
      </w:r>
    </w:p>
    <w:p w:rsidR="00DE191A" w:rsidRDefault="00DE191A" w:rsidP="00F727B7">
      <w:pPr>
        <w:pStyle w:val="af5"/>
        <w:spacing w:before="0" w:beforeAutospacing="0" w:after="0" w:afterAutospacing="0"/>
        <w:ind w:firstLine="708"/>
        <w:jc w:val="center"/>
        <w:rPr>
          <w:b/>
          <w:bCs/>
          <w:i/>
          <w:color w:val="000000"/>
          <w:sz w:val="26"/>
          <w:szCs w:val="26"/>
        </w:rPr>
      </w:pPr>
    </w:p>
    <w:p w:rsidR="00F727B7" w:rsidRPr="00322285" w:rsidRDefault="00C65200" w:rsidP="00F727B7">
      <w:pPr>
        <w:pStyle w:val="af5"/>
        <w:spacing w:before="0" w:beforeAutospacing="0" w:after="0" w:afterAutospacing="0"/>
        <w:ind w:firstLine="708"/>
        <w:jc w:val="center"/>
        <w:rPr>
          <w:b/>
          <w:bCs/>
          <w:i/>
          <w:color w:val="000000"/>
          <w:sz w:val="26"/>
          <w:szCs w:val="26"/>
        </w:rPr>
      </w:pPr>
      <w:r>
        <w:rPr>
          <w:b/>
          <w:bCs/>
          <w:i/>
          <w:color w:val="000000"/>
          <w:sz w:val="26"/>
          <w:szCs w:val="26"/>
        </w:rPr>
        <w:t>Муниципальные</w:t>
      </w:r>
      <w:r w:rsidR="00F727B7" w:rsidRPr="00322285">
        <w:rPr>
          <w:b/>
          <w:bCs/>
          <w:i/>
          <w:color w:val="000000"/>
          <w:sz w:val="26"/>
          <w:szCs w:val="26"/>
        </w:rPr>
        <w:t xml:space="preserve"> программы</w:t>
      </w:r>
    </w:p>
    <w:p w:rsidR="00C069BA" w:rsidRDefault="00C069BA" w:rsidP="00BA024C">
      <w:pPr>
        <w:pStyle w:val="af5"/>
        <w:spacing w:before="0" w:beforeAutospacing="0" w:after="0" w:afterAutospacing="0" w:line="360" w:lineRule="auto"/>
        <w:ind w:firstLine="70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Решением Думы Пожарского муниципального района  от 16.12.2014 № 286 – НПА «О бюджете Пожарского муниципального района на 2015 год  и плановый период 2016 и 2017 годов» приняты к финансированию в 2015 году 10 муниципальных  программ на общую сумму 403 303,7 тыс. руб.</w:t>
      </w:r>
    </w:p>
    <w:p w:rsidR="00C069BA" w:rsidRDefault="00C069BA" w:rsidP="00BA024C">
      <w:pPr>
        <w:pStyle w:val="af5"/>
        <w:spacing w:before="0" w:beforeAutospacing="0" w:after="0" w:afterAutospacing="0" w:line="360" w:lineRule="auto"/>
        <w:ind w:firstLine="70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Решениями о внесении изменений в бюджет района расходы на финансирование муниципальных программ в течение 9 месяцев 2015 года увеличены до 404 047,34 тыс. рублей. Исполнено за отчетный период 251 719,37 тыс. рублей или 62,3% от годовых назначений.</w:t>
      </w:r>
    </w:p>
    <w:p w:rsidR="00C069BA" w:rsidRDefault="00C069BA" w:rsidP="00BA024C">
      <w:pPr>
        <w:pStyle w:val="af5"/>
        <w:spacing w:before="0" w:beforeAutospacing="0" w:after="0" w:afterAutospacing="0" w:line="360" w:lineRule="auto"/>
        <w:ind w:firstLine="70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>За 9 месяцев 2015 года не финансировались мероприятия 3 муниципальных программ:</w:t>
      </w:r>
    </w:p>
    <w:p w:rsidR="00EE1B5E" w:rsidRDefault="00EE1B5E" w:rsidP="00BA024C">
      <w:pPr>
        <w:pStyle w:val="af5"/>
        <w:spacing w:before="0" w:beforeAutospacing="0" w:after="0" w:afterAutospacing="0" w:line="360" w:lineRule="auto"/>
        <w:ind w:firstLine="708"/>
        <w:jc w:val="both"/>
        <w:rPr>
          <w:color w:val="000000"/>
          <w:sz w:val="26"/>
          <w:szCs w:val="26"/>
        </w:rPr>
      </w:pPr>
      <w:r w:rsidRPr="00322285">
        <w:rPr>
          <w:color w:val="000000"/>
          <w:sz w:val="26"/>
          <w:szCs w:val="26"/>
        </w:rPr>
        <w:t>-</w:t>
      </w:r>
      <w:r w:rsidR="00C65200">
        <w:rPr>
          <w:color w:val="000000"/>
          <w:sz w:val="26"/>
          <w:szCs w:val="26"/>
        </w:rPr>
        <w:t xml:space="preserve"> «Поддержка малого и среднего предпринимательства в Пожарском мун</w:t>
      </w:r>
      <w:r w:rsidR="00C069BA">
        <w:rPr>
          <w:color w:val="000000"/>
          <w:sz w:val="26"/>
          <w:szCs w:val="26"/>
        </w:rPr>
        <w:t>иципальном районе на 2012 – 2017</w:t>
      </w:r>
      <w:r w:rsidR="00C65200">
        <w:rPr>
          <w:color w:val="000000"/>
          <w:sz w:val="26"/>
          <w:szCs w:val="26"/>
        </w:rPr>
        <w:t xml:space="preserve"> годы»</w:t>
      </w:r>
      <w:r w:rsidR="00C069BA">
        <w:rPr>
          <w:color w:val="000000"/>
          <w:sz w:val="26"/>
          <w:szCs w:val="26"/>
        </w:rPr>
        <w:t>;</w:t>
      </w:r>
    </w:p>
    <w:p w:rsidR="00C069BA" w:rsidRDefault="00C069BA" w:rsidP="00BA024C">
      <w:pPr>
        <w:pStyle w:val="af5"/>
        <w:spacing w:before="0" w:beforeAutospacing="0" w:after="0" w:afterAutospacing="0" w:line="360" w:lineRule="auto"/>
        <w:ind w:firstLine="70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«Улучшение жилищных условий граждан, проживающих в сельской местности Пожарского муниципального района на 2015 – 2017 годы и на период до 2020 года»;</w:t>
      </w:r>
    </w:p>
    <w:p w:rsidR="00C069BA" w:rsidRDefault="00C069BA" w:rsidP="00BA024C">
      <w:pPr>
        <w:pStyle w:val="af5"/>
        <w:spacing w:before="0" w:beforeAutospacing="0" w:after="0" w:afterAutospacing="0" w:line="360" w:lineRule="auto"/>
        <w:ind w:firstLine="70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«Доступная среда для инвалидов и других маломобильных групп населения в Пожарском муниципальном районе на 2015 – 2017 годы».</w:t>
      </w:r>
    </w:p>
    <w:p w:rsidR="00C069BA" w:rsidRDefault="00C069BA" w:rsidP="00BA024C">
      <w:pPr>
        <w:pStyle w:val="af5"/>
        <w:spacing w:before="0" w:beforeAutospacing="0" w:after="0" w:afterAutospacing="0" w:line="360" w:lineRule="auto"/>
        <w:ind w:firstLine="70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Постановлением администрации Пожарского муниципального района от 27.08.2015 года № 335 – па приостановлено действие муниципальной программы «Создание экологически безопасной системы обращения с отходами в Пожарском муниципальном районе на 2015 – 2017 годы».    </w:t>
      </w:r>
    </w:p>
    <w:p w:rsidR="00B563CA" w:rsidRDefault="00B563CA" w:rsidP="00BA024C">
      <w:pPr>
        <w:pStyle w:val="af5"/>
        <w:spacing w:before="0" w:beforeAutospacing="0" w:after="0" w:afterAutospacing="0" w:line="360" w:lineRule="auto"/>
        <w:ind w:firstLine="70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Наименьший процент исполнения годовых назначений по муниципальной программе «Создание многофункционального центра предоставления государственных и муниципальных услуг на территории Пожарского муниципального района на 2015 год» </w:t>
      </w:r>
      <w:r w:rsidR="00B76AE7">
        <w:rPr>
          <w:color w:val="000000"/>
          <w:sz w:val="26"/>
          <w:szCs w:val="26"/>
        </w:rPr>
        <w:t xml:space="preserve"> лишь</w:t>
      </w:r>
      <w:r>
        <w:rPr>
          <w:color w:val="000000"/>
          <w:sz w:val="26"/>
          <w:szCs w:val="26"/>
        </w:rPr>
        <w:t xml:space="preserve"> 1,99 % </w:t>
      </w:r>
      <w:r w:rsidR="00B76AE7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от годовых назначений (11 468,81 тыс. руб.)</w:t>
      </w:r>
      <w:r w:rsidR="00B76AE7">
        <w:rPr>
          <w:color w:val="000000"/>
          <w:sz w:val="26"/>
          <w:szCs w:val="26"/>
        </w:rPr>
        <w:t xml:space="preserve"> в денежном выражении 228,19 тыс. руб.</w:t>
      </w:r>
    </w:p>
    <w:p w:rsidR="00B563CA" w:rsidRDefault="00B563CA" w:rsidP="00BA024C">
      <w:pPr>
        <w:pStyle w:val="af5"/>
        <w:spacing w:before="0" w:beforeAutospacing="0" w:after="0" w:afterAutospacing="0" w:line="360" w:lineRule="auto"/>
        <w:ind w:firstLine="70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Приложением № 1 к вышеуказанной муниципальной программе утверждены  программные мероприятия, финансовое обеспечение и ответственные исполнители за реализацию мероприятий программы.</w:t>
      </w:r>
    </w:p>
    <w:p w:rsidR="00B563CA" w:rsidRDefault="00B563CA" w:rsidP="00BA024C">
      <w:pPr>
        <w:pStyle w:val="af5"/>
        <w:spacing w:before="0" w:beforeAutospacing="0" w:after="0" w:afterAutospacing="0" w:line="360" w:lineRule="auto"/>
        <w:ind w:firstLine="70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При этом обращаю внимание на то, что в соответствии с указанным Приложением № 1 к муниципальной программе основные программные мероприятия, требующие финансирования запланированы на май – октябрь 2015 года.  </w:t>
      </w:r>
    </w:p>
    <w:p w:rsidR="00FF0C41" w:rsidRDefault="00B76AE7" w:rsidP="00BA024C">
      <w:pPr>
        <w:pStyle w:val="af5"/>
        <w:spacing w:before="0" w:beforeAutospacing="0" w:after="0" w:afterAutospacing="0" w:line="360" w:lineRule="auto"/>
        <w:ind w:firstLine="70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При этом как указано выше по состоянию на 01.10.2015 года на кассовое исполнение мероприятий муниципальной программы составляет 228,19 тыс. руб. </w:t>
      </w:r>
    </w:p>
    <w:p w:rsidR="00B76AE7" w:rsidRDefault="003E7A40" w:rsidP="00BA024C">
      <w:pPr>
        <w:pStyle w:val="af5"/>
        <w:spacing w:before="0" w:beforeAutospacing="0" w:after="0" w:afterAutospacing="0" w:line="360" w:lineRule="auto"/>
        <w:ind w:firstLine="70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Вместе с тем с</w:t>
      </w:r>
      <w:r w:rsidR="00FF0C41">
        <w:rPr>
          <w:color w:val="000000"/>
          <w:sz w:val="26"/>
          <w:szCs w:val="26"/>
        </w:rPr>
        <w:t>редства краевого бюджета, а это 6 226,76 тыс. руб. по состоянию на 01.10.</w:t>
      </w:r>
      <w:r w:rsidR="0080279F">
        <w:rPr>
          <w:color w:val="000000"/>
          <w:sz w:val="26"/>
          <w:szCs w:val="26"/>
        </w:rPr>
        <w:t>2015 года в бюд</w:t>
      </w:r>
      <w:r w:rsidR="00FF0C41">
        <w:rPr>
          <w:color w:val="000000"/>
          <w:sz w:val="26"/>
          <w:szCs w:val="26"/>
        </w:rPr>
        <w:t>ж</w:t>
      </w:r>
      <w:r w:rsidR="0080279F">
        <w:rPr>
          <w:color w:val="000000"/>
          <w:sz w:val="26"/>
          <w:szCs w:val="26"/>
        </w:rPr>
        <w:t>е</w:t>
      </w:r>
      <w:r w:rsidR="007D0F4A">
        <w:rPr>
          <w:color w:val="000000"/>
          <w:sz w:val="26"/>
          <w:szCs w:val="26"/>
        </w:rPr>
        <w:t>т</w:t>
      </w:r>
      <w:r>
        <w:rPr>
          <w:color w:val="000000"/>
          <w:sz w:val="26"/>
          <w:szCs w:val="26"/>
        </w:rPr>
        <w:t xml:space="preserve"> Пожарского муниципального района не поступали.</w:t>
      </w:r>
      <w:r w:rsidR="00B76AE7">
        <w:rPr>
          <w:color w:val="000000"/>
          <w:sz w:val="26"/>
          <w:szCs w:val="26"/>
        </w:rPr>
        <w:t xml:space="preserve"> </w:t>
      </w:r>
    </w:p>
    <w:p w:rsidR="00B563CA" w:rsidRPr="00322285" w:rsidRDefault="00B563CA" w:rsidP="00BA024C">
      <w:pPr>
        <w:pStyle w:val="af5"/>
        <w:spacing w:before="0" w:beforeAutospacing="0" w:after="0" w:afterAutospacing="0" w:line="360" w:lineRule="auto"/>
        <w:ind w:firstLine="70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Тем самым существует риск не освоения бюджетных ассигнований запланированных на реализацию муниципальных программ, которые в отчетном периоде не обеспечены финансированием и </w:t>
      </w:r>
      <w:r w:rsidR="00B76AE7">
        <w:rPr>
          <w:color w:val="000000"/>
          <w:sz w:val="26"/>
          <w:szCs w:val="26"/>
        </w:rPr>
        <w:t>которые исполнены ниже исполнения бюджета в целом.</w:t>
      </w:r>
      <w:r>
        <w:rPr>
          <w:color w:val="000000"/>
          <w:sz w:val="26"/>
          <w:szCs w:val="26"/>
        </w:rPr>
        <w:t xml:space="preserve">  </w:t>
      </w:r>
    </w:p>
    <w:p w:rsidR="00BA6A5F" w:rsidRDefault="00B76AE7" w:rsidP="00BA024C">
      <w:pPr>
        <w:pStyle w:val="af5"/>
        <w:spacing w:before="0" w:beforeAutospacing="0" w:after="0" w:afterAutospacing="0" w:line="360" w:lineRule="auto"/>
        <w:ind w:firstLine="70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>В связи с чем, считаю, что при столь низком уровне исполнения отдельных муниципальных</w:t>
      </w:r>
      <w:r w:rsidR="002111E8">
        <w:rPr>
          <w:color w:val="000000"/>
          <w:sz w:val="26"/>
          <w:szCs w:val="26"/>
        </w:rPr>
        <w:t xml:space="preserve"> программ</w:t>
      </w:r>
      <w:r w:rsidR="00E355B7" w:rsidRPr="00322285">
        <w:rPr>
          <w:color w:val="000000"/>
          <w:sz w:val="26"/>
          <w:szCs w:val="26"/>
        </w:rPr>
        <w:t xml:space="preserve"> невозможно достижение целевых показателей, закрепленных в программах, </w:t>
      </w:r>
      <w:r w:rsidR="00F0227E" w:rsidRPr="00322285">
        <w:rPr>
          <w:color w:val="000000"/>
          <w:sz w:val="26"/>
          <w:szCs w:val="26"/>
        </w:rPr>
        <w:t>что приведет к неэффективному  использованию бюджетных средств.</w:t>
      </w:r>
    </w:p>
    <w:p w:rsidR="00B563CA" w:rsidRPr="00322285" w:rsidRDefault="002111E8" w:rsidP="008C3509">
      <w:pPr>
        <w:pStyle w:val="af5"/>
        <w:spacing w:before="0" w:beforeAutospacing="0" w:after="0" w:afterAutospacing="0" w:line="360" w:lineRule="auto"/>
        <w:ind w:firstLine="70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Наибольший процент исполнения годовых назначений по муниципальной программе «Молодежь Пожарского района на 2012 – 2016 годы и плановый период 2017 года» - 67,26 % или 197,69 тыс. руб. при плановых назначениях 293,90 тыс. руб.</w:t>
      </w:r>
    </w:p>
    <w:p w:rsidR="00DE191A" w:rsidRDefault="00DE191A" w:rsidP="00F0227E">
      <w:pPr>
        <w:pStyle w:val="af5"/>
        <w:spacing w:before="0" w:beforeAutospacing="0" w:after="0" w:afterAutospacing="0"/>
        <w:jc w:val="center"/>
        <w:rPr>
          <w:b/>
          <w:bCs/>
          <w:i/>
          <w:color w:val="000000"/>
          <w:sz w:val="26"/>
          <w:szCs w:val="26"/>
        </w:rPr>
      </w:pPr>
    </w:p>
    <w:p w:rsidR="00F727B7" w:rsidRPr="00322285" w:rsidRDefault="00F727B7" w:rsidP="00F0227E">
      <w:pPr>
        <w:pStyle w:val="af5"/>
        <w:spacing w:before="0" w:beforeAutospacing="0" w:after="0" w:afterAutospacing="0"/>
        <w:jc w:val="center"/>
        <w:rPr>
          <w:i/>
          <w:color w:val="000000"/>
          <w:sz w:val="26"/>
          <w:szCs w:val="26"/>
        </w:rPr>
      </w:pPr>
      <w:r w:rsidRPr="00322285">
        <w:rPr>
          <w:b/>
          <w:bCs/>
          <w:i/>
          <w:color w:val="000000"/>
          <w:sz w:val="26"/>
          <w:szCs w:val="26"/>
        </w:rPr>
        <w:t>Расходование средств резервного фонда</w:t>
      </w:r>
    </w:p>
    <w:p w:rsidR="00A11F7E" w:rsidRPr="00322285" w:rsidRDefault="00A11F7E" w:rsidP="00BA024C">
      <w:pPr>
        <w:pStyle w:val="af5"/>
        <w:spacing w:before="0" w:beforeAutospacing="0" w:after="0" w:afterAutospacing="0" w:line="360" w:lineRule="auto"/>
        <w:ind w:firstLine="708"/>
        <w:jc w:val="both"/>
        <w:rPr>
          <w:color w:val="000000"/>
          <w:sz w:val="26"/>
          <w:szCs w:val="26"/>
        </w:rPr>
      </w:pPr>
      <w:r w:rsidRPr="00322285">
        <w:rPr>
          <w:color w:val="000000"/>
          <w:sz w:val="26"/>
          <w:szCs w:val="26"/>
        </w:rPr>
        <w:t>Решением Думы Пожарск</w:t>
      </w:r>
      <w:r w:rsidR="00A21F95">
        <w:rPr>
          <w:color w:val="000000"/>
          <w:sz w:val="26"/>
          <w:szCs w:val="26"/>
        </w:rPr>
        <w:t>ого муниципального района  от 16.12.2014 № 286</w:t>
      </w:r>
      <w:r w:rsidRPr="00322285">
        <w:rPr>
          <w:color w:val="000000"/>
          <w:sz w:val="26"/>
          <w:szCs w:val="26"/>
        </w:rPr>
        <w:t xml:space="preserve"> – НПА «О бюджете Пожарского муниципального района</w:t>
      </w:r>
      <w:r w:rsidR="00A21F95">
        <w:rPr>
          <w:color w:val="000000"/>
          <w:sz w:val="26"/>
          <w:szCs w:val="26"/>
        </w:rPr>
        <w:t xml:space="preserve"> на 2015 год и плановый период 2016 и 2017</w:t>
      </w:r>
      <w:r w:rsidRPr="00322285">
        <w:rPr>
          <w:color w:val="000000"/>
          <w:sz w:val="26"/>
          <w:szCs w:val="26"/>
        </w:rPr>
        <w:t xml:space="preserve"> годов» год</w:t>
      </w:r>
      <w:r w:rsidR="00F0227E" w:rsidRPr="00322285">
        <w:rPr>
          <w:color w:val="000000"/>
          <w:sz w:val="26"/>
          <w:szCs w:val="26"/>
        </w:rPr>
        <w:t>овые</w:t>
      </w:r>
      <w:r w:rsidRPr="00322285">
        <w:rPr>
          <w:color w:val="000000"/>
          <w:sz w:val="26"/>
          <w:szCs w:val="26"/>
        </w:rPr>
        <w:t xml:space="preserve"> ассигнования на рез</w:t>
      </w:r>
      <w:r w:rsidR="00A21F95">
        <w:rPr>
          <w:color w:val="000000"/>
          <w:sz w:val="26"/>
          <w:szCs w:val="26"/>
        </w:rPr>
        <w:t>ервный фонд утверждены в сумме 3</w:t>
      </w:r>
      <w:r w:rsidRPr="00322285">
        <w:rPr>
          <w:color w:val="000000"/>
          <w:sz w:val="26"/>
          <w:szCs w:val="26"/>
        </w:rPr>
        <w:t>00,00</w:t>
      </w:r>
      <w:r w:rsidR="00194594">
        <w:rPr>
          <w:color w:val="000000"/>
          <w:sz w:val="26"/>
          <w:szCs w:val="26"/>
        </w:rPr>
        <w:t xml:space="preserve"> </w:t>
      </w:r>
      <w:r w:rsidRPr="00322285">
        <w:rPr>
          <w:color w:val="000000"/>
          <w:sz w:val="26"/>
          <w:szCs w:val="26"/>
        </w:rPr>
        <w:t xml:space="preserve">тыс. рублей. </w:t>
      </w:r>
    </w:p>
    <w:p w:rsidR="00A11F7E" w:rsidRPr="00322285" w:rsidRDefault="00194594" w:rsidP="00BA024C">
      <w:pPr>
        <w:pStyle w:val="af5"/>
        <w:spacing w:before="0" w:beforeAutospacing="0" w:after="0" w:afterAutospacing="0" w:line="360" w:lineRule="auto"/>
        <w:ind w:firstLine="70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За 9 месяцев текущего года выделение средств из резервного фонда не осуществлялось.</w:t>
      </w:r>
    </w:p>
    <w:p w:rsidR="00653BC1" w:rsidRPr="00322285" w:rsidRDefault="00653BC1" w:rsidP="006236EC">
      <w:pPr>
        <w:ind w:right="-143"/>
        <w:jc w:val="both"/>
        <w:rPr>
          <w:sz w:val="26"/>
          <w:szCs w:val="26"/>
        </w:rPr>
      </w:pPr>
    </w:p>
    <w:p w:rsidR="00FA7DA2" w:rsidRPr="00322285" w:rsidRDefault="00FA7DA2" w:rsidP="00277D3E">
      <w:pPr>
        <w:spacing w:line="360" w:lineRule="auto"/>
        <w:ind w:right="-143" w:firstLine="709"/>
        <w:jc w:val="both"/>
        <w:rPr>
          <w:sz w:val="26"/>
          <w:szCs w:val="26"/>
        </w:rPr>
      </w:pPr>
      <w:r w:rsidRPr="00322285">
        <w:rPr>
          <w:sz w:val="26"/>
          <w:szCs w:val="26"/>
        </w:rPr>
        <w:t>По ре</w:t>
      </w:r>
      <w:r w:rsidR="0058477E" w:rsidRPr="00322285">
        <w:rPr>
          <w:sz w:val="26"/>
          <w:szCs w:val="26"/>
        </w:rPr>
        <w:t xml:space="preserve">зультатам анализа исполнения </w:t>
      </w:r>
      <w:r w:rsidR="0018733A" w:rsidRPr="00322285">
        <w:rPr>
          <w:sz w:val="26"/>
          <w:szCs w:val="26"/>
        </w:rPr>
        <w:t xml:space="preserve"> бюджета</w:t>
      </w:r>
      <w:r w:rsidR="0058477E" w:rsidRPr="00322285">
        <w:rPr>
          <w:sz w:val="26"/>
          <w:szCs w:val="26"/>
        </w:rPr>
        <w:t xml:space="preserve"> Пожарского муниципального района</w:t>
      </w:r>
      <w:r w:rsidR="0018733A" w:rsidRPr="00322285">
        <w:rPr>
          <w:sz w:val="26"/>
          <w:szCs w:val="26"/>
        </w:rPr>
        <w:t xml:space="preserve"> за 9 месяцев</w:t>
      </w:r>
      <w:r w:rsidR="000F1EC7" w:rsidRPr="00322285">
        <w:rPr>
          <w:sz w:val="26"/>
          <w:szCs w:val="26"/>
        </w:rPr>
        <w:t xml:space="preserve"> 201</w:t>
      </w:r>
      <w:r w:rsidR="007764C3">
        <w:rPr>
          <w:sz w:val="26"/>
          <w:szCs w:val="26"/>
        </w:rPr>
        <w:t>5</w:t>
      </w:r>
      <w:r w:rsidRPr="00322285">
        <w:rPr>
          <w:sz w:val="26"/>
          <w:szCs w:val="26"/>
        </w:rPr>
        <w:t xml:space="preserve"> года можно сделать </w:t>
      </w:r>
      <w:r w:rsidRPr="00322285">
        <w:rPr>
          <w:b/>
          <w:i/>
          <w:sz w:val="26"/>
          <w:szCs w:val="26"/>
          <w:u w:val="single"/>
        </w:rPr>
        <w:t>следующие основные выводы</w:t>
      </w:r>
      <w:r w:rsidRPr="00322285">
        <w:rPr>
          <w:sz w:val="26"/>
          <w:szCs w:val="26"/>
        </w:rPr>
        <w:t>:</w:t>
      </w:r>
    </w:p>
    <w:p w:rsidR="003F0E7F" w:rsidRDefault="003F0E7F" w:rsidP="00BA024C">
      <w:pPr>
        <w:pStyle w:val="af5"/>
        <w:spacing w:before="0" w:beforeAutospacing="0" w:after="0" w:afterAutospacing="0" w:line="360" w:lineRule="auto"/>
        <w:ind w:firstLine="70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1.Бюджет Пожарского муниципального района в течение 9 месяцев 2015 года исполнялся в соответствии с требованиями и нормами действующего бюджетного законодательства и нормативными правовыми актами о бюджете Пожарского муниципального района.</w:t>
      </w:r>
    </w:p>
    <w:p w:rsidR="003F0E7F" w:rsidRDefault="003F0E7F" w:rsidP="00BA024C">
      <w:pPr>
        <w:pStyle w:val="af5"/>
        <w:spacing w:before="0" w:beforeAutospacing="0" w:after="0" w:afterAutospacing="0" w:line="360" w:lineRule="auto"/>
        <w:ind w:firstLine="70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2. Отчет об исполнении бюджета Пожарского муниципального района за 9 месяцев 2015 года утвержден распоряжением администрации от 06.11.2015 № 168-ра.</w:t>
      </w:r>
    </w:p>
    <w:p w:rsidR="003F0E7F" w:rsidRDefault="003F0E7F" w:rsidP="00BA024C">
      <w:pPr>
        <w:pStyle w:val="af5"/>
        <w:spacing w:before="0" w:beforeAutospacing="0" w:after="0" w:afterAutospacing="0" w:line="360" w:lineRule="auto"/>
        <w:ind w:firstLine="70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3. В целом показатели исполнения бюджета Пожарского муниципального района, как по доходам, так и по расходам за 9 месяцев 2015 года ниже, чем за 9 месяцев 2014 года.</w:t>
      </w:r>
    </w:p>
    <w:p w:rsidR="003F0E7F" w:rsidRDefault="003F0E7F" w:rsidP="00BA024C">
      <w:pPr>
        <w:pStyle w:val="af5"/>
        <w:spacing w:before="0" w:beforeAutospacing="0" w:after="0" w:afterAutospacing="0" w:line="360" w:lineRule="auto"/>
        <w:ind w:firstLine="70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Кроме того, при исполнении бюджета, как по доходам, так и по расходам не достигнуты, установленные департаментом финансов Приморского края нормативы исполнения бюджета за 9 месяцев 2015 года (70,0 %).</w:t>
      </w:r>
    </w:p>
    <w:p w:rsidR="003F0E7F" w:rsidRDefault="003F0E7F" w:rsidP="00BA024C">
      <w:pPr>
        <w:pStyle w:val="af5"/>
        <w:spacing w:before="0" w:beforeAutospacing="0" w:after="0" w:afterAutospacing="0" w:line="360" w:lineRule="auto"/>
        <w:ind w:firstLine="70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4. Бюджет района по доходам за 9 месяцев 2015 года исполнен на 345 991,38 тыс. рублей, что составляет 67,2% от уточненных назначений на 2015 год. Расходы бюджета в отчетном периоде исполнены в сумме 321 809,06 тыс. рублей или на 61,2 % от уточненных годовых назначений.</w:t>
      </w:r>
    </w:p>
    <w:p w:rsidR="003F0E7F" w:rsidRDefault="003F0E7F" w:rsidP="00BA024C">
      <w:pPr>
        <w:pStyle w:val="af5"/>
        <w:spacing w:before="0" w:beforeAutospacing="0" w:after="0" w:afterAutospacing="0" w:line="360" w:lineRule="auto"/>
        <w:ind w:firstLine="70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 xml:space="preserve"> По состоянию на 01.10.2015 профицит бюджета составил 24 182,32 тыс. рублей. </w:t>
      </w:r>
    </w:p>
    <w:p w:rsidR="003F0E7F" w:rsidRDefault="003F0E7F" w:rsidP="00BA024C">
      <w:pPr>
        <w:pStyle w:val="af5"/>
        <w:spacing w:before="0" w:beforeAutospacing="0" w:after="0" w:afterAutospacing="0" w:line="360" w:lineRule="auto"/>
        <w:ind w:firstLine="70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5. Остатки средств на едином счете бюджета по</w:t>
      </w:r>
      <w:r w:rsidR="00277D3E">
        <w:rPr>
          <w:color w:val="000000"/>
          <w:sz w:val="26"/>
          <w:szCs w:val="26"/>
        </w:rPr>
        <w:t xml:space="preserve"> состоянию на 01.10</w:t>
      </w:r>
      <w:r>
        <w:rPr>
          <w:color w:val="000000"/>
          <w:sz w:val="26"/>
          <w:szCs w:val="26"/>
        </w:rPr>
        <w:t xml:space="preserve">.2015 года составляют 11 312,1 тыс. руб. из них: 10 068,1 тыс. руб. – средства местного бюджета; 1 170,6 тыс. руб. – средства краевого бюджета, 73,4 тыс. руб. – средства федерального бюджета. </w:t>
      </w:r>
    </w:p>
    <w:p w:rsidR="003F0E7F" w:rsidRDefault="003F0E7F" w:rsidP="00BA024C">
      <w:pPr>
        <w:pStyle w:val="af5"/>
        <w:spacing w:before="0" w:beforeAutospacing="0" w:after="0" w:afterAutospacing="0" w:line="360" w:lineRule="auto"/>
        <w:ind w:firstLine="70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6. Общий процент исполне</w:t>
      </w:r>
      <w:r w:rsidR="00762CCB">
        <w:rPr>
          <w:color w:val="000000"/>
          <w:sz w:val="26"/>
          <w:szCs w:val="26"/>
        </w:rPr>
        <w:t>ния по доходам уменьшился с 75,1 % за 9 месяцев 2014 года до 67,2</w:t>
      </w:r>
      <w:r>
        <w:rPr>
          <w:color w:val="000000"/>
          <w:sz w:val="26"/>
          <w:szCs w:val="26"/>
        </w:rPr>
        <w:t xml:space="preserve"> % в о</w:t>
      </w:r>
      <w:r w:rsidR="00762CCB">
        <w:rPr>
          <w:color w:val="000000"/>
          <w:sz w:val="26"/>
          <w:szCs w:val="26"/>
        </w:rPr>
        <w:t>тчетном периоде (уменьшение на 7,9</w:t>
      </w:r>
      <w:r>
        <w:rPr>
          <w:color w:val="000000"/>
          <w:sz w:val="26"/>
          <w:szCs w:val="26"/>
        </w:rPr>
        <w:t xml:space="preserve"> %).</w:t>
      </w:r>
    </w:p>
    <w:p w:rsidR="003F0E7F" w:rsidRDefault="003F0E7F" w:rsidP="00BA024C">
      <w:pPr>
        <w:pStyle w:val="af5"/>
        <w:spacing w:before="0" w:beforeAutospacing="0" w:after="0" w:afterAutospacing="0" w:line="360" w:lineRule="auto"/>
        <w:ind w:firstLine="70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Структура </w:t>
      </w:r>
      <w:r w:rsidR="00762CCB">
        <w:rPr>
          <w:color w:val="000000"/>
          <w:sz w:val="26"/>
          <w:szCs w:val="26"/>
        </w:rPr>
        <w:t>исполненных доходов бюджета за 9 месяцев 2015</w:t>
      </w:r>
      <w:r>
        <w:rPr>
          <w:color w:val="000000"/>
          <w:sz w:val="26"/>
          <w:szCs w:val="26"/>
        </w:rPr>
        <w:t xml:space="preserve"> года сложилась следующа</w:t>
      </w:r>
      <w:r w:rsidR="00762CCB">
        <w:rPr>
          <w:color w:val="000000"/>
          <w:sz w:val="26"/>
          <w:szCs w:val="26"/>
        </w:rPr>
        <w:t>я: доля налоговых доходов – 13,7 %, неналоговых доходов – 9,0</w:t>
      </w:r>
      <w:r>
        <w:rPr>
          <w:color w:val="000000"/>
          <w:sz w:val="26"/>
          <w:szCs w:val="26"/>
        </w:rPr>
        <w:t xml:space="preserve"> %, </w:t>
      </w:r>
      <w:r w:rsidR="00762CCB">
        <w:rPr>
          <w:color w:val="000000"/>
          <w:sz w:val="26"/>
          <w:szCs w:val="26"/>
        </w:rPr>
        <w:t>безвозмездных поступлений – 77,3</w:t>
      </w:r>
      <w:r>
        <w:rPr>
          <w:color w:val="000000"/>
          <w:sz w:val="26"/>
          <w:szCs w:val="26"/>
        </w:rPr>
        <w:t xml:space="preserve"> %. </w:t>
      </w:r>
    </w:p>
    <w:p w:rsidR="003F0E7F" w:rsidRDefault="00762CCB" w:rsidP="00BA024C">
      <w:pPr>
        <w:pStyle w:val="af5"/>
        <w:spacing w:before="0" w:beforeAutospacing="0" w:after="0" w:afterAutospacing="0" w:line="360" w:lineRule="auto"/>
        <w:ind w:firstLine="70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В динамике за 9 месяцев </w:t>
      </w:r>
      <w:r w:rsidR="003F0E7F">
        <w:rPr>
          <w:color w:val="000000"/>
          <w:sz w:val="26"/>
          <w:szCs w:val="26"/>
        </w:rPr>
        <w:t xml:space="preserve"> 2014 и 2015 гг. прослеживается следующая тенденция: общий уровень налоговых и неналоговых поступлений в бюджет Пожарского муниц</w:t>
      </w:r>
      <w:r>
        <w:rPr>
          <w:color w:val="000000"/>
          <w:sz w:val="26"/>
          <w:szCs w:val="26"/>
        </w:rPr>
        <w:t xml:space="preserve">ипального района за 9 месяцев </w:t>
      </w:r>
      <w:r w:rsidR="003F0E7F">
        <w:rPr>
          <w:color w:val="000000"/>
          <w:sz w:val="26"/>
          <w:szCs w:val="26"/>
        </w:rPr>
        <w:t>2015 г у</w:t>
      </w:r>
      <w:r>
        <w:rPr>
          <w:color w:val="000000"/>
          <w:sz w:val="26"/>
          <w:szCs w:val="26"/>
        </w:rPr>
        <w:t>величился к факту 2014 г на 17,2 % (11 541,27</w:t>
      </w:r>
      <w:r w:rsidR="003F0E7F">
        <w:rPr>
          <w:color w:val="000000"/>
          <w:sz w:val="26"/>
          <w:szCs w:val="26"/>
        </w:rPr>
        <w:t xml:space="preserve"> тыс. руб.).</w:t>
      </w:r>
    </w:p>
    <w:p w:rsidR="00DE191A" w:rsidRDefault="003F0E7F" w:rsidP="00DE191A">
      <w:pPr>
        <w:pStyle w:val="af5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6"/>
          <w:szCs w:val="26"/>
        </w:rPr>
        <w:t>7.</w:t>
      </w:r>
      <w:r>
        <w:rPr>
          <w:sz w:val="26"/>
          <w:szCs w:val="26"/>
        </w:rPr>
        <w:t xml:space="preserve"> </w:t>
      </w:r>
      <w:r w:rsidR="00DE191A" w:rsidRPr="00DE191A">
        <w:rPr>
          <w:color w:val="000000"/>
          <w:sz w:val="26"/>
          <w:szCs w:val="26"/>
        </w:rPr>
        <w:t xml:space="preserve">Одним их негативных моментов исполнения бюджета по расходам за 9 месяцев является то, что в процессе исполнения бюджета не обеспечивается полнота и своевременность финансирования расходов в соответствии с бюджетной росписью и </w:t>
      </w:r>
      <w:r w:rsidR="00DE191A">
        <w:rPr>
          <w:color w:val="000000"/>
          <w:sz w:val="26"/>
          <w:szCs w:val="26"/>
        </w:rPr>
        <w:t>лимитами бюджетных обязательств</w:t>
      </w:r>
      <w:r w:rsidR="00DE191A" w:rsidRPr="00DE191A">
        <w:rPr>
          <w:sz w:val="26"/>
          <w:szCs w:val="26"/>
        </w:rPr>
        <w:t>.</w:t>
      </w:r>
      <w:r w:rsidR="00DE191A">
        <w:rPr>
          <w:sz w:val="28"/>
          <w:szCs w:val="28"/>
        </w:rPr>
        <w:t xml:space="preserve"> </w:t>
      </w:r>
    </w:p>
    <w:p w:rsidR="003F0E7F" w:rsidRDefault="003F0E7F" w:rsidP="00BA024C">
      <w:pPr>
        <w:pStyle w:val="af5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При среднем проценте ис</w:t>
      </w:r>
      <w:r w:rsidR="00762CCB">
        <w:rPr>
          <w:sz w:val="26"/>
          <w:szCs w:val="26"/>
        </w:rPr>
        <w:t>полнения годовых назначений 61,2</w:t>
      </w:r>
      <w:r>
        <w:rPr>
          <w:sz w:val="26"/>
          <w:szCs w:val="26"/>
        </w:rPr>
        <w:t xml:space="preserve"> % в процессе исполнения бюджета по расходам имеет место неравномерность финансирования расходов по разделам бюджета. </w:t>
      </w:r>
    </w:p>
    <w:p w:rsidR="00277D3E" w:rsidRPr="00277D3E" w:rsidRDefault="008C3509" w:rsidP="008C3509">
      <w:pPr>
        <w:pStyle w:val="af5"/>
        <w:spacing w:before="0" w:beforeAutospacing="0" w:after="0" w:afterAutospacing="0" w:line="360" w:lineRule="auto"/>
        <w:ind w:firstLine="70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При этом отмечаю, что по шести из одиннадцати разделов классификации бюджета Пожарского  муниципального района исполнение бюджета ниже среднего за 9 месяцев 2015 года, что свидетельствует о наличии риска не освоения утвержденных бюджетных ассигнований. </w:t>
      </w:r>
    </w:p>
    <w:p w:rsidR="003F0E7F" w:rsidRDefault="003F0E7F" w:rsidP="00BA024C">
      <w:pPr>
        <w:pStyle w:val="af5"/>
        <w:spacing w:before="0" w:beforeAutospacing="0" w:after="0" w:afterAutospacing="0" w:line="360" w:lineRule="auto"/>
        <w:ind w:firstLine="70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8. Бюджет района в отчетный период сохранял социаль</w:t>
      </w:r>
      <w:r w:rsidR="00277D3E">
        <w:rPr>
          <w:color w:val="000000"/>
          <w:sz w:val="26"/>
          <w:szCs w:val="26"/>
        </w:rPr>
        <w:t>ную направленность</w:t>
      </w:r>
      <w:r w:rsidR="00762CCB">
        <w:rPr>
          <w:color w:val="000000"/>
          <w:sz w:val="26"/>
          <w:szCs w:val="26"/>
        </w:rPr>
        <w:t>:      76,9</w:t>
      </w:r>
      <w:r>
        <w:rPr>
          <w:color w:val="000000"/>
          <w:sz w:val="26"/>
          <w:szCs w:val="26"/>
        </w:rPr>
        <w:t xml:space="preserve"> % расходов пришл</w:t>
      </w:r>
      <w:r w:rsidR="00762CCB">
        <w:rPr>
          <w:color w:val="000000"/>
          <w:sz w:val="26"/>
          <w:szCs w:val="26"/>
        </w:rPr>
        <w:t>ось на систему образования, 10,2</w:t>
      </w:r>
      <w:r>
        <w:rPr>
          <w:color w:val="000000"/>
          <w:sz w:val="26"/>
          <w:szCs w:val="26"/>
        </w:rPr>
        <w:t xml:space="preserve"> % - на </w:t>
      </w:r>
      <w:r w:rsidR="00762CCB">
        <w:rPr>
          <w:color w:val="000000"/>
          <w:sz w:val="26"/>
          <w:szCs w:val="26"/>
        </w:rPr>
        <w:t>общегосударственные вопросы; 5,6</w:t>
      </w:r>
      <w:r>
        <w:rPr>
          <w:color w:val="000000"/>
          <w:sz w:val="26"/>
          <w:szCs w:val="26"/>
        </w:rPr>
        <w:t xml:space="preserve"> % - на культуру и кинематографию; 0,9 % - на социальную политику.</w:t>
      </w:r>
    </w:p>
    <w:p w:rsidR="003F0E7F" w:rsidRDefault="00980960" w:rsidP="00BA024C">
      <w:pPr>
        <w:pStyle w:val="a3"/>
        <w:spacing w:after="0" w:line="360" w:lineRule="auto"/>
        <w:ind w:left="0" w:firstLine="708"/>
        <w:jc w:val="both"/>
        <w:rPr>
          <w:sz w:val="26"/>
          <w:szCs w:val="26"/>
        </w:rPr>
      </w:pPr>
      <w:r>
        <w:rPr>
          <w:sz w:val="26"/>
          <w:szCs w:val="26"/>
        </w:rPr>
        <w:t>9</w:t>
      </w:r>
      <w:r w:rsidR="003F0E7F">
        <w:rPr>
          <w:sz w:val="26"/>
          <w:szCs w:val="26"/>
        </w:rPr>
        <w:t xml:space="preserve">. </w:t>
      </w:r>
      <w:proofErr w:type="gramStart"/>
      <w:r w:rsidR="003F0E7F">
        <w:rPr>
          <w:sz w:val="26"/>
          <w:szCs w:val="26"/>
        </w:rPr>
        <w:t>Фактическая численность работников органов местного самоуправления Пожарского муни</w:t>
      </w:r>
      <w:r>
        <w:rPr>
          <w:sz w:val="26"/>
          <w:szCs w:val="26"/>
        </w:rPr>
        <w:t>ципального района за 9 месяцев</w:t>
      </w:r>
      <w:r w:rsidR="003F0E7F">
        <w:rPr>
          <w:sz w:val="26"/>
          <w:szCs w:val="26"/>
        </w:rPr>
        <w:t xml:space="preserve"> 2015 года сост</w:t>
      </w:r>
      <w:r>
        <w:rPr>
          <w:sz w:val="26"/>
          <w:szCs w:val="26"/>
        </w:rPr>
        <w:t>авляет 62</w:t>
      </w:r>
      <w:r w:rsidR="003F0E7F">
        <w:rPr>
          <w:sz w:val="26"/>
          <w:szCs w:val="26"/>
        </w:rPr>
        <w:t xml:space="preserve"> человека с фактическими рас</w:t>
      </w:r>
      <w:r>
        <w:rPr>
          <w:sz w:val="26"/>
          <w:szCs w:val="26"/>
        </w:rPr>
        <w:t>ходами на их содержание 24 187,5 тыс. руб. или 14,98</w:t>
      </w:r>
      <w:r w:rsidR="003F0E7F">
        <w:rPr>
          <w:sz w:val="26"/>
          <w:szCs w:val="26"/>
        </w:rPr>
        <w:t xml:space="preserve">% от общего объема налоговых и неналоговых доходов местного бюджета, что не превышает </w:t>
      </w:r>
      <w:r w:rsidR="003F0E7F">
        <w:rPr>
          <w:sz w:val="26"/>
          <w:szCs w:val="26"/>
        </w:rPr>
        <w:lastRenderedPageBreak/>
        <w:t>норматив на содержание органов местного самоуправления Пожарского муниципального района, обозначенный в  постановлении администрации Приморского края № 529 – па от 18.12.2014</w:t>
      </w:r>
      <w:proofErr w:type="gramEnd"/>
      <w:r w:rsidR="003F0E7F">
        <w:rPr>
          <w:sz w:val="26"/>
          <w:szCs w:val="26"/>
        </w:rPr>
        <w:t xml:space="preserve"> г. «О нормативах формирования расходов на содержание органов местного самоуправления городских округов и муниципальных районов Приморского края на 2015 год».(22,99)        </w:t>
      </w:r>
    </w:p>
    <w:p w:rsidR="003F0E7F" w:rsidRDefault="00980960" w:rsidP="00BA024C">
      <w:pPr>
        <w:pStyle w:val="a3"/>
        <w:spacing w:after="0" w:line="360" w:lineRule="auto"/>
        <w:ind w:left="0" w:firstLine="708"/>
        <w:jc w:val="both"/>
        <w:rPr>
          <w:sz w:val="26"/>
          <w:szCs w:val="26"/>
        </w:rPr>
      </w:pPr>
      <w:r>
        <w:rPr>
          <w:sz w:val="26"/>
          <w:szCs w:val="26"/>
        </w:rPr>
        <w:t>10</w:t>
      </w:r>
      <w:r w:rsidR="00DE191A">
        <w:rPr>
          <w:sz w:val="26"/>
          <w:szCs w:val="26"/>
        </w:rPr>
        <w:t xml:space="preserve">. Имеет место </w:t>
      </w:r>
      <w:r w:rsidR="003F0E7F">
        <w:rPr>
          <w:sz w:val="26"/>
          <w:szCs w:val="26"/>
        </w:rPr>
        <w:t>рост кредиторской задолженности</w:t>
      </w:r>
      <w:r w:rsidR="00277D3E">
        <w:rPr>
          <w:sz w:val="26"/>
          <w:szCs w:val="26"/>
        </w:rPr>
        <w:t>,</w:t>
      </w:r>
      <w:r w:rsidR="003F0E7F">
        <w:rPr>
          <w:sz w:val="26"/>
          <w:szCs w:val="26"/>
        </w:rPr>
        <w:t xml:space="preserve"> как по казенным учреждениям, так и по бюджетным учреждениям по отношению к началу финансового года. С начала финансово</w:t>
      </w:r>
      <w:r>
        <w:rPr>
          <w:sz w:val="26"/>
          <w:szCs w:val="26"/>
        </w:rPr>
        <w:t>го года увеличилась на 29 538,63</w:t>
      </w:r>
      <w:r w:rsidR="003F0E7F">
        <w:rPr>
          <w:sz w:val="26"/>
          <w:szCs w:val="26"/>
        </w:rPr>
        <w:t xml:space="preserve"> тыс. руб. кредиторская задолженность по бюджетным учр</w:t>
      </w:r>
      <w:r>
        <w:rPr>
          <w:sz w:val="26"/>
          <w:szCs w:val="26"/>
        </w:rPr>
        <w:t>еждениям и по состоянию на 01.10.2015 года составляет 52 899,41</w:t>
      </w:r>
      <w:r w:rsidR="003F0E7F">
        <w:rPr>
          <w:sz w:val="26"/>
          <w:szCs w:val="26"/>
        </w:rPr>
        <w:t xml:space="preserve"> тыс. руб.</w:t>
      </w:r>
    </w:p>
    <w:p w:rsidR="003F0E7F" w:rsidRDefault="003F0E7F" w:rsidP="00BA024C">
      <w:pPr>
        <w:pStyle w:val="a3"/>
        <w:spacing w:after="0" w:line="360" w:lineRule="auto"/>
        <w:ind w:left="0" w:firstLine="708"/>
        <w:jc w:val="both"/>
        <w:rPr>
          <w:sz w:val="26"/>
          <w:szCs w:val="26"/>
        </w:rPr>
      </w:pPr>
      <w:r>
        <w:rPr>
          <w:sz w:val="26"/>
          <w:szCs w:val="26"/>
        </w:rPr>
        <w:t>По казенным учреждениям кредиторская задолженность по отношению к началу финансов</w:t>
      </w:r>
      <w:r w:rsidR="00980960">
        <w:rPr>
          <w:sz w:val="26"/>
          <w:szCs w:val="26"/>
        </w:rPr>
        <w:t>ого года увеличилась на 6 198,69</w:t>
      </w:r>
      <w:r>
        <w:rPr>
          <w:sz w:val="26"/>
          <w:szCs w:val="26"/>
        </w:rPr>
        <w:t xml:space="preserve"> т</w:t>
      </w:r>
      <w:r w:rsidR="00980960">
        <w:rPr>
          <w:sz w:val="26"/>
          <w:szCs w:val="26"/>
        </w:rPr>
        <w:t>ыс. руб. и по состоянию на 01.10</w:t>
      </w:r>
      <w:r>
        <w:rPr>
          <w:sz w:val="26"/>
          <w:szCs w:val="26"/>
        </w:rPr>
        <w:t>.20</w:t>
      </w:r>
      <w:r w:rsidR="00980960">
        <w:rPr>
          <w:sz w:val="26"/>
          <w:szCs w:val="26"/>
        </w:rPr>
        <w:t>15 года составляет 10 098,37</w:t>
      </w:r>
      <w:r>
        <w:rPr>
          <w:sz w:val="26"/>
          <w:szCs w:val="26"/>
        </w:rPr>
        <w:t xml:space="preserve"> тыс. руб.</w:t>
      </w:r>
    </w:p>
    <w:p w:rsidR="003F0E7F" w:rsidRDefault="00980960" w:rsidP="00BA024C">
      <w:pPr>
        <w:pStyle w:val="af5"/>
        <w:spacing w:before="0" w:beforeAutospacing="0" w:after="0" w:afterAutospacing="0" w:line="360" w:lineRule="auto"/>
        <w:ind w:firstLine="70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11</w:t>
      </w:r>
      <w:r w:rsidR="003F0E7F">
        <w:rPr>
          <w:color w:val="000000"/>
          <w:sz w:val="26"/>
          <w:szCs w:val="26"/>
        </w:rPr>
        <w:t>. Процент исполнения бюдже</w:t>
      </w:r>
      <w:r>
        <w:rPr>
          <w:color w:val="000000"/>
          <w:sz w:val="26"/>
          <w:szCs w:val="26"/>
        </w:rPr>
        <w:t>тных ассигнований за 9 месяцев</w:t>
      </w:r>
      <w:r w:rsidR="003F0E7F">
        <w:rPr>
          <w:color w:val="000000"/>
          <w:sz w:val="26"/>
          <w:szCs w:val="26"/>
        </w:rPr>
        <w:t xml:space="preserve"> 2015 года по муниципал</w:t>
      </w:r>
      <w:r>
        <w:rPr>
          <w:color w:val="000000"/>
          <w:sz w:val="26"/>
          <w:szCs w:val="26"/>
        </w:rPr>
        <w:t>ьным  программам составляет 62,3</w:t>
      </w:r>
      <w:r w:rsidR="003F0E7F">
        <w:rPr>
          <w:color w:val="000000"/>
          <w:sz w:val="26"/>
          <w:szCs w:val="26"/>
        </w:rPr>
        <w:t>% от годовых назначений.</w:t>
      </w:r>
    </w:p>
    <w:p w:rsidR="006E7C45" w:rsidRDefault="006E7C45" w:rsidP="00BA024C">
      <w:pPr>
        <w:pStyle w:val="af5"/>
        <w:spacing w:before="0" w:beforeAutospacing="0" w:after="0" w:afterAutospacing="0" w:line="360" w:lineRule="auto"/>
        <w:ind w:firstLine="70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За 9 месяцев 2015 года не финансировались мероприятия 3 муниципальных программ.</w:t>
      </w:r>
    </w:p>
    <w:p w:rsidR="006E7C45" w:rsidRDefault="006E7C45" w:rsidP="00BA024C">
      <w:pPr>
        <w:pStyle w:val="af5"/>
        <w:spacing w:before="0" w:beforeAutospacing="0" w:after="0" w:afterAutospacing="0" w:line="360" w:lineRule="auto"/>
        <w:ind w:firstLine="70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Постановлением администрации Пожарского муниципального района от 27.08.2015 года № 335 – па приостановлено действие муниципальной программы «Создание экологически безопасной системы обращения с отходами в Пожарском муниципальном районе на 2015 – 2017 годы».    </w:t>
      </w:r>
    </w:p>
    <w:p w:rsidR="006E7C45" w:rsidRDefault="006E7C45" w:rsidP="00BA024C">
      <w:pPr>
        <w:pStyle w:val="af5"/>
        <w:spacing w:before="0" w:beforeAutospacing="0" w:after="0" w:afterAutospacing="0" w:line="360" w:lineRule="auto"/>
        <w:ind w:firstLine="70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Наименьший процент исполнения годовых назначений по муниципальной программе «Создание многофункционального центра предоставления государственных и муниципальных услуг на территории Пожарского муниципального района на 2015 год»  лишь 1,99 %  от годовых назначений (11 468,81 тыс. руб.) в денежном выражении 228,19 тыс. руб.</w:t>
      </w:r>
    </w:p>
    <w:p w:rsidR="006E7C45" w:rsidRPr="00322285" w:rsidRDefault="006E7C45" w:rsidP="00BA024C">
      <w:pPr>
        <w:pStyle w:val="af5"/>
        <w:spacing w:before="0" w:beforeAutospacing="0" w:after="0" w:afterAutospacing="0" w:line="360" w:lineRule="auto"/>
        <w:ind w:firstLine="70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Тем самым существует риск не освоения бюджетных ассигнований запланированных на реализацию муниципальных программ, которые в отчетном периоде не обеспечены финансированием и которые исполнены ниже исполнения бюджета в целом.  </w:t>
      </w:r>
    </w:p>
    <w:p w:rsidR="006E7C45" w:rsidRDefault="006E7C45" w:rsidP="00BA024C">
      <w:pPr>
        <w:pStyle w:val="af5"/>
        <w:spacing w:before="0" w:beforeAutospacing="0" w:after="0" w:afterAutospacing="0" w:line="360" w:lineRule="auto"/>
        <w:ind w:firstLine="70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Наибольший процент исполнения годовых назначений по муниципальной программе «Молодежь Пожарского района на 2012 – 2016 годы и плановый период 2017 года» - 67,26 % или 197,69 тыс. руб. при плановых назначениях 293,90 тыс. руб.</w:t>
      </w:r>
    </w:p>
    <w:p w:rsidR="003F0E7F" w:rsidRDefault="006E7C45" w:rsidP="00BA024C">
      <w:pPr>
        <w:pStyle w:val="af5"/>
        <w:spacing w:before="0" w:beforeAutospacing="0" w:after="0" w:afterAutospacing="0" w:line="360" w:lineRule="auto"/>
        <w:ind w:firstLine="70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>12</w:t>
      </w:r>
      <w:r w:rsidR="003F0E7F">
        <w:rPr>
          <w:color w:val="000000"/>
          <w:sz w:val="26"/>
          <w:szCs w:val="26"/>
        </w:rPr>
        <w:t>. Расходов за счет средст</w:t>
      </w:r>
      <w:r>
        <w:rPr>
          <w:color w:val="000000"/>
          <w:sz w:val="26"/>
          <w:szCs w:val="26"/>
        </w:rPr>
        <w:t>в резервного фонда в течение 9 месяцев</w:t>
      </w:r>
      <w:r w:rsidR="003F0E7F">
        <w:rPr>
          <w:color w:val="000000"/>
          <w:sz w:val="26"/>
          <w:szCs w:val="26"/>
        </w:rPr>
        <w:t xml:space="preserve"> 2015 года не производилось.</w:t>
      </w:r>
    </w:p>
    <w:p w:rsidR="003F0E7F" w:rsidRDefault="006E7C45" w:rsidP="00BA024C">
      <w:pPr>
        <w:pStyle w:val="a3"/>
        <w:spacing w:after="0" w:line="360" w:lineRule="auto"/>
        <w:ind w:left="0" w:firstLine="708"/>
        <w:jc w:val="both"/>
        <w:rPr>
          <w:sz w:val="26"/>
          <w:szCs w:val="26"/>
        </w:rPr>
      </w:pPr>
      <w:r>
        <w:rPr>
          <w:sz w:val="26"/>
          <w:szCs w:val="26"/>
        </w:rPr>
        <w:t>13</w:t>
      </w:r>
      <w:r w:rsidR="003F0E7F">
        <w:rPr>
          <w:sz w:val="26"/>
          <w:szCs w:val="26"/>
        </w:rPr>
        <w:t>. Заимс</w:t>
      </w:r>
      <w:r>
        <w:rPr>
          <w:sz w:val="26"/>
          <w:szCs w:val="26"/>
        </w:rPr>
        <w:t>твования в отчетном периоде</w:t>
      </w:r>
      <w:r w:rsidR="003F0E7F">
        <w:rPr>
          <w:sz w:val="26"/>
          <w:szCs w:val="26"/>
        </w:rPr>
        <w:t xml:space="preserve"> в район не привлекались.</w:t>
      </w:r>
    </w:p>
    <w:p w:rsidR="006E7C45" w:rsidRDefault="006E7C45" w:rsidP="00BA024C">
      <w:pPr>
        <w:pStyle w:val="a3"/>
        <w:spacing w:after="0" w:line="360" w:lineRule="auto"/>
        <w:ind w:left="0" w:firstLine="708"/>
        <w:jc w:val="both"/>
        <w:rPr>
          <w:sz w:val="26"/>
          <w:szCs w:val="26"/>
        </w:rPr>
      </w:pPr>
      <w:r>
        <w:rPr>
          <w:sz w:val="26"/>
          <w:szCs w:val="26"/>
        </w:rPr>
        <w:t>При этом наблюдается негативная тенденция увеличения расходов на обслуживание муниципального долга.</w:t>
      </w:r>
    </w:p>
    <w:p w:rsidR="006E7C45" w:rsidRPr="00322285" w:rsidRDefault="006E7C45" w:rsidP="00BA024C">
      <w:pPr>
        <w:pStyle w:val="a3"/>
        <w:spacing w:after="0" w:line="360" w:lineRule="auto"/>
        <w:ind w:left="0"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Так, за 9 месяцев 2015 года расходы на обслуживание муниципального долга составили 1 990,34 тыс. руб.  что на 596,34 тыс. руб.  или на 42,8 % больше, чем за аналогичный период 2014 года (1 394,00 тыс. руб.) </w:t>
      </w:r>
      <w:r w:rsidRPr="00322285">
        <w:rPr>
          <w:sz w:val="26"/>
          <w:szCs w:val="26"/>
        </w:rPr>
        <w:t xml:space="preserve"> </w:t>
      </w:r>
    </w:p>
    <w:p w:rsidR="004349BF" w:rsidRPr="00322285" w:rsidRDefault="004349BF" w:rsidP="00BA024C">
      <w:pPr>
        <w:pStyle w:val="af5"/>
        <w:spacing w:before="0" w:beforeAutospacing="0" w:after="0" w:afterAutospacing="0" w:line="360" w:lineRule="auto"/>
        <w:jc w:val="both"/>
        <w:rPr>
          <w:b/>
          <w:bCs/>
          <w:i/>
          <w:color w:val="000000"/>
          <w:sz w:val="26"/>
          <w:szCs w:val="26"/>
        </w:rPr>
      </w:pPr>
    </w:p>
    <w:p w:rsidR="007646B2" w:rsidRPr="00322285" w:rsidRDefault="007646B2" w:rsidP="00BA024C">
      <w:pPr>
        <w:pStyle w:val="af5"/>
        <w:spacing w:before="0" w:beforeAutospacing="0" w:after="0" w:afterAutospacing="0" w:line="360" w:lineRule="auto"/>
        <w:jc w:val="both"/>
        <w:rPr>
          <w:i/>
          <w:color w:val="000000"/>
          <w:sz w:val="26"/>
          <w:szCs w:val="26"/>
        </w:rPr>
      </w:pPr>
      <w:r w:rsidRPr="00322285">
        <w:rPr>
          <w:b/>
          <w:bCs/>
          <w:i/>
          <w:color w:val="000000"/>
          <w:sz w:val="26"/>
          <w:szCs w:val="26"/>
        </w:rPr>
        <w:t>Предложения:</w:t>
      </w:r>
    </w:p>
    <w:p w:rsidR="007646B2" w:rsidRDefault="007646B2" w:rsidP="00BA024C">
      <w:pPr>
        <w:pStyle w:val="af5"/>
        <w:spacing w:before="0" w:beforeAutospacing="0" w:after="0" w:afterAutospacing="0" w:line="360" w:lineRule="auto"/>
        <w:jc w:val="both"/>
        <w:rPr>
          <w:color w:val="000000"/>
          <w:sz w:val="26"/>
          <w:szCs w:val="26"/>
        </w:rPr>
      </w:pPr>
      <w:r w:rsidRPr="00322285">
        <w:rPr>
          <w:color w:val="000000"/>
          <w:sz w:val="26"/>
          <w:szCs w:val="26"/>
        </w:rPr>
        <w:t>Контрольно-счетная палата предлагает:</w:t>
      </w:r>
    </w:p>
    <w:p w:rsidR="00377643" w:rsidRPr="00322285" w:rsidRDefault="00251773" w:rsidP="00BA024C">
      <w:pPr>
        <w:pStyle w:val="af5"/>
        <w:spacing w:before="0" w:beforeAutospacing="0" w:after="0" w:afterAutospacing="0" w:line="360" w:lineRule="auto"/>
        <w:jc w:val="both"/>
        <w:rPr>
          <w:color w:val="000000"/>
          <w:sz w:val="26"/>
          <w:szCs w:val="26"/>
        </w:rPr>
      </w:pPr>
      <w:r w:rsidRPr="00277D3E">
        <w:rPr>
          <w:i/>
          <w:color w:val="000000"/>
          <w:sz w:val="26"/>
          <w:szCs w:val="26"/>
        </w:rPr>
        <w:t>Финансовому управлению администрации Пожарского муниципального района</w:t>
      </w:r>
      <w:r>
        <w:rPr>
          <w:color w:val="000000"/>
          <w:sz w:val="26"/>
          <w:szCs w:val="26"/>
        </w:rPr>
        <w:t>:</w:t>
      </w:r>
    </w:p>
    <w:p w:rsidR="00F44AB0" w:rsidRPr="00322285" w:rsidRDefault="00184A5B" w:rsidP="00BA024C">
      <w:pPr>
        <w:pStyle w:val="af5"/>
        <w:spacing w:before="0" w:beforeAutospacing="0" w:after="0" w:afterAutospacing="0"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</w:t>
      </w:r>
      <w:r w:rsidR="007646B2" w:rsidRPr="00322285">
        <w:rPr>
          <w:color w:val="000000"/>
          <w:sz w:val="26"/>
          <w:szCs w:val="26"/>
        </w:rPr>
        <w:t>осуществлять постоянный мониторинг исполнения показателей по доходам бюджета, выявлять и учитывать резервы для увеличения годовых назначен</w:t>
      </w:r>
      <w:r w:rsidR="006236EC" w:rsidRPr="00322285">
        <w:rPr>
          <w:color w:val="000000"/>
          <w:sz w:val="26"/>
          <w:szCs w:val="26"/>
        </w:rPr>
        <w:t>ий по доходам</w:t>
      </w:r>
      <w:r w:rsidR="007646B2" w:rsidRPr="00322285">
        <w:rPr>
          <w:color w:val="000000"/>
          <w:sz w:val="26"/>
          <w:szCs w:val="26"/>
        </w:rPr>
        <w:t>;</w:t>
      </w:r>
    </w:p>
    <w:p w:rsidR="0040619E" w:rsidRDefault="00F44AB0" w:rsidP="00BA024C">
      <w:pPr>
        <w:pStyle w:val="af5"/>
        <w:spacing w:before="0" w:beforeAutospacing="0" w:after="0" w:afterAutospacing="0" w:line="360" w:lineRule="auto"/>
        <w:jc w:val="both"/>
        <w:rPr>
          <w:color w:val="000000"/>
          <w:sz w:val="26"/>
          <w:szCs w:val="26"/>
        </w:rPr>
      </w:pPr>
      <w:r w:rsidRPr="00322285">
        <w:rPr>
          <w:color w:val="000000"/>
          <w:sz w:val="26"/>
          <w:szCs w:val="26"/>
        </w:rPr>
        <w:t>- в целях не допущения неэффективного использования бюджетны</w:t>
      </w:r>
      <w:r w:rsidR="00350740" w:rsidRPr="00322285">
        <w:rPr>
          <w:color w:val="000000"/>
          <w:sz w:val="26"/>
          <w:szCs w:val="26"/>
        </w:rPr>
        <w:t xml:space="preserve">х средств на реализацию </w:t>
      </w:r>
      <w:r w:rsidRPr="00322285">
        <w:rPr>
          <w:color w:val="000000"/>
          <w:sz w:val="26"/>
          <w:szCs w:val="26"/>
        </w:rPr>
        <w:t>муниципальных программ обеспечить финансирование расходов на р</w:t>
      </w:r>
      <w:r w:rsidR="00AD4E2D">
        <w:rPr>
          <w:color w:val="000000"/>
          <w:sz w:val="26"/>
          <w:szCs w:val="26"/>
        </w:rPr>
        <w:t xml:space="preserve">еализацию муниципальных </w:t>
      </w:r>
      <w:r w:rsidR="00350740" w:rsidRPr="00322285">
        <w:rPr>
          <w:color w:val="000000"/>
          <w:sz w:val="26"/>
          <w:szCs w:val="26"/>
        </w:rPr>
        <w:t>программ в соответствии с бюджетной росписью и доведенными лимитами бюджетных обязательств;</w:t>
      </w:r>
    </w:p>
    <w:p w:rsidR="00CF3778" w:rsidRPr="00CF3778" w:rsidRDefault="00CF3778" w:rsidP="00BA024C">
      <w:pPr>
        <w:pStyle w:val="af5"/>
        <w:spacing w:before="0" w:beforeAutospacing="0" w:after="0" w:afterAutospacing="0" w:line="360" w:lineRule="auto"/>
        <w:jc w:val="both"/>
        <w:rPr>
          <w:color w:val="000000"/>
          <w:sz w:val="26"/>
          <w:szCs w:val="26"/>
        </w:rPr>
      </w:pPr>
      <w:r w:rsidRPr="00CF3778">
        <w:rPr>
          <w:color w:val="000000"/>
          <w:sz w:val="26"/>
          <w:szCs w:val="26"/>
        </w:rPr>
        <w:t>- до  конца текущего финансового года обеспечить полноту и своевременность финансирования расходов в соответствии с бюджетной росписью и ЛБО</w:t>
      </w:r>
      <w:r>
        <w:rPr>
          <w:color w:val="000000"/>
          <w:sz w:val="26"/>
          <w:szCs w:val="26"/>
        </w:rPr>
        <w:t>;</w:t>
      </w:r>
    </w:p>
    <w:p w:rsidR="00277D3E" w:rsidRDefault="0040619E" w:rsidP="00BA024C">
      <w:pPr>
        <w:pStyle w:val="af5"/>
        <w:spacing w:before="0" w:beforeAutospacing="0" w:after="0" w:afterAutospacing="0"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скорректировать объем бюджетных ассигнований муниципального Дорожного фонда в текущем финансовом году с учетом фактически поступивших доходов в бюджет Пожарского муниципального района.   </w:t>
      </w:r>
    </w:p>
    <w:p w:rsidR="00251773" w:rsidRPr="00277D3E" w:rsidRDefault="00251773" w:rsidP="00BA024C">
      <w:pPr>
        <w:pStyle w:val="af5"/>
        <w:spacing w:before="0" w:beforeAutospacing="0" w:after="0" w:afterAutospacing="0" w:line="360" w:lineRule="auto"/>
        <w:jc w:val="both"/>
        <w:rPr>
          <w:i/>
          <w:color w:val="000000"/>
          <w:sz w:val="26"/>
          <w:szCs w:val="26"/>
        </w:rPr>
      </w:pPr>
      <w:r w:rsidRPr="00277D3E">
        <w:rPr>
          <w:i/>
          <w:color w:val="000000"/>
          <w:sz w:val="26"/>
          <w:szCs w:val="26"/>
        </w:rPr>
        <w:t>Главным распорядителям бюджетных средств:</w:t>
      </w:r>
    </w:p>
    <w:p w:rsidR="00D15658" w:rsidRDefault="007646B2" w:rsidP="00BA024C">
      <w:pPr>
        <w:pStyle w:val="af5"/>
        <w:spacing w:before="0" w:beforeAutospacing="0" w:after="0" w:afterAutospacing="0" w:line="360" w:lineRule="auto"/>
        <w:jc w:val="both"/>
        <w:rPr>
          <w:sz w:val="26"/>
          <w:szCs w:val="26"/>
        </w:rPr>
      </w:pPr>
      <w:r w:rsidRPr="00322285">
        <w:rPr>
          <w:sz w:val="26"/>
          <w:szCs w:val="26"/>
        </w:rPr>
        <w:t xml:space="preserve">- </w:t>
      </w:r>
      <w:r w:rsidR="002C31B6">
        <w:rPr>
          <w:sz w:val="26"/>
          <w:szCs w:val="26"/>
        </w:rPr>
        <w:t>во исполнение бюджетных полномочий, установленных Положением о бюджетном процессе и межбюджетных отношениях в Пожарском муниципальном районе: постоянно осуществлять ведомственный контроль в сфере своей деятельности; исходить из необходимости достижения заданных результатов с использованием наименьшего объема средств (экономности) и (или) достижения наилучшего результата с использованием определенного бюджетом объема средств (результативности);</w:t>
      </w:r>
    </w:p>
    <w:p w:rsidR="00FA7DA2" w:rsidRPr="00322285" w:rsidRDefault="0040619E" w:rsidP="008C3509">
      <w:pPr>
        <w:pStyle w:val="af5"/>
        <w:spacing w:before="0" w:beforeAutospacing="0" w:after="0" w:afterAutospacing="0"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- </w:t>
      </w:r>
      <w:r w:rsidR="00BA024C">
        <w:rPr>
          <w:sz w:val="26"/>
          <w:szCs w:val="26"/>
        </w:rPr>
        <w:t xml:space="preserve">принять действенные меры по  </w:t>
      </w:r>
      <w:proofErr w:type="gramStart"/>
      <w:r w:rsidR="00BA024C">
        <w:rPr>
          <w:sz w:val="26"/>
          <w:szCs w:val="26"/>
        </w:rPr>
        <w:t>не допущению</w:t>
      </w:r>
      <w:proofErr w:type="gramEnd"/>
      <w:r w:rsidR="00BA024C">
        <w:rPr>
          <w:sz w:val="26"/>
          <w:szCs w:val="26"/>
        </w:rPr>
        <w:t xml:space="preserve"> роста кредиторской задолженности за текущий финансовый год.</w:t>
      </w:r>
    </w:p>
    <w:p w:rsidR="003568EC" w:rsidRPr="00277D3E" w:rsidRDefault="003568EC" w:rsidP="00BA024C">
      <w:pPr>
        <w:tabs>
          <w:tab w:val="left" w:pos="851"/>
        </w:tabs>
        <w:spacing w:line="360" w:lineRule="auto"/>
        <w:jc w:val="both"/>
        <w:rPr>
          <w:i/>
          <w:sz w:val="26"/>
          <w:szCs w:val="26"/>
        </w:rPr>
      </w:pPr>
      <w:r w:rsidRPr="00277D3E">
        <w:rPr>
          <w:i/>
          <w:sz w:val="26"/>
          <w:szCs w:val="26"/>
        </w:rPr>
        <w:t>Думе Пожарского муниципального района</w:t>
      </w:r>
      <w:r w:rsidR="00184A5B" w:rsidRPr="00277D3E">
        <w:rPr>
          <w:i/>
          <w:sz w:val="26"/>
          <w:szCs w:val="26"/>
        </w:rPr>
        <w:t>:</w:t>
      </w:r>
    </w:p>
    <w:p w:rsidR="003568EC" w:rsidRPr="00322285" w:rsidRDefault="003568EC" w:rsidP="00BA024C">
      <w:pPr>
        <w:tabs>
          <w:tab w:val="left" w:pos="851"/>
        </w:tabs>
        <w:spacing w:line="360" w:lineRule="auto"/>
        <w:jc w:val="both"/>
        <w:rPr>
          <w:sz w:val="26"/>
          <w:szCs w:val="26"/>
        </w:rPr>
      </w:pPr>
      <w:r w:rsidRPr="00322285">
        <w:rPr>
          <w:sz w:val="26"/>
          <w:szCs w:val="26"/>
        </w:rPr>
        <w:t>Принять к сведению информацию о ходе исполнении бюджета Пожарского муниципального района з</w:t>
      </w:r>
      <w:r w:rsidR="00AD4E2D">
        <w:rPr>
          <w:sz w:val="26"/>
          <w:szCs w:val="26"/>
        </w:rPr>
        <w:t>а 9 месяцев 201</w:t>
      </w:r>
      <w:r w:rsidR="0040619E">
        <w:rPr>
          <w:sz w:val="26"/>
          <w:szCs w:val="26"/>
        </w:rPr>
        <w:t>5</w:t>
      </w:r>
      <w:r w:rsidRPr="00322285">
        <w:rPr>
          <w:sz w:val="26"/>
          <w:szCs w:val="26"/>
        </w:rPr>
        <w:t xml:space="preserve"> года. </w:t>
      </w:r>
    </w:p>
    <w:p w:rsidR="00350740" w:rsidRPr="00322285" w:rsidRDefault="00350740" w:rsidP="00FA7DA2">
      <w:pPr>
        <w:tabs>
          <w:tab w:val="left" w:pos="851"/>
        </w:tabs>
        <w:jc w:val="both"/>
        <w:rPr>
          <w:sz w:val="26"/>
          <w:szCs w:val="26"/>
        </w:rPr>
      </w:pPr>
    </w:p>
    <w:p w:rsidR="00FA7DA2" w:rsidRPr="00322285" w:rsidRDefault="00FA7DA2" w:rsidP="00F46E7F">
      <w:pPr>
        <w:tabs>
          <w:tab w:val="left" w:pos="851"/>
        </w:tabs>
        <w:rPr>
          <w:b/>
          <w:i/>
          <w:sz w:val="26"/>
          <w:szCs w:val="26"/>
        </w:rPr>
      </w:pPr>
      <w:r w:rsidRPr="00322285">
        <w:rPr>
          <w:b/>
          <w:i/>
          <w:sz w:val="26"/>
          <w:szCs w:val="26"/>
        </w:rPr>
        <w:t>Председатель</w:t>
      </w:r>
      <w:proofErr w:type="gramStart"/>
      <w:r w:rsidRPr="00322285">
        <w:rPr>
          <w:b/>
          <w:i/>
          <w:sz w:val="26"/>
          <w:szCs w:val="26"/>
        </w:rPr>
        <w:t xml:space="preserve"> </w:t>
      </w:r>
      <w:r w:rsidR="0023486F" w:rsidRPr="00322285">
        <w:rPr>
          <w:b/>
          <w:i/>
          <w:sz w:val="26"/>
          <w:szCs w:val="26"/>
        </w:rPr>
        <w:t>К</w:t>
      </w:r>
      <w:proofErr w:type="gramEnd"/>
      <w:r w:rsidR="003F115A" w:rsidRPr="00322285">
        <w:rPr>
          <w:b/>
          <w:i/>
          <w:sz w:val="26"/>
          <w:szCs w:val="26"/>
        </w:rPr>
        <w:t xml:space="preserve">онтрольно – счетной палаты                                                                   </w:t>
      </w:r>
      <w:r w:rsidR="00E41C57" w:rsidRPr="00322285">
        <w:rPr>
          <w:b/>
          <w:i/>
          <w:sz w:val="26"/>
          <w:szCs w:val="26"/>
        </w:rPr>
        <w:t xml:space="preserve">            </w:t>
      </w:r>
      <w:r w:rsidR="00653BC1" w:rsidRPr="00322285">
        <w:rPr>
          <w:b/>
          <w:i/>
          <w:sz w:val="26"/>
          <w:szCs w:val="26"/>
        </w:rPr>
        <w:t xml:space="preserve"> </w:t>
      </w:r>
      <w:r w:rsidR="00F46E7F" w:rsidRPr="00322285">
        <w:rPr>
          <w:b/>
          <w:i/>
          <w:sz w:val="26"/>
          <w:szCs w:val="26"/>
        </w:rPr>
        <w:t xml:space="preserve">Пожарского муниципального района                          </w:t>
      </w:r>
      <w:r w:rsidR="00322285">
        <w:rPr>
          <w:b/>
          <w:i/>
          <w:sz w:val="26"/>
          <w:szCs w:val="26"/>
        </w:rPr>
        <w:t xml:space="preserve">                  </w:t>
      </w:r>
      <w:r w:rsidR="00F46E7F" w:rsidRPr="00322285">
        <w:rPr>
          <w:b/>
          <w:i/>
          <w:sz w:val="26"/>
          <w:szCs w:val="26"/>
        </w:rPr>
        <w:t xml:space="preserve">              </w:t>
      </w:r>
      <w:r w:rsidR="00653BC1" w:rsidRPr="00322285">
        <w:rPr>
          <w:b/>
          <w:i/>
          <w:sz w:val="26"/>
          <w:szCs w:val="26"/>
        </w:rPr>
        <w:t>О.А. Балуева</w:t>
      </w:r>
    </w:p>
    <w:sectPr w:rsidR="00FA7DA2" w:rsidRPr="00322285" w:rsidSect="00BA024C">
      <w:headerReference w:type="default" r:id="rId8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0E28" w:rsidRDefault="001D0E28">
      <w:r>
        <w:separator/>
      </w:r>
    </w:p>
  </w:endnote>
  <w:endnote w:type="continuationSeparator" w:id="0">
    <w:p w:rsidR="001D0E28" w:rsidRDefault="001D0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0E28" w:rsidRDefault="001D0E28">
      <w:r>
        <w:separator/>
      </w:r>
    </w:p>
  </w:footnote>
  <w:footnote w:type="continuationSeparator" w:id="0">
    <w:p w:rsidR="001D0E28" w:rsidRDefault="001D0E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4A5B" w:rsidRDefault="00184A5B" w:rsidP="004637F5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36F0A">
      <w:rPr>
        <w:noProof/>
      </w:rPr>
      <w:t>16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FD0DF7"/>
    <w:multiLevelType w:val="hybridMultilevel"/>
    <w:tmpl w:val="709A2BD2"/>
    <w:lvl w:ilvl="0" w:tplc="8A1824BC">
      <w:start w:val="1"/>
      <w:numFmt w:val="decimal"/>
      <w:lvlText w:val="%1."/>
      <w:lvlJc w:val="left"/>
      <w:pPr>
        <w:ind w:left="1760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6A116B2A"/>
    <w:multiLevelType w:val="hybridMultilevel"/>
    <w:tmpl w:val="74D0DB0A"/>
    <w:lvl w:ilvl="0" w:tplc="025E1F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5C6001F"/>
    <w:multiLevelType w:val="hybridMultilevel"/>
    <w:tmpl w:val="7EDEB0AA"/>
    <w:lvl w:ilvl="0" w:tplc="5D6EA4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7DA2"/>
    <w:rsid w:val="00011747"/>
    <w:rsid w:val="0002199B"/>
    <w:rsid w:val="00023182"/>
    <w:rsid w:val="00036E43"/>
    <w:rsid w:val="0003740A"/>
    <w:rsid w:val="00040776"/>
    <w:rsid w:val="000506E2"/>
    <w:rsid w:val="00073256"/>
    <w:rsid w:val="0007782F"/>
    <w:rsid w:val="00081409"/>
    <w:rsid w:val="0008260B"/>
    <w:rsid w:val="000865E5"/>
    <w:rsid w:val="0008709E"/>
    <w:rsid w:val="0009077B"/>
    <w:rsid w:val="000B1D28"/>
    <w:rsid w:val="000B30CA"/>
    <w:rsid w:val="000B6804"/>
    <w:rsid w:val="000D0E77"/>
    <w:rsid w:val="000D3000"/>
    <w:rsid w:val="000D42A2"/>
    <w:rsid w:val="000D7007"/>
    <w:rsid w:val="000F1EC7"/>
    <w:rsid w:val="001037DC"/>
    <w:rsid w:val="00112AC0"/>
    <w:rsid w:val="00116E2A"/>
    <w:rsid w:val="001250E0"/>
    <w:rsid w:val="001257B8"/>
    <w:rsid w:val="00125A92"/>
    <w:rsid w:val="00130193"/>
    <w:rsid w:val="00161D26"/>
    <w:rsid w:val="0016330D"/>
    <w:rsid w:val="00163485"/>
    <w:rsid w:val="001729D6"/>
    <w:rsid w:val="001803B1"/>
    <w:rsid w:val="00184A5B"/>
    <w:rsid w:val="001850AB"/>
    <w:rsid w:val="0018733A"/>
    <w:rsid w:val="00194594"/>
    <w:rsid w:val="00195815"/>
    <w:rsid w:val="001A1301"/>
    <w:rsid w:val="001B2476"/>
    <w:rsid w:val="001B2A0C"/>
    <w:rsid w:val="001B4D44"/>
    <w:rsid w:val="001B74F8"/>
    <w:rsid w:val="001C5874"/>
    <w:rsid w:val="001C6708"/>
    <w:rsid w:val="001D0E28"/>
    <w:rsid w:val="001D281A"/>
    <w:rsid w:val="001D2F30"/>
    <w:rsid w:val="001D7CEE"/>
    <w:rsid w:val="001E25B4"/>
    <w:rsid w:val="001E5A5F"/>
    <w:rsid w:val="001F7821"/>
    <w:rsid w:val="00200EFA"/>
    <w:rsid w:val="002111E8"/>
    <w:rsid w:val="00212607"/>
    <w:rsid w:val="002146A2"/>
    <w:rsid w:val="00215629"/>
    <w:rsid w:val="002243B4"/>
    <w:rsid w:val="00233A65"/>
    <w:rsid w:val="0023486F"/>
    <w:rsid w:val="00251773"/>
    <w:rsid w:val="00252B84"/>
    <w:rsid w:val="00254B02"/>
    <w:rsid w:val="002574BF"/>
    <w:rsid w:val="00264198"/>
    <w:rsid w:val="002647D2"/>
    <w:rsid w:val="00277D3E"/>
    <w:rsid w:val="00280C6A"/>
    <w:rsid w:val="00284849"/>
    <w:rsid w:val="0028659B"/>
    <w:rsid w:val="0029186B"/>
    <w:rsid w:val="00293E79"/>
    <w:rsid w:val="00295509"/>
    <w:rsid w:val="002A3739"/>
    <w:rsid w:val="002B0209"/>
    <w:rsid w:val="002B43D5"/>
    <w:rsid w:val="002C001B"/>
    <w:rsid w:val="002C31B6"/>
    <w:rsid w:val="002C3384"/>
    <w:rsid w:val="002D394C"/>
    <w:rsid w:val="002F020A"/>
    <w:rsid w:val="003004A9"/>
    <w:rsid w:val="00315889"/>
    <w:rsid w:val="0031742A"/>
    <w:rsid w:val="00322285"/>
    <w:rsid w:val="003274AD"/>
    <w:rsid w:val="00333395"/>
    <w:rsid w:val="00341369"/>
    <w:rsid w:val="00343031"/>
    <w:rsid w:val="00347540"/>
    <w:rsid w:val="00350740"/>
    <w:rsid w:val="003568EC"/>
    <w:rsid w:val="00360C8B"/>
    <w:rsid w:val="00363786"/>
    <w:rsid w:val="00366124"/>
    <w:rsid w:val="00367110"/>
    <w:rsid w:val="0037016B"/>
    <w:rsid w:val="0037127D"/>
    <w:rsid w:val="0037501E"/>
    <w:rsid w:val="00375CD0"/>
    <w:rsid w:val="00377643"/>
    <w:rsid w:val="003854AE"/>
    <w:rsid w:val="00395BF0"/>
    <w:rsid w:val="003963DB"/>
    <w:rsid w:val="003A4776"/>
    <w:rsid w:val="003C3D1C"/>
    <w:rsid w:val="003D1703"/>
    <w:rsid w:val="003D3959"/>
    <w:rsid w:val="003D3CFE"/>
    <w:rsid w:val="003D6F16"/>
    <w:rsid w:val="003E34D6"/>
    <w:rsid w:val="003E7A40"/>
    <w:rsid w:val="003F0E7F"/>
    <w:rsid w:val="003F115A"/>
    <w:rsid w:val="003F363D"/>
    <w:rsid w:val="003F4B6F"/>
    <w:rsid w:val="004006E0"/>
    <w:rsid w:val="0040107B"/>
    <w:rsid w:val="00402C7C"/>
    <w:rsid w:val="0040534E"/>
    <w:rsid w:val="0040619E"/>
    <w:rsid w:val="00407503"/>
    <w:rsid w:val="00411A72"/>
    <w:rsid w:val="004132AF"/>
    <w:rsid w:val="0041412E"/>
    <w:rsid w:val="00421CE8"/>
    <w:rsid w:val="00431C0B"/>
    <w:rsid w:val="0043328C"/>
    <w:rsid w:val="00433306"/>
    <w:rsid w:val="004349BF"/>
    <w:rsid w:val="0043740E"/>
    <w:rsid w:val="00437C53"/>
    <w:rsid w:val="00442FEB"/>
    <w:rsid w:val="004501C7"/>
    <w:rsid w:val="0045645A"/>
    <w:rsid w:val="004614E1"/>
    <w:rsid w:val="004637F5"/>
    <w:rsid w:val="00473066"/>
    <w:rsid w:val="00480BB6"/>
    <w:rsid w:val="00487524"/>
    <w:rsid w:val="004974D7"/>
    <w:rsid w:val="00497755"/>
    <w:rsid w:val="004A0BCD"/>
    <w:rsid w:val="004B6754"/>
    <w:rsid w:val="004C0C3D"/>
    <w:rsid w:val="004C3E32"/>
    <w:rsid w:val="004C6014"/>
    <w:rsid w:val="004D0F99"/>
    <w:rsid w:val="004D3D2B"/>
    <w:rsid w:val="004D3DC3"/>
    <w:rsid w:val="004D5675"/>
    <w:rsid w:val="004D5BC5"/>
    <w:rsid w:val="004D5DF5"/>
    <w:rsid w:val="004D7F0D"/>
    <w:rsid w:val="004E1487"/>
    <w:rsid w:val="004E1AC3"/>
    <w:rsid w:val="004F1DAC"/>
    <w:rsid w:val="004F65E6"/>
    <w:rsid w:val="005010B5"/>
    <w:rsid w:val="0050310D"/>
    <w:rsid w:val="005041B6"/>
    <w:rsid w:val="00504B45"/>
    <w:rsid w:val="00505CD9"/>
    <w:rsid w:val="005120DD"/>
    <w:rsid w:val="00561B8F"/>
    <w:rsid w:val="00563662"/>
    <w:rsid w:val="00567080"/>
    <w:rsid w:val="00575DAD"/>
    <w:rsid w:val="0058477E"/>
    <w:rsid w:val="00592F98"/>
    <w:rsid w:val="005A09EF"/>
    <w:rsid w:val="005A1999"/>
    <w:rsid w:val="005A2DD2"/>
    <w:rsid w:val="005A4172"/>
    <w:rsid w:val="005B215B"/>
    <w:rsid w:val="005C3312"/>
    <w:rsid w:val="005D4B16"/>
    <w:rsid w:val="005E0E57"/>
    <w:rsid w:val="006046DD"/>
    <w:rsid w:val="00612938"/>
    <w:rsid w:val="00616F5D"/>
    <w:rsid w:val="006210AD"/>
    <w:rsid w:val="00621358"/>
    <w:rsid w:val="0062220C"/>
    <w:rsid w:val="006236EC"/>
    <w:rsid w:val="00630B64"/>
    <w:rsid w:val="00643876"/>
    <w:rsid w:val="00647476"/>
    <w:rsid w:val="00653BC1"/>
    <w:rsid w:val="00661506"/>
    <w:rsid w:val="006901B2"/>
    <w:rsid w:val="00694C7E"/>
    <w:rsid w:val="006B2B45"/>
    <w:rsid w:val="006C57D4"/>
    <w:rsid w:val="006C58E9"/>
    <w:rsid w:val="006C5E21"/>
    <w:rsid w:val="006D2734"/>
    <w:rsid w:val="006D2C0D"/>
    <w:rsid w:val="006E08BF"/>
    <w:rsid w:val="006E7C45"/>
    <w:rsid w:val="006F4076"/>
    <w:rsid w:val="006F710C"/>
    <w:rsid w:val="0070350A"/>
    <w:rsid w:val="007100F5"/>
    <w:rsid w:val="00713A86"/>
    <w:rsid w:val="00716293"/>
    <w:rsid w:val="007203BA"/>
    <w:rsid w:val="00721BD2"/>
    <w:rsid w:val="00730A1C"/>
    <w:rsid w:val="00731379"/>
    <w:rsid w:val="007410E2"/>
    <w:rsid w:val="00741BDC"/>
    <w:rsid w:val="007427CC"/>
    <w:rsid w:val="00742A8B"/>
    <w:rsid w:val="00743EBF"/>
    <w:rsid w:val="007454F9"/>
    <w:rsid w:val="00747990"/>
    <w:rsid w:val="00751F8C"/>
    <w:rsid w:val="00755C42"/>
    <w:rsid w:val="00760982"/>
    <w:rsid w:val="00762CCB"/>
    <w:rsid w:val="0076443B"/>
    <w:rsid w:val="007646B2"/>
    <w:rsid w:val="00764C12"/>
    <w:rsid w:val="007764C3"/>
    <w:rsid w:val="00780546"/>
    <w:rsid w:val="007819B7"/>
    <w:rsid w:val="007917D1"/>
    <w:rsid w:val="007A0D74"/>
    <w:rsid w:val="007A484E"/>
    <w:rsid w:val="007A6756"/>
    <w:rsid w:val="007C74BE"/>
    <w:rsid w:val="007D0F4A"/>
    <w:rsid w:val="007D2F95"/>
    <w:rsid w:val="007E15D8"/>
    <w:rsid w:val="007E3E63"/>
    <w:rsid w:val="007F033C"/>
    <w:rsid w:val="007F05E2"/>
    <w:rsid w:val="007F195F"/>
    <w:rsid w:val="007F70FC"/>
    <w:rsid w:val="007F76C4"/>
    <w:rsid w:val="0080121B"/>
    <w:rsid w:val="0080279F"/>
    <w:rsid w:val="00805591"/>
    <w:rsid w:val="00812E85"/>
    <w:rsid w:val="00812FE8"/>
    <w:rsid w:val="00817EC1"/>
    <w:rsid w:val="00822955"/>
    <w:rsid w:val="00826770"/>
    <w:rsid w:val="00830569"/>
    <w:rsid w:val="00832942"/>
    <w:rsid w:val="00832F55"/>
    <w:rsid w:val="008332A4"/>
    <w:rsid w:val="00833399"/>
    <w:rsid w:val="00833D4C"/>
    <w:rsid w:val="008423DB"/>
    <w:rsid w:val="00843765"/>
    <w:rsid w:val="0085009A"/>
    <w:rsid w:val="0085018B"/>
    <w:rsid w:val="008510A8"/>
    <w:rsid w:val="00854247"/>
    <w:rsid w:val="00855E90"/>
    <w:rsid w:val="00867607"/>
    <w:rsid w:val="0087143B"/>
    <w:rsid w:val="00875F74"/>
    <w:rsid w:val="008A2012"/>
    <w:rsid w:val="008C3509"/>
    <w:rsid w:val="008C47A3"/>
    <w:rsid w:val="008D24A1"/>
    <w:rsid w:val="008E7E87"/>
    <w:rsid w:val="00901651"/>
    <w:rsid w:val="00902C33"/>
    <w:rsid w:val="009145A7"/>
    <w:rsid w:val="00922244"/>
    <w:rsid w:val="00924CDE"/>
    <w:rsid w:val="00932F49"/>
    <w:rsid w:val="009602CA"/>
    <w:rsid w:val="009638C0"/>
    <w:rsid w:val="009639A0"/>
    <w:rsid w:val="00970646"/>
    <w:rsid w:val="00970BF8"/>
    <w:rsid w:val="00980188"/>
    <w:rsid w:val="00980960"/>
    <w:rsid w:val="00987083"/>
    <w:rsid w:val="00990309"/>
    <w:rsid w:val="00992F07"/>
    <w:rsid w:val="009B3480"/>
    <w:rsid w:val="009D0276"/>
    <w:rsid w:val="009E1287"/>
    <w:rsid w:val="009E631A"/>
    <w:rsid w:val="009E7241"/>
    <w:rsid w:val="009F5D40"/>
    <w:rsid w:val="00A102A3"/>
    <w:rsid w:val="00A111F7"/>
    <w:rsid w:val="00A11F7E"/>
    <w:rsid w:val="00A1252E"/>
    <w:rsid w:val="00A1285F"/>
    <w:rsid w:val="00A20E9D"/>
    <w:rsid w:val="00A21F95"/>
    <w:rsid w:val="00A31D85"/>
    <w:rsid w:val="00A35157"/>
    <w:rsid w:val="00A36207"/>
    <w:rsid w:val="00A36C06"/>
    <w:rsid w:val="00A36F0A"/>
    <w:rsid w:val="00A4003A"/>
    <w:rsid w:val="00A4004D"/>
    <w:rsid w:val="00A44696"/>
    <w:rsid w:val="00A546F6"/>
    <w:rsid w:val="00A54A1C"/>
    <w:rsid w:val="00A56556"/>
    <w:rsid w:val="00A60EF2"/>
    <w:rsid w:val="00A62365"/>
    <w:rsid w:val="00A70907"/>
    <w:rsid w:val="00A8131C"/>
    <w:rsid w:val="00A814C2"/>
    <w:rsid w:val="00A85B1C"/>
    <w:rsid w:val="00A91516"/>
    <w:rsid w:val="00A97701"/>
    <w:rsid w:val="00AA6E7B"/>
    <w:rsid w:val="00AB007E"/>
    <w:rsid w:val="00AB2D40"/>
    <w:rsid w:val="00AB31EA"/>
    <w:rsid w:val="00AB3DE2"/>
    <w:rsid w:val="00AB7818"/>
    <w:rsid w:val="00AB78DC"/>
    <w:rsid w:val="00AC7CCF"/>
    <w:rsid w:val="00AD4E2D"/>
    <w:rsid w:val="00AE68DC"/>
    <w:rsid w:val="00AE6B46"/>
    <w:rsid w:val="00B007FF"/>
    <w:rsid w:val="00B102C0"/>
    <w:rsid w:val="00B21968"/>
    <w:rsid w:val="00B21A08"/>
    <w:rsid w:val="00B31352"/>
    <w:rsid w:val="00B334BC"/>
    <w:rsid w:val="00B36779"/>
    <w:rsid w:val="00B438C1"/>
    <w:rsid w:val="00B5023F"/>
    <w:rsid w:val="00B549B4"/>
    <w:rsid w:val="00B563CA"/>
    <w:rsid w:val="00B612FE"/>
    <w:rsid w:val="00B61DC9"/>
    <w:rsid w:val="00B62401"/>
    <w:rsid w:val="00B62DF5"/>
    <w:rsid w:val="00B63DAB"/>
    <w:rsid w:val="00B66A47"/>
    <w:rsid w:val="00B70C92"/>
    <w:rsid w:val="00B76523"/>
    <w:rsid w:val="00B76AE7"/>
    <w:rsid w:val="00B83514"/>
    <w:rsid w:val="00B8470F"/>
    <w:rsid w:val="00B868AA"/>
    <w:rsid w:val="00B86FF1"/>
    <w:rsid w:val="00B8787A"/>
    <w:rsid w:val="00B9378B"/>
    <w:rsid w:val="00BA024C"/>
    <w:rsid w:val="00BA2AAD"/>
    <w:rsid w:val="00BA6A5F"/>
    <w:rsid w:val="00BA7A8F"/>
    <w:rsid w:val="00BC7BD4"/>
    <w:rsid w:val="00BD2E7C"/>
    <w:rsid w:val="00BE2E37"/>
    <w:rsid w:val="00BF234C"/>
    <w:rsid w:val="00BF4211"/>
    <w:rsid w:val="00BF4E9D"/>
    <w:rsid w:val="00BF5222"/>
    <w:rsid w:val="00C04A6C"/>
    <w:rsid w:val="00C06790"/>
    <w:rsid w:val="00C069BA"/>
    <w:rsid w:val="00C117F2"/>
    <w:rsid w:val="00C144C4"/>
    <w:rsid w:val="00C1760A"/>
    <w:rsid w:val="00C20F69"/>
    <w:rsid w:val="00C2376F"/>
    <w:rsid w:val="00C34345"/>
    <w:rsid w:val="00C344DC"/>
    <w:rsid w:val="00C41D03"/>
    <w:rsid w:val="00C53144"/>
    <w:rsid w:val="00C61524"/>
    <w:rsid w:val="00C65200"/>
    <w:rsid w:val="00C6662D"/>
    <w:rsid w:val="00C67FE7"/>
    <w:rsid w:val="00C7047B"/>
    <w:rsid w:val="00C90383"/>
    <w:rsid w:val="00CA6E31"/>
    <w:rsid w:val="00CC3D19"/>
    <w:rsid w:val="00CD44F1"/>
    <w:rsid w:val="00CD5FE9"/>
    <w:rsid w:val="00CF0495"/>
    <w:rsid w:val="00CF3778"/>
    <w:rsid w:val="00CF66CD"/>
    <w:rsid w:val="00D00246"/>
    <w:rsid w:val="00D1369D"/>
    <w:rsid w:val="00D15658"/>
    <w:rsid w:val="00D24408"/>
    <w:rsid w:val="00D30425"/>
    <w:rsid w:val="00D31F79"/>
    <w:rsid w:val="00D32E86"/>
    <w:rsid w:val="00D426F0"/>
    <w:rsid w:val="00D47217"/>
    <w:rsid w:val="00D516A4"/>
    <w:rsid w:val="00D57C96"/>
    <w:rsid w:val="00D61C5F"/>
    <w:rsid w:val="00D64F91"/>
    <w:rsid w:val="00D74782"/>
    <w:rsid w:val="00D74E43"/>
    <w:rsid w:val="00D92DA5"/>
    <w:rsid w:val="00D970FA"/>
    <w:rsid w:val="00DA308E"/>
    <w:rsid w:val="00DA6729"/>
    <w:rsid w:val="00DB59F2"/>
    <w:rsid w:val="00DB60E0"/>
    <w:rsid w:val="00DC1371"/>
    <w:rsid w:val="00DC50C3"/>
    <w:rsid w:val="00DD3D4C"/>
    <w:rsid w:val="00DE191A"/>
    <w:rsid w:val="00DE63E7"/>
    <w:rsid w:val="00DF07B1"/>
    <w:rsid w:val="00DF14F2"/>
    <w:rsid w:val="00DF39F5"/>
    <w:rsid w:val="00E0254B"/>
    <w:rsid w:val="00E0390E"/>
    <w:rsid w:val="00E067E7"/>
    <w:rsid w:val="00E12F11"/>
    <w:rsid w:val="00E14AE3"/>
    <w:rsid w:val="00E16194"/>
    <w:rsid w:val="00E230F1"/>
    <w:rsid w:val="00E32200"/>
    <w:rsid w:val="00E355B7"/>
    <w:rsid w:val="00E41C57"/>
    <w:rsid w:val="00E42A9E"/>
    <w:rsid w:val="00E42C20"/>
    <w:rsid w:val="00E438F4"/>
    <w:rsid w:val="00E4467A"/>
    <w:rsid w:val="00E4711B"/>
    <w:rsid w:val="00E50C1D"/>
    <w:rsid w:val="00E8198F"/>
    <w:rsid w:val="00E85BCA"/>
    <w:rsid w:val="00E9512A"/>
    <w:rsid w:val="00EA681E"/>
    <w:rsid w:val="00EA6A55"/>
    <w:rsid w:val="00ED5B37"/>
    <w:rsid w:val="00ED5C6A"/>
    <w:rsid w:val="00EE0D88"/>
    <w:rsid w:val="00EE1B5E"/>
    <w:rsid w:val="00EE6318"/>
    <w:rsid w:val="00EE6616"/>
    <w:rsid w:val="00EE7276"/>
    <w:rsid w:val="00EF0CA4"/>
    <w:rsid w:val="00EF2AC6"/>
    <w:rsid w:val="00EF3690"/>
    <w:rsid w:val="00EF7C40"/>
    <w:rsid w:val="00F00F2D"/>
    <w:rsid w:val="00F011F6"/>
    <w:rsid w:val="00F0227E"/>
    <w:rsid w:val="00F03939"/>
    <w:rsid w:val="00F11163"/>
    <w:rsid w:val="00F132C2"/>
    <w:rsid w:val="00F1754C"/>
    <w:rsid w:val="00F2219B"/>
    <w:rsid w:val="00F250DD"/>
    <w:rsid w:val="00F25141"/>
    <w:rsid w:val="00F410B5"/>
    <w:rsid w:val="00F44AB0"/>
    <w:rsid w:val="00F45CFD"/>
    <w:rsid w:val="00F46E7F"/>
    <w:rsid w:val="00F5153B"/>
    <w:rsid w:val="00F572CE"/>
    <w:rsid w:val="00F66D7F"/>
    <w:rsid w:val="00F70937"/>
    <w:rsid w:val="00F727B7"/>
    <w:rsid w:val="00F83146"/>
    <w:rsid w:val="00F96FA9"/>
    <w:rsid w:val="00FA26A0"/>
    <w:rsid w:val="00FA45AE"/>
    <w:rsid w:val="00FA6098"/>
    <w:rsid w:val="00FA7DA2"/>
    <w:rsid w:val="00FB000A"/>
    <w:rsid w:val="00FB29D9"/>
    <w:rsid w:val="00FC00A5"/>
    <w:rsid w:val="00FC0BF1"/>
    <w:rsid w:val="00FC71C2"/>
    <w:rsid w:val="00FD1C36"/>
    <w:rsid w:val="00FE0D3B"/>
    <w:rsid w:val="00FE14BD"/>
    <w:rsid w:val="00FF0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A7DA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A7DA2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link w:val="CharChar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link w:val="a4"/>
    <w:rsid w:val="00FA7DA2"/>
    <w:pPr>
      <w:spacing w:after="120"/>
      <w:ind w:left="283"/>
    </w:pPr>
    <w:rPr>
      <w:rFonts w:eastAsia="Calibri"/>
    </w:rPr>
  </w:style>
  <w:style w:type="character" w:customStyle="1" w:styleId="a4">
    <w:name w:val="Основной текст с отступом Знак"/>
    <w:link w:val="a3"/>
    <w:rsid w:val="00FA7DA2"/>
    <w:rPr>
      <w:rFonts w:eastAsia="Calibri"/>
      <w:sz w:val="24"/>
      <w:szCs w:val="24"/>
      <w:lang w:val="ru-RU" w:eastAsia="ru-RU" w:bidi="ar-SA"/>
    </w:rPr>
  </w:style>
  <w:style w:type="paragraph" w:styleId="a5">
    <w:name w:val="Title"/>
    <w:basedOn w:val="a"/>
    <w:link w:val="a6"/>
    <w:qFormat/>
    <w:rsid w:val="00FA7DA2"/>
    <w:pPr>
      <w:jc w:val="center"/>
    </w:pPr>
  </w:style>
  <w:style w:type="character" w:customStyle="1" w:styleId="a6">
    <w:name w:val="Название Знак"/>
    <w:link w:val="a5"/>
    <w:rsid w:val="00FA7DA2"/>
    <w:rPr>
      <w:sz w:val="24"/>
      <w:szCs w:val="24"/>
      <w:lang w:val="ru-RU" w:eastAsia="ru-RU" w:bidi="ar-SA"/>
    </w:rPr>
  </w:style>
  <w:style w:type="paragraph" w:styleId="a7">
    <w:name w:val="header"/>
    <w:basedOn w:val="a"/>
    <w:link w:val="a8"/>
    <w:rsid w:val="00FA7DA2"/>
    <w:pPr>
      <w:tabs>
        <w:tab w:val="center" w:pos="4153"/>
        <w:tab w:val="right" w:pos="8306"/>
      </w:tabs>
    </w:pPr>
    <w:rPr>
      <w:sz w:val="28"/>
      <w:szCs w:val="20"/>
    </w:rPr>
  </w:style>
  <w:style w:type="character" w:customStyle="1" w:styleId="a8">
    <w:name w:val="Верхний колонтитул Знак"/>
    <w:link w:val="a7"/>
    <w:rsid w:val="00FA7DA2"/>
    <w:rPr>
      <w:sz w:val="28"/>
      <w:lang w:val="ru-RU" w:eastAsia="ru-RU" w:bidi="ar-SA"/>
    </w:rPr>
  </w:style>
  <w:style w:type="paragraph" w:styleId="3">
    <w:name w:val="Body Text Indent 3"/>
    <w:basedOn w:val="a"/>
    <w:link w:val="30"/>
    <w:rsid w:val="00FA7DA2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FA7DA2"/>
    <w:rPr>
      <w:sz w:val="16"/>
      <w:szCs w:val="16"/>
      <w:lang w:val="ru-RU" w:eastAsia="ru-RU" w:bidi="ar-SA"/>
    </w:rPr>
  </w:style>
  <w:style w:type="paragraph" w:styleId="a9">
    <w:name w:val="footer"/>
    <w:basedOn w:val="a"/>
    <w:link w:val="aa"/>
    <w:semiHidden/>
    <w:unhideWhenUsed/>
    <w:rsid w:val="00FA7DA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semiHidden/>
    <w:rsid w:val="00FA7DA2"/>
    <w:rPr>
      <w:sz w:val="24"/>
      <w:szCs w:val="24"/>
      <w:lang w:val="ru-RU" w:eastAsia="ru-RU" w:bidi="ar-SA"/>
    </w:rPr>
  </w:style>
  <w:style w:type="paragraph" w:styleId="ab">
    <w:name w:val="List Paragraph"/>
    <w:basedOn w:val="a"/>
    <w:qFormat/>
    <w:rsid w:val="00FA7DA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qFormat/>
    <w:rsid w:val="00FA7DA2"/>
    <w:rPr>
      <w:rFonts w:ascii="Calibri" w:eastAsia="Calibri" w:hAnsi="Calibri"/>
      <w:sz w:val="22"/>
      <w:szCs w:val="22"/>
      <w:lang w:eastAsia="en-US"/>
    </w:rPr>
  </w:style>
  <w:style w:type="paragraph" w:styleId="2">
    <w:name w:val="Body Text First Indent 2"/>
    <w:basedOn w:val="a3"/>
    <w:link w:val="20"/>
    <w:rsid w:val="00FA7DA2"/>
    <w:pPr>
      <w:ind w:firstLine="210"/>
    </w:pPr>
    <w:rPr>
      <w:rFonts w:eastAsia="Times New Roman"/>
    </w:rPr>
  </w:style>
  <w:style w:type="character" w:customStyle="1" w:styleId="20">
    <w:name w:val="Красная строка 2 Знак"/>
    <w:basedOn w:val="a4"/>
    <w:link w:val="2"/>
    <w:rsid w:val="00FA7DA2"/>
    <w:rPr>
      <w:rFonts w:eastAsia="Calibri"/>
      <w:sz w:val="24"/>
      <w:szCs w:val="24"/>
      <w:lang w:val="ru-RU" w:eastAsia="ru-RU" w:bidi="ar-SA"/>
    </w:rPr>
  </w:style>
  <w:style w:type="character" w:customStyle="1" w:styleId="10">
    <w:name w:val="Заголовок 1 Знак"/>
    <w:link w:val="1"/>
    <w:rsid w:val="00FA7DA2"/>
    <w:rPr>
      <w:rFonts w:ascii="Arial" w:hAnsi="Arial"/>
      <w:b/>
      <w:bCs/>
      <w:color w:val="000080"/>
      <w:lang w:val="ru-RU" w:eastAsia="ru-RU" w:bidi="ar-SA"/>
    </w:rPr>
  </w:style>
  <w:style w:type="paragraph" w:customStyle="1" w:styleId="ad">
    <w:name w:val="Прижатый влево"/>
    <w:basedOn w:val="a"/>
    <w:next w:val="a"/>
    <w:rsid w:val="00FA7DA2"/>
    <w:pPr>
      <w:autoSpaceDE w:val="0"/>
      <w:autoSpaceDN w:val="0"/>
      <w:adjustRightInd w:val="0"/>
    </w:pPr>
    <w:rPr>
      <w:rFonts w:ascii="Arial" w:hAnsi="Arial" w:cs="Arial"/>
    </w:rPr>
  </w:style>
  <w:style w:type="paragraph" w:styleId="ae">
    <w:name w:val="Body Text"/>
    <w:basedOn w:val="a"/>
    <w:link w:val="af"/>
    <w:semiHidden/>
    <w:unhideWhenUsed/>
    <w:rsid w:val="00FA7DA2"/>
    <w:pPr>
      <w:spacing w:after="120"/>
    </w:pPr>
  </w:style>
  <w:style w:type="character" w:customStyle="1" w:styleId="af">
    <w:name w:val="Основной текст Знак"/>
    <w:link w:val="ae"/>
    <w:semiHidden/>
    <w:rsid w:val="00FA7DA2"/>
    <w:rPr>
      <w:sz w:val="24"/>
      <w:szCs w:val="24"/>
      <w:lang w:val="ru-RU" w:eastAsia="ru-RU" w:bidi="ar-SA"/>
    </w:rPr>
  </w:style>
  <w:style w:type="paragraph" w:styleId="af0">
    <w:name w:val="Subtitle"/>
    <w:basedOn w:val="a"/>
    <w:link w:val="af1"/>
    <w:qFormat/>
    <w:rsid w:val="00FA7DA2"/>
    <w:pPr>
      <w:ind w:firstLine="851"/>
      <w:jc w:val="center"/>
    </w:pPr>
    <w:rPr>
      <w:szCs w:val="20"/>
    </w:rPr>
  </w:style>
  <w:style w:type="character" w:customStyle="1" w:styleId="af1">
    <w:name w:val="Подзаголовок Знак"/>
    <w:link w:val="af0"/>
    <w:rsid w:val="00FA7DA2"/>
    <w:rPr>
      <w:sz w:val="24"/>
      <w:lang w:val="ru-RU" w:eastAsia="ru-RU" w:bidi="ar-SA"/>
    </w:rPr>
  </w:style>
  <w:style w:type="table" w:styleId="af2">
    <w:name w:val="Table Grid"/>
    <w:basedOn w:val="a1"/>
    <w:rsid w:val="00FA7D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3">
    <w:name w:val="Нормальный (таблица)"/>
    <w:basedOn w:val="a"/>
    <w:next w:val="a"/>
    <w:rsid w:val="00FA7DA2"/>
    <w:pPr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ListParagraph">
    <w:name w:val="List Paragraph"/>
    <w:basedOn w:val="a"/>
    <w:rsid w:val="00FA7DA2"/>
    <w:pPr>
      <w:ind w:left="720"/>
      <w:contextualSpacing/>
    </w:pPr>
    <w:rPr>
      <w:rFonts w:eastAsia="Calibri"/>
    </w:rPr>
  </w:style>
  <w:style w:type="paragraph" w:styleId="af4">
    <w:name w:val="Balloon Text"/>
    <w:basedOn w:val="a"/>
    <w:semiHidden/>
    <w:rsid w:val="0008260B"/>
    <w:rPr>
      <w:rFonts w:ascii="Tahoma" w:hAnsi="Tahoma" w:cs="Tahoma"/>
      <w:sz w:val="16"/>
      <w:szCs w:val="16"/>
    </w:rPr>
  </w:style>
  <w:style w:type="paragraph" w:customStyle="1" w:styleId="11">
    <w:name w:val="1"/>
    <w:rsid w:val="00E16194"/>
    <w:rPr>
      <w:sz w:val="24"/>
    </w:rPr>
  </w:style>
  <w:style w:type="paragraph" w:customStyle="1" w:styleId="heading2">
    <w:name w:val="heading 2"/>
    <w:basedOn w:val="a"/>
    <w:next w:val="a"/>
    <w:rsid w:val="00E16194"/>
    <w:pPr>
      <w:keepNext/>
      <w:jc w:val="center"/>
      <w:outlineLvl w:val="1"/>
    </w:pPr>
    <w:rPr>
      <w:b/>
      <w:caps/>
      <w:sz w:val="34"/>
      <w:szCs w:val="20"/>
    </w:rPr>
  </w:style>
  <w:style w:type="paragraph" w:customStyle="1" w:styleId="CharChar">
    <w:name w:val="Char Char"/>
    <w:basedOn w:val="a"/>
    <w:link w:val="a0"/>
    <w:rsid w:val="00E16194"/>
    <w:rPr>
      <w:sz w:val="20"/>
      <w:szCs w:val="20"/>
      <w:lang w:val="en-US" w:eastAsia="en-US"/>
    </w:rPr>
  </w:style>
  <w:style w:type="paragraph" w:styleId="af5">
    <w:name w:val="Normal (Web)"/>
    <w:basedOn w:val="a"/>
    <w:rsid w:val="00F45CFD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A7DA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A7DA2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link w:val="CharChar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link w:val="a4"/>
    <w:rsid w:val="00FA7DA2"/>
    <w:pPr>
      <w:spacing w:after="120"/>
      <w:ind w:left="283"/>
    </w:pPr>
    <w:rPr>
      <w:rFonts w:eastAsia="Calibri"/>
    </w:rPr>
  </w:style>
  <w:style w:type="character" w:customStyle="1" w:styleId="a4">
    <w:name w:val="Основной текст с отступом Знак"/>
    <w:link w:val="a3"/>
    <w:rsid w:val="00FA7DA2"/>
    <w:rPr>
      <w:rFonts w:eastAsia="Calibri"/>
      <w:sz w:val="24"/>
      <w:szCs w:val="24"/>
      <w:lang w:val="ru-RU" w:eastAsia="ru-RU" w:bidi="ar-SA"/>
    </w:rPr>
  </w:style>
  <w:style w:type="paragraph" w:styleId="a5">
    <w:name w:val="Title"/>
    <w:basedOn w:val="a"/>
    <w:link w:val="a6"/>
    <w:qFormat/>
    <w:rsid w:val="00FA7DA2"/>
    <w:pPr>
      <w:jc w:val="center"/>
    </w:pPr>
  </w:style>
  <w:style w:type="character" w:customStyle="1" w:styleId="a6">
    <w:name w:val="Название Знак"/>
    <w:link w:val="a5"/>
    <w:rsid w:val="00FA7DA2"/>
    <w:rPr>
      <w:sz w:val="24"/>
      <w:szCs w:val="24"/>
      <w:lang w:val="ru-RU" w:eastAsia="ru-RU" w:bidi="ar-SA"/>
    </w:rPr>
  </w:style>
  <w:style w:type="paragraph" w:styleId="a7">
    <w:name w:val="header"/>
    <w:basedOn w:val="a"/>
    <w:link w:val="a8"/>
    <w:rsid w:val="00FA7DA2"/>
    <w:pPr>
      <w:tabs>
        <w:tab w:val="center" w:pos="4153"/>
        <w:tab w:val="right" w:pos="8306"/>
      </w:tabs>
    </w:pPr>
    <w:rPr>
      <w:sz w:val="28"/>
      <w:szCs w:val="20"/>
    </w:rPr>
  </w:style>
  <w:style w:type="character" w:customStyle="1" w:styleId="a8">
    <w:name w:val="Верхний колонтитул Знак"/>
    <w:link w:val="a7"/>
    <w:rsid w:val="00FA7DA2"/>
    <w:rPr>
      <w:sz w:val="28"/>
      <w:lang w:val="ru-RU" w:eastAsia="ru-RU" w:bidi="ar-SA"/>
    </w:rPr>
  </w:style>
  <w:style w:type="paragraph" w:styleId="3">
    <w:name w:val="Body Text Indent 3"/>
    <w:basedOn w:val="a"/>
    <w:link w:val="30"/>
    <w:rsid w:val="00FA7DA2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FA7DA2"/>
    <w:rPr>
      <w:sz w:val="16"/>
      <w:szCs w:val="16"/>
      <w:lang w:val="ru-RU" w:eastAsia="ru-RU" w:bidi="ar-SA"/>
    </w:rPr>
  </w:style>
  <w:style w:type="paragraph" w:styleId="a9">
    <w:name w:val="footer"/>
    <w:basedOn w:val="a"/>
    <w:link w:val="aa"/>
    <w:semiHidden/>
    <w:unhideWhenUsed/>
    <w:rsid w:val="00FA7DA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semiHidden/>
    <w:rsid w:val="00FA7DA2"/>
    <w:rPr>
      <w:sz w:val="24"/>
      <w:szCs w:val="24"/>
      <w:lang w:val="ru-RU" w:eastAsia="ru-RU" w:bidi="ar-SA"/>
    </w:rPr>
  </w:style>
  <w:style w:type="paragraph" w:styleId="ab">
    <w:name w:val="List Paragraph"/>
    <w:basedOn w:val="a"/>
    <w:qFormat/>
    <w:rsid w:val="00FA7DA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qFormat/>
    <w:rsid w:val="00FA7DA2"/>
    <w:rPr>
      <w:rFonts w:ascii="Calibri" w:eastAsia="Calibri" w:hAnsi="Calibri"/>
      <w:sz w:val="22"/>
      <w:szCs w:val="22"/>
      <w:lang w:eastAsia="en-US"/>
    </w:rPr>
  </w:style>
  <w:style w:type="paragraph" w:styleId="2">
    <w:name w:val="Body Text First Indent 2"/>
    <w:basedOn w:val="a3"/>
    <w:link w:val="20"/>
    <w:rsid w:val="00FA7DA2"/>
    <w:pPr>
      <w:ind w:firstLine="210"/>
    </w:pPr>
    <w:rPr>
      <w:rFonts w:eastAsia="Times New Roman"/>
    </w:rPr>
  </w:style>
  <w:style w:type="character" w:customStyle="1" w:styleId="20">
    <w:name w:val="Красная строка 2 Знак"/>
    <w:basedOn w:val="a4"/>
    <w:link w:val="2"/>
    <w:rsid w:val="00FA7DA2"/>
    <w:rPr>
      <w:rFonts w:eastAsia="Calibri"/>
      <w:sz w:val="24"/>
      <w:szCs w:val="24"/>
      <w:lang w:val="ru-RU" w:eastAsia="ru-RU" w:bidi="ar-SA"/>
    </w:rPr>
  </w:style>
  <w:style w:type="character" w:customStyle="1" w:styleId="10">
    <w:name w:val="Заголовок 1 Знак"/>
    <w:link w:val="1"/>
    <w:rsid w:val="00FA7DA2"/>
    <w:rPr>
      <w:rFonts w:ascii="Arial" w:hAnsi="Arial"/>
      <w:b/>
      <w:bCs/>
      <w:color w:val="000080"/>
      <w:lang w:val="ru-RU" w:eastAsia="ru-RU" w:bidi="ar-SA"/>
    </w:rPr>
  </w:style>
  <w:style w:type="paragraph" w:customStyle="1" w:styleId="ad">
    <w:name w:val="Прижатый влево"/>
    <w:basedOn w:val="a"/>
    <w:next w:val="a"/>
    <w:rsid w:val="00FA7DA2"/>
    <w:pPr>
      <w:autoSpaceDE w:val="0"/>
      <w:autoSpaceDN w:val="0"/>
      <w:adjustRightInd w:val="0"/>
    </w:pPr>
    <w:rPr>
      <w:rFonts w:ascii="Arial" w:hAnsi="Arial" w:cs="Arial"/>
    </w:rPr>
  </w:style>
  <w:style w:type="paragraph" w:styleId="ae">
    <w:name w:val="Body Text"/>
    <w:basedOn w:val="a"/>
    <w:link w:val="af"/>
    <w:semiHidden/>
    <w:unhideWhenUsed/>
    <w:rsid w:val="00FA7DA2"/>
    <w:pPr>
      <w:spacing w:after="120"/>
    </w:pPr>
  </w:style>
  <w:style w:type="character" w:customStyle="1" w:styleId="af">
    <w:name w:val="Основной текст Знак"/>
    <w:link w:val="ae"/>
    <w:semiHidden/>
    <w:rsid w:val="00FA7DA2"/>
    <w:rPr>
      <w:sz w:val="24"/>
      <w:szCs w:val="24"/>
      <w:lang w:val="ru-RU" w:eastAsia="ru-RU" w:bidi="ar-SA"/>
    </w:rPr>
  </w:style>
  <w:style w:type="paragraph" w:styleId="af0">
    <w:name w:val="Subtitle"/>
    <w:basedOn w:val="a"/>
    <w:link w:val="af1"/>
    <w:qFormat/>
    <w:rsid w:val="00FA7DA2"/>
    <w:pPr>
      <w:ind w:firstLine="851"/>
      <w:jc w:val="center"/>
    </w:pPr>
    <w:rPr>
      <w:szCs w:val="20"/>
    </w:rPr>
  </w:style>
  <w:style w:type="character" w:customStyle="1" w:styleId="af1">
    <w:name w:val="Подзаголовок Знак"/>
    <w:link w:val="af0"/>
    <w:rsid w:val="00FA7DA2"/>
    <w:rPr>
      <w:sz w:val="24"/>
      <w:lang w:val="ru-RU" w:eastAsia="ru-RU" w:bidi="ar-SA"/>
    </w:rPr>
  </w:style>
  <w:style w:type="table" w:styleId="af2">
    <w:name w:val="Table Grid"/>
    <w:basedOn w:val="a1"/>
    <w:rsid w:val="00FA7D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3">
    <w:name w:val="Нормальный (таблица)"/>
    <w:basedOn w:val="a"/>
    <w:next w:val="a"/>
    <w:rsid w:val="00FA7DA2"/>
    <w:pPr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ListParagraph">
    <w:name w:val="List Paragraph"/>
    <w:basedOn w:val="a"/>
    <w:rsid w:val="00FA7DA2"/>
    <w:pPr>
      <w:ind w:left="720"/>
      <w:contextualSpacing/>
    </w:pPr>
    <w:rPr>
      <w:rFonts w:eastAsia="Calibri"/>
    </w:rPr>
  </w:style>
  <w:style w:type="paragraph" w:styleId="af4">
    <w:name w:val="Balloon Text"/>
    <w:basedOn w:val="a"/>
    <w:semiHidden/>
    <w:rsid w:val="0008260B"/>
    <w:rPr>
      <w:rFonts w:ascii="Tahoma" w:hAnsi="Tahoma" w:cs="Tahoma"/>
      <w:sz w:val="16"/>
      <w:szCs w:val="16"/>
    </w:rPr>
  </w:style>
  <w:style w:type="paragraph" w:customStyle="1" w:styleId="11">
    <w:name w:val="1"/>
    <w:rsid w:val="00E16194"/>
    <w:rPr>
      <w:sz w:val="24"/>
    </w:rPr>
  </w:style>
  <w:style w:type="paragraph" w:customStyle="1" w:styleId="heading2">
    <w:name w:val="heading 2"/>
    <w:basedOn w:val="a"/>
    <w:next w:val="a"/>
    <w:rsid w:val="00E16194"/>
    <w:pPr>
      <w:keepNext/>
      <w:jc w:val="center"/>
      <w:outlineLvl w:val="1"/>
    </w:pPr>
    <w:rPr>
      <w:b/>
      <w:caps/>
      <w:sz w:val="34"/>
      <w:szCs w:val="20"/>
    </w:rPr>
  </w:style>
  <w:style w:type="paragraph" w:customStyle="1" w:styleId="CharChar">
    <w:name w:val="Char Char"/>
    <w:basedOn w:val="a"/>
    <w:link w:val="a0"/>
    <w:rsid w:val="00E16194"/>
    <w:rPr>
      <w:sz w:val="20"/>
      <w:szCs w:val="20"/>
      <w:lang w:val="en-US" w:eastAsia="en-US"/>
    </w:rPr>
  </w:style>
  <w:style w:type="paragraph" w:styleId="af5">
    <w:name w:val="Normal (Web)"/>
    <w:basedOn w:val="a"/>
    <w:rsid w:val="00F45CF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57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4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6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5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7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8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4298</Words>
  <Characters>26341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КОНТРОЛЬНО-СЧЕТНАЯ ПАЛАТА  ПОЖАРСКОГО МУНИЦИПАЛЬНОГО</vt:lpstr>
    </vt:vector>
  </TitlesOfParts>
  <Company/>
  <LinksUpToDate>false</LinksUpToDate>
  <CharactersWithSpaces>30578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КОНТРОЛЬНО-СЧЕТНАЯ ПАЛАТА  ПОЖАРСКОГО МУНИЦИПАЛЬНОГО</dc:title>
  <dc:subject/>
  <dc:creator>user</dc:creator>
  <cp:keywords/>
  <cp:lastModifiedBy>User</cp:lastModifiedBy>
  <cp:revision>2</cp:revision>
  <cp:lastPrinted>2014-11-18T22:24:00Z</cp:lastPrinted>
  <dcterms:created xsi:type="dcterms:W3CDTF">2015-12-02T23:19:00Z</dcterms:created>
  <dcterms:modified xsi:type="dcterms:W3CDTF">2015-12-02T23:19:00Z</dcterms:modified>
</cp:coreProperties>
</file>