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6A3094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18 сентября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793227" w:rsidRPr="00157C73">
        <w:rPr>
          <w:sz w:val="26"/>
          <w:szCs w:val="26"/>
        </w:rPr>
        <w:t>1</w:t>
      </w:r>
      <w:r w:rsidR="001B69E8" w:rsidRPr="00157C73">
        <w:rPr>
          <w:sz w:val="26"/>
          <w:szCs w:val="26"/>
        </w:rPr>
        <w:t>9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44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1B69E8" w:rsidRPr="00157C73">
              <w:rPr>
                <w:sz w:val="26"/>
                <w:szCs w:val="26"/>
              </w:rPr>
              <w:t>иципальном районе на 2017 – 2021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1B69E8" w:rsidRPr="00157C73">
              <w:rPr>
                <w:sz w:val="26"/>
                <w:szCs w:val="26"/>
              </w:rPr>
              <w:t>кого муниципального района от 06.11.2018 года № 540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383144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Заключение по</w:t>
      </w:r>
      <w:r w:rsidR="00692239">
        <w:rPr>
          <w:sz w:val="26"/>
          <w:szCs w:val="26"/>
        </w:rPr>
        <w:t xml:space="preserve">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Pr="00383144">
        <w:rPr>
          <w:sz w:val="26"/>
          <w:szCs w:val="26"/>
        </w:rPr>
        <w:t xml:space="preserve"> </w:t>
      </w:r>
      <w:r w:rsidRPr="00157C73">
        <w:rPr>
          <w:sz w:val="26"/>
          <w:szCs w:val="26"/>
        </w:rPr>
        <w:t>утвержденную постановлением администрации Пожарского муниципального района от 06.11.2018 года № 540 –па</w:t>
      </w:r>
      <w:r w:rsidR="003E1EB0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882103" w:rsidRPr="00157C73">
        <w:rPr>
          <w:sz w:val="26"/>
          <w:szCs w:val="26"/>
        </w:rPr>
        <w:t>на 2017 – 2021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882103" w:rsidRPr="00157C73">
        <w:rPr>
          <w:sz w:val="26"/>
          <w:szCs w:val="26"/>
        </w:rPr>
        <w:t xml:space="preserve"> от 06.11.2018 года № 540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882103" w:rsidRPr="00157C73">
        <w:rPr>
          <w:sz w:val="26"/>
          <w:szCs w:val="26"/>
        </w:rPr>
        <w:t xml:space="preserve"> Программы определен 2017 – 2021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35750A">
        <w:rPr>
          <w:sz w:val="26"/>
          <w:szCs w:val="26"/>
        </w:rPr>
        <w:t xml:space="preserve"> 30.07.2019 г. № 234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21.12.2018 года № 179- НПА </w:t>
      </w:r>
      <w:r w:rsidR="003E1EB0" w:rsidRPr="00157C73">
        <w:rPr>
          <w:sz w:val="26"/>
          <w:szCs w:val="26"/>
        </w:rPr>
        <w:t>«О бюджете Пожарско</w:t>
      </w:r>
      <w:r w:rsidR="00B06B57" w:rsidRPr="00157C73">
        <w:rPr>
          <w:sz w:val="26"/>
          <w:szCs w:val="26"/>
        </w:rPr>
        <w:t>го муниципального района на 2019 год и плановый период 2020 и 2021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35750A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51 143,23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42 525,2</w:t>
      </w:r>
      <w:r w:rsidR="003E5C1E" w:rsidRPr="00157C73">
        <w:rPr>
          <w:sz w:val="26"/>
          <w:szCs w:val="26"/>
        </w:rPr>
        <w:t xml:space="preserve"> тыс. руб.; средства б</w:t>
      </w:r>
      <w:r w:rsidR="00420942">
        <w:rPr>
          <w:sz w:val="26"/>
          <w:szCs w:val="26"/>
        </w:rPr>
        <w:t>юджета Приморского края 234,48</w:t>
      </w:r>
      <w:r w:rsidR="003E5C1E" w:rsidRPr="00157C73">
        <w:rPr>
          <w:sz w:val="26"/>
          <w:szCs w:val="26"/>
        </w:rPr>
        <w:t xml:space="preserve">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3E5C1E" w:rsidRPr="00157C73">
        <w:rPr>
          <w:sz w:val="26"/>
          <w:szCs w:val="26"/>
        </w:rPr>
        <w:t>ы из бюджетов поселений 8 383,55 тыс. руб.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</w:t>
      </w:r>
      <w:r w:rsidR="0033563C" w:rsidRPr="00157C73">
        <w:rPr>
          <w:sz w:val="26"/>
          <w:szCs w:val="26"/>
        </w:rPr>
        <w:t xml:space="preserve"> тыс. руб., в том числе з</w:t>
      </w:r>
      <w:r w:rsidRPr="00157C73">
        <w:rPr>
          <w:sz w:val="26"/>
          <w:szCs w:val="26"/>
        </w:rPr>
        <w:t>а счет районного бюджета 42 098,32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Pr="00157C73">
        <w:rPr>
          <w:sz w:val="26"/>
          <w:szCs w:val="26"/>
        </w:rPr>
        <w:t>счет районного бюджета 44 772,23 тыс. руб.</w:t>
      </w:r>
    </w:p>
    <w:p w:rsidR="00332085" w:rsidRPr="00157C73" w:rsidRDefault="00C1186B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Согласно пояснительной записке к проекту постановления изменения в данную муниципальную программу обусловлены необходимостью </w:t>
      </w:r>
      <w:r w:rsidR="00692239">
        <w:rPr>
          <w:sz w:val="26"/>
          <w:szCs w:val="26"/>
        </w:rPr>
        <w:t>уточнения бюджетных ассигнований</w:t>
      </w:r>
      <w:r w:rsidR="00D21748">
        <w:rPr>
          <w:sz w:val="26"/>
          <w:szCs w:val="26"/>
        </w:rPr>
        <w:t xml:space="preserve"> в сторону увеличения</w:t>
      </w:r>
      <w:r w:rsidR="005A294D">
        <w:rPr>
          <w:sz w:val="26"/>
          <w:szCs w:val="26"/>
        </w:rPr>
        <w:t xml:space="preserve"> по субсидии на выполнение муни</w:t>
      </w:r>
      <w:r w:rsidR="00D21748">
        <w:rPr>
          <w:sz w:val="26"/>
          <w:szCs w:val="26"/>
        </w:rPr>
        <w:t>ципального задания муниципальному бюджетному учреждению «Краеведческий музей Пожарского МР» в сумме 78,3</w:t>
      </w:r>
      <w:r w:rsidR="005A294D">
        <w:rPr>
          <w:sz w:val="26"/>
          <w:szCs w:val="26"/>
        </w:rPr>
        <w:t xml:space="preserve"> тыс.</w:t>
      </w:r>
      <w:r w:rsidR="00CC5B09">
        <w:rPr>
          <w:sz w:val="26"/>
          <w:szCs w:val="26"/>
        </w:rPr>
        <w:t xml:space="preserve"> руб.</w:t>
      </w:r>
      <w:r w:rsidR="00D21748">
        <w:rPr>
          <w:sz w:val="26"/>
          <w:szCs w:val="26"/>
        </w:rPr>
        <w:t xml:space="preserve">, </w:t>
      </w:r>
      <w:r w:rsidR="00332085" w:rsidRPr="00157C73">
        <w:rPr>
          <w:sz w:val="26"/>
          <w:szCs w:val="26"/>
        </w:rPr>
        <w:t xml:space="preserve">в результате чего бюджетные ассигнования </w:t>
      </w:r>
      <w:r w:rsidR="008958D9">
        <w:rPr>
          <w:sz w:val="26"/>
          <w:szCs w:val="26"/>
        </w:rPr>
        <w:t>на реализацию мероприятий данной муниципальной программы</w:t>
      </w:r>
      <w:r w:rsidR="00E50A3B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>составят:</w:t>
      </w:r>
    </w:p>
    <w:p w:rsidR="005D70F6" w:rsidRPr="00157C73" w:rsidRDefault="00D21748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–50 782,31</w:t>
      </w:r>
      <w:r w:rsidR="005D70F6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42 164,28</w:t>
      </w:r>
      <w:r w:rsidR="005D70F6" w:rsidRPr="00157C73">
        <w:rPr>
          <w:sz w:val="26"/>
          <w:szCs w:val="26"/>
        </w:rPr>
        <w:t xml:space="preserve"> тыс. руб.; средства б</w:t>
      </w:r>
      <w:r w:rsidR="00692239">
        <w:rPr>
          <w:sz w:val="26"/>
          <w:szCs w:val="26"/>
        </w:rPr>
        <w:t>юджета Приморского края 234,48</w:t>
      </w:r>
      <w:r w:rsidR="005D70F6" w:rsidRPr="00157C73">
        <w:rPr>
          <w:sz w:val="26"/>
          <w:szCs w:val="26"/>
        </w:rPr>
        <w:t xml:space="preserve"> тыс. руб.; иные межбюджетные трансферты из бюджетов поселений 8 383,55 тыс. руб.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 тыс. руб., в том числе за счет районного бюджета 42 098,32 тыс. руб.;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 тыс. руб., в том числе за счет районного бюджета 44 772,23 тыс. руб.</w:t>
      </w:r>
    </w:p>
    <w:p w:rsidR="00E15727" w:rsidRDefault="00E15727" w:rsidP="00E1572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E15727">
        <w:rPr>
          <w:sz w:val="26"/>
          <w:szCs w:val="26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ассигнован</w:t>
      </w:r>
      <w:r w:rsidR="00D21748">
        <w:rPr>
          <w:sz w:val="26"/>
          <w:szCs w:val="26"/>
        </w:rPr>
        <w:t>ия на 2019 год в сумме 51 221,53</w:t>
      </w:r>
      <w:r w:rsidRPr="00E15727">
        <w:rPr>
          <w:sz w:val="26"/>
          <w:szCs w:val="26"/>
        </w:rPr>
        <w:t xml:space="preserve"> тыс. руб., из них за счет средств б</w:t>
      </w:r>
      <w:r w:rsidR="00692239">
        <w:rPr>
          <w:sz w:val="26"/>
          <w:szCs w:val="26"/>
        </w:rPr>
        <w:t>юджета Приморского края 234,48</w:t>
      </w:r>
      <w:r w:rsidRPr="00E15727">
        <w:rPr>
          <w:sz w:val="26"/>
          <w:szCs w:val="26"/>
        </w:rPr>
        <w:t xml:space="preserve"> тыс. руб., за счет с</w:t>
      </w:r>
      <w:r w:rsidR="00692239">
        <w:rPr>
          <w:sz w:val="26"/>
          <w:szCs w:val="26"/>
        </w:rPr>
        <w:t>р</w:t>
      </w:r>
      <w:r w:rsidR="00D21748">
        <w:rPr>
          <w:sz w:val="26"/>
          <w:szCs w:val="26"/>
        </w:rPr>
        <w:t>едств местного бюджета 42 603,5</w:t>
      </w:r>
      <w:r w:rsidRPr="00E15727">
        <w:rPr>
          <w:sz w:val="26"/>
          <w:szCs w:val="26"/>
        </w:rPr>
        <w:t xml:space="preserve"> тыс. руб.</w:t>
      </w:r>
      <w:r w:rsidR="00692239">
        <w:rPr>
          <w:sz w:val="26"/>
          <w:szCs w:val="26"/>
        </w:rPr>
        <w:t>, иные межбюдже</w:t>
      </w:r>
      <w:r w:rsidR="00A776EC">
        <w:rPr>
          <w:sz w:val="26"/>
          <w:szCs w:val="26"/>
        </w:rPr>
        <w:t>тные трансферты из бюджетов поселений 8 383,55 тыс. руб.</w:t>
      </w:r>
    </w:p>
    <w:p w:rsidR="00A776EC" w:rsidRDefault="008E44B8" w:rsidP="00A776E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Расхождение между объемами финансирования предложенными </w:t>
      </w:r>
      <w:r w:rsidR="00A776EC">
        <w:rPr>
          <w:sz w:val="26"/>
          <w:szCs w:val="26"/>
        </w:rPr>
        <w:t xml:space="preserve">проектом постановления администрации Пожарского муниципального района «О внесении изменений в муниципальную программу </w:t>
      </w:r>
      <w:r w:rsidR="00A776EC" w:rsidRPr="00157C73">
        <w:rPr>
          <w:sz w:val="26"/>
          <w:szCs w:val="26"/>
        </w:rPr>
        <w:t>«Развитие культуры и искусства в Пожарском муниципальном районе на 2017 – 2021 годы»</w:t>
      </w:r>
      <w:r w:rsidR="00A776EC">
        <w:rPr>
          <w:sz w:val="26"/>
          <w:szCs w:val="26"/>
        </w:rPr>
        <w:t>,</w:t>
      </w:r>
      <w:r w:rsidR="00A776EC" w:rsidRPr="00157C73">
        <w:rPr>
          <w:sz w:val="26"/>
          <w:szCs w:val="26"/>
        </w:rPr>
        <w:t xml:space="preserve"> утвержден</w:t>
      </w:r>
      <w:r w:rsidR="00A776EC">
        <w:rPr>
          <w:sz w:val="26"/>
          <w:szCs w:val="26"/>
        </w:rPr>
        <w:t>ную</w:t>
      </w:r>
      <w:r w:rsidR="00A776EC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 – па</w:t>
      </w:r>
      <w:r w:rsidR="00A776EC">
        <w:rPr>
          <w:sz w:val="26"/>
          <w:szCs w:val="26"/>
        </w:rPr>
        <w:t xml:space="preserve">» </w:t>
      </w:r>
      <w:r>
        <w:rPr>
          <w:sz w:val="26"/>
          <w:szCs w:val="26"/>
        </w:rPr>
        <w:t>и бюджетными ассигнованиями предусмотренными</w:t>
      </w:r>
      <w:r w:rsidR="00A776EC">
        <w:rPr>
          <w:sz w:val="26"/>
          <w:szCs w:val="26"/>
        </w:rPr>
        <w:t xml:space="preserve"> </w:t>
      </w:r>
      <w:r>
        <w:rPr>
          <w:sz w:val="26"/>
          <w:szCs w:val="26"/>
        </w:rPr>
        <w:t>проектом</w:t>
      </w:r>
      <w:r w:rsidRPr="00A776EC">
        <w:rPr>
          <w:sz w:val="26"/>
          <w:szCs w:val="26"/>
        </w:rPr>
        <w:t xml:space="preserve"> </w:t>
      </w:r>
      <w:r w:rsidRPr="00E15727">
        <w:rPr>
          <w:sz w:val="26"/>
          <w:szCs w:val="26"/>
        </w:rPr>
        <w:t xml:space="preserve">нормативного правового акта Думы Пожарского муниципального района «О внесении изменений в нормативный правовой акт Думы Пожарского муниципального </w:t>
      </w:r>
      <w:r w:rsidRPr="00E15727">
        <w:rPr>
          <w:sz w:val="26"/>
          <w:szCs w:val="26"/>
        </w:rPr>
        <w:lastRenderedPageBreak/>
        <w:t>района от 21.12.2018 г № 179-НПА «О бюджете Пожарского муниципального района на 2019 год и плановый период 202</w:t>
      </w:r>
      <w:r>
        <w:rPr>
          <w:sz w:val="26"/>
          <w:szCs w:val="26"/>
        </w:rPr>
        <w:t xml:space="preserve">0 и 2021 годов» на реализацию </w:t>
      </w:r>
      <w:r w:rsidR="00A776EC">
        <w:rPr>
          <w:sz w:val="26"/>
          <w:szCs w:val="26"/>
        </w:rPr>
        <w:t>мероприятий</w:t>
      </w:r>
      <w:r>
        <w:rPr>
          <w:sz w:val="26"/>
          <w:szCs w:val="26"/>
        </w:rPr>
        <w:t xml:space="preserve"> данной муниципальной программы в сумме 439,22</w:t>
      </w:r>
      <w:r w:rsidR="00A776EC">
        <w:rPr>
          <w:sz w:val="26"/>
          <w:szCs w:val="26"/>
        </w:rPr>
        <w:t xml:space="preserve"> тыс. руб. (за счет средств местного бю</w:t>
      </w:r>
      <w:r>
        <w:rPr>
          <w:sz w:val="26"/>
          <w:szCs w:val="26"/>
        </w:rPr>
        <w:t>джета) обусловлено внесением изменений в бюджетную роспись</w:t>
      </w:r>
      <w:bookmarkStart w:id="0" w:name="_GoBack"/>
      <w:bookmarkEnd w:id="0"/>
      <w:r>
        <w:rPr>
          <w:sz w:val="26"/>
          <w:szCs w:val="26"/>
        </w:rPr>
        <w:t xml:space="preserve"> в соответствии с нормами п.3 ст. 217 Бюджетного кодекса РФ.</w:t>
      </w:r>
      <w:r w:rsidR="00A776EC">
        <w:rPr>
          <w:sz w:val="26"/>
          <w:szCs w:val="26"/>
        </w:rPr>
        <w:t xml:space="preserve"> </w:t>
      </w:r>
    </w:p>
    <w:p w:rsidR="00B838FD" w:rsidRPr="00756088" w:rsidRDefault="00756088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756088">
        <w:rPr>
          <w:sz w:val="26"/>
          <w:szCs w:val="26"/>
        </w:rPr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</w:t>
      </w:r>
      <w:r w:rsidR="0015502D">
        <w:rPr>
          <w:sz w:val="26"/>
          <w:szCs w:val="26"/>
        </w:rPr>
        <w:t xml:space="preserve"> к заключению, что п</w:t>
      </w:r>
      <w:r w:rsidRPr="00157C73">
        <w:rPr>
          <w:sz w:val="26"/>
          <w:szCs w:val="26"/>
        </w:rPr>
        <w:t>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Пожарского муниципального района от 06.11.2018 года № 540-па»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2E6A27">
        <w:rPr>
          <w:sz w:val="26"/>
          <w:szCs w:val="26"/>
        </w:rPr>
        <w:t xml:space="preserve">                    </w:t>
      </w:r>
      <w:r w:rsidRPr="002E6A27">
        <w:rPr>
          <w:sz w:val="26"/>
          <w:szCs w:val="26"/>
        </w:rPr>
        <w:t xml:space="preserve">   </w:t>
      </w:r>
      <w:r w:rsidR="003C370B" w:rsidRPr="002E6A27">
        <w:rPr>
          <w:sz w:val="26"/>
          <w:szCs w:val="26"/>
        </w:rPr>
        <w:t xml:space="preserve">   </w:t>
      </w:r>
      <w:r w:rsidRPr="002E6A27">
        <w:rPr>
          <w:sz w:val="26"/>
          <w:szCs w:val="26"/>
        </w:rPr>
        <w:t>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C84" w:rsidRDefault="004D4C84">
      <w:r>
        <w:separator/>
      </w:r>
    </w:p>
  </w:endnote>
  <w:endnote w:type="continuationSeparator" w:id="0">
    <w:p w:rsidR="004D4C84" w:rsidRDefault="004D4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C84" w:rsidRDefault="004D4C84">
      <w:r>
        <w:separator/>
      </w:r>
    </w:p>
  </w:footnote>
  <w:footnote w:type="continuationSeparator" w:id="0">
    <w:p w:rsidR="004D4C84" w:rsidRDefault="004D4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C5B09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54F4"/>
    <w:rsid w:val="00041753"/>
    <w:rsid w:val="00042B35"/>
    <w:rsid w:val="00053005"/>
    <w:rsid w:val="000574AB"/>
    <w:rsid w:val="000601F0"/>
    <w:rsid w:val="00074D37"/>
    <w:rsid w:val="00076AA3"/>
    <w:rsid w:val="00080E12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D7FF6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02D"/>
    <w:rsid w:val="00155519"/>
    <w:rsid w:val="00157C73"/>
    <w:rsid w:val="00161C6F"/>
    <w:rsid w:val="00166EA9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2F57"/>
    <w:rsid w:val="00274244"/>
    <w:rsid w:val="00284A93"/>
    <w:rsid w:val="002850D7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E6A27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5750A"/>
    <w:rsid w:val="00366620"/>
    <w:rsid w:val="00372100"/>
    <w:rsid w:val="003752F5"/>
    <w:rsid w:val="003767EA"/>
    <w:rsid w:val="003818DA"/>
    <w:rsid w:val="00383144"/>
    <w:rsid w:val="003836DA"/>
    <w:rsid w:val="0038482A"/>
    <w:rsid w:val="003862C0"/>
    <w:rsid w:val="0039445A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0084"/>
    <w:rsid w:val="004030E1"/>
    <w:rsid w:val="004111AC"/>
    <w:rsid w:val="00411B95"/>
    <w:rsid w:val="00420942"/>
    <w:rsid w:val="004229C2"/>
    <w:rsid w:val="00425091"/>
    <w:rsid w:val="0042521F"/>
    <w:rsid w:val="00431556"/>
    <w:rsid w:val="00431D90"/>
    <w:rsid w:val="0043547C"/>
    <w:rsid w:val="004364B3"/>
    <w:rsid w:val="004369F2"/>
    <w:rsid w:val="00437C1F"/>
    <w:rsid w:val="004403EC"/>
    <w:rsid w:val="00440F8C"/>
    <w:rsid w:val="004441D1"/>
    <w:rsid w:val="00445A22"/>
    <w:rsid w:val="0044653F"/>
    <w:rsid w:val="004524A5"/>
    <w:rsid w:val="004544E3"/>
    <w:rsid w:val="00454DED"/>
    <w:rsid w:val="00457BCE"/>
    <w:rsid w:val="00466941"/>
    <w:rsid w:val="00476E34"/>
    <w:rsid w:val="00477C6F"/>
    <w:rsid w:val="004A1213"/>
    <w:rsid w:val="004A1BA3"/>
    <w:rsid w:val="004A7E74"/>
    <w:rsid w:val="004B2EC0"/>
    <w:rsid w:val="004B610D"/>
    <w:rsid w:val="004C4C09"/>
    <w:rsid w:val="004D0024"/>
    <w:rsid w:val="004D4C84"/>
    <w:rsid w:val="004D6228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294D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4DCC"/>
    <w:rsid w:val="006757FC"/>
    <w:rsid w:val="0069196A"/>
    <w:rsid w:val="00691BAD"/>
    <w:rsid w:val="00692239"/>
    <w:rsid w:val="006935C3"/>
    <w:rsid w:val="0069447A"/>
    <w:rsid w:val="00694701"/>
    <w:rsid w:val="006A2CA1"/>
    <w:rsid w:val="006A3094"/>
    <w:rsid w:val="006A38E7"/>
    <w:rsid w:val="006A6893"/>
    <w:rsid w:val="006B0DC8"/>
    <w:rsid w:val="006B440E"/>
    <w:rsid w:val="006B49EC"/>
    <w:rsid w:val="006B6C7F"/>
    <w:rsid w:val="006E5940"/>
    <w:rsid w:val="006E6A06"/>
    <w:rsid w:val="006F1263"/>
    <w:rsid w:val="006F19B5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088"/>
    <w:rsid w:val="00756377"/>
    <w:rsid w:val="00762A72"/>
    <w:rsid w:val="00764323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05A1"/>
    <w:rsid w:val="008418DA"/>
    <w:rsid w:val="00841CD7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87755"/>
    <w:rsid w:val="00890B7C"/>
    <w:rsid w:val="00891284"/>
    <w:rsid w:val="00893981"/>
    <w:rsid w:val="008958D9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44B8"/>
    <w:rsid w:val="008E4CFE"/>
    <w:rsid w:val="008E652A"/>
    <w:rsid w:val="008E6CDC"/>
    <w:rsid w:val="008F61A4"/>
    <w:rsid w:val="00900AA2"/>
    <w:rsid w:val="0090214C"/>
    <w:rsid w:val="009024BE"/>
    <w:rsid w:val="00910258"/>
    <w:rsid w:val="00910BE3"/>
    <w:rsid w:val="00911BAC"/>
    <w:rsid w:val="00911BB8"/>
    <w:rsid w:val="0092214B"/>
    <w:rsid w:val="00925A72"/>
    <w:rsid w:val="009271EF"/>
    <w:rsid w:val="0092748D"/>
    <w:rsid w:val="00935FCC"/>
    <w:rsid w:val="009431BE"/>
    <w:rsid w:val="00955BD7"/>
    <w:rsid w:val="00957913"/>
    <w:rsid w:val="00960741"/>
    <w:rsid w:val="0096326C"/>
    <w:rsid w:val="00971346"/>
    <w:rsid w:val="009713B2"/>
    <w:rsid w:val="00972E28"/>
    <w:rsid w:val="00973B59"/>
    <w:rsid w:val="009750A7"/>
    <w:rsid w:val="0097633B"/>
    <w:rsid w:val="009868FD"/>
    <w:rsid w:val="00993364"/>
    <w:rsid w:val="009975F3"/>
    <w:rsid w:val="00997A1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7F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776EC"/>
    <w:rsid w:val="00A828B1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AF58F3"/>
    <w:rsid w:val="00AF642C"/>
    <w:rsid w:val="00B02874"/>
    <w:rsid w:val="00B02A3B"/>
    <w:rsid w:val="00B0366C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2464"/>
    <w:rsid w:val="00B5346F"/>
    <w:rsid w:val="00B6182D"/>
    <w:rsid w:val="00B64F1F"/>
    <w:rsid w:val="00B7371B"/>
    <w:rsid w:val="00B815F2"/>
    <w:rsid w:val="00B83530"/>
    <w:rsid w:val="00B836F3"/>
    <w:rsid w:val="00B838FD"/>
    <w:rsid w:val="00B933BA"/>
    <w:rsid w:val="00B94A54"/>
    <w:rsid w:val="00BA2135"/>
    <w:rsid w:val="00BA560D"/>
    <w:rsid w:val="00BA7AB5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186B"/>
    <w:rsid w:val="00C17EF4"/>
    <w:rsid w:val="00C3030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C3ED5"/>
    <w:rsid w:val="00CC5B09"/>
    <w:rsid w:val="00CD150F"/>
    <w:rsid w:val="00CD3521"/>
    <w:rsid w:val="00CD7D8F"/>
    <w:rsid w:val="00CE4EDE"/>
    <w:rsid w:val="00CE5D85"/>
    <w:rsid w:val="00CE5DD9"/>
    <w:rsid w:val="00CF331F"/>
    <w:rsid w:val="00CF6518"/>
    <w:rsid w:val="00D015C1"/>
    <w:rsid w:val="00D03B55"/>
    <w:rsid w:val="00D21748"/>
    <w:rsid w:val="00D31792"/>
    <w:rsid w:val="00D33E8F"/>
    <w:rsid w:val="00D36C34"/>
    <w:rsid w:val="00D36D44"/>
    <w:rsid w:val="00D423BB"/>
    <w:rsid w:val="00D45CA8"/>
    <w:rsid w:val="00D524D7"/>
    <w:rsid w:val="00D60E9B"/>
    <w:rsid w:val="00D63CE0"/>
    <w:rsid w:val="00D64F22"/>
    <w:rsid w:val="00D7508E"/>
    <w:rsid w:val="00D75135"/>
    <w:rsid w:val="00D76B0D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1699"/>
    <w:rsid w:val="00DC6B01"/>
    <w:rsid w:val="00DC7C18"/>
    <w:rsid w:val="00DD25AE"/>
    <w:rsid w:val="00DD4BE5"/>
    <w:rsid w:val="00DD71E3"/>
    <w:rsid w:val="00DE10D5"/>
    <w:rsid w:val="00DE66DC"/>
    <w:rsid w:val="00DF3C3A"/>
    <w:rsid w:val="00E01083"/>
    <w:rsid w:val="00E016B2"/>
    <w:rsid w:val="00E0191A"/>
    <w:rsid w:val="00E076CC"/>
    <w:rsid w:val="00E07F58"/>
    <w:rsid w:val="00E15727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2A10"/>
    <w:rsid w:val="00E773B9"/>
    <w:rsid w:val="00E823C5"/>
    <w:rsid w:val="00E840E9"/>
    <w:rsid w:val="00E860D0"/>
    <w:rsid w:val="00E903E5"/>
    <w:rsid w:val="00E9231C"/>
    <w:rsid w:val="00E94189"/>
    <w:rsid w:val="00E960A7"/>
    <w:rsid w:val="00EA724D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5CB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6539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4AD4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54525B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9</cp:revision>
  <cp:lastPrinted>2019-09-17T03:52:00Z</cp:lastPrinted>
  <dcterms:created xsi:type="dcterms:W3CDTF">2019-09-17T01:03:00Z</dcterms:created>
  <dcterms:modified xsi:type="dcterms:W3CDTF">2019-09-17T03:53:00Z</dcterms:modified>
</cp:coreProperties>
</file>