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157C73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157C73">
        <w:rPr>
          <w:spacing w:val="70"/>
          <w:sz w:val="26"/>
          <w:szCs w:val="26"/>
        </w:rPr>
        <w:t>ПРИМОРСКИЙ КРА</w:t>
      </w:r>
      <w:r w:rsidR="00E840E9" w:rsidRPr="00157C73">
        <w:rPr>
          <w:spacing w:val="70"/>
          <w:sz w:val="26"/>
          <w:szCs w:val="26"/>
        </w:rPr>
        <w:t>Й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КОНТРОЛЬНО-СЧЕТНАЯ ПАЛАТА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ПОЖАРСКОГО</w:t>
      </w:r>
      <w:r w:rsidR="00C641CF" w:rsidRPr="00157C73">
        <w:rPr>
          <w:sz w:val="26"/>
          <w:szCs w:val="26"/>
        </w:rPr>
        <w:t xml:space="preserve"> МУНИЦИПАЛЬНОГО РАЙОНА</w:t>
      </w:r>
    </w:p>
    <w:p w:rsidR="00C641CF" w:rsidRPr="00157C73" w:rsidRDefault="00C641CF" w:rsidP="00C641CF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C641CF" w:rsidRPr="00157C73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C641CF" w:rsidRPr="00157C73" w:rsidRDefault="00C30337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04 марта</w:t>
      </w:r>
      <w:r w:rsidR="008A1BF3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C641CF" w:rsidRPr="00157C73">
        <w:rPr>
          <w:sz w:val="26"/>
          <w:szCs w:val="26"/>
        </w:rPr>
        <w:t xml:space="preserve"> год</w:t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DE66DC" w:rsidRPr="00157C73">
        <w:rPr>
          <w:sz w:val="26"/>
          <w:szCs w:val="26"/>
        </w:rPr>
        <w:t xml:space="preserve">   </w:t>
      </w:r>
      <w:r w:rsidR="00C641CF" w:rsidRPr="00157C73">
        <w:rPr>
          <w:sz w:val="26"/>
          <w:szCs w:val="26"/>
        </w:rPr>
        <w:t xml:space="preserve">№ </w:t>
      </w:r>
      <w:r>
        <w:rPr>
          <w:sz w:val="26"/>
          <w:szCs w:val="26"/>
        </w:rPr>
        <w:t>9</w:t>
      </w:r>
      <w:r w:rsidR="007828E0" w:rsidRPr="00157C73">
        <w:rPr>
          <w:sz w:val="26"/>
          <w:szCs w:val="26"/>
        </w:rPr>
        <w:t xml:space="preserve"> (э)</w:t>
      </w:r>
    </w:p>
    <w:p w:rsidR="00C641CF" w:rsidRPr="00157C73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157C73" w:rsidTr="00B4408F">
        <w:tc>
          <w:tcPr>
            <w:tcW w:w="4068" w:type="dxa"/>
            <w:shd w:val="clear" w:color="auto" w:fill="auto"/>
          </w:tcPr>
          <w:p w:rsidR="00C641CF" w:rsidRPr="00157C73" w:rsidRDefault="00890B7C" w:rsidP="00BC0D2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57C73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D943B9" w:rsidRPr="00157C73">
              <w:rPr>
                <w:sz w:val="26"/>
                <w:szCs w:val="26"/>
              </w:rPr>
              <w:t>О внесении изменений в муниципальную программу «</w:t>
            </w:r>
            <w:r w:rsidR="00BC0D28" w:rsidRPr="00157C73">
              <w:rPr>
                <w:sz w:val="26"/>
                <w:szCs w:val="26"/>
              </w:rPr>
              <w:t>Развитие культуры и искусства в Пожарс</w:t>
            </w:r>
            <w:r w:rsidR="00C60DC3" w:rsidRPr="00157C73">
              <w:rPr>
                <w:sz w:val="26"/>
                <w:szCs w:val="26"/>
              </w:rPr>
              <w:t>ком мун</w:t>
            </w:r>
            <w:r w:rsidR="008624AF">
              <w:rPr>
                <w:sz w:val="26"/>
                <w:szCs w:val="26"/>
              </w:rPr>
              <w:t>иципальном районе на 2019 – 2022</w:t>
            </w:r>
            <w:r w:rsidR="00BC0D28" w:rsidRPr="00157C73">
              <w:rPr>
                <w:sz w:val="26"/>
                <w:szCs w:val="26"/>
              </w:rPr>
              <w:t xml:space="preserve"> </w:t>
            </w:r>
            <w:r w:rsidR="00C60DC3" w:rsidRPr="00157C73">
              <w:rPr>
                <w:sz w:val="26"/>
                <w:szCs w:val="26"/>
              </w:rPr>
              <w:t>годы</w:t>
            </w:r>
            <w:r w:rsidR="00D943B9" w:rsidRPr="00157C73">
              <w:rPr>
                <w:sz w:val="26"/>
                <w:szCs w:val="26"/>
              </w:rPr>
              <w:t>»</w:t>
            </w:r>
            <w:r w:rsidR="00C60DC3" w:rsidRPr="00157C73">
              <w:rPr>
                <w:sz w:val="26"/>
                <w:szCs w:val="26"/>
              </w:rPr>
              <w:t>, утвержденную постановлением администрации Пожарс</w:t>
            </w:r>
            <w:r w:rsidR="008624AF">
              <w:rPr>
                <w:sz w:val="26"/>
                <w:szCs w:val="26"/>
              </w:rPr>
              <w:t>кого муниципального района от 23.10.2019 года № 443</w:t>
            </w:r>
            <w:r w:rsidR="00C60DC3" w:rsidRPr="00157C73">
              <w:rPr>
                <w:sz w:val="26"/>
                <w:szCs w:val="26"/>
              </w:rPr>
              <w:t xml:space="preserve"> –па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157C73" w:rsidRDefault="008624AF" w:rsidP="008624A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Заключение по результатам </w:t>
      </w:r>
      <w:r w:rsidR="00890B7C" w:rsidRPr="00157C73">
        <w:rPr>
          <w:sz w:val="26"/>
          <w:szCs w:val="26"/>
        </w:rPr>
        <w:t>экспертизы проекта постановления администрации П</w:t>
      </w:r>
      <w:r w:rsidR="00BC0D28" w:rsidRPr="00157C73">
        <w:rPr>
          <w:sz w:val="26"/>
          <w:szCs w:val="26"/>
        </w:rPr>
        <w:t>ожарского муниципального района «О внесении изменений в муниципальную программу «Развитие культуры и искусства в Пожарс</w:t>
      </w:r>
      <w:r w:rsidR="00C60DC3" w:rsidRPr="00157C73">
        <w:rPr>
          <w:sz w:val="26"/>
          <w:szCs w:val="26"/>
        </w:rPr>
        <w:t>ком мун</w:t>
      </w:r>
      <w:r>
        <w:rPr>
          <w:sz w:val="26"/>
          <w:szCs w:val="26"/>
        </w:rPr>
        <w:t>иципальном районе на 2019 – 2022</w:t>
      </w:r>
      <w:r w:rsidR="00BC0D28" w:rsidRPr="00157C73">
        <w:rPr>
          <w:sz w:val="26"/>
          <w:szCs w:val="26"/>
        </w:rPr>
        <w:t xml:space="preserve"> г</w:t>
      </w:r>
      <w:r w:rsidR="00C60DC3" w:rsidRPr="00157C73">
        <w:rPr>
          <w:sz w:val="26"/>
          <w:szCs w:val="26"/>
        </w:rPr>
        <w:t>оды</w:t>
      </w:r>
      <w:r w:rsidR="003E1EB0" w:rsidRPr="00157C73">
        <w:rPr>
          <w:sz w:val="26"/>
          <w:szCs w:val="26"/>
        </w:rPr>
        <w:t xml:space="preserve">» </w:t>
      </w:r>
      <w:r w:rsidR="00C641CF" w:rsidRPr="00157C73">
        <w:rPr>
          <w:sz w:val="26"/>
          <w:szCs w:val="26"/>
        </w:rPr>
        <w:t>подготовлено в соответствии</w:t>
      </w:r>
      <w:r w:rsidR="006B0DC8" w:rsidRPr="00157C73">
        <w:rPr>
          <w:sz w:val="26"/>
          <w:szCs w:val="26"/>
        </w:rPr>
        <w:t xml:space="preserve"> с:</w:t>
      </w:r>
    </w:p>
    <w:p w:rsidR="006B0DC8" w:rsidRPr="00157C73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Б</w:t>
      </w:r>
      <w:r w:rsidR="00ED07C7" w:rsidRPr="00157C73">
        <w:rPr>
          <w:sz w:val="26"/>
          <w:szCs w:val="26"/>
        </w:rPr>
        <w:t>юджетным кодексом</w:t>
      </w:r>
      <w:r w:rsidR="00084546" w:rsidRPr="00157C73">
        <w:rPr>
          <w:sz w:val="26"/>
          <w:szCs w:val="26"/>
        </w:rPr>
        <w:t xml:space="preserve"> Р</w:t>
      </w:r>
      <w:r w:rsidR="00ED07C7" w:rsidRPr="00157C73">
        <w:rPr>
          <w:sz w:val="26"/>
          <w:szCs w:val="26"/>
        </w:rPr>
        <w:t xml:space="preserve">оссийской </w:t>
      </w:r>
      <w:r w:rsidR="00084546" w:rsidRPr="00157C73">
        <w:rPr>
          <w:sz w:val="26"/>
          <w:szCs w:val="26"/>
        </w:rPr>
        <w:t>Ф</w:t>
      </w:r>
      <w:r w:rsidR="00ED07C7" w:rsidRPr="00157C73">
        <w:rPr>
          <w:sz w:val="26"/>
          <w:szCs w:val="26"/>
        </w:rPr>
        <w:t xml:space="preserve">едерации </w:t>
      </w:r>
      <w:r w:rsidR="00F001C0" w:rsidRPr="00157C73">
        <w:rPr>
          <w:sz w:val="26"/>
          <w:szCs w:val="26"/>
        </w:rPr>
        <w:t>(</w:t>
      </w:r>
      <w:r w:rsidR="00ED07C7" w:rsidRPr="00157C73">
        <w:rPr>
          <w:sz w:val="26"/>
          <w:szCs w:val="26"/>
        </w:rPr>
        <w:t>далее –</w:t>
      </w:r>
      <w:r w:rsidRPr="00157C73">
        <w:rPr>
          <w:sz w:val="26"/>
          <w:szCs w:val="26"/>
        </w:rPr>
        <w:t xml:space="preserve"> </w:t>
      </w:r>
      <w:r w:rsidR="00ED07C7" w:rsidRPr="00157C73">
        <w:rPr>
          <w:sz w:val="26"/>
          <w:szCs w:val="26"/>
        </w:rPr>
        <w:t>БК РФ)</w:t>
      </w:r>
      <w:r w:rsidRPr="00157C73">
        <w:rPr>
          <w:sz w:val="26"/>
          <w:szCs w:val="26"/>
        </w:rPr>
        <w:t>;</w:t>
      </w:r>
    </w:p>
    <w:p w:rsidR="00FB1841" w:rsidRPr="00157C73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157C73">
          <w:rPr>
            <w:sz w:val="26"/>
            <w:szCs w:val="26"/>
          </w:rPr>
          <w:t>2011 г</w:t>
        </w:r>
      </w:smartTag>
      <w:r w:rsidRPr="00157C73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157C73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157C73">
          <w:rPr>
            <w:sz w:val="26"/>
            <w:szCs w:val="26"/>
          </w:rPr>
          <w:t>2011 г</w:t>
        </w:r>
      </w:smartTag>
      <w:r w:rsidR="001F1D96" w:rsidRPr="00157C73">
        <w:rPr>
          <w:sz w:val="26"/>
          <w:szCs w:val="26"/>
        </w:rPr>
        <w:t>. N 6-ФЗ)</w:t>
      </w:r>
      <w:r w:rsidRPr="00157C73">
        <w:rPr>
          <w:sz w:val="26"/>
          <w:szCs w:val="26"/>
        </w:rPr>
        <w:t>;</w:t>
      </w:r>
    </w:p>
    <w:p w:rsidR="006B0DC8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Положением о бюджетном </w:t>
      </w:r>
      <w:r w:rsidR="000B2C1E" w:rsidRPr="00157C73">
        <w:rPr>
          <w:sz w:val="26"/>
          <w:szCs w:val="26"/>
        </w:rPr>
        <w:t>процессе</w:t>
      </w:r>
      <w:r w:rsidR="00911BAC" w:rsidRPr="00157C73">
        <w:rPr>
          <w:sz w:val="26"/>
          <w:szCs w:val="26"/>
        </w:rPr>
        <w:t xml:space="preserve"> и </w:t>
      </w:r>
      <w:r w:rsidR="000B2C1E" w:rsidRPr="00157C73">
        <w:rPr>
          <w:sz w:val="26"/>
          <w:szCs w:val="26"/>
        </w:rPr>
        <w:t>межбюджетных отношениях в Пожарском муниципальном районе»</w:t>
      </w:r>
      <w:r w:rsidRPr="00157C73">
        <w:rPr>
          <w:sz w:val="26"/>
          <w:szCs w:val="26"/>
        </w:rPr>
        <w:t xml:space="preserve">, </w:t>
      </w:r>
      <w:r w:rsidR="006B0DC8" w:rsidRPr="00157C73">
        <w:rPr>
          <w:sz w:val="26"/>
          <w:szCs w:val="26"/>
        </w:rPr>
        <w:t>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0B2C1E" w:rsidRPr="00157C73">
        <w:rPr>
          <w:sz w:val="26"/>
          <w:szCs w:val="26"/>
        </w:rPr>
        <w:t xml:space="preserve"> Думы Пожарс</w:t>
      </w:r>
      <w:r w:rsidR="00C60DC3" w:rsidRPr="00157C73">
        <w:rPr>
          <w:sz w:val="26"/>
          <w:szCs w:val="26"/>
        </w:rPr>
        <w:t>кого муниципального района от 25.10.2016г. № 48 - НПА</w:t>
      </w:r>
      <w:r w:rsidR="006B0DC8" w:rsidRPr="00157C73">
        <w:rPr>
          <w:sz w:val="26"/>
          <w:szCs w:val="26"/>
        </w:rPr>
        <w:t xml:space="preserve"> (далее – </w:t>
      </w:r>
      <w:r w:rsidR="007337E4" w:rsidRPr="00157C73">
        <w:rPr>
          <w:sz w:val="26"/>
          <w:szCs w:val="26"/>
        </w:rPr>
        <w:t>Положение о бюджетном процессе</w:t>
      </w:r>
      <w:r w:rsidR="006B0DC8" w:rsidRPr="00157C73">
        <w:rPr>
          <w:sz w:val="26"/>
          <w:szCs w:val="26"/>
        </w:rPr>
        <w:t>);</w:t>
      </w:r>
    </w:p>
    <w:p w:rsidR="00C641CF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 Положением о</w:t>
      </w:r>
      <w:r w:rsidR="00E823C5" w:rsidRPr="00157C73">
        <w:rPr>
          <w:sz w:val="26"/>
          <w:szCs w:val="26"/>
        </w:rPr>
        <w:t>б организации деятельности</w:t>
      </w:r>
      <w:r w:rsidRPr="00157C73">
        <w:rPr>
          <w:sz w:val="26"/>
          <w:szCs w:val="26"/>
        </w:rPr>
        <w:t xml:space="preserve"> Контрольн</w:t>
      </w:r>
      <w:r w:rsidR="00E823C5" w:rsidRPr="00157C73">
        <w:rPr>
          <w:sz w:val="26"/>
          <w:szCs w:val="26"/>
        </w:rPr>
        <w:t>о-счетной палаты</w:t>
      </w:r>
      <w:r w:rsidR="000B2C1E" w:rsidRPr="00157C73">
        <w:rPr>
          <w:sz w:val="26"/>
          <w:szCs w:val="26"/>
        </w:rPr>
        <w:t xml:space="preserve"> Пожарского</w:t>
      </w:r>
      <w:r w:rsidRPr="00157C73">
        <w:rPr>
          <w:sz w:val="26"/>
          <w:szCs w:val="26"/>
        </w:rPr>
        <w:t xml:space="preserve"> муниципа</w:t>
      </w:r>
      <w:r w:rsidR="006B0DC8" w:rsidRPr="00157C73">
        <w:rPr>
          <w:sz w:val="26"/>
          <w:szCs w:val="26"/>
        </w:rPr>
        <w:t>льного района, 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E823C5" w:rsidRPr="00157C73">
        <w:rPr>
          <w:sz w:val="26"/>
          <w:szCs w:val="26"/>
        </w:rPr>
        <w:t xml:space="preserve"> Думы Пожарского</w:t>
      </w:r>
      <w:r w:rsidR="006B0DC8" w:rsidRPr="00157C73">
        <w:rPr>
          <w:sz w:val="26"/>
          <w:szCs w:val="26"/>
        </w:rPr>
        <w:t xml:space="preserve"> муниципального района от </w:t>
      </w:r>
      <w:r w:rsidR="00C60DC3" w:rsidRPr="00157C73">
        <w:rPr>
          <w:sz w:val="26"/>
          <w:szCs w:val="26"/>
        </w:rPr>
        <w:t>24</w:t>
      </w:r>
      <w:r w:rsidR="006B0DC8" w:rsidRPr="00157C73">
        <w:rPr>
          <w:sz w:val="26"/>
          <w:szCs w:val="26"/>
        </w:rPr>
        <w:t>.</w:t>
      </w:r>
      <w:r w:rsidR="00C60DC3" w:rsidRPr="00157C73">
        <w:rPr>
          <w:sz w:val="26"/>
          <w:szCs w:val="26"/>
        </w:rPr>
        <w:t>11</w:t>
      </w:r>
      <w:r w:rsidR="006B0DC8" w:rsidRPr="00157C73">
        <w:rPr>
          <w:sz w:val="26"/>
          <w:szCs w:val="26"/>
        </w:rPr>
        <w:t>.20</w:t>
      </w:r>
      <w:r w:rsidR="00C60DC3" w:rsidRPr="00157C73">
        <w:rPr>
          <w:sz w:val="26"/>
          <w:szCs w:val="26"/>
        </w:rPr>
        <w:t>15</w:t>
      </w:r>
      <w:r w:rsidR="00CE5DD9" w:rsidRPr="00157C73">
        <w:rPr>
          <w:sz w:val="26"/>
          <w:szCs w:val="26"/>
        </w:rPr>
        <w:t xml:space="preserve"> </w:t>
      </w:r>
      <w:r w:rsidR="006B0DC8" w:rsidRPr="00157C73">
        <w:rPr>
          <w:sz w:val="26"/>
          <w:szCs w:val="26"/>
        </w:rPr>
        <w:t xml:space="preserve">г. № </w:t>
      </w:r>
      <w:r w:rsidR="00C60DC3" w:rsidRPr="00157C73">
        <w:rPr>
          <w:sz w:val="26"/>
          <w:szCs w:val="26"/>
        </w:rPr>
        <w:t>04 - НПА</w:t>
      </w:r>
      <w:r w:rsidR="006B0DC8" w:rsidRPr="00157C73">
        <w:rPr>
          <w:sz w:val="26"/>
          <w:szCs w:val="26"/>
        </w:rPr>
        <w:t xml:space="preserve"> (далее – Положен</w:t>
      </w:r>
      <w:r w:rsidR="00E823C5" w:rsidRPr="00157C73">
        <w:rPr>
          <w:sz w:val="26"/>
          <w:szCs w:val="26"/>
        </w:rPr>
        <w:t>ие о Контрольно-счетной палате</w:t>
      </w:r>
      <w:r w:rsidR="006B0DC8" w:rsidRPr="00157C73">
        <w:rPr>
          <w:sz w:val="26"/>
          <w:szCs w:val="26"/>
        </w:rPr>
        <w:t>).</w:t>
      </w:r>
    </w:p>
    <w:p w:rsidR="00AF315A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</w:t>
      </w:r>
      <w:r w:rsidRPr="00157C73">
        <w:rPr>
          <w:sz w:val="26"/>
          <w:szCs w:val="26"/>
        </w:rPr>
        <w:lastRenderedPageBreak/>
        <w:t>Пожарском мун</w:t>
      </w:r>
      <w:r w:rsidR="008624AF">
        <w:rPr>
          <w:sz w:val="26"/>
          <w:szCs w:val="26"/>
        </w:rPr>
        <w:t>иципальном районе на 2019 – 2022</w:t>
      </w:r>
      <w:r w:rsidRPr="00157C73">
        <w:rPr>
          <w:sz w:val="26"/>
          <w:szCs w:val="26"/>
        </w:rPr>
        <w:t xml:space="preserve"> </w:t>
      </w:r>
      <w:r w:rsidR="007310FA" w:rsidRPr="00157C73">
        <w:rPr>
          <w:sz w:val="26"/>
          <w:szCs w:val="26"/>
        </w:rPr>
        <w:t>годы</w:t>
      </w:r>
      <w:r w:rsidRPr="00157C73">
        <w:rPr>
          <w:sz w:val="26"/>
          <w:szCs w:val="26"/>
        </w:rPr>
        <w:t>»</w:t>
      </w:r>
      <w:r w:rsidR="00694701">
        <w:rPr>
          <w:sz w:val="26"/>
          <w:szCs w:val="26"/>
        </w:rPr>
        <w:t>, утвержденную</w:t>
      </w:r>
      <w:r w:rsidR="00882103" w:rsidRPr="00157C73">
        <w:rPr>
          <w:sz w:val="26"/>
          <w:szCs w:val="26"/>
        </w:rPr>
        <w:t xml:space="preserve"> постановлением администрации Пожарс</w:t>
      </w:r>
      <w:r w:rsidR="008624AF">
        <w:rPr>
          <w:sz w:val="26"/>
          <w:szCs w:val="26"/>
        </w:rPr>
        <w:t>кого муниципального района от 23.10.2019 года № 443</w:t>
      </w:r>
      <w:r w:rsidR="00882103" w:rsidRPr="00157C73">
        <w:rPr>
          <w:sz w:val="26"/>
          <w:szCs w:val="26"/>
        </w:rPr>
        <w:t>-па»</w:t>
      </w:r>
      <w:r w:rsidR="00053005" w:rsidRPr="00157C73">
        <w:rPr>
          <w:sz w:val="26"/>
          <w:szCs w:val="26"/>
        </w:rPr>
        <w:t xml:space="preserve"> </w:t>
      </w:r>
      <w:r w:rsidR="00890B7C" w:rsidRPr="00157C73">
        <w:rPr>
          <w:sz w:val="26"/>
          <w:szCs w:val="26"/>
        </w:rPr>
        <w:t xml:space="preserve">представлен в Контрольно – счетную </w:t>
      </w:r>
      <w:r w:rsidR="003E1EB0" w:rsidRPr="00157C73">
        <w:rPr>
          <w:sz w:val="26"/>
          <w:szCs w:val="26"/>
        </w:rPr>
        <w:t>пал</w:t>
      </w:r>
      <w:r w:rsidR="00882103" w:rsidRPr="00157C73">
        <w:rPr>
          <w:sz w:val="26"/>
          <w:szCs w:val="26"/>
        </w:rPr>
        <w:t>ату Управлением культуры</w:t>
      </w:r>
      <w:r w:rsidR="003E1EB0" w:rsidRPr="00157C73">
        <w:rPr>
          <w:sz w:val="26"/>
          <w:szCs w:val="26"/>
        </w:rPr>
        <w:t xml:space="preserve"> и молодежной политики администр</w:t>
      </w:r>
      <w:r w:rsidR="00CD150F" w:rsidRPr="00157C73">
        <w:rPr>
          <w:sz w:val="26"/>
          <w:szCs w:val="26"/>
        </w:rPr>
        <w:t>а</w:t>
      </w:r>
      <w:r w:rsidR="003E1EB0" w:rsidRPr="00157C73">
        <w:rPr>
          <w:sz w:val="26"/>
          <w:szCs w:val="26"/>
        </w:rPr>
        <w:t>ции П</w:t>
      </w:r>
      <w:r w:rsidR="00882103" w:rsidRPr="00157C73">
        <w:rPr>
          <w:sz w:val="26"/>
          <w:szCs w:val="26"/>
        </w:rPr>
        <w:t>ожарского муниципального района</w:t>
      </w:r>
      <w:r w:rsidR="009C2E2A" w:rsidRPr="00157C73">
        <w:rPr>
          <w:sz w:val="26"/>
          <w:szCs w:val="26"/>
        </w:rPr>
        <w:t xml:space="preserve">. </w:t>
      </w:r>
    </w:p>
    <w:p w:rsidR="00890B7C" w:rsidRPr="00157C73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Муниципальная программа «Развитие культуры и искусства в Пожарском муниципальном районе </w:t>
      </w:r>
      <w:r w:rsidR="00A34F96">
        <w:rPr>
          <w:sz w:val="26"/>
          <w:szCs w:val="26"/>
        </w:rPr>
        <w:t>на 2019 – 2022</w:t>
      </w:r>
      <w:r w:rsidR="007310FA" w:rsidRPr="00157C73">
        <w:rPr>
          <w:sz w:val="26"/>
          <w:szCs w:val="26"/>
        </w:rPr>
        <w:t xml:space="preserve"> годы</w:t>
      </w:r>
      <w:r w:rsidRPr="00157C73">
        <w:rPr>
          <w:sz w:val="26"/>
          <w:szCs w:val="26"/>
        </w:rPr>
        <w:t xml:space="preserve">» </w:t>
      </w:r>
      <w:r w:rsidR="00890B7C" w:rsidRPr="00157C73">
        <w:rPr>
          <w:sz w:val="26"/>
          <w:szCs w:val="26"/>
        </w:rPr>
        <w:t>утверждена постановлением администрации Пожарского муниципального района</w:t>
      </w:r>
      <w:r w:rsidR="00A34F96">
        <w:rPr>
          <w:sz w:val="26"/>
          <w:szCs w:val="26"/>
        </w:rPr>
        <w:t xml:space="preserve"> от 23.10.2019 года № 443</w:t>
      </w:r>
      <w:r w:rsidR="003E1EB0" w:rsidRPr="00157C73">
        <w:rPr>
          <w:sz w:val="26"/>
          <w:szCs w:val="26"/>
        </w:rPr>
        <w:t xml:space="preserve"> – па.</w:t>
      </w:r>
    </w:p>
    <w:p w:rsidR="001F7BEE" w:rsidRPr="00157C73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Срок реа</w:t>
      </w:r>
      <w:r w:rsidR="007310FA" w:rsidRPr="00157C73">
        <w:rPr>
          <w:sz w:val="26"/>
          <w:szCs w:val="26"/>
        </w:rPr>
        <w:t>лизации</w:t>
      </w:r>
      <w:r w:rsidR="00A34F96">
        <w:rPr>
          <w:sz w:val="26"/>
          <w:szCs w:val="26"/>
        </w:rPr>
        <w:t xml:space="preserve"> Программы определен 2019 – 2022</w:t>
      </w:r>
      <w:r w:rsidRPr="00157C73">
        <w:rPr>
          <w:sz w:val="26"/>
          <w:szCs w:val="26"/>
        </w:rPr>
        <w:t xml:space="preserve"> годы.</w:t>
      </w:r>
    </w:p>
    <w:p w:rsidR="00D9742F" w:rsidRPr="00157C73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Основной целью программы является 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157C73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Разработчик програм</w:t>
      </w:r>
      <w:r w:rsidR="00882103" w:rsidRPr="00157C73">
        <w:rPr>
          <w:sz w:val="26"/>
          <w:szCs w:val="26"/>
        </w:rPr>
        <w:t>мы – управление культуры</w:t>
      </w:r>
      <w:r w:rsidRPr="00157C73">
        <w:rPr>
          <w:sz w:val="26"/>
          <w:szCs w:val="26"/>
        </w:rPr>
        <w:t xml:space="preserve"> и молодежной политики администрации Пожарского муниципального района.</w:t>
      </w:r>
    </w:p>
    <w:p w:rsidR="00ED7E99" w:rsidRPr="00157C73" w:rsidRDefault="00991B30" w:rsidP="00ED7E9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С целью приведения муниципальной программы в соответствие с нормативным правовым актом Думы Пожарского муницип</w:t>
      </w:r>
      <w:r>
        <w:rPr>
          <w:sz w:val="26"/>
          <w:szCs w:val="26"/>
        </w:rPr>
        <w:t>ального района о бюджете на 2020 год и плановый период 2021 и 2022</w:t>
      </w:r>
      <w:r w:rsidRPr="00157C73">
        <w:rPr>
          <w:sz w:val="26"/>
          <w:szCs w:val="26"/>
        </w:rPr>
        <w:t xml:space="preserve"> годов, в соответствии со статьей 179 Бюджетного кодекса РФ, представленным проектом постановления, предлагается внести изменения в паспорт муниципальной программы, в результате чего бюджетные ассигнования за счет средств районного бюджета составят</w:t>
      </w:r>
      <w:r w:rsidR="00A34F96">
        <w:rPr>
          <w:sz w:val="26"/>
          <w:szCs w:val="26"/>
        </w:rPr>
        <w:t xml:space="preserve"> 280 731,42</w:t>
      </w:r>
      <w:r w:rsidR="00ED7E99" w:rsidRPr="00157C73">
        <w:rPr>
          <w:sz w:val="26"/>
          <w:szCs w:val="26"/>
        </w:rPr>
        <w:t xml:space="preserve"> тыс. руб., в том числе за счет средств районно</w:t>
      </w:r>
      <w:r w:rsidR="00A34F96">
        <w:rPr>
          <w:sz w:val="26"/>
          <w:szCs w:val="26"/>
        </w:rPr>
        <w:t>го бюджета 200 640,97</w:t>
      </w:r>
      <w:r w:rsidR="00ED7E99" w:rsidRPr="00157C73">
        <w:rPr>
          <w:sz w:val="26"/>
          <w:szCs w:val="26"/>
        </w:rPr>
        <w:t xml:space="preserve"> тыс. руб.;</w:t>
      </w:r>
      <w:r w:rsidR="00C44A68" w:rsidRPr="00157C73">
        <w:rPr>
          <w:sz w:val="26"/>
          <w:szCs w:val="26"/>
        </w:rPr>
        <w:t xml:space="preserve"> за счет средств</w:t>
      </w:r>
      <w:r w:rsidR="00A34F96">
        <w:rPr>
          <w:sz w:val="26"/>
          <w:szCs w:val="26"/>
        </w:rPr>
        <w:t xml:space="preserve"> бюджета Приморского края 11 498,89</w:t>
      </w:r>
      <w:r w:rsidR="00C44A68" w:rsidRPr="00157C73">
        <w:rPr>
          <w:sz w:val="26"/>
          <w:szCs w:val="26"/>
        </w:rPr>
        <w:t xml:space="preserve"> тыс. руб.; за счет иных межбюджетных трансфертов из бюджетов</w:t>
      </w:r>
      <w:r w:rsidR="00A34F96">
        <w:rPr>
          <w:sz w:val="26"/>
          <w:szCs w:val="26"/>
        </w:rPr>
        <w:t xml:space="preserve"> поселений 17 097,55 тыс. руб.;</w:t>
      </w:r>
      <w:r w:rsidR="00ED7E99" w:rsidRPr="00157C73">
        <w:rPr>
          <w:sz w:val="26"/>
          <w:szCs w:val="26"/>
        </w:rPr>
        <w:t xml:space="preserve"> </w:t>
      </w:r>
      <w:r w:rsidR="00A34F96">
        <w:rPr>
          <w:sz w:val="26"/>
          <w:szCs w:val="26"/>
        </w:rPr>
        <w:t>за счет иных средств – 51 494,01</w:t>
      </w:r>
      <w:r w:rsidR="00ED7E99" w:rsidRPr="00157C73">
        <w:rPr>
          <w:sz w:val="26"/>
          <w:szCs w:val="26"/>
        </w:rPr>
        <w:t xml:space="preserve"> тыс. руб.</w:t>
      </w:r>
    </w:p>
    <w:p w:rsidR="00ED7E99" w:rsidRPr="00157C73" w:rsidRDefault="00ED7E99" w:rsidP="00ED7E9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Объем финансирования по годам  реализации:</w:t>
      </w:r>
    </w:p>
    <w:p w:rsidR="00BC211D" w:rsidRPr="00157C73" w:rsidRDefault="00ED7E99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4F6B4E">
        <w:rPr>
          <w:sz w:val="26"/>
          <w:szCs w:val="26"/>
        </w:rPr>
        <w:t xml:space="preserve"> - 2019 год – 65 416,13</w:t>
      </w:r>
      <w:r w:rsidR="00BC211D" w:rsidRPr="00157C73">
        <w:rPr>
          <w:sz w:val="26"/>
          <w:szCs w:val="26"/>
        </w:rPr>
        <w:t xml:space="preserve"> тыс. руб., в том числе за сч</w:t>
      </w:r>
      <w:r w:rsidR="004F6B4E">
        <w:rPr>
          <w:sz w:val="26"/>
          <w:szCs w:val="26"/>
        </w:rPr>
        <w:t>ет районного бюджета – 44 613,87</w:t>
      </w:r>
      <w:r w:rsidR="00BC211D" w:rsidRPr="00157C73">
        <w:rPr>
          <w:sz w:val="26"/>
          <w:szCs w:val="26"/>
        </w:rPr>
        <w:t xml:space="preserve"> руб., средств</w:t>
      </w:r>
      <w:r w:rsidR="004F6B4E">
        <w:rPr>
          <w:sz w:val="26"/>
          <w:szCs w:val="26"/>
        </w:rPr>
        <w:t>а бюджета Приморского края 234,48</w:t>
      </w:r>
      <w:r w:rsidR="00BC211D" w:rsidRPr="00157C73">
        <w:rPr>
          <w:sz w:val="26"/>
          <w:szCs w:val="26"/>
        </w:rPr>
        <w:t xml:space="preserve"> тыс. руб.,</w:t>
      </w:r>
      <w:r w:rsidR="004F6B4E" w:rsidRPr="004F6B4E">
        <w:rPr>
          <w:sz w:val="26"/>
          <w:szCs w:val="26"/>
        </w:rPr>
        <w:t xml:space="preserve"> </w:t>
      </w:r>
      <w:r w:rsidR="004F6B4E" w:rsidRPr="00157C73">
        <w:rPr>
          <w:sz w:val="26"/>
          <w:szCs w:val="26"/>
        </w:rPr>
        <w:t>иные межбюджетные трансферты из бюджетов поселений</w:t>
      </w:r>
      <w:r w:rsidR="00BC211D" w:rsidRPr="00157C73">
        <w:rPr>
          <w:sz w:val="26"/>
          <w:szCs w:val="26"/>
        </w:rPr>
        <w:t xml:space="preserve"> </w:t>
      </w:r>
      <w:r w:rsidR="004F6B4E">
        <w:rPr>
          <w:sz w:val="26"/>
          <w:szCs w:val="26"/>
        </w:rPr>
        <w:t>8 383,55 тыс. руб., иные средства 12 184,23</w:t>
      </w:r>
      <w:r w:rsidR="00BC211D" w:rsidRPr="00157C73">
        <w:rPr>
          <w:sz w:val="26"/>
          <w:szCs w:val="26"/>
        </w:rPr>
        <w:t xml:space="preserve"> тыс. руб.;</w:t>
      </w:r>
    </w:p>
    <w:p w:rsidR="00BC211D" w:rsidRPr="00157C73" w:rsidRDefault="00952186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- 2020 год – 84 734,04</w:t>
      </w:r>
      <w:r w:rsidR="00BC211D" w:rsidRPr="00157C73">
        <w:rPr>
          <w:sz w:val="26"/>
          <w:szCs w:val="26"/>
        </w:rPr>
        <w:t xml:space="preserve"> тыс. руб., в том числе за с</w:t>
      </w:r>
      <w:r>
        <w:rPr>
          <w:sz w:val="26"/>
          <w:szCs w:val="26"/>
        </w:rPr>
        <w:t>чет районного бюджета – 52 149,99</w:t>
      </w:r>
      <w:r w:rsidR="00BC211D" w:rsidRPr="00157C73">
        <w:rPr>
          <w:sz w:val="26"/>
          <w:szCs w:val="26"/>
        </w:rPr>
        <w:t xml:space="preserve"> тыс. руб., средства</w:t>
      </w:r>
      <w:r>
        <w:rPr>
          <w:sz w:val="26"/>
          <w:szCs w:val="26"/>
        </w:rPr>
        <w:t xml:space="preserve"> бюджета Приморского края 11 264,41</w:t>
      </w:r>
      <w:r w:rsidR="00BC211D" w:rsidRPr="00157C73">
        <w:rPr>
          <w:sz w:val="26"/>
          <w:szCs w:val="26"/>
        </w:rPr>
        <w:t xml:space="preserve"> тыс. руб., иные межбюджетные трансферт</w:t>
      </w:r>
      <w:r>
        <w:rPr>
          <w:sz w:val="26"/>
          <w:szCs w:val="26"/>
        </w:rPr>
        <w:t>ы из бюджетов поселений 8 714,00</w:t>
      </w:r>
      <w:r w:rsidR="00BC211D" w:rsidRPr="00157C73">
        <w:rPr>
          <w:sz w:val="26"/>
          <w:szCs w:val="26"/>
        </w:rPr>
        <w:t xml:space="preserve"> ты</w:t>
      </w:r>
      <w:r>
        <w:rPr>
          <w:sz w:val="26"/>
          <w:szCs w:val="26"/>
        </w:rPr>
        <w:t>с. руб., иные средства 12 605,64</w:t>
      </w:r>
      <w:r w:rsidR="00BC211D" w:rsidRPr="00157C73">
        <w:rPr>
          <w:sz w:val="26"/>
          <w:szCs w:val="26"/>
        </w:rPr>
        <w:t xml:space="preserve"> тыс. руб.;</w:t>
      </w:r>
    </w:p>
    <w:p w:rsidR="00BC211D" w:rsidRPr="00157C73" w:rsidRDefault="00FA252A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</w:t>
      </w:r>
      <w:r w:rsidR="000E65B9">
        <w:rPr>
          <w:sz w:val="26"/>
          <w:szCs w:val="26"/>
        </w:rPr>
        <w:t xml:space="preserve"> год – 65 015,33</w:t>
      </w:r>
      <w:r w:rsidR="00BC211D" w:rsidRPr="00157C73">
        <w:rPr>
          <w:sz w:val="26"/>
          <w:szCs w:val="26"/>
        </w:rPr>
        <w:t xml:space="preserve"> тыс. руб., в том числе за счет район</w:t>
      </w:r>
      <w:r w:rsidR="000E65B9">
        <w:rPr>
          <w:sz w:val="26"/>
          <w:szCs w:val="26"/>
        </w:rPr>
        <w:t>ного бюджета 51 989,41</w:t>
      </w:r>
      <w:r w:rsidR="00BC211D" w:rsidRPr="00157C73">
        <w:rPr>
          <w:sz w:val="26"/>
          <w:szCs w:val="26"/>
        </w:rPr>
        <w:t xml:space="preserve"> ты</w:t>
      </w:r>
      <w:r w:rsidR="000E65B9">
        <w:rPr>
          <w:sz w:val="26"/>
          <w:szCs w:val="26"/>
        </w:rPr>
        <w:t>с. руб., иные средства 13 025,92</w:t>
      </w:r>
      <w:r w:rsidR="00BC211D" w:rsidRPr="00157C73">
        <w:rPr>
          <w:sz w:val="26"/>
          <w:szCs w:val="26"/>
        </w:rPr>
        <w:t xml:space="preserve"> тыс. руб.;</w:t>
      </w:r>
    </w:p>
    <w:p w:rsidR="00BC211D" w:rsidRPr="00157C73" w:rsidRDefault="000E65B9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 год – 65 565,92</w:t>
      </w:r>
      <w:r w:rsidR="00BC211D" w:rsidRPr="00157C73">
        <w:rPr>
          <w:sz w:val="26"/>
          <w:szCs w:val="26"/>
        </w:rPr>
        <w:t xml:space="preserve"> тыс. руб., в том числе за </w:t>
      </w:r>
      <w:r>
        <w:rPr>
          <w:sz w:val="26"/>
          <w:szCs w:val="26"/>
        </w:rPr>
        <w:t>счет районного бюджета 51 887,7</w:t>
      </w:r>
      <w:r w:rsidR="00BC211D" w:rsidRPr="00157C73">
        <w:rPr>
          <w:sz w:val="26"/>
          <w:szCs w:val="26"/>
        </w:rPr>
        <w:t xml:space="preserve"> ты</w:t>
      </w:r>
      <w:r>
        <w:rPr>
          <w:sz w:val="26"/>
          <w:szCs w:val="26"/>
        </w:rPr>
        <w:t>с. руб., иные средства 13 678,22</w:t>
      </w:r>
      <w:r w:rsidR="00BC211D" w:rsidRPr="00157C73">
        <w:rPr>
          <w:sz w:val="26"/>
          <w:szCs w:val="26"/>
        </w:rPr>
        <w:t xml:space="preserve"> тыс. руб.</w:t>
      </w:r>
    </w:p>
    <w:p w:rsidR="00332085" w:rsidRPr="00157C73" w:rsidRDefault="002147FE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Нормативным правовым актом </w:t>
      </w:r>
      <w:r w:rsidR="003E1EB0" w:rsidRPr="00157C73">
        <w:rPr>
          <w:sz w:val="26"/>
          <w:szCs w:val="26"/>
        </w:rPr>
        <w:t>Думы Пожарского муниципальн</w:t>
      </w:r>
      <w:r w:rsidRPr="00157C73">
        <w:rPr>
          <w:sz w:val="26"/>
          <w:szCs w:val="26"/>
        </w:rPr>
        <w:t>ого района от</w:t>
      </w:r>
      <w:r w:rsidR="006A1F45">
        <w:rPr>
          <w:sz w:val="26"/>
          <w:szCs w:val="26"/>
        </w:rPr>
        <w:t xml:space="preserve"> 28.01.2020 г. № 271</w:t>
      </w:r>
      <w:r w:rsidR="003E1EB0" w:rsidRPr="00157C73">
        <w:rPr>
          <w:sz w:val="26"/>
          <w:szCs w:val="26"/>
        </w:rPr>
        <w:t xml:space="preserve"> – НПА </w:t>
      </w:r>
      <w:r w:rsidR="00B06B57" w:rsidRPr="00157C73">
        <w:rPr>
          <w:sz w:val="26"/>
          <w:szCs w:val="26"/>
        </w:rPr>
        <w:t>«О внесении изменений в нормативный правовой акт Думы Пожарс</w:t>
      </w:r>
      <w:r w:rsidR="006A1F45">
        <w:rPr>
          <w:sz w:val="26"/>
          <w:szCs w:val="26"/>
        </w:rPr>
        <w:t>кого муниципального района от 17.12.2019</w:t>
      </w:r>
      <w:r w:rsidR="00236DCB">
        <w:rPr>
          <w:sz w:val="26"/>
          <w:szCs w:val="26"/>
        </w:rPr>
        <w:t xml:space="preserve"> года №265</w:t>
      </w:r>
      <w:r w:rsidR="00B06B57" w:rsidRPr="00157C73">
        <w:rPr>
          <w:sz w:val="26"/>
          <w:szCs w:val="26"/>
        </w:rPr>
        <w:t xml:space="preserve">- НПА </w:t>
      </w:r>
      <w:r w:rsidR="003E1EB0" w:rsidRPr="00157C73">
        <w:rPr>
          <w:sz w:val="26"/>
          <w:szCs w:val="26"/>
        </w:rPr>
        <w:t>«О бюджете Пожарско</w:t>
      </w:r>
      <w:r w:rsidR="00236DCB">
        <w:rPr>
          <w:sz w:val="26"/>
          <w:szCs w:val="26"/>
        </w:rPr>
        <w:t>го муниципального района на 2020 год и плановый период 2021 и 2022</w:t>
      </w:r>
      <w:r w:rsidR="003E1EB0" w:rsidRPr="00157C73">
        <w:rPr>
          <w:sz w:val="26"/>
          <w:szCs w:val="26"/>
        </w:rPr>
        <w:t xml:space="preserve"> годов» на реализацию мероприятий муниципальной прог</w:t>
      </w:r>
      <w:r w:rsidR="00B5346F" w:rsidRPr="00157C73">
        <w:rPr>
          <w:sz w:val="26"/>
          <w:szCs w:val="26"/>
        </w:rPr>
        <w:t xml:space="preserve">раммы </w:t>
      </w:r>
      <w:r w:rsidR="003E1EB0" w:rsidRPr="00157C73">
        <w:rPr>
          <w:sz w:val="26"/>
          <w:szCs w:val="26"/>
        </w:rPr>
        <w:t>предусмотрены</w:t>
      </w:r>
      <w:r w:rsidR="00332085" w:rsidRPr="00157C73">
        <w:rPr>
          <w:sz w:val="26"/>
          <w:szCs w:val="26"/>
        </w:rPr>
        <w:t xml:space="preserve"> бюджетные ассигнования</w:t>
      </w:r>
      <w:r w:rsidR="00B5346F" w:rsidRPr="00157C73">
        <w:rPr>
          <w:sz w:val="26"/>
          <w:szCs w:val="26"/>
        </w:rPr>
        <w:t xml:space="preserve"> в следующих объемах</w:t>
      </w:r>
      <w:r w:rsidR="00332085" w:rsidRPr="00157C73">
        <w:rPr>
          <w:sz w:val="26"/>
          <w:szCs w:val="26"/>
        </w:rPr>
        <w:t>:</w:t>
      </w:r>
    </w:p>
    <w:p w:rsidR="0033563C" w:rsidRPr="00157C73" w:rsidRDefault="00391C0B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</w:t>
      </w:r>
      <w:r w:rsidR="00B6291E">
        <w:rPr>
          <w:sz w:val="26"/>
          <w:szCs w:val="26"/>
        </w:rPr>
        <w:t xml:space="preserve"> год – 72 128,4</w:t>
      </w:r>
      <w:r w:rsidR="0033563C" w:rsidRPr="00157C73">
        <w:rPr>
          <w:sz w:val="26"/>
          <w:szCs w:val="26"/>
        </w:rPr>
        <w:t xml:space="preserve"> тыс. руб., в том числе за счет районно</w:t>
      </w:r>
      <w:r w:rsidR="00B6291E">
        <w:rPr>
          <w:sz w:val="26"/>
          <w:szCs w:val="26"/>
        </w:rPr>
        <w:t>го бюджета – 52 149,99</w:t>
      </w:r>
      <w:r w:rsidR="003E5C1E" w:rsidRPr="00157C73">
        <w:rPr>
          <w:sz w:val="26"/>
          <w:szCs w:val="26"/>
        </w:rPr>
        <w:t xml:space="preserve"> тыс. руб.; средства б</w:t>
      </w:r>
      <w:r w:rsidR="00B6291E">
        <w:rPr>
          <w:sz w:val="26"/>
          <w:szCs w:val="26"/>
        </w:rPr>
        <w:t>юджета Приморского края 11 264,41</w:t>
      </w:r>
      <w:r w:rsidR="003E5C1E" w:rsidRPr="00157C73">
        <w:rPr>
          <w:sz w:val="26"/>
          <w:szCs w:val="26"/>
        </w:rPr>
        <w:t xml:space="preserve"> тыс. руб.;</w:t>
      </w:r>
      <w:r w:rsidR="0033563C" w:rsidRPr="00157C73">
        <w:rPr>
          <w:sz w:val="26"/>
          <w:szCs w:val="26"/>
        </w:rPr>
        <w:t xml:space="preserve"> иные межбюджетные трансферт</w:t>
      </w:r>
      <w:r w:rsidR="00B6291E">
        <w:rPr>
          <w:sz w:val="26"/>
          <w:szCs w:val="26"/>
        </w:rPr>
        <w:t>ы из бюджетов поселений 8 714,00</w:t>
      </w:r>
      <w:r w:rsidR="003E5C1E" w:rsidRPr="00157C73">
        <w:rPr>
          <w:sz w:val="26"/>
          <w:szCs w:val="26"/>
        </w:rPr>
        <w:t xml:space="preserve"> тыс. руб.</w:t>
      </w:r>
    </w:p>
    <w:p w:rsidR="0033563C" w:rsidRPr="00157C73" w:rsidRDefault="00B6291E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51 989,41</w:t>
      </w:r>
      <w:r w:rsidR="0033563C" w:rsidRPr="00157C73">
        <w:rPr>
          <w:sz w:val="26"/>
          <w:szCs w:val="26"/>
        </w:rPr>
        <w:t xml:space="preserve"> тыс. руб., в том числе з</w:t>
      </w:r>
      <w:r w:rsidR="00972E28" w:rsidRPr="00157C73">
        <w:rPr>
          <w:sz w:val="26"/>
          <w:szCs w:val="26"/>
        </w:rPr>
        <w:t xml:space="preserve">а </w:t>
      </w:r>
      <w:r>
        <w:rPr>
          <w:sz w:val="26"/>
          <w:szCs w:val="26"/>
        </w:rPr>
        <w:t>счет районного бюджета 51 898,41</w:t>
      </w:r>
      <w:r w:rsidR="00972E28" w:rsidRPr="00157C73">
        <w:rPr>
          <w:sz w:val="26"/>
          <w:szCs w:val="26"/>
        </w:rPr>
        <w:t xml:space="preserve"> тыс. руб.</w:t>
      </w:r>
      <w:r w:rsidR="0033563C" w:rsidRPr="00157C73">
        <w:rPr>
          <w:sz w:val="26"/>
          <w:szCs w:val="26"/>
        </w:rPr>
        <w:t>;</w:t>
      </w:r>
    </w:p>
    <w:p w:rsidR="0033563C" w:rsidRDefault="00B6291E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 год – 51 887,7</w:t>
      </w:r>
      <w:r w:rsidR="0033563C" w:rsidRPr="00157C73">
        <w:rPr>
          <w:sz w:val="26"/>
          <w:szCs w:val="26"/>
        </w:rPr>
        <w:t xml:space="preserve"> тыс. руб., в том числе за </w:t>
      </w:r>
      <w:r>
        <w:rPr>
          <w:sz w:val="26"/>
          <w:szCs w:val="26"/>
        </w:rPr>
        <w:t>счет районного бюджета 51 887,7</w:t>
      </w:r>
      <w:r w:rsidR="00972E28" w:rsidRPr="00157C73">
        <w:rPr>
          <w:sz w:val="26"/>
          <w:szCs w:val="26"/>
        </w:rPr>
        <w:t xml:space="preserve"> тыс. руб.</w:t>
      </w:r>
    </w:p>
    <w:p w:rsidR="002E6F36" w:rsidRPr="002E6F36" w:rsidRDefault="002E6F36" w:rsidP="002E6F36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2E6F36">
        <w:rPr>
          <w:sz w:val="26"/>
          <w:szCs w:val="26"/>
        </w:rPr>
        <w:t>Таким образом, предложенные проектом постановления объемы финансирования мероприятий муниципальной программы соответствуют утвержденным решением о бюджете Пожарского муниципального района бюджетным ассигнованиям на реализацию мероприятий данной муниципальной программы.</w:t>
      </w:r>
    </w:p>
    <w:p w:rsidR="00332085" w:rsidRPr="002E6F36" w:rsidRDefault="002E6F36" w:rsidP="002E6F36">
      <w:pPr>
        <w:spacing w:line="360" w:lineRule="auto"/>
        <w:ind w:firstLine="539"/>
        <w:jc w:val="both"/>
        <w:rPr>
          <w:sz w:val="26"/>
          <w:szCs w:val="26"/>
        </w:rPr>
      </w:pPr>
      <w:r w:rsidRPr="002E6F36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2D5144" w:rsidRPr="00157C73" w:rsidRDefault="00157C73" w:rsidP="002D5144">
      <w:pPr>
        <w:spacing w:line="312" w:lineRule="auto"/>
        <w:ind w:firstLine="720"/>
        <w:jc w:val="both"/>
        <w:outlineLvl w:val="2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2E6F36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По итогам финансово-экономической экспертизы проекта постановления, Контрольно-счетная палата пришла к заключению, что замечания и </w:t>
      </w:r>
      <w:r w:rsidR="002E6F36">
        <w:rPr>
          <w:sz w:val="26"/>
          <w:szCs w:val="26"/>
        </w:rPr>
        <w:t>предложения по нему отсутствуют.</w:t>
      </w:r>
    </w:p>
    <w:p w:rsidR="002F6AA9" w:rsidRPr="00157C73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lastRenderedPageBreak/>
        <w:t xml:space="preserve"> 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2D5144" w:rsidRPr="00157C73">
        <w:rPr>
          <w:sz w:val="26"/>
          <w:szCs w:val="26"/>
        </w:rPr>
        <w:t>иципал</w:t>
      </w:r>
      <w:r w:rsidR="002E6F36">
        <w:rPr>
          <w:sz w:val="26"/>
          <w:szCs w:val="26"/>
        </w:rPr>
        <w:t>ьном районе на 2019 – 2022</w:t>
      </w:r>
      <w:r w:rsidRPr="00157C73">
        <w:rPr>
          <w:sz w:val="26"/>
          <w:szCs w:val="26"/>
        </w:rPr>
        <w:t xml:space="preserve"> годы»</w:t>
      </w:r>
      <w:r w:rsidR="002D5144" w:rsidRPr="00157C73">
        <w:rPr>
          <w:sz w:val="26"/>
          <w:szCs w:val="26"/>
        </w:rPr>
        <w:t>, утвержденную постановлением администрации Пожарс</w:t>
      </w:r>
      <w:r w:rsidR="002E6F36">
        <w:rPr>
          <w:sz w:val="26"/>
          <w:szCs w:val="26"/>
        </w:rPr>
        <w:t>кого муниципального района от 23.10.2019 года № 443</w:t>
      </w:r>
      <w:r w:rsidR="002D5144" w:rsidRPr="00157C73">
        <w:rPr>
          <w:sz w:val="26"/>
          <w:szCs w:val="26"/>
        </w:rPr>
        <w:t>-па»</w:t>
      </w:r>
      <w:r w:rsidRPr="00157C73">
        <w:rPr>
          <w:sz w:val="26"/>
          <w:szCs w:val="26"/>
        </w:rPr>
        <w:t xml:space="preserve"> не противоречит действующему законодательству.</w:t>
      </w:r>
    </w:p>
    <w:p w:rsidR="002F348D" w:rsidRPr="00157C73" w:rsidRDefault="002F348D" w:rsidP="007A189D">
      <w:pPr>
        <w:rPr>
          <w:sz w:val="26"/>
          <w:szCs w:val="26"/>
        </w:rPr>
      </w:pPr>
    </w:p>
    <w:p w:rsidR="002F348D" w:rsidRDefault="002F348D" w:rsidP="007A189D">
      <w:pPr>
        <w:rPr>
          <w:sz w:val="26"/>
          <w:szCs w:val="26"/>
        </w:rPr>
      </w:pPr>
    </w:p>
    <w:p w:rsidR="002E6F36" w:rsidRPr="00157C73" w:rsidRDefault="002E6F36" w:rsidP="007A189D">
      <w:pPr>
        <w:rPr>
          <w:sz w:val="26"/>
          <w:szCs w:val="26"/>
        </w:rPr>
      </w:pPr>
      <w:bookmarkStart w:id="0" w:name="_GoBack"/>
      <w:bookmarkEnd w:id="0"/>
    </w:p>
    <w:p w:rsidR="00822DEF" w:rsidRPr="00157C73" w:rsidRDefault="00EC1A65" w:rsidP="007A189D">
      <w:pPr>
        <w:rPr>
          <w:sz w:val="26"/>
          <w:szCs w:val="26"/>
        </w:rPr>
      </w:pPr>
      <w:r w:rsidRPr="00157C73">
        <w:rPr>
          <w:sz w:val="26"/>
          <w:szCs w:val="26"/>
        </w:rPr>
        <w:t>Председатель К</w:t>
      </w:r>
      <w:r w:rsidR="00822DEF" w:rsidRPr="00157C73">
        <w:rPr>
          <w:sz w:val="26"/>
          <w:szCs w:val="26"/>
        </w:rPr>
        <w:t xml:space="preserve">онтрольно – счетной </w:t>
      </w:r>
    </w:p>
    <w:p w:rsidR="00227E86" w:rsidRPr="00DE66DC" w:rsidRDefault="00822DEF" w:rsidP="007A189D">
      <w:r w:rsidRPr="00157C73">
        <w:rPr>
          <w:sz w:val="26"/>
          <w:szCs w:val="26"/>
        </w:rPr>
        <w:t>палаты Пожарского муниципального района</w:t>
      </w:r>
      <w:r w:rsidR="009A48C4" w:rsidRPr="00157C73">
        <w:rPr>
          <w:sz w:val="26"/>
          <w:szCs w:val="26"/>
        </w:rPr>
        <w:t xml:space="preserve"> </w:t>
      </w:r>
      <w:r w:rsidR="009A48C4" w:rsidRPr="00157C73">
        <w:rPr>
          <w:sz w:val="26"/>
          <w:szCs w:val="26"/>
        </w:rPr>
        <w:tab/>
      </w:r>
      <w:r w:rsidR="009A48C4" w:rsidRPr="00157C73">
        <w:rPr>
          <w:sz w:val="26"/>
          <w:szCs w:val="26"/>
        </w:rPr>
        <w:tab/>
      </w:r>
      <w:r w:rsidR="004F4BCE" w:rsidRPr="00157C73">
        <w:rPr>
          <w:sz w:val="26"/>
          <w:szCs w:val="26"/>
        </w:rPr>
        <w:t xml:space="preserve">                    </w:t>
      </w:r>
      <w:r w:rsidRPr="00157C73">
        <w:rPr>
          <w:sz w:val="26"/>
          <w:szCs w:val="26"/>
        </w:rPr>
        <w:t xml:space="preserve">   </w:t>
      </w:r>
      <w:r w:rsidR="003C370B">
        <w:rPr>
          <w:sz w:val="26"/>
          <w:szCs w:val="26"/>
        </w:rPr>
        <w:t xml:space="preserve">   </w:t>
      </w:r>
      <w:r w:rsidRPr="00157C73">
        <w:rPr>
          <w:sz w:val="26"/>
          <w:szCs w:val="26"/>
        </w:rPr>
        <w:t>О. А. Балуе</w:t>
      </w:r>
      <w:r w:rsidRPr="00DE66DC">
        <w:t>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F6B" w:rsidRDefault="006E0F6B">
      <w:r>
        <w:separator/>
      </w:r>
    </w:p>
  </w:endnote>
  <w:endnote w:type="continuationSeparator" w:id="0">
    <w:p w:rsidR="006E0F6B" w:rsidRDefault="006E0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F6B" w:rsidRDefault="006E0F6B">
      <w:r>
        <w:separator/>
      </w:r>
    </w:p>
  </w:footnote>
  <w:footnote w:type="continuationSeparator" w:id="0">
    <w:p w:rsidR="006E0F6B" w:rsidRDefault="006E0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E6F36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2191A"/>
    <w:rsid w:val="00024FF2"/>
    <w:rsid w:val="0002502B"/>
    <w:rsid w:val="00032827"/>
    <w:rsid w:val="00033B18"/>
    <w:rsid w:val="00034D81"/>
    <w:rsid w:val="00034E5D"/>
    <w:rsid w:val="00041753"/>
    <w:rsid w:val="00053005"/>
    <w:rsid w:val="000601F0"/>
    <w:rsid w:val="00074D37"/>
    <w:rsid w:val="00076AA3"/>
    <w:rsid w:val="00082511"/>
    <w:rsid w:val="00084546"/>
    <w:rsid w:val="00085569"/>
    <w:rsid w:val="0008564B"/>
    <w:rsid w:val="00085E15"/>
    <w:rsid w:val="000868ED"/>
    <w:rsid w:val="00090EFF"/>
    <w:rsid w:val="00096671"/>
    <w:rsid w:val="000967B6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65B9"/>
    <w:rsid w:val="000E7966"/>
    <w:rsid w:val="00102ED5"/>
    <w:rsid w:val="001048AC"/>
    <w:rsid w:val="001109BF"/>
    <w:rsid w:val="001154F5"/>
    <w:rsid w:val="0012469A"/>
    <w:rsid w:val="0013161A"/>
    <w:rsid w:val="0013563A"/>
    <w:rsid w:val="00137ECA"/>
    <w:rsid w:val="001443AB"/>
    <w:rsid w:val="0014497C"/>
    <w:rsid w:val="00152B7E"/>
    <w:rsid w:val="00155519"/>
    <w:rsid w:val="00157C73"/>
    <w:rsid w:val="00161C6F"/>
    <w:rsid w:val="00166EA9"/>
    <w:rsid w:val="00191F37"/>
    <w:rsid w:val="001A549B"/>
    <w:rsid w:val="001B21E5"/>
    <w:rsid w:val="001B4C83"/>
    <w:rsid w:val="001B4D07"/>
    <w:rsid w:val="001B6612"/>
    <w:rsid w:val="001B69E8"/>
    <w:rsid w:val="001C10A8"/>
    <w:rsid w:val="001C366E"/>
    <w:rsid w:val="001C50AD"/>
    <w:rsid w:val="001C6548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47FE"/>
    <w:rsid w:val="002155F1"/>
    <w:rsid w:val="00217E5E"/>
    <w:rsid w:val="00220191"/>
    <w:rsid w:val="00222BD8"/>
    <w:rsid w:val="0022532C"/>
    <w:rsid w:val="00225966"/>
    <w:rsid w:val="00225AA3"/>
    <w:rsid w:val="00227E86"/>
    <w:rsid w:val="002316DA"/>
    <w:rsid w:val="00236DCB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D5144"/>
    <w:rsid w:val="002E0F85"/>
    <w:rsid w:val="002E4FF1"/>
    <w:rsid w:val="002E6F36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63C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82A"/>
    <w:rsid w:val="003862C0"/>
    <w:rsid w:val="00391C0B"/>
    <w:rsid w:val="00394646"/>
    <w:rsid w:val="003949B3"/>
    <w:rsid w:val="003B5AE4"/>
    <w:rsid w:val="003B77E4"/>
    <w:rsid w:val="003B7AFD"/>
    <w:rsid w:val="003C370B"/>
    <w:rsid w:val="003C6B01"/>
    <w:rsid w:val="003E1EB0"/>
    <w:rsid w:val="003E5C1E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4BCE"/>
    <w:rsid w:val="004F6884"/>
    <w:rsid w:val="004F6B4E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7130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D70F6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94701"/>
    <w:rsid w:val="006A1F45"/>
    <w:rsid w:val="006A2CA1"/>
    <w:rsid w:val="006A38E7"/>
    <w:rsid w:val="006A6893"/>
    <w:rsid w:val="006B0DC8"/>
    <w:rsid w:val="006B440E"/>
    <w:rsid w:val="006B49EC"/>
    <w:rsid w:val="006B6C7F"/>
    <w:rsid w:val="006E0F6B"/>
    <w:rsid w:val="006E6A06"/>
    <w:rsid w:val="006F1263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58B3"/>
    <w:rsid w:val="00811CE1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724A"/>
    <w:rsid w:val="00862064"/>
    <w:rsid w:val="008624AF"/>
    <w:rsid w:val="00862DE8"/>
    <w:rsid w:val="008774BF"/>
    <w:rsid w:val="00880882"/>
    <w:rsid w:val="00882103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E0CD4"/>
    <w:rsid w:val="008E4476"/>
    <w:rsid w:val="008E652A"/>
    <w:rsid w:val="008E6CDC"/>
    <w:rsid w:val="008F007C"/>
    <w:rsid w:val="0090214C"/>
    <w:rsid w:val="009024BE"/>
    <w:rsid w:val="00910BE3"/>
    <w:rsid w:val="00911BAC"/>
    <w:rsid w:val="00911BB8"/>
    <w:rsid w:val="0092214B"/>
    <w:rsid w:val="00925A72"/>
    <w:rsid w:val="009271EF"/>
    <w:rsid w:val="0092748D"/>
    <w:rsid w:val="00935FCC"/>
    <w:rsid w:val="00952186"/>
    <w:rsid w:val="00957913"/>
    <w:rsid w:val="00960741"/>
    <w:rsid w:val="0096326C"/>
    <w:rsid w:val="009713B2"/>
    <w:rsid w:val="00972E28"/>
    <w:rsid w:val="00973B59"/>
    <w:rsid w:val="009750A7"/>
    <w:rsid w:val="0097633B"/>
    <w:rsid w:val="009868FD"/>
    <w:rsid w:val="00991B30"/>
    <w:rsid w:val="00993364"/>
    <w:rsid w:val="009975F3"/>
    <w:rsid w:val="009A04CC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3749"/>
    <w:rsid w:val="009D7FD6"/>
    <w:rsid w:val="009E1005"/>
    <w:rsid w:val="009E23A1"/>
    <w:rsid w:val="009E6F00"/>
    <w:rsid w:val="009F3E61"/>
    <w:rsid w:val="00A125E7"/>
    <w:rsid w:val="00A12ED0"/>
    <w:rsid w:val="00A25685"/>
    <w:rsid w:val="00A25E35"/>
    <w:rsid w:val="00A26056"/>
    <w:rsid w:val="00A34F9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63FF"/>
    <w:rsid w:val="00A8376F"/>
    <w:rsid w:val="00A858B4"/>
    <w:rsid w:val="00A92761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3B6"/>
    <w:rsid w:val="00AE23EF"/>
    <w:rsid w:val="00AE563E"/>
    <w:rsid w:val="00AE5B4D"/>
    <w:rsid w:val="00AF315A"/>
    <w:rsid w:val="00B02A3B"/>
    <w:rsid w:val="00B05AB1"/>
    <w:rsid w:val="00B06B57"/>
    <w:rsid w:val="00B207F9"/>
    <w:rsid w:val="00B21FAB"/>
    <w:rsid w:val="00B223FA"/>
    <w:rsid w:val="00B245B2"/>
    <w:rsid w:val="00B2611A"/>
    <w:rsid w:val="00B42B86"/>
    <w:rsid w:val="00B4408F"/>
    <w:rsid w:val="00B5346F"/>
    <w:rsid w:val="00B54A15"/>
    <w:rsid w:val="00B6182D"/>
    <w:rsid w:val="00B6291E"/>
    <w:rsid w:val="00B64F1F"/>
    <w:rsid w:val="00B7371B"/>
    <w:rsid w:val="00B836F3"/>
    <w:rsid w:val="00B933BA"/>
    <w:rsid w:val="00B94A54"/>
    <w:rsid w:val="00BA2135"/>
    <w:rsid w:val="00BA560D"/>
    <w:rsid w:val="00BC0D28"/>
    <w:rsid w:val="00BC1153"/>
    <w:rsid w:val="00BC211D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0337"/>
    <w:rsid w:val="00C332A8"/>
    <w:rsid w:val="00C35C8A"/>
    <w:rsid w:val="00C364B8"/>
    <w:rsid w:val="00C44A68"/>
    <w:rsid w:val="00C44C8D"/>
    <w:rsid w:val="00C4540C"/>
    <w:rsid w:val="00C465DC"/>
    <w:rsid w:val="00C51334"/>
    <w:rsid w:val="00C525E4"/>
    <w:rsid w:val="00C55084"/>
    <w:rsid w:val="00C608D1"/>
    <w:rsid w:val="00C60DC3"/>
    <w:rsid w:val="00C641CF"/>
    <w:rsid w:val="00C65707"/>
    <w:rsid w:val="00C745D1"/>
    <w:rsid w:val="00C91428"/>
    <w:rsid w:val="00C93628"/>
    <w:rsid w:val="00C94122"/>
    <w:rsid w:val="00C94963"/>
    <w:rsid w:val="00C96983"/>
    <w:rsid w:val="00CA079F"/>
    <w:rsid w:val="00CD150F"/>
    <w:rsid w:val="00CD3521"/>
    <w:rsid w:val="00CE4EDE"/>
    <w:rsid w:val="00CE5D85"/>
    <w:rsid w:val="00CE5DD9"/>
    <w:rsid w:val="00CF331F"/>
    <w:rsid w:val="00CF6518"/>
    <w:rsid w:val="00D015C1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43B9"/>
    <w:rsid w:val="00D9742F"/>
    <w:rsid w:val="00DA1C80"/>
    <w:rsid w:val="00DB5F8F"/>
    <w:rsid w:val="00DB6567"/>
    <w:rsid w:val="00DB6F49"/>
    <w:rsid w:val="00DB7FD6"/>
    <w:rsid w:val="00DC0284"/>
    <w:rsid w:val="00DC6B01"/>
    <w:rsid w:val="00DC7C18"/>
    <w:rsid w:val="00DD25AE"/>
    <w:rsid w:val="00DD4BE5"/>
    <w:rsid w:val="00DE10D5"/>
    <w:rsid w:val="00DE66DC"/>
    <w:rsid w:val="00DF3C3A"/>
    <w:rsid w:val="00E01083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252A"/>
    <w:rsid w:val="00FB1841"/>
    <w:rsid w:val="00FC0985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305CCC1"/>
  <w15:docId w15:val="{9E408FE7-2B6B-4DC2-B42D-9560F13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21</cp:revision>
  <cp:lastPrinted>2019-02-14T00:23:00Z</cp:lastPrinted>
  <dcterms:created xsi:type="dcterms:W3CDTF">2020-03-03T03:17:00Z</dcterms:created>
  <dcterms:modified xsi:type="dcterms:W3CDTF">2020-03-03T04:09:00Z</dcterms:modified>
</cp:coreProperties>
</file>