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157C73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157C73">
        <w:rPr>
          <w:spacing w:val="70"/>
          <w:sz w:val="26"/>
          <w:szCs w:val="26"/>
        </w:rPr>
        <w:t>ПРИМОРСКИЙ КРА</w:t>
      </w:r>
      <w:r w:rsidR="00E840E9" w:rsidRPr="00157C73">
        <w:rPr>
          <w:spacing w:val="70"/>
          <w:sz w:val="26"/>
          <w:szCs w:val="26"/>
        </w:rPr>
        <w:t>Й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КОНТРОЛЬНО-СЧЕТНАЯ ПАЛАТА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ПОЖАРСКОГО</w:t>
      </w:r>
      <w:r w:rsidR="00C641CF" w:rsidRPr="00157C73">
        <w:rPr>
          <w:sz w:val="26"/>
          <w:szCs w:val="26"/>
        </w:rPr>
        <w:t xml:space="preserve"> МУНИЦИПАЛЬНОГО РАЙОНА</w:t>
      </w:r>
    </w:p>
    <w:p w:rsidR="00C641CF" w:rsidRPr="00157C73" w:rsidRDefault="00C641CF" w:rsidP="00C641CF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</w:p>
    <w:p w:rsidR="00C641CF" w:rsidRPr="00157C73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C641CF" w:rsidRPr="00157C73" w:rsidRDefault="00217C7E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17 марта</w:t>
      </w:r>
      <w:r w:rsidR="008A1BF3"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C641CF" w:rsidRPr="00157C73">
        <w:rPr>
          <w:sz w:val="26"/>
          <w:szCs w:val="26"/>
        </w:rPr>
        <w:t xml:space="preserve"> год</w:t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DE66DC" w:rsidRPr="00157C73">
        <w:rPr>
          <w:sz w:val="26"/>
          <w:szCs w:val="26"/>
        </w:rPr>
        <w:t xml:space="preserve">   </w:t>
      </w:r>
      <w:r w:rsidR="00C641CF" w:rsidRPr="00157C73">
        <w:rPr>
          <w:sz w:val="26"/>
          <w:szCs w:val="26"/>
        </w:rPr>
        <w:t xml:space="preserve">№ </w:t>
      </w:r>
      <w:r>
        <w:rPr>
          <w:sz w:val="26"/>
          <w:szCs w:val="26"/>
        </w:rPr>
        <w:t>19</w:t>
      </w:r>
      <w:r w:rsidR="007828E0" w:rsidRPr="00157C73">
        <w:rPr>
          <w:sz w:val="26"/>
          <w:szCs w:val="26"/>
        </w:rPr>
        <w:t xml:space="preserve"> (э)</w:t>
      </w:r>
    </w:p>
    <w:p w:rsidR="00C641CF" w:rsidRPr="00157C73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157C73" w:rsidTr="00B4408F">
        <w:tc>
          <w:tcPr>
            <w:tcW w:w="4068" w:type="dxa"/>
            <w:shd w:val="clear" w:color="auto" w:fill="auto"/>
          </w:tcPr>
          <w:p w:rsidR="00C641CF" w:rsidRPr="00157C73" w:rsidRDefault="00890B7C" w:rsidP="00BC0D2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157C73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D943B9" w:rsidRPr="00157C73">
              <w:rPr>
                <w:sz w:val="26"/>
                <w:szCs w:val="26"/>
              </w:rPr>
              <w:t>О внесении изменений в муниципальную программу «</w:t>
            </w:r>
            <w:r w:rsidR="00BC0D28" w:rsidRPr="00157C73">
              <w:rPr>
                <w:sz w:val="26"/>
                <w:szCs w:val="26"/>
              </w:rPr>
              <w:t>Развитие культуры и искусства в Пожарс</w:t>
            </w:r>
            <w:r w:rsidR="00C60DC3" w:rsidRPr="00157C73">
              <w:rPr>
                <w:sz w:val="26"/>
                <w:szCs w:val="26"/>
              </w:rPr>
              <w:t>ком мун</w:t>
            </w:r>
            <w:r w:rsidR="00217C7E">
              <w:rPr>
                <w:sz w:val="26"/>
                <w:szCs w:val="26"/>
              </w:rPr>
              <w:t>иципальном районе на 2019 – 2022</w:t>
            </w:r>
            <w:r w:rsidR="00BC0D28" w:rsidRPr="00157C73">
              <w:rPr>
                <w:sz w:val="26"/>
                <w:szCs w:val="26"/>
              </w:rPr>
              <w:t xml:space="preserve"> </w:t>
            </w:r>
            <w:r w:rsidR="00C60DC3" w:rsidRPr="00157C73">
              <w:rPr>
                <w:sz w:val="26"/>
                <w:szCs w:val="26"/>
              </w:rPr>
              <w:t>годы</w:t>
            </w:r>
            <w:r w:rsidR="00D943B9" w:rsidRPr="00157C73">
              <w:rPr>
                <w:sz w:val="26"/>
                <w:szCs w:val="26"/>
              </w:rPr>
              <w:t>»</w:t>
            </w:r>
            <w:r w:rsidR="00C60DC3" w:rsidRPr="00157C73">
              <w:rPr>
                <w:sz w:val="26"/>
                <w:szCs w:val="26"/>
              </w:rPr>
              <w:t>, утвержденную постановлением администрации Пожарс</w:t>
            </w:r>
            <w:r w:rsidR="00217C7E">
              <w:rPr>
                <w:sz w:val="26"/>
                <w:szCs w:val="26"/>
              </w:rPr>
              <w:t>кого муниципального района от 23.10.2019 года № 443</w:t>
            </w:r>
            <w:r w:rsidR="00C60DC3" w:rsidRPr="00157C73">
              <w:rPr>
                <w:sz w:val="26"/>
                <w:szCs w:val="26"/>
              </w:rPr>
              <w:t xml:space="preserve"> –па</w:t>
            </w:r>
          </w:p>
        </w:tc>
      </w:tr>
    </w:tbl>
    <w:p w:rsidR="00053005" w:rsidRPr="00DE66D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157C73" w:rsidRDefault="00383144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Заключение по</w:t>
      </w:r>
      <w:r w:rsidR="00692239">
        <w:rPr>
          <w:sz w:val="26"/>
          <w:szCs w:val="26"/>
        </w:rPr>
        <w:t xml:space="preserve"> результатам </w:t>
      </w:r>
      <w:r w:rsidR="00890B7C" w:rsidRPr="00157C73">
        <w:rPr>
          <w:sz w:val="26"/>
          <w:szCs w:val="26"/>
        </w:rPr>
        <w:t>экспертизы проекта постановления администрации П</w:t>
      </w:r>
      <w:r w:rsidR="00BC0D28" w:rsidRPr="00157C73">
        <w:rPr>
          <w:sz w:val="26"/>
          <w:szCs w:val="26"/>
        </w:rPr>
        <w:t>ожарского муниципального района «О внесении изменений в муниципальную программу «Развитие культуры и искусства в Пожарс</w:t>
      </w:r>
      <w:r w:rsidR="00C60DC3" w:rsidRPr="00157C73">
        <w:rPr>
          <w:sz w:val="26"/>
          <w:szCs w:val="26"/>
        </w:rPr>
        <w:t>ком мун</w:t>
      </w:r>
      <w:r w:rsidR="00217C7E">
        <w:rPr>
          <w:sz w:val="26"/>
          <w:szCs w:val="26"/>
        </w:rPr>
        <w:t>иципальном районе на 2019 – 2022</w:t>
      </w:r>
      <w:r w:rsidR="00BC0D28" w:rsidRPr="00157C73">
        <w:rPr>
          <w:sz w:val="26"/>
          <w:szCs w:val="26"/>
        </w:rPr>
        <w:t xml:space="preserve"> г</w:t>
      </w:r>
      <w:r w:rsidR="00C60DC3" w:rsidRPr="00157C73">
        <w:rPr>
          <w:sz w:val="26"/>
          <w:szCs w:val="26"/>
        </w:rPr>
        <w:t>оды</w:t>
      </w:r>
      <w:r w:rsidR="003E1EB0" w:rsidRPr="00157C73">
        <w:rPr>
          <w:sz w:val="26"/>
          <w:szCs w:val="26"/>
        </w:rPr>
        <w:t>»</w:t>
      </w:r>
      <w:r>
        <w:rPr>
          <w:sz w:val="26"/>
          <w:szCs w:val="26"/>
        </w:rPr>
        <w:t>,</w:t>
      </w:r>
      <w:r w:rsidRPr="00383144">
        <w:rPr>
          <w:sz w:val="26"/>
          <w:szCs w:val="26"/>
        </w:rPr>
        <w:t xml:space="preserve"> </w:t>
      </w:r>
      <w:r w:rsidRPr="00157C73">
        <w:rPr>
          <w:sz w:val="26"/>
          <w:szCs w:val="26"/>
        </w:rPr>
        <w:t xml:space="preserve">утвержденную постановлением администрации Пожарского </w:t>
      </w:r>
      <w:r w:rsidR="00217C7E">
        <w:rPr>
          <w:sz w:val="26"/>
          <w:szCs w:val="26"/>
        </w:rPr>
        <w:t>муниципального района от 23.10.2019 года № 443</w:t>
      </w:r>
      <w:r w:rsidRPr="00157C73">
        <w:rPr>
          <w:sz w:val="26"/>
          <w:szCs w:val="26"/>
        </w:rPr>
        <w:t xml:space="preserve"> –па</w:t>
      </w:r>
      <w:r w:rsidR="003E1EB0"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подготовлено в соответствии</w:t>
      </w:r>
      <w:r w:rsidR="006B0DC8" w:rsidRPr="00157C73">
        <w:rPr>
          <w:sz w:val="26"/>
          <w:szCs w:val="26"/>
        </w:rPr>
        <w:t xml:space="preserve"> с:</w:t>
      </w:r>
    </w:p>
    <w:p w:rsidR="006B0DC8" w:rsidRPr="00157C73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Б</w:t>
      </w:r>
      <w:r w:rsidR="00ED07C7" w:rsidRPr="00157C73">
        <w:rPr>
          <w:sz w:val="26"/>
          <w:szCs w:val="26"/>
        </w:rPr>
        <w:t>юджетным кодексом</w:t>
      </w:r>
      <w:r w:rsidR="00084546" w:rsidRPr="00157C73">
        <w:rPr>
          <w:sz w:val="26"/>
          <w:szCs w:val="26"/>
        </w:rPr>
        <w:t xml:space="preserve"> Р</w:t>
      </w:r>
      <w:r w:rsidR="00ED07C7" w:rsidRPr="00157C73">
        <w:rPr>
          <w:sz w:val="26"/>
          <w:szCs w:val="26"/>
        </w:rPr>
        <w:t xml:space="preserve">оссийской </w:t>
      </w:r>
      <w:r w:rsidR="00084546" w:rsidRPr="00157C73">
        <w:rPr>
          <w:sz w:val="26"/>
          <w:szCs w:val="26"/>
        </w:rPr>
        <w:t>Ф</w:t>
      </w:r>
      <w:r w:rsidR="00ED07C7" w:rsidRPr="00157C73">
        <w:rPr>
          <w:sz w:val="26"/>
          <w:szCs w:val="26"/>
        </w:rPr>
        <w:t xml:space="preserve">едерации </w:t>
      </w:r>
      <w:r w:rsidR="00F001C0" w:rsidRPr="00157C73">
        <w:rPr>
          <w:sz w:val="26"/>
          <w:szCs w:val="26"/>
        </w:rPr>
        <w:t>(</w:t>
      </w:r>
      <w:r w:rsidR="00ED07C7" w:rsidRPr="00157C73">
        <w:rPr>
          <w:sz w:val="26"/>
          <w:szCs w:val="26"/>
        </w:rPr>
        <w:t>далее –</w:t>
      </w:r>
      <w:r w:rsidRPr="00157C73">
        <w:rPr>
          <w:sz w:val="26"/>
          <w:szCs w:val="26"/>
        </w:rPr>
        <w:t xml:space="preserve"> </w:t>
      </w:r>
      <w:r w:rsidR="00ED07C7" w:rsidRPr="00157C73">
        <w:rPr>
          <w:sz w:val="26"/>
          <w:szCs w:val="26"/>
        </w:rPr>
        <w:t>БК РФ)</w:t>
      </w:r>
      <w:r w:rsidRPr="00157C73">
        <w:rPr>
          <w:sz w:val="26"/>
          <w:szCs w:val="26"/>
        </w:rPr>
        <w:t>;</w:t>
      </w:r>
    </w:p>
    <w:p w:rsidR="00FB1841" w:rsidRPr="00157C73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157C73">
          <w:rPr>
            <w:sz w:val="26"/>
            <w:szCs w:val="26"/>
          </w:rPr>
          <w:t>2011 г</w:t>
        </w:r>
      </w:smartTag>
      <w:r w:rsidRPr="00157C73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157C73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157C73">
          <w:rPr>
            <w:sz w:val="26"/>
            <w:szCs w:val="26"/>
          </w:rPr>
          <w:t>2011 г</w:t>
        </w:r>
      </w:smartTag>
      <w:r w:rsidR="001F1D96" w:rsidRPr="00157C73">
        <w:rPr>
          <w:sz w:val="26"/>
          <w:szCs w:val="26"/>
        </w:rPr>
        <w:t>. N 6-ФЗ)</w:t>
      </w:r>
      <w:r w:rsidRPr="00157C73">
        <w:rPr>
          <w:sz w:val="26"/>
          <w:szCs w:val="26"/>
        </w:rPr>
        <w:t>;</w:t>
      </w:r>
    </w:p>
    <w:p w:rsidR="006B0DC8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Положением о бюджетном </w:t>
      </w:r>
      <w:r w:rsidR="000B2C1E" w:rsidRPr="00157C73">
        <w:rPr>
          <w:sz w:val="26"/>
          <w:szCs w:val="26"/>
        </w:rPr>
        <w:t>процессе</w:t>
      </w:r>
      <w:r w:rsidR="00911BAC" w:rsidRPr="00157C73">
        <w:rPr>
          <w:sz w:val="26"/>
          <w:szCs w:val="26"/>
        </w:rPr>
        <w:t xml:space="preserve"> и </w:t>
      </w:r>
      <w:r w:rsidR="000B2C1E" w:rsidRPr="00157C73">
        <w:rPr>
          <w:sz w:val="26"/>
          <w:szCs w:val="26"/>
        </w:rPr>
        <w:t>межбюджетных отношениях в Пожарском муниципальном районе»</w:t>
      </w:r>
      <w:r w:rsidRPr="00157C73">
        <w:rPr>
          <w:sz w:val="26"/>
          <w:szCs w:val="26"/>
        </w:rPr>
        <w:t xml:space="preserve">, </w:t>
      </w:r>
      <w:r w:rsidR="006B0DC8" w:rsidRPr="00157C73">
        <w:rPr>
          <w:sz w:val="26"/>
          <w:szCs w:val="26"/>
        </w:rPr>
        <w:t>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0B2C1E" w:rsidRPr="00157C73">
        <w:rPr>
          <w:sz w:val="26"/>
          <w:szCs w:val="26"/>
        </w:rPr>
        <w:t xml:space="preserve"> Думы Пожарс</w:t>
      </w:r>
      <w:r w:rsidR="00C60DC3" w:rsidRPr="00157C73">
        <w:rPr>
          <w:sz w:val="26"/>
          <w:szCs w:val="26"/>
        </w:rPr>
        <w:t>кого муниципального района от 25.10.2016г. № 48 - НПА</w:t>
      </w:r>
      <w:r w:rsidR="006B0DC8" w:rsidRPr="00157C73">
        <w:rPr>
          <w:sz w:val="26"/>
          <w:szCs w:val="26"/>
        </w:rPr>
        <w:t xml:space="preserve"> (далее – </w:t>
      </w:r>
      <w:r w:rsidR="007337E4" w:rsidRPr="00157C73">
        <w:rPr>
          <w:sz w:val="26"/>
          <w:szCs w:val="26"/>
        </w:rPr>
        <w:t>Положение о бюджетном процессе</w:t>
      </w:r>
      <w:r w:rsidR="006B0DC8" w:rsidRPr="00157C73">
        <w:rPr>
          <w:sz w:val="26"/>
          <w:szCs w:val="26"/>
        </w:rPr>
        <w:t>);</w:t>
      </w:r>
    </w:p>
    <w:p w:rsidR="00C641CF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 Положением о</w:t>
      </w:r>
      <w:r w:rsidR="00E823C5" w:rsidRPr="00157C73">
        <w:rPr>
          <w:sz w:val="26"/>
          <w:szCs w:val="26"/>
        </w:rPr>
        <w:t>б организации деятельности</w:t>
      </w:r>
      <w:r w:rsidRPr="00157C73">
        <w:rPr>
          <w:sz w:val="26"/>
          <w:szCs w:val="26"/>
        </w:rPr>
        <w:t xml:space="preserve"> Контрольн</w:t>
      </w:r>
      <w:r w:rsidR="00E823C5" w:rsidRPr="00157C73">
        <w:rPr>
          <w:sz w:val="26"/>
          <w:szCs w:val="26"/>
        </w:rPr>
        <w:t>о-счетной палаты</w:t>
      </w:r>
      <w:r w:rsidR="000B2C1E" w:rsidRPr="00157C73">
        <w:rPr>
          <w:sz w:val="26"/>
          <w:szCs w:val="26"/>
        </w:rPr>
        <w:t xml:space="preserve"> Пожарского</w:t>
      </w:r>
      <w:r w:rsidRPr="00157C73">
        <w:rPr>
          <w:sz w:val="26"/>
          <w:szCs w:val="26"/>
        </w:rPr>
        <w:t xml:space="preserve"> муниципа</w:t>
      </w:r>
      <w:r w:rsidR="006B0DC8" w:rsidRPr="00157C73">
        <w:rPr>
          <w:sz w:val="26"/>
          <w:szCs w:val="26"/>
        </w:rPr>
        <w:t>льного района, 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E823C5" w:rsidRPr="00157C73">
        <w:rPr>
          <w:sz w:val="26"/>
          <w:szCs w:val="26"/>
        </w:rPr>
        <w:t xml:space="preserve"> Думы Пожарского</w:t>
      </w:r>
      <w:r w:rsidR="006B0DC8" w:rsidRPr="00157C73">
        <w:rPr>
          <w:sz w:val="26"/>
          <w:szCs w:val="26"/>
        </w:rPr>
        <w:t xml:space="preserve"> муниципального района от </w:t>
      </w:r>
      <w:r w:rsidR="00C60DC3" w:rsidRPr="00157C73">
        <w:rPr>
          <w:sz w:val="26"/>
          <w:szCs w:val="26"/>
        </w:rPr>
        <w:t>24</w:t>
      </w:r>
      <w:r w:rsidR="006B0DC8" w:rsidRPr="00157C73">
        <w:rPr>
          <w:sz w:val="26"/>
          <w:szCs w:val="26"/>
        </w:rPr>
        <w:t>.</w:t>
      </w:r>
      <w:r w:rsidR="00C60DC3" w:rsidRPr="00157C73">
        <w:rPr>
          <w:sz w:val="26"/>
          <w:szCs w:val="26"/>
        </w:rPr>
        <w:t>11</w:t>
      </w:r>
      <w:r w:rsidR="006B0DC8" w:rsidRPr="00157C73">
        <w:rPr>
          <w:sz w:val="26"/>
          <w:szCs w:val="26"/>
        </w:rPr>
        <w:t>.20</w:t>
      </w:r>
      <w:r w:rsidR="00C60DC3" w:rsidRPr="00157C73">
        <w:rPr>
          <w:sz w:val="26"/>
          <w:szCs w:val="26"/>
        </w:rPr>
        <w:t>15</w:t>
      </w:r>
      <w:r w:rsidR="00CE5DD9" w:rsidRPr="00157C73">
        <w:rPr>
          <w:sz w:val="26"/>
          <w:szCs w:val="26"/>
        </w:rPr>
        <w:t xml:space="preserve"> </w:t>
      </w:r>
      <w:r w:rsidR="006B0DC8" w:rsidRPr="00157C73">
        <w:rPr>
          <w:sz w:val="26"/>
          <w:szCs w:val="26"/>
        </w:rPr>
        <w:t xml:space="preserve">г. № </w:t>
      </w:r>
      <w:r w:rsidR="00C60DC3" w:rsidRPr="00157C73">
        <w:rPr>
          <w:sz w:val="26"/>
          <w:szCs w:val="26"/>
        </w:rPr>
        <w:t>04 - НПА</w:t>
      </w:r>
      <w:r w:rsidR="006B0DC8" w:rsidRPr="00157C73">
        <w:rPr>
          <w:sz w:val="26"/>
          <w:szCs w:val="26"/>
        </w:rPr>
        <w:t xml:space="preserve"> (далее – Положен</w:t>
      </w:r>
      <w:r w:rsidR="00E823C5" w:rsidRPr="00157C73">
        <w:rPr>
          <w:sz w:val="26"/>
          <w:szCs w:val="26"/>
        </w:rPr>
        <w:t>ие о Контрольно-счетной палате</w:t>
      </w:r>
      <w:r w:rsidR="006B0DC8" w:rsidRPr="00157C73">
        <w:rPr>
          <w:sz w:val="26"/>
          <w:szCs w:val="26"/>
        </w:rPr>
        <w:t>).</w:t>
      </w:r>
    </w:p>
    <w:p w:rsidR="00AF315A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lastRenderedPageBreak/>
        <w:t>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217C7E">
        <w:rPr>
          <w:sz w:val="26"/>
          <w:szCs w:val="26"/>
        </w:rPr>
        <w:t>иципальном районе на 2019 – 2022</w:t>
      </w:r>
      <w:r w:rsidRPr="00157C73">
        <w:rPr>
          <w:sz w:val="26"/>
          <w:szCs w:val="26"/>
        </w:rPr>
        <w:t xml:space="preserve"> </w:t>
      </w:r>
      <w:r w:rsidR="007310FA" w:rsidRPr="00157C73">
        <w:rPr>
          <w:sz w:val="26"/>
          <w:szCs w:val="26"/>
        </w:rPr>
        <w:t>годы</w:t>
      </w:r>
      <w:r w:rsidRPr="00157C73">
        <w:rPr>
          <w:sz w:val="26"/>
          <w:szCs w:val="26"/>
        </w:rPr>
        <w:t>»</w:t>
      </w:r>
      <w:r w:rsidR="00694701">
        <w:rPr>
          <w:sz w:val="26"/>
          <w:szCs w:val="26"/>
        </w:rPr>
        <w:t>, утвержденную</w:t>
      </w:r>
      <w:r w:rsidR="00882103" w:rsidRPr="00157C73">
        <w:rPr>
          <w:sz w:val="26"/>
          <w:szCs w:val="26"/>
        </w:rPr>
        <w:t xml:space="preserve"> постановлением администрации Пожарс</w:t>
      </w:r>
      <w:r w:rsidR="00217C7E">
        <w:rPr>
          <w:sz w:val="26"/>
          <w:szCs w:val="26"/>
        </w:rPr>
        <w:t>кого муниципального района от 23.10.2019 года № 443</w:t>
      </w:r>
      <w:r w:rsidR="00882103" w:rsidRPr="00157C73">
        <w:rPr>
          <w:sz w:val="26"/>
          <w:szCs w:val="26"/>
        </w:rPr>
        <w:t>-па»</w:t>
      </w:r>
      <w:r w:rsidR="00053005" w:rsidRPr="00157C73">
        <w:rPr>
          <w:sz w:val="26"/>
          <w:szCs w:val="26"/>
        </w:rPr>
        <w:t xml:space="preserve"> </w:t>
      </w:r>
      <w:r w:rsidR="00890B7C" w:rsidRPr="00157C73">
        <w:rPr>
          <w:sz w:val="26"/>
          <w:szCs w:val="26"/>
        </w:rPr>
        <w:t xml:space="preserve">представлен в Контрольно – счетную </w:t>
      </w:r>
      <w:r w:rsidR="003E1EB0" w:rsidRPr="00157C73">
        <w:rPr>
          <w:sz w:val="26"/>
          <w:szCs w:val="26"/>
        </w:rPr>
        <w:t>пал</w:t>
      </w:r>
      <w:r w:rsidR="00882103" w:rsidRPr="00157C73">
        <w:rPr>
          <w:sz w:val="26"/>
          <w:szCs w:val="26"/>
        </w:rPr>
        <w:t>ату Управлением культуры</w:t>
      </w:r>
      <w:r w:rsidR="003E1EB0" w:rsidRPr="00157C73">
        <w:rPr>
          <w:sz w:val="26"/>
          <w:szCs w:val="26"/>
        </w:rPr>
        <w:t xml:space="preserve"> и молодежной политики администр</w:t>
      </w:r>
      <w:r w:rsidR="00CD150F" w:rsidRPr="00157C73">
        <w:rPr>
          <w:sz w:val="26"/>
          <w:szCs w:val="26"/>
        </w:rPr>
        <w:t>а</w:t>
      </w:r>
      <w:r w:rsidR="003E1EB0" w:rsidRPr="00157C73">
        <w:rPr>
          <w:sz w:val="26"/>
          <w:szCs w:val="26"/>
        </w:rPr>
        <w:t>ции П</w:t>
      </w:r>
      <w:r w:rsidR="00882103" w:rsidRPr="00157C73">
        <w:rPr>
          <w:sz w:val="26"/>
          <w:szCs w:val="26"/>
        </w:rPr>
        <w:t>ожарского муниципального района</w:t>
      </w:r>
      <w:r w:rsidR="009C2E2A" w:rsidRPr="00157C73">
        <w:rPr>
          <w:sz w:val="26"/>
          <w:szCs w:val="26"/>
        </w:rPr>
        <w:t xml:space="preserve">. </w:t>
      </w:r>
    </w:p>
    <w:p w:rsidR="00890B7C" w:rsidRPr="00157C73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Муниципальная программа «Развитие культуры и искусства в Пожарском муниципальном районе </w:t>
      </w:r>
      <w:r w:rsidR="006D1DB0">
        <w:rPr>
          <w:sz w:val="26"/>
          <w:szCs w:val="26"/>
        </w:rPr>
        <w:t>на 2019 – 2022</w:t>
      </w:r>
      <w:r w:rsidR="007310FA" w:rsidRPr="00157C73">
        <w:rPr>
          <w:sz w:val="26"/>
          <w:szCs w:val="26"/>
        </w:rPr>
        <w:t xml:space="preserve"> годы</w:t>
      </w:r>
      <w:r w:rsidRPr="00157C73">
        <w:rPr>
          <w:sz w:val="26"/>
          <w:szCs w:val="26"/>
        </w:rPr>
        <w:t xml:space="preserve">» </w:t>
      </w:r>
      <w:r w:rsidR="00890B7C" w:rsidRPr="00157C73">
        <w:rPr>
          <w:sz w:val="26"/>
          <w:szCs w:val="26"/>
        </w:rPr>
        <w:t>утверждена постановлением администрации Пожарского муниципального района</w:t>
      </w:r>
      <w:r w:rsidR="006D1DB0">
        <w:rPr>
          <w:sz w:val="26"/>
          <w:szCs w:val="26"/>
        </w:rPr>
        <w:t xml:space="preserve"> от 23.10.2019 года № 443</w:t>
      </w:r>
      <w:r w:rsidR="003E1EB0" w:rsidRPr="00157C73">
        <w:rPr>
          <w:sz w:val="26"/>
          <w:szCs w:val="26"/>
        </w:rPr>
        <w:t xml:space="preserve"> – па.</w:t>
      </w:r>
    </w:p>
    <w:p w:rsidR="001F7BEE" w:rsidRPr="00157C73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Срок реа</w:t>
      </w:r>
      <w:r w:rsidR="007310FA" w:rsidRPr="00157C73">
        <w:rPr>
          <w:sz w:val="26"/>
          <w:szCs w:val="26"/>
        </w:rPr>
        <w:t>лизации</w:t>
      </w:r>
      <w:r w:rsidR="006D1DB0">
        <w:rPr>
          <w:sz w:val="26"/>
          <w:szCs w:val="26"/>
        </w:rPr>
        <w:t xml:space="preserve"> Программы определен 2019 – 2022</w:t>
      </w:r>
      <w:r w:rsidRPr="00157C73">
        <w:rPr>
          <w:sz w:val="26"/>
          <w:szCs w:val="26"/>
        </w:rPr>
        <w:t xml:space="preserve"> годы.</w:t>
      </w:r>
    </w:p>
    <w:p w:rsidR="00D9742F" w:rsidRPr="00157C73" w:rsidRDefault="00D9742F" w:rsidP="00D974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Основной целью программы является 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157C73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Разработчик програм</w:t>
      </w:r>
      <w:r w:rsidR="00882103" w:rsidRPr="00157C73">
        <w:rPr>
          <w:sz w:val="26"/>
          <w:szCs w:val="26"/>
        </w:rPr>
        <w:t>мы – управление культуры</w:t>
      </w:r>
      <w:r w:rsidRPr="00157C73">
        <w:rPr>
          <w:sz w:val="26"/>
          <w:szCs w:val="26"/>
        </w:rPr>
        <w:t xml:space="preserve"> и молодежной политики администрации Пожарского муниципального района.</w:t>
      </w:r>
    </w:p>
    <w:p w:rsidR="00332085" w:rsidRPr="00157C73" w:rsidRDefault="002147FE" w:rsidP="00BC211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Нормативным правовым актом </w:t>
      </w:r>
      <w:r w:rsidR="003E1EB0" w:rsidRPr="00157C73">
        <w:rPr>
          <w:sz w:val="26"/>
          <w:szCs w:val="26"/>
        </w:rPr>
        <w:t>Думы Пожарского муниципальн</w:t>
      </w:r>
      <w:r w:rsidRPr="00157C73">
        <w:rPr>
          <w:sz w:val="26"/>
          <w:szCs w:val="26"/>
        </w:rPr>
        <w:t>ого района от</w:t>
      </w:r>
      <w:r w:rsidR="00C41BD5">
        <w:rPr>
          <w:sz w:val="26"/>
          <w:szCs w:val="26"/>
        </w:rPr>
        <w:t xml:space="preserve"> 28.01.2020 г. № 271</w:t>
      </w:r>
      <w:r w:rsidR="003E1EB0" w:rsidRPr="00157C73">
        <w:rPr>
          <w:sz w:val="26"/>
          <w:szCs w:val="26"/>
        </w:rPr>
        <w:t xml:space="preserve"> – НПА </w:t>
      </w:r>
      <w:r w:rsidR="00B06B57" w:rsidRPr="00157C73">
        <w:rPr>
          <w:sz w:val="26"/>
          <w:szCs w:val="26"/>
        </w:rPr>
        <w:t>«О внесении изменений в нормативный правовой акт Думы Пожарс</w:t>
      </w:r>
      <w:r w:rsidR="00C41BD5">
        <w:rPr>
          <w:sz w:val="26"/>
          <w:szCs w:val="26"/>
        </w:rPr>
        <w:t>кого муниципального района от 17.12.2019 года № 265</w:t>
      </w:r>
      <w:r w:rsidR="00B06B57" w:rsidRPr="00157C73">
        <w:rPr>
          <w:sz w:val="26"/>
          <w:szCs w:val="26"/>
        </w:rPr>
        <w:t xml:space="preserve">- НПА </w:t>
      </w:r>
      <w:r w:rsidR="003E1EB0" w:rsidRPr="00157C73">
        <w:rPr>
          <w:sz w:val="26"/>
          <w:szCs w:val="26"/>
        </w:rPr>
        <w:t>«О бюджете Пожарско</w:t>
      </w:r>
      <w:r w:rsidR="00C41BD5">
        <w:rPr>
          <w:sz w:val="26"/>
          <w:szCs w:val="26"/>
        </w:rPr>
        <w:t>го муниципального района на 2020</w:t>
      </w:r>
      <w:r w:rsidR="00B06B57" w:rsidRPr="00157C73">
        <w:rPr>
          <w:sz w:val="26"/>
          <w:szCs w:val="26"/>
        </w:rPr>
        <w:t xml:space="preserve"> </w:t>
      </w:r>
      <w:r w:rsidR="00C41BD5">
        <w:rPr>
          <w:sz w:val="26"/>
          <w:szCs w:val="26"/>
        </w:rPr>
        <w:t>год и плановый период 2021 и 2022</w:t>
      </w:r>
      <w:r w:rsidR="003E1EB0" w:rsidRPr="00157C73">
        <w:rPr>
          <w:sz w:val="26"/>
          <w:szCs w:val="26"/>
        </w:rPr>
        <w:t xml:space="preserve"> годов» на реализацию мероприятий муниципальной прог</w:t>
      </w:r>
      <w:r w:rsidR="00B5346F" w:rsidRPr="00157C73">
        <w:rPr>
          <w:sz w:val="26"/>
          <w:szCs w:val="26"/>
        </w:rPr>
        <w:t xml:space="preserve">раммы </w:t>
      </w:r>
      <w:r w:rsidR="003E1EB0" w:rsidRPr="00157C73">
        <w:rPr>
          <w:sz w:val="26"/>
          <w:szCs w:val="26"/>
        </w:rPr>
        <w:t>предусмотрены</w:t>
      </w:r>
      <w:r w:rsidR="00332085" w:rsidRPr="00157C73">
        <w:rPr>
          <w:sz w:val="26"/>
          <w:szCs w:val="26"/>
        </w:rPr>
        <w:t xml:space="preserve"> бюджетные ассигнования</w:t>
      </w:r>
      <w:r w:rsidR="00B5346F" w:rsidRPr="00157C73">
        <w:rPr>
          <w:sz w:val="26"/>
          <w:szCs w:val="26"/>
        </w:rPr>
        <w:t xml:space="preserve"> в следующих объемах</w:t>
      </w:r>
      <w:r w:rsidR="00332085" w:rsidRPr="00157C73">
        <w:rPr>
          <w:sz w:val="26"/>
          <w:szCs w:val="26"/>
        </w:rPr>
        <w:t>:</w:t>
      </w:r>
    </w:p>
    <w:p w:rsidR="0033563C" w:rsidRPr="00157C73" w:rsidRDefault="00BE0347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</w:t>
      </w:r>
      <w:r w:rsidR="002C2F37">
        <w:rPr>
          <w:sz w:val="26"/>
          <w:szCs w:val="26"/>
        </w:rPr>
        <w:t xml:space="preserve"> год – 72 128,41</w:t>
      </w:r>
      <w:r w:rsidR="0033563C" w:rsidRPr="00157C73">
        <w:rPr>
          <w:sz w:val="26"/>
          <w:szCs w:val="26"/>
        </w:rPr>
        <w:t xml:space="preserve"> тыс. руб., в том числе за счет районно</w:t>
      </w:r>
      <w:r w:rsidR="00174AFD">
        <w:rPr>
          <w:sz w:val="26"/>
          <w:szCs w:val="26"/>
        </w:rPr>
        <w:t>го бюджета – 52 150,0</w:t>
      </w:r>
      <w:r w:rsidR="003E5C1E" w:rsidRPr="00157C73">
        <w:rPr>
          <w:sz w:val="26"/>
          <w:szCs w:val="26"/>
        </w:rPr>
        <w:t xml:space="preserve"> тыс. руб.; средства б</w:t>
      </w:r>
      <w:r w:rsidR="00420942">
        <w:rPr>
          <w:sz w:val="26"/>
          <w:szCs w:val="26"/>
        </w:rPr>
        <w:t>юдж</w:t>
      </w:r>
      <w:r w:rsidR="00174AFD">
        <w:rPr>
          <w:sz w:val="26"/>
          <w:szCs w:val="26"/>
        </w:rPr>
        <w:t>ета Приморского края 11 264,41</w:t>
      </w:r>
      <w:r w:rsidR="003E5C1E" w:rsidRPr="00157C73">
        <w:rPr>
          <w:sz w:val="26"/>
          <w:szCs w:val="26"/>
        </w:rPr>
        <w:t xml:space="preserve"> тыс. руб.;</w:t>
      </w:r>
      <w:r w:rsidR="0033563C" w:rsidRPr="00157C73">
        <w:rPr>
          <w:sz w:val="26"/>
          <w:szCs w:val="26"/>
        </w:rPr>
        <w:t xml:space="preserve"> иные межбюджетные трансферт</w:t>
      </w:r>
      <w:r w:rsidR="00174AFD">
        <w:rPr>
          <w:sz w:val="26"/>
          <w:szCs w:val="26"/>
        </w:rPr>
        <w:t>ы из бюджетов поселений 7 714,0</w:t>
      </w:r>
      <w:r w:rsidR="003E5C1E" w:rsidRPr="00157C73">
        <w:rPr>
          <w:sz w:val="26"/>
          <w:szCs w:val="26"/>
        </w:rPr>
        <w:t xml:space="preserve"> тыс. руб.</w:t>
      </w:r>
    </w:p>
    <w:p w:rsidR="0033563C" w:rsidRPr="00157C73" w:rsidRDefault="00D34BC0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 51 989,41</w:t>
      </w:r>
      <w:r w:rsidR="0033563C" w:rsidRPr="00157C73">
        <w:rPr>
          <w:sz w:val="26"/>
          <w:szCs w:val="26"/>
        </w:rPr>
        <w:t xml:space="preserve"> тыс. руб., в том числе з</w:t>
      </w:r>
      <w:r w:rsidR="00972E28" w:rsidRPr="00157C73">
        <w:rPr>
          <w:sz w:val="26"/>
          <w:szCs w:val="26"/>
        </w:rPr>
        <w:t xml:space="preserve">а </w:t>
      </w:r>
      <w:r>
        <w:rPr>
          <w:sz w:val="26"/>
          <w:szCs w:val="26"/>
        </w:rPr>
        <w:t>счет районного бюджета 51 989,41</w:t>
      </w:r>
      <w:r w:rsidR="00972E28" w:rsidRPr="00157C73">
        <w:rPr>
          <w:sz w:val="26"/>
          <w:szCs w:val="26"/>
        </w:rPr>
        <w:t xml:space="preserve"> тыс. руб.</w:t>
      </w:r>
      <w:r w:rsidR="0033563C" w:rsidRPr="00157C73">
        <w:rPr>
          <w:sz w:val="26"/>
          <w:szCs w:val="26"/>
        </w:rPr>
        <w:t>;</w:t>
      </w:r>
    </w:p>
    <w:p w:rsidR="0033563C" w:rsidRPr="00157C73" w:rsidRDefault="00D34BC0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 год – 51 887,7</w:t>
      </w:r>
      <w:r w:rsidR="0033563C" w:rsidRPr="00157C73">
        <w:rPr>
          <w:sz w:val="26"/>
          <w:szCs w:val="26"/>
        </w:rPr>
        <w:t xml:space="preserve"> тыс. руб., в том числе за </w:t>
      </w:r>
      <w:r w:rsidR="00972E28" w:rsidRPr="00157C73">
        <w:rPr>
          <w:sz w:val="26"/>
          <w:szCs w:val="26"/>
        </w:rPr>
        <w:t xml:space="preserve">счет </w:t>
      </w:r>
      <w:r>
        <w:rPr>
          <w:sz w:val="26"/>
          <w:szCs w:val="26"/>
        </w:rPr>
        <w:t>районного бюджета 51 887,7</w:t>
      </w:r>
      <w:r w:rsidR="00972E28" w:rsidRPr="00157C73">
        <w:rPr>
          <w:sz w:val="26"/>
          <w:szCs w:val="26"/>
        </w:rPr>
        <w:t xml:space="preserve"> тыс. руб.</w:t>
      </w:r>
    </w:p>
    <w:p w:rsidR="00332085" w:rsidRPr="00157C73" w:rsidRDefault="00C1186B" w:rsidP="00DE66D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Согласно пояснительной записке к проекту постановления изменения в данную муниципальную программу обусловлены </w:t>
      </w:r>
      <w:r w:rsidR="00D34BC0">
        <w:rPr>
          <w:sz w:val="26"/>
          <w:szCs w:val="26"/>
        </w:rPr>
        <w:t xml:space="preserve">подготовкой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17.12.2019 года № 265-НПА «О бюджете Пожарского муниципального района на 2020 год и плановый период 2021 и 2022 годов» </w:t>
      </w:r>
      <w:r w:rsidR="00332085" w:rsidRPr="00157C73">
        <w:rPr>
          <w:sz w:val="26"/>
          <w:szCs w:val="26"/>
        </w:rPr>
        <w:t xml:space="preserve">в результате чего бюджетные ассигнования </w:t>
      </w:r>
      <w:r w:rsidR="008958D9">
        <w:rPr>
          <w:sz w:val="26"/>
          <w:szCs w:val="26"/>
        </w:rPr>
        <w:t>на реализацию мероприятий данной муниципальной программы</w:t>
      </w:r>
      <w:r w:rsidR="00E50A3B" w:rsidRPr="00157C73">
        <w:rPr>
          <w:sz w:val="26"/>
          <w:szCs w:val="26"/>
        </w:rPr>
        <w:t xml:space="preserve"> </w:t>
      </w:r>
      <w:r w:rsidR="00332085" w:rsidRPr="00157C73">
        <w:rPr>
          <w:sz w:val="26"/>
          <w:szCs w:val="26"/>
        </w:rPr>
        <w:t>составят:</w:t>
      </w:r>
    </w:p>
    <w:p w:rsidR="005D70F6" w:rsidRPr="00157C73" w:rsidRDefault="00673953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–72 252,71</w:t>
      </w:r>
      <w:r w:rsidR="005D70F6" w:rsidRPr="00157C73">
        <w:rPr>
          <w:sz w:val="26"/>
          <w:szCs w:val="26"/>
        </w:rPr>
        <w:t xml:space="preserve"> тыс. руб., в том числе за счет районно</w:t>
      </w:r>
      <w:r>
        <w:rPr>
          <w:sz w:val="26"/>
          <w:szCs w:val="26"/>
        </w:rPr>
        <w:t>го бюджета – 52 274,3</w:t>
      </w:r>
      <w:r w:rsidR="005D70F6" w:rsidRPr="00157C73">
        <w:rPr>
          <w:sz w:val="26"/>
          <w:szCs w:val="26"/>
        </w:rPr>
        <w:t xml:space="preserve"> тыс. руб.; средства б</w:t>
      </w:r>
      <w:r>
        <w:rPr>
          <w:sz w:val="26"/>
          <w:szCs w:val="26"/>
        </w:rPr>
        <w:t>юджета Приморского края 11 264,41</w:t>
      </w:r>
      <w:r w:rsidR="005D70F6" w:rsidRPr="00157C73">
        <w:rPr>
          <w:sz w:val="26"/>
          <w:szCs w:val="26"/>
        </w:rPr>
        <w:t xml:space="preserve"> тыс. руб.; иные межбюджетные трансферт</w:t>
      </w:r>
      <w:r>
        <w:rPr>
          <w:sz w:val="26"/>
          <w:szCs w:val="26"/>
        </w:rPr>
        <w:t>ы из бюджетов поселений 8 714,0</w:t>
      </w:r>
      <w:r w:rsidR="005D70F6" w:rsidRPr="00157C73">
        <w:rPr>
          <w:sz w:val="26"/>
          <w:szCs w:val="26"/>
        </w:rPr>
        <w:t xml:space="preserve"> тыс. руб.</w:t>
      </w:r>
    </w:p>
    <w:p w:rsidR="005D70F6" w:rsidRPr="00157C73" w:rsidRDefault="00232029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 год – 51 989,41</w:t>
      </w:r>
      <w:r w:rsidR="005D70F6" w:rsidRPr="00157C73">
        <w:rPr>
          <w:sz w:val="26"/>
          <w:szCs w:val="26"/>
        </w:rPr>
        <w:t xml:space="preserve"> тыс. руб., в том числе за счет районно</w:t>
      </w:r>
      <w:r>
        <w:rPr>
          <w:sz w:val="26"/>
          <w:szCs w:val="26"/>
        </w:rPr>
        <w:t>го бюджета 51 989,41</w:t>
      </w:r>
      <w:r w:rsidR="005D70F6" w:rsidRPr="00157C73">
        <w:rPr>
          <w:sz w:val="26"/>
          <w:szCs w:val="26"/>
        </w:rPr>
        <w:t xml:space="preserve"> тыс. руб.;</w:t>
      </w:r>
    </w:p>
    <w:p w:rsidR="005D70F6" w:rsidRPr="00157C73" w:rsidRDefault="00232029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- 2022 год – 51 887,7</w:t>
      </w:r>
      <w:r w:rsidR="005D70F6" w:rsidRPr="00157C73">
        <w:rPr>
          <w:sz w:val="26"/>
          <w:szCs w:val="26"/>
        </w:rPr>
        <w:t xml:space="preserve"> тыс. руб., в том числе за </w:t>
      </w:r>
      <w:r>
        <w:rPr>
          <w:sz w:val="26"/>
          <w:szCs w:val="26"/>
        </w:rPr>
        <w:t>счет районного бюджета 51 887,7</w:t>
      </w:r>
      <w:r w:rsidR="005D70F6" w:rsidRPr="00157C73">
        <w:rPr>
          <w:sz w:val="26"/>
          <w:szCs w:val="26"/>
        </w:rPr>
        <w:t xml:space="preserve"> тыс. руб.</w:t>
      </w:r>
    </w:p>
    <w:p w:rsidR="00E15727" w:rsidRDefault="00E15727" w:rsidP="00E15727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E15727">
        <w:rPr>
          <w:sz w:val="26"/>
          <w:szCs w:val="26"/>
        </w:rPr>
        <w:t>На дату подготовки настоящего заключения администрацией Пожарского муниципального района внесен на рассмотрение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F73B2F">
        <w:rPr>
          <w:sz w:val="26"/>
          <w:szCs w:val="26"/>
        </w:rPr>
        <w:t>кого муниципального района от 17.12.2019 г № 265</w:t>
      </w:r>
      <w:r w:rsidRPr="00E15727">
        <w:rPr>
          <w:sz w:val="26"/>
          <w:szCs w:val="26"/>
        </w:rPr>
        <w:t>-НПА «О бюджете Пожарск</w:t>
      </w:r>
      <w:r w:rsidR="00F73B2F">
        <w:rPr>
          <w:sz w:val="26"/>
          <w:szCs w:val="26"/>
        </w:rPr>
        <w:t>ого муниципального района на 2020 год и плановый период 2021 и 2022</w:t>
      </w:r>
      <w:r w:rsidRPr="00E15727">
        <w:rPr>
          <w:sz w:val="26"/>
          <w:szCs w:val="26"/>
        </w:rPr>
        <w:t xml:space="preserve"> годов», согласно которому на реализацию данной муниципальной программы планируется предусмотреть бюджетные ассигнован</w:t>
      </w:r>
      <w:r w:rsidR="008A127A">
        <w:rPr>
          <w:sz w:val="26"/>
          <w:szCs w:val="26"/>
        </w:rPr>
        <w:t>ия на 2020 год в сумме 72 263,41</w:t>
      </w:r>
      <w:r w:rsidRPr="00E15727">
        <w:rPr>
          <w:sz w:val="26"/>
          <w:szCs w:val="26"/>
        </w:rPr>
        <w:t xml:space="preserve"> тыс. руб., из них за счет средств б</w:t>
      </w:r>
      <w:r w:rsidR="008A127A">
        <w:rPr>
          <w:sz w:val="26"/>
          <w:szCs w:val="26"/>
        </w:rPr>
        <w:t>юджета Приморского края 11 264,41</w:t>
      </w:r>
      <w:r w:rsidRPr="00E15727">
        <w:rPr>
          <w:sz w:val="26"/>
          <w:szCs w:val="26"/>
        </w:rPr>
        <w:t xml:space="preserve"> тыс. руб., за счет с</w:t>
      </w:r>
      <w:r w:rsidR="00692239">
        <w:rPr>
          <w:sz w:val="26"/>
          <w:szCs w:val="26"/>
        </w:rPr>
        <w:t>р</w:t>
      </w:r>
      <w:r w:rsidR="008A127A">
        <w:rPr>
          <w:sz w:val="26"/>
          <w:szCs w:val="26"/>
        </w:rPr>
        <w:t>едств местного бюджета 52 285,0</w:t>
      </w:r>
      <w:r w:rsidRPr="00E15727">
        <w:rPr>
          <w:sz w:val="26"/>
          <w:szCs w:val="26"/>
        </w:rPr>
        <w:t xml:space="preserve"> тыс. руб.</w:t>
      </w:r>
      <w:r w:rsidR="00692239">
        <w:rPr>
          <w:sz w:val="26"/>
          <w:szCs w:val="26"/>
        </w:rPr>
        <w:t>, иные межбюдже</w:t>
      </w:r>
      <w:r w:rsidR="00A776EC">
        <w:rPr>
          <w:sz w:val="26"/>
          <w:szCs w:val="26"/>
        </w:rPr>
        <w:t>тные трансферт</w:t>
      </w:r>
      <w:r w:rsidR="008A127A">
        <w:rPr>
          <w:sz w:val="26"/>
          <w:szCs w:val="26"/>
        </w:rPr>
        <w:t>ы из бюджетов поселений 8 714,0</w:t>
      </w:r>
      <w:r w:rsidR="00A776EC">
        <w:rPr>
          <w:sz w:val="26"/>
          <w:szCs w:val="26"/>
        </w:rPr>
        <w:t xml:space="preserve"> тыс. руб.</w:t>
      </w:r>
    </w:p>
    <w:p w:rsidR="00A776EC" w:rsidRDefault="008E44B8" w:rsidP="00A776E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Расхождение между объемами финансирования предложенными </w:t>
      </w:r>
      <w:r w:rsidR="00A776EC">
        <w:rPr>
          <w:sz w:val="26"/>
          <w:szCs w:val="26"/>
        </w:rPr>
        <w:t xml:space="preserve">проектом постановления администрации Пожарского муниципального района «О внесении изменений в муниципальную программу </w:t>
      </w:r>
      <w:r w:rsidR="00A776EC" w:rsidRPr="00157C73">
        <w:rPr>
          <w:sz w:val="26"/>
          <w:szCs w:val="26"/>
        </w:rPr>
        <w:t>«Развитие культуры и искусства в Пожарс</w:t>
      </w:r>
      <w:r w:rsidR="008A127A">
        <w:rPr>
          <w:sz w:val="26"/>
          <w:szCs w:val="26"/>
        </w:rPr>
        <w:t>ком муниципальном районе на 2019 – 2022</w:t>
      </w:r>
      <w:r w:rsidR="00A776EC" w:rsidRPr="00157C73">
        <w:rPr>
          <w:sz w:val="26"/>
          <w:szCs w:val="26"/>
        </w:rPr>
        <w:t xml:space="preserve"> годы»</w:t>
      </w:r>
      <w:r w:rsidR="00A776EC">
        <w:rPr>
          <w:sz w:val="26"/>
          <w:szCs w:val="26"/>
        </w:rPr>
        <w:t>,</w:t>
      </w:r>
      <w:r w:rsidR="00A776EC" w:rsidRPr="00157C73">
        <w:rPr>
          <w:sz w:val="26"/>
          <w:szCs w:val="26"/>
        </w:rPr>
        <w:t xml:space="preserve"> утвержден</w:t>
      </w:r>
      <w:r w:rsidR="00A776EC">
        <w:rPr>
          <w:sz w:val="26"/>
          <w:szCs w:val="26"/>
        </w:rPr>
        <w:t>ную</w:t>
      </w:r>
      <w:r w:rsidR="00A776EC" w:rsidRPr="00157C73">
        <w:rPr>
          <w:sz w:val="26"/>
          <w:szCs w:val="26"/>
        </w:rPr>
        <w:t xml:space="preserve"> постановлением администрации Пожарс</w:t>
      </w:r>
      <w:r w:rsidR="008A127A">
        <w:rPr>
          <w:sz w:val="26"/>
          <w:szCs w:val="26"/>
        </w:rPr>
        <w:t>кого муниципального района от 23.10.2019 года № 443</w:t>
      </w:r>
      <w:r w:rsidR="00A776EC" w:rsidRPr="00157C73">
        <w:rPr>
          <w:sz w:val="26"/>
          <w:szCs w:val="26"/>
        </w:rPr>
        <w:t xml:space="preserve"> – па</w:t>
      </w:r>
      <w:r w:rsidR="00A776EC">
        <w:rPr>
          <w:sz w:val="26"/>
          <w:szCs w:val="26"/>
        </w:rPr>
        <w:t xml:space="preserve">» </w:t>
      </w:r>
      <w:r>
        <w:rPr>
          <w:sz w:val="26"/>
          <w:szCs w:val="26"/>
        </w:rPr>
        <w:t>и бюджетными ассигнованиями предусмотренными</w:t>
      </w:r>
      <w:r w:rsidR="00A776EC">
        <w:rPr>
          <w:sz w:val="26"/>
          <w:szCs w:val="26"/>
        </w:rPr>
        <w:t xml:space="preserve"> </w:t>
      </w:r>
      <w:r>
        <w:rPr>
          <w:sz w:val="26"/>
          <w:szCs w:val="26"/>
        </w:rPr>
        <w:t>проектом</w:t>
      </w:r>
      <w:r w:rsidRPr="00A776EC">
        <w:rPr>
          <w:sz w:val="26"/>
          <w:szCs w:val="26"/>
        </w:rPr>
        <w:t xml:space="preserve"> </w:t>
      </w:r>
      <w:r w:rsidRPr="00E15727">
        <w:rPr>
          <w:sz w:val="26"/>
          <w:szCs w:val="26"/>
        </w:rPr>
        <w:t xml:space="preserve">нормативного правового акта Думы Пожарского муниципального района «О </w:t>
      </w:r>
      <w:r w:rsidRPr="00E15727">
        <w:rPr>
          <w:sz w:val="26"/>
          <w:szCs w:val="26"/>
        </w:rPr>
        <w:lastRenderedPageBreak/>
        <w:t>внесении изменений в нормативный правовой акт Думы Пожарс</w:t>
      </w:r>
      <w:r w:rsidR="008A127A">
        <w:rPr>
          <w:sz w:val="26"/>
          <w:szCs w:val="26"/>
        </w:rPr>
        <w:t>кого муниципального района от 17.12.2019 г № 265</w:t>
      </w:r>
      <w:r w:rsidRPr="00E15727">
        <w:rPr>
          <w:sz w:val="26"/>
          <w:szCs w:val="26"/>
        </w:rPr>
        <w:t>-НПА «О бюджете Пожарского муниципального ра</w:t>
      </w:r>
      <w:r w:rsidR="008A127A">
        <w:rPr>
          <w:sz w:val="26"/>
          <w:szCs w:val="26"/>
        </w:rPr>
        <w:t>йона на 2020</w:t>
      </w:r>
      <w:r w:rsidRPr="00E15727">
        <w:rPr>
          <w:sz w:val="26"/>
          <w:szCs w:val="26"/>
        </w:rPr>
        <w:t xml:space="preserve"> год и плановый период 202</w:t>
      </w:r>
      <w:r w:rsidR="008A127A">
        <w:rPr>
          <w:sz w:val="26"/>
          <w:szCs w:val="26"/>
        </w:rPr>
        <w:t>1 и 2022</w:t>
      </w:r>
      <w:r>
        <w:rPr>
          <w:sz w:val="26"/>
          <w:szCs w:val="26"/>
        </w:rPr>
        <w:t xml:space="preserve"> годов» на реализацию </w:t>
      </w:r>
      <w:r w:rsidR="00A776EC">
        <w:rPr>
          <w:sz w:val="26"/>
          <w:szCs w:val="26"/>
        </w:rPr>
        <w:t>мероприятий</w:t>
      </w:r>
      <w:r>
        <w:rPr>
          <w:sz w:val="26"/>
          <w:szCs w:val="26"/>
        </w:rPr>
        <w:t xml:space="preserve"> данной муници</w:t>
      </w:r>
      <w:r w:rsidR="008A127A">
        <w:rPr>
          <w:sz w:val="26"/>
          <w:szCs w:val="26"/>
        </w:rPr>
        <w:t>пальной программы в сумме 10,7</w:t>
      </w:r>
      <w:r w:rsidR="00A776EC">
        <w:rPr>
          <w:sz w:val="26"/>
          <w:szCs w:val="26"/>
        </w:rPr>
        <w:t xml:space="preserve"> тыс. руб. (за счет средств местного бю</w:t>
      </w:r>
      <w:r>
        <w:rPr>
          <w:sz w:val="26"/>
          <w:szCs w:val="26"/>
        </w:rPr>
        <w:t>джета) обусловлено внесением изменений в бюджетную роспись в соответствии с нормами п.3 ст. 217 Бюджетного кодекса РФ.</w:t>
      </w:r>
      <w:r w:rsidR="00A776EC">
        <w:rPr>
          <w:sz w:val="26"/>
          <w:szCs w:val="26"/>
        </w:rPr>
        <w:t xml:space="preserve"> </w:t>
      </w:r>
    </w:p>
    <w:p w:rsidR="00B838FD" w:rsidRPr="00756088" w:rsidRDefault="00756088" w:rsidP="00DE66D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756088">
        <w:rPr>
          <w:sz w:val="26"/>
          <w:szCs w:val="26"/>
        </w:rPr>
        <w:t xml:space="preserve">Программа разработана в соответствии с полномочиями, установленными Федеральным законом РФ от 06.10.2003 года «Об общих принципах организации местного самоуправления в Российской Федерации».  </w:t>
      </w:r>
    </w:p>
    <w:p w:rsidR="002D5144" w:rsidRPr="00157C73" w:rsidRDefault="00157C73" w:rsidP="002D5144">
      <w:pPr>
        <w:spacing w:line="312" w:lineRule="auto"/>
        <w:ind w:firstLine="720"/>
        <w:jc w:val="both"/>
        <w:outlineLvl w:val="2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2F6AA9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</w:t>
      </w:r>
      <w:r w:rsidR="0015502D">
        <w:rPr>
          <w:sz w:val="26"/>
          <w:szCs w:val="26"/>
        </w:rPr>
        <w:t xml:space="preserve"> к заключению, что п</w:t>
      </w:r>
      <w:r w:rsidRPr="00157C73">
        <w:rPr>
          <w:sz w:val="26"/>
          <w:szCs w:val="26"/>
        </w:rPr>
        <w:t>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8A127A">
        <w:rPr>
          <w:sz w:val="26"/>
          <w:szCs w:val="26"/>
        </w:rPr>
        <w:t>иципальном районе на 2019 – 2022</w:t>
      </w:r>
      <w:r w:rsidRPr="00157C73">
        <w:rPr>
          <w:sz w:val="26"/>
          <w:szCs w:val="26"/>
        </w:rPr>
        <w:t xml:space="preserve"> годы»</w:t>
      </w:r>
      <w:r w:rsidR="002D5144" w:rsidRPr="00157C73">
        <w:rPr>
          <w:sz w:val="26"/>
          <w:szCs w:val="26"/>
        </w:rPr>
        <w:t>, утвержденную постановлением администрации Пожарс</w:t>
      </w:r>
      <w:r w:rsidR="008A127A">
        <w:rPr>
          <w:sz w:val="26"/>
          <w:szCs w:val="26"/>
        </w:rPr>
        <w:t>кого муниципального района от 23.10.2019 года № 443</w:t>
      </w:r>
      <w:bookmarkStart w:id="0" w:name="_GoBack"/>
      <w:bookmarkEnd w:id="0"/>
      <w:r w:rsidR="002D5144" w:rsidRPr="00157C73">
        <w:rPr>
          <w:sz w:val="26"/>
          <w:szCs w:val="26"/>
        </w:rPr>
        <w:t>-па»</w:t>
      </w:r>
      <w:r w:rsidRPr="00157C73">
        <w:rPr>
          <w:sz w:val="26"/>
          <w:szCs w:val="26"/>
        </w:rPr>
        <w:t xml:space="preserve"> не противоречит действующему законодательству.</w:t>
      </w:r>
    </w:p>
    <w:p w:rsidR="002F348D" w:rsidRPr="00157C73" w:rsidRDefault="002F348D" w:rsidP="007A189D">
      <w:pPr>
        <w:rPr>
          <w:sz w:val="26"/>
          <w:szCs w:val="26"/>
        </w:rPr>
      </w:pPr>
    </w:p>
    <w:p w:rsidR="002F348D" w:rsidRPr="00157C73" w:rsidRDefault="002F348D" w:rsidP="007A189D">
      <w:pPr>
        <w:rPr>
          <w:sz w:val="26"/>
          <w:szCs w:val="26"/>
        </w:rPr>
      </w:pPr>
    </w:p>
    <w:p w:rsidR="00822DEF" w:rsidRPr="00157C73" w:rsidRDefault="00EC1A65" w:rsidP="007A189D">
      <w:pPr>
        <w:rPr>
          <w:sz w:val="26"/>
          <w:szCs w:val="26"/>
        </w:rPr>
      </w:pPr>
      <w:r w:rsidRPr="00157C73">
        <w:rPr>
          <w:sz w:val="26"/>
          <w:szCs w:val="26"/>
        </w:rPr>
        <w:t>Председатель К</w:t>
      </w:r>
      <w:r w:rsidR="00822DEF" w:rsidRPr="00157C73">
        <w:rPr>
          <w:sz w:val="26"/>
          <w:szCs w:val="26"/>
        </w:rPr>
        <w:t xml:space="preserve">онтрольно – счетной </w:t>
      </w:r>
    </w:p>
    <w:p w:rsidR="00227E86" w:rsidRPr="00DE66DC" w:rsidRDefault="00822DEF" w:rsidP="007A189D">
      <w:r w:rsidRPr="00157C73">
        <w:rPr>
          <w:sz w:val="26"/>
          <w:szCs w:val="26"/>
        </w:rPr>
        <w:t>палаты Пожарского муниципального района</w:t>
      </w:r>
      <w:r w:rsidR="009A48C4" w:rsidRPr="00157C73">
        <w:rPr>
          <w:sz w:val="26"/>
          <w:szCs w:val="26"/>
        </w:rPr>
        <w:t xml:space="preserve"> </w:t>
      </w:r>
      <w:r w:rsidR="009A48C4" w:rsidRPr="00157C73">
        <w:rPr>
          <w:sz w:val="26"/>
          <w:szCs w:val="26"/>
        </w:rPr>
        <w:tab/>
      </w:r>
      <w:r w:rsidR="009A48C4" w:rsidRPr="00157C73">
        <w:rPr>
          <w:sz w:val="26"/>
          <w:szCs w:val="26"/>
        </w:rPr>
        <w:tab/>
      </w:r>
      <w:r w:rsidR="004F4BCE" w:rsidRPr="002E6A27">
        <w:rPr>
          <w:sz w:val="26"/>
          <w:szCs w:val="26"/>
        </w:rPr>
        <w:t xml:space="preserve">                    </w:t>
      </w:r>
      <w:r w:rsidRPr="002E6A27">
        <w:rPr>
          <w:sz w:val="26"/>
          <w:szCs w:val="26"/>
        </w:rPr>
        <w:t xml:space="preserve">   </w:t>
      </w:r>
      <w:r w:rsidR="003C370B" w:rsidRPr="002E6A27">
        <w:rPr>
          <w:sz w:val="26"/>
          <w:szCs w:val="26"/>
        </w:rPr>
        <w:t xml:space="preserve">   </w:t>
      </w:r>
      <w:r w:rsidRPr="002E6A27">
        <w:rPr>
          <w:sz w:val="26"/>
          <w:szCs w:val="26"/>
        </w:rPr>
        <w:t>О. А. Балуева</w:t>
      </w:r>
    </w:p>
    <w:sectPr w:rsidR="00227E86" w:rsidRPr="00DE66DC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55E" w:rsidRDefault="00BF255E">
      <w:r>
        <w:separator/>
      </w:r>
    </w:p>
  </w:endnote>
  <w:endnote w:type="continuationSeparator" w:id="0">
    <w:p w:rsidR="00BF255E" w:rsidRDefault="00BF2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55E" w:rsidRDefault="00BF255E">
      <w:r>
        <w:separator/>
      </w:r>
    </w:p>
  </w:footnote>
  <w:footnote w:type="continuationSeparator" w:id="0">
    <w:p w:rsidR="00BF255E" w:rsidRDefault="00BF25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A127A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2191A"/>
    <w:rsid w:val="00024FF2"/>
    <w:rsid w:val="0002502B"/>
    <w:rsid w:val="00032827"/>
    <w:rsid w:val="00033B18"/>
    <w:rsid w:val="00034D81"/>
    <w:rsid w:val="00034E5D"/>
    <w:rsid w:val="000354F4"/>
    <w:rsid w:val="00041753"/>
    <w:rsid w:val="00042B35"/>
    <w:rsid w:val="00053005"/>
    <w:rsid w:val="000574AB"/>
    <w:rsid w:val="000601F0"/>
    <w:rsid w:val="00074D37"/>
    <w:rsid w:val="00076AA3"/>
    <w:rsid w:val="00080E12"/>
    <w:rsid w:val="00082511"/>
    <w:rsid w:val="00084546"/>
    <w:rsid w:val="00085569"/>
    <w:rsid w:val="0008564B"/>
    <w:rsid w:val="00085E15"/>
    <w:rsid w:val="000868ED"/>
    <w:rsid w:val="00090EFF"/>
    <w:rsid w:val="00096671"/>
    <w:rsid w:val="000967B6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D7FF6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02D"/>
    <w:rsid w:val="00155519"/>
    <w:rsid w:val="00157C73"/>
    <w:rsid w:val="00161C6F"/>
    <w:rsid w:val="00166EA9"/>
    <w:rsid w:val="00174AFD"/>
    <w:rsid w:val="00191F37"/>
    <w:rsid w:val="001B21E5"/>
    <w:rsid w:val="001B4C83"/>
    <w:rsid w:val="001B4D07"/>
    <w:rsid w:val="001B6612"/>
    <w:rsid w:val="001B69E8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47FE"/>
    <w:rsid w:val="002155F1"/>
    <w:rsid w:val="00217C7E"/>
    <w:rsid w:val="00220191"/>
    <w:rsid w:val="00222BD8"/>
    <w:rsid w:val="0022532C"/>
    <w:rsid w:val="00225966"/>
    <w:rsid w:val="00225AA3"/>
    <w:rsid w:val="00227E86"/>
    <w:rsid w:val="002316DA"/>
    <w:rsid w:val="00232029"/>
    <w:rsid w:val="002408C0"/>
    <w:rsid w:val="00244640"/>
    <w:rsid w:val="00244D6E"/>
    <w:rsid w:val="002505E1"/>
    <w:rsid w:val="00254904"/>
    <w:rsid w:val="00254CF5"/>
    <w:rsid w:val="00257726"/>
    <w:rsid w:val="00263423"/>
    <w:rsid w:val="00266224"/>
    <w:rsid w:val="002706D8"/>
    <w:rsid w:val="00272F57"/>
    <w:rsid w:val="00274244"/>
    <w:rsid w:val="00284A93"/>
    <w:rsid w:val="002850D7"/>
    <w:rsid w:val="00292F38"/>
    <w:rsid w:val="00294444"/>
    <w:rsid w:val="00295013"/>
    <w:rsid w:val="002A65DF"/>
    <w:rsid w:val="002C1B55"/>
    <w:rsid w:val="002C2F37"/>
    <w:rsid w:val="002C3845"/>
    <w:rsid w:val="002C7F6B"/>
    <w:rsid w:val="002D35AE"/>
    <w:rsid w:val="002D5144"/>
    <w:rsid w:val="002E0F85"/>
    <w:rsid w:val="002E4FF1"/>
    <w:rsid w:val="002E6A27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3563C"/>
    <w:rsid w:val="00344343"/>
    <w:rsid w:val="00344CBF"/>
    <w:rsid w:val="003509E7"/>
    <w:rsid w:val="003570A7"/>
    <w:rsid w:val="0035750A"/>
    <w:rsid w:val="00366620"/>
    <w:rsid w:val="00372100"/>
    <w:rsid w:val="003752F5"/>
    <w:rsid w:val="003767EA"/>
    <w:rsid w:val="003818DA"/>
    <w:rsid w:val="00383144"/>
    <w:rsid w:val="003836DA"/>
    <w:rsid w:val="0038482A"/>
    <w:rsid w:val="003862C0"/>
    <w:rsid w:val="0039445A"/>
    <w:rsid w:val="00394646"/>
    <w:rsid w:val="003949B3"/>
    <w:rsid w:val="003B5AE4"/>
    <w:rsid w:val="003B77E4"/>
    <w:rsid w:val="003B7AFD"/>
    <w:rsid w:val="003C370B"/>
    <w:rsid w:val="003C6B01"/>
    <w:rsid w:val="003E1EB0"/>
    <w:rsid w:val="003E5C1E"/>
    <w:rsid w:val="003E672B"/>
    <w:rsid w:val="003E690C"/>
    <w:rsid w:val="003F0612"/>
    <w:rsid w:val="003F1EF0"/>
    <w:rsid w:val="00400084"/>
    <w:rsid w:val="004030E1"/>
    <w:rsid w:val="004111AC"/>
    <w:rsid w:val="00411B95"/>
    <w:rsid w:val="00420942"/>
    <w:rsid w:val="004229C2"/>
    <w:rsid w:val="00425091"/>
    <w:rsid w:val="0042521F"/>
    <w:rsid w:val="00431556"/>
    <w:rsid w:val="00431D90"/>
    <w:rsid w:val="0043547C"/>
    <w:rsid w:val="004364B3"/>
    <w:rsid w:val="004369F2"/>
    <w:rsid w:val="00437C1F"/>
    <w:rsid w:val="004403EC"/>
    <w:rsid w:val="00440F8C"/>
    <w:rsid w:val="004441D1"/>
    <w:rsid w:val="00445A22"/>
    <w:rsid w:val="0044653F"/>
    <w:rsid w:val="004524A5"/>
    <w:rsid w:val="004544E3"/>
    <w:rsid w:val="00454DED"/>
    <w:rsid w:val="00457BCE"/>
    <w:rsid w:val="00466941"/>
    <w:rsid w:val="00476E34"/>
    <w:rsid w:val="00477C6F"/>
    <w:rsid w:val="004A1213"/>
    <w:rsid w:val="004A1BA3"/>
    <w:rsid w:val="004A7E74"/>
    <w:rsid w:val="004B2EC0"/>
    <w:rsid w:val="004B610D"/>
    <w:rsid w:val="004C4C09"/>
    <w:rsid w:val="004D0024"/>
    <w:rsid w:val="004D4C84"/>
    <w:rsid w:val="004D6228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7130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A294D"/>
    <w:rsid w:val="005B469D"/>
    <w:rsid w:val="005B4C1A"/>
    <w:rsid w:val="005B69AB"/>
    <w:rsid w:val="005B799C"/>
    <w:rsid w:val="005D6C0C"/>
    <w:rsid w:val="005D6D20"/>
    <w:rsid w:val="005D70F6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3953"/>
    <w:rsid w:val="00674DCC"/>
    <w:rsid w:val="006757FC"/>
    <w:rsid w:val="0069196A"/>
    <w:rsid w:val="00691BAD"/>
    <w:rsid w:val="00692239"/>
    <w:rsid w:val="006935C3"/>
    <w:rsid w:val="0069447A"/>
    <w:rsid w:val="00694701"/>
    <w:rsid w:val="006A2CA1"/>
    <w:rsid w:val="006A3094"/>
    <w:rsid w:val="006A38E7"/>
    <w:rsid w:val="006A6893"/>
    <w:rsid w:val="006B0DC8"/>
    <w:rsid w:val="006B440E"/>
    <w:rsid w:val="006B49EC"/>
    <w:rsid w:val="006B6C7F"/>
    <w:rsid w:val="006D1DB0"/>
    <w:rsid w:val="006E5940"/>
    <w:rsid w:val="006E6A06"/>
    <w:rsid w:val="006F1263"/>
    <w:rsid w:val="006F19B5"/>
    <w:rsid w:val="00700380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088"/>
    <w:rsid w:val="00756377"/>
    <w:rsid w:val="00762A72"/>
    <w:rsid w:val="00764323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058B3"/>
    <w:rsid w:val="00811CE1"/>
    <w:rsid w:val="0081570E"/>
    <w:rsid w:val="00822DEF"/>
    <w:rsid w:val="00830AD1"/>
    <w:rsid w:val="00837BB8"/>
    <w:rsid w:val="008405A1"/>
    <w:rsid w:val="008418DA"/>
    <w:rsid w:val="00841CD7"/>
    <w:rsid w:val="00843029"/>
    <w:rsid w:val="00846166"/>
    <w:rsid w:val="00851995"/>
    <w:rsid w:val="00852F5C"/>
    <w:rsid w:val="0085724A"/>
    <w:rsid w:val="00862064"/>
    <w:rsid w:val="008774BF"/>
    <w:rsid w:val="00880882"/>
    <w:rsid w:val="00882103"/>
    <w:rsid w:val="00887755"/>
    <w:rsid w:val="00890B7C"/>
    <w:rsid w:val="00891284"/>
    <w:rsid w:val="00893981"/>
    <w:rsid w:val="008958D9"/>
    <w:rsid w:val="0089630C"/>
    <w:rsid w:val="008A127A"/>
    <w:rsid w:val="008A1BF3"/>
    <w:rsid w:val="008A1C17"/>
    <w:rsid w:val="008A1E65"/>
    <w:rsid w:val="008B2196"/>
    <w:rsid w:val="008B51D5"/>
    <w:rsid w:val="008B6252"/>
    <w:rsid w:val="008C1589"/>
    <w:rsid w:val="008C5DFF"/>
    <w:rsid w:val="008D0D57"/>
    <w:rsid w:val="008D1B4F"/>
    <w:rsid w:val="008D1DF2"/>
    <w:rsid w:val="008E0CD4"/>
    <w:rsid w:val="008E4476"/>
    <w:rsid w:val="008E44B8"/>
    <w:rsid w:val="008E4CFE"/>
    <w:rsid w:val="008E652A"/>
    <w:rsid w:val="008E6CDC"/>
    <w:rsid w:val="008F61A4"/>
    <w:rsid w:val="00900AA2"/>
    <w:rsid w:val="0090214C"/>
    <w:rsid w:val="009024BE"/>
    <w:rsid w:val="00910258"/>
    <w:rsid w:val="00910BE3"/>
    <w:rsid w:val="00911BAC"/>
    <w:rsid w:val="00911BB8"/>
    <w:rsid w:val="0092214B"/>
    <w:rsid w:val="00925A72"/>
    <w:rsid w:val="009271EF"/>
    <w:rsid w:val="0092748D"/>
    <w:rsid w:val="00935FCC"/>
    <w:rsid w:val="009431BE"/>
    <w:rsid w:val="00955BD7"/>
    <w:rsid w:val="00957913"/>
    <w:rsid w:val="00960741"/>
    <w:rsid w:val="0096326C"/>
    <w:rsid w:val="00971346"/>
    <w:rsid w:val="009713B2"/>
    <w:rsid w:val="00972E28"/>
    <w:rsid w:val="00973B59"/>
    <w:rsid w:val="009750A7"/>
    <w:rsid w:val="0097633B"/>
    <w:rsid w:val="009868FD"/>
    <w:rsid w:val="00993364"/>
    <w:rsid w:val="009975F3"/>
    <w:rsid w:val="00997A1C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3749"/>
    <w:rsid w:val="009D7FD6"/>
    <w:rsid w:val="009E1005"/>
    <w:rsid w:val="009E23A1"/>
    <w:rsid w:val="009E6F00"/>
    <w:rsid w:val="009F3E61"/>
    <w:rsid w:val="00A125E7"/>
    <w:rsid w:val="00A12ED0"/>
    <w:rsid w:val="00A25685"/>
    <w:rsid w:val="00A257F5"/>
    <w:rsid w:val="00A25E35"/>
    <w:rsid w:val="00A2605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43EF"/>
    <w:rsid w:val="00A763FF"/>
    <w:rsid w:val="00A776EC"/>
    <w:rsid w:val="00A828B1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E5B4D"/>
    <w:rsid w:val="00AF315A"/>
    <w:rsid w:val="00AF58F3"/>
    <w:rsid w:val="00AF642C"/>
    <w:rsid w:val="00B02874"/>
    <w:rsid w:val="00B02A3B"/>
    <w:rsid w:val="00B0366C"/>
    <w:rsid w:val="00B05AB1"/>
    <w:rsid w:val="00B06B57"/>
    <w:rsid w:val="00B207F9"/>
    <w:rsid w:val="00B21FAB"/>
    <w:rsid w:val="00B223FA"/>
    <w:rsid w:val="00B245B2"/>
    <w:rsid w:val="00B2611A"/>
    <w:rsid w:val="00B42B86"/>
    <w:rsid w:val="00B4408F"/>
    <w:rsid w:val="00B52464"/>
    <w:rsid w:val="00B5346F"/>
    <w:rsid w:val="00B6182D"/>
    <w:rsid w:val="00B64F1F"/>
    <w:rsid w:val="00B7371B"/>
    <w:rsid w:val="00B815F2"/>
    <w:rsid w:val="00B83530"/>
    <w:rsid w:val="00B836F3"/>
    <w:rsid w:val="00B838FD"/>
    <w:rsid w:val="00B933BA"/>
    <w:rsid w:val="00B94A54"/>
    <w:rsid w:val="00BA2135"/>
    <w:rsid w:val="00BA560D"/>
    <w:rsid w:val="00BA7AB5"/>
    <w:rsid w:val="00BC0D28"/>
    <w:rsid w:val="00BC1153"/>
    <w:rsid w:val="00BC211D"/>
    <w:rsid w:val="00BC527C"/>
    <w:rsid w:val="00BC6FFB"/>
    <w:rsid w:val="00BD2081"/>
    <w:rsid w:val="00BE0347"/>
    <w:rsid w:val="00BE58E3"/>
    <w:rsid w:val="00BE6E0A"/>
    <w:rsid w:val="00BF255E"/>
    <w:rsid w:val="00BF68E9"/>
    <w:rsid w:val="00C03A4E"/>
    <w:rsid w:val="00C1186B"/>
    <w:rsid w:val="00C17EF4"/>
    <w:rsid w:val="00C30307"/>
    <w:rsid w:val="00C332A8"/>
    <w:rsid w:val="00C35C8A"/>
    <w:rsid w:val="00C364B8"/>
    <w:rsid w:val="00C41BD5"/>
    <w:rsid w:val="00C44A68"/>
    <w:rsid w:val="00C44C8D"/>
    <w:rsid w:val="00C4540C"/>
    <w:rsid w:val="00C465DC"/>
    <w:rsid w:val="00C51334"/>
    <w:rsid w:val="00C525E4"/>
    <w:rsid w:val="00C55084"/>
    <w:rsid w:val="00C608D1"/>
    <w:rsid w:val="00C60DC3"/>
    <w:rsid w:val="00C641CF"/>
    <w:rsid w:val="00C65707"/>
    <w:rsid w:val="00C745D1"/>
    <w:rsid w:val="00C91428"/>
    <w:rsid w:val="00C93628"/>
    <w:rsid w:val="00C94122"/>
    <w:rsid w:val="00C94963"/>
    <w:rsid w:val="00C96983"/>
    <w:rsid w:val="00CA079F"/>
    <w:rsid w:val="00CC3ED5"/>
    <w:rsid w:val="00CC5B09"/>
    <w:rsid w:val="00CD150F"/>
    <w:rsid w:val="00CD3521"/>
    <w:rsid w:val="00CD7D8F"/>
    <w:rsid w:val="00CE4EDE"/>
    <w:rsid w:val="00CE5D85"/>
    <w:rsid w:val="00CE5DD9"/>
    <w:rsid w:val="00CF331F"/>
    <w:rsid w:val="00CF6518"/>
    <w:rsid w:val="00D015C1"/>
    <w:rsid w:val="00D03B55"/>
    <w:rsid w:val="00D133E5"/>
    <w:rsid w:val="00D21748"/>
    <w:rsid w:val="00D31792"/>
    <w:rsid w:val="00D33E8F"/>
    <w:rsid w:val="00D34BC0"/>
    <w:rsid w:val="00D36C34"/>
    <w:rsid w:val="00D36D44"/>
    <w:rsid w:val="00D423BB"/>
    <w:rsid w:val="00D45CA8"/>
    <w:rsid w:val="00D524D7"/>
    <w:rsid w:val="00D60E9B"/>
    <w:rsid w:val="00D63CE0"/>
    <w:rsid w:val="00D64F22"/>
    <w:rsid w:val="00D7508E"/>
    <w:rsid w:val="00D75135"/>
    <w:rsid w:val="00D76B0D"/>
    <w:rsid w:val="00D826B6"/>
    <w:rsid w:val="00D943B9"/>
    <w:rsid w:val="00D9742F"/>
    <w:rsid w:val="00DA1C80"/>
    <w:rsid w:val="00DA5D44"/>
    <w:rsid w:val="00DB5F8F"/>
    <w:rsid w:val="00DB6567"/>
    <w:rsid w:val="00DB6F49"/>
    <w:rsid w:val="00DB7FD6"/>
    <w:rsid w:val="00DC0284"/>
    <w:rsid w:val="00DC1699"/>
    <w:rsid w:val="00DC6B01"/>
    <w:rsid w:val="00DC7C18"/>
    <w:rsid w:val="00DD25AE"/>
    <w:rsid w:val="00DD4BE5"/>
    <w:rsid w:val="00DD71E3"/>
    <w:rsid w:val="00DE10D5"/>
    <w:rsid w:val="00DE66DC"/>
    <w:rsid w:val="00DF3C3A"/>
    <w:rsid w:val="00E01083"/>
    <w:rsid w:val="00E016B2"/>
    <w:rsid w:val="00E0191A"/>
    <w:rsid w:val="00E076CC"/>
    <w:rsid w:val="00E07F58"/>
    <w:rsid w:val="00E15727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3909"/>
    <w:rsid w:val="00E5584C"/>
    <w:rsid w:val="00E72A10"/>
    <w:rsid w:val="00E773B9"/>
    <w:rsid w:val="00E823C5"/>
    <w:rsid w:val="00E840E9"/>
    <w:rsid w:val="00E860D0"/>
    <w:rsid w:val="00E903E5"/>
    <w:rsid w:val="00E9231C"/>
    <w:rsid w:val="00E94189"/>
    <w:rsid w:val="00E960A7"/>
    <w:rsid w:val="00EA724D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5CB"/>
    <w:rsid w:val="00ED6BF2"/>
    <w:rsid w:val="00ED7E99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6539C"/>
    <w:rsid w:val="00F73B2F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D0B6F"/>
    <w:rsid w:val="00FD378C"/>
    <w:rsid w:val="00FD4F8D"/>
    <w:rsid w:val="00FE4AD4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98C92E7"/>
  <w15:docId w15:val="{9E408FE7-2B6B-4DC2-B42D-9560F1329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1044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13</cp:revision>
  <cp:lastPrinted>2019-09-17T03:52:00Z</cp:lastPrinted>
  <dcterms:created xsi:type="dcterms:W3CDTF">2020-03-17T03:50:00Z</dcterms:created>
  <dcterms:modified xsi:type="dcterms:W3CDTF">2020-03-17T04:23:00Z</dcterms:modified>
</cp:coreProperties>
</file>