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A82535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07 октября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2020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39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A86D4D">
              <w:rPr>
                <w:rFonts w:ascii="Times New Roman" w:hAnsi="Times New Roman"/>
                <w:color w:val="auto"/>
                <w:sz w:val="24"/>
                <w:szCs w:val="24"/>
              </w:rPr>
              <w:t>Об утверждении муниципальной программы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7E4763">
              <w:rPr>
                <w:rFonts w:ascii="Times New Roman" w:hAnsi="Times New Roman"/>
                <w:color w:val="auto"/>
                <w:sz w:val="24"/>
                <w:szCs w:val="24"/>
              </w:rPr>
      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</w:t>
            </w:r>
            <w:r w:rsidR="00A82535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на 2020 – 2023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2E2742">
        <w:rPr>
          <w:rFonts w:ascii="Times New Roman" w:hAnsi="Times New Roman"/>
          <w:sz w:val="24"/>
          <w:szCs w:val="24"/>
        </w:rPr>
        <w:t>Об утверждении  муниципальной программы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895AFD">
        <w:rPr>
          <w:rFonts w:ascii="Times New Roman" w:hAnsi="Times New Roman"/>
          <w:sz w:val="24"/>
          <w:szCs w:val="24"/>
        </w:rPr>
        <w:t>М</w:t>
      </w:r>
      <w:r w:rsidR="00BD0484">
        <w:rPr>
          <w:rFonts w:ascii="Times New Roman" w:hAnsi="Times New Roman"/>
          <w:sz w:val="24"/>
          <w:szCs w:val="24"/>
        </w:rPr>
        <w:t>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</w:t>
      </w:r>
      <w:r w:rsidR="00A82535">
        <w:rPr>
          <w:rFonts w:ascii="Times New Roman" w:hAnsi="Times New Roman"/>
          <w:sz w:val="24"/>
          <w:szCs w:val="24"/>
        </w:rPr>
        <w:t>ого района на 2020-2023</w:t>
      </w:r>
      <w:r w:rsidR="00BD0484">
        <w:rPr>
          <w:rFonts w:ascii="Times New Roman" w:hAnsi="Times New Roman"/>
          <w:sz w:val="24"/>
          <w:szCs w:val="24"/>
        </w:rPr>
        <w:t xml:space="preserve">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Целью финансово – экономической экспертизы является подтверждение полномочий по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15DA3" w:rsidP="00615DA3">
      <w:pPr>
        <w:spacing w:line="360" w:lineRule="auto"/>
        <w:ind w:firstLine="709"/>
      </w:pPr>
      <w:r>
        <w:t xml:space="preserve">2.1. </w:t>
      </w:r>
      <w:r w:rsidR="00362720">
        <w:t>В целях гарантированного обеспечения населения Пожарского муниципального района питьевой водой, соответствующей требованиям безопасности и безвредности, установленным санитарно – эпидемиологическими правилами, а также в связи с формирование проекта бюджета Пожарско</w:t>
      </w:r>
      <w:r w:rsidR="00A82535">
        <w:t>го муниципального района на 2021 год и плановый период 2022 и 2023</w:t>
      </w:r>
      <w:r w:rsidR="00362720">
        <w:t xml:space="preserve"> годов </w:t>
      </w:r>
      <w:r w:rsidR="002E2742">
        <w:t>принято решение о разработке муниципальной программы</w:t>
      </w:r>
      <w:r w:rsidR="003F4743">
        <w:t xml:space="preserve"> </w:t>
      </w:r>
      <w:r w:rsidR="003F4743" w:rsidRPr="00615DA3">
        <w:t>«</w:t>
      </w:r>
      <w:r w:rsidR="003F4743">
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</w:t>
      </w:r>
      <w:r w:rsidR="00A82535">
        <w:t>го муниципального района на 2020-2023</w:t>
      </w:r>
      <w:r w:rsidR="003F4743">
        <w:t xml:space="preserve"> годы</w:t>
      </w:r>
      <w:r w:rsidR="00F93985">
        <w:t>»</w:t>
      </w:r>
      <w:r w:rsidR="00895AFD">
        <w:t>.</w:t>
      </w:r>
      <w:r>
        <w:t xml:space="preserve"> </w:t>
      </w:r>
    </w:p>
    <w:p w:rsidR="00CD38BD" w:rsidRDefault="00CD38BD" w:rsidP="00615DA3">
      <w:pPr>
        <w:spacing w:line="360" w:lineRule="auto"/>
        <w:ind w:firstLine="709"/>
      </w:pPr>
      <w:r>
        <w:t xml:space="preserve">Обращаю внимание </w:t>
      </w:r>
      <w:r w:rsidRPr="00CD38BD">
        <w:rPr>
          <w:b/>
        </w:rPr>
        <w:t>на отсутствие пояснительной записки к проекту</w:t>
      </w:r>
      <w:r>
        <w:t xml:space="preserve"> постановления администрации Пожарского муниципального района.</w:t>
      </w:r>
    </w:p>
    <w:p w:rsidR="005C62E3" w:rsidRDefault="005C62E3" w:rsidP="005C62E3">
      <w:pPr>
        <w:pStyle w:val="a3"/>
        <w:spacing w:after="0" w:line="360" w:lineRule="auto"/>
        <w:ind w:firstLine="54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Проект постановления администрации Пожарского муниципального района «Об утверждении муниципальной программы </w:t>
      </w:r>
      <w:r w:rsidRPr="005C62E3">
        <w:rPr>
          <w:rFonts w:ascii="Times New Roman" w:hAnsi="Times New Roman"/>
          <w:sz w:val="24"/>
          <w:szCs w:val="24"/>
        </w:rPr>
        <w:t>«Модернизация,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</w:t>
      </w:r>
      <w:r w:rsidR="00A82535">
        <w:rPr>
          <w:rFonts w:ascii="Times New Roman" w:hAnsi="Times New Roman"/>
          <w:sz w:val="24"/>
          <w:szCs w:val="24"/>
        </w:rPr>
        <w:t>го муниципального района на 2020-2023</w:t>
      </w:r>
      <w:r w:rsidRPr="005C62E3">
        <w:rPr>
          <w:rFonts w:ascii="Times New Roman" w:hAnsi="Times New Roman"/>
          <w:sz w:val="24"/>
          <w:szCs w:val="24"/>
        </w:rPr>
        <w:t xml:space="preserve"> годы»</w:t>
      </w:r>
      <w:r>
        <w:t xml:space="preserve"> </w:t>
      </w:r>
      <w:r>
        <w:rPr>
          <w:rFonts w:ascii="Times New Roman" w:hAnsi="Times New Roman"/>
          <w:sz w:val="24"/>
          <w:szCs w:val="24"/>
        </w:rPr>
        <w:t>представлен в Контрольно – счетную палату администрацией Пож</w:t>
      </w:r>
      <w:r w:rsidR="00A82535">
        <w:rPr>
          <w:rFonts w:ascii="Times New Roman" w:hAnsi="Times New Roman"/>
          <w:sz w:val="24"/>
          <w:szCs w:val="24"/>
        </w:rPr>
        <w:t>арского муниципального района 05.10.2020</w:t>
      </w:r>
      <w:r>
        <w:rPr>
          <w:rFonts w:ascii="Times New Roman" w:hAnsi="Times New Roman"/>
          <w:sz w:val="24"/>
          <w:szCs w:val="24"/>
        </w:rPr>
        <w:t xml:space="preserve"> года, что </w:t>
      </w:r>
      <w:r w:rsidRPr="00502297">
        <w:rPr>
          <w:rFonts w:ascii="Times New Roman" w:hAnsi="Times New Roman"/>
          <w:b/>
          <w:sz w:val="24"/>
          <w:szCs w:val="24"/>
        </w:rPr>
        <w:t>свидетельствует о нарушении установленного для утверждения муниципальных программ срока, по следующим основаниям</w:t>
      </w:r>
      <w:r>
        <w:rPr>
          <w:rFonts w:ascii="Times New Roman" w:hAnsi="Times New Roman"/>
          <w:sz w:val="24"/>
          <w:szCs w:val="24"/>
        </w:rPr>
        <w:t>.</w:t>
      </w:r>
    </w:p>
    <w:p w:rsidR="005C62E3" w:rsidRPr="008525C6" w:rsidRDefault="005C62E3" w:rsidP="008525C6">
      <w:pPr>
        <w:pStyle w:val="a3"/>
        <w:spacing w:after="0" w:line="360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п.6.1 постановления администрации Пожарского муниципального района от 2.08.2018 года № 388-па «О порядке составления проекта нормативного правового акта Думы Пожарского муниципального района о бюджете Пожарского муниципального района на очередной финансовый год и плановый период» установлено, что субъекты бюджетного планирования обеспечивают принятие муниципальных программ Пожарского муниципального района, предлагаемых к финансированию с очередного финансового года, и внесение изменений в утвержденн</w:t>
      </w:r>
      <w:r w:rsidR="002E0B12">
        <w:rPr>
          <w:rFonts w:ascii="Times New Roman" w:hAnsi="Times New Roman"/>
          <w:sz w:val="24"/>
          <w:szCs w:val="24"/>
        </w:rPr>
        <w:t xml:space="preserve">ые муниципальные программы </w:t>
      </w:r>
      <w:r w:rsidR="002E0B12" w:rsidRPr="00502297">
        <w:rPr>
          <w:rFonts w:ascii="Times New Roman" w:hAnsi="Times New Roman"/>
          <w:b/>
          <w:sz w:val="24"/>
          <w:szCs w:val="24"/>
        </w:rPr>
        <w:t>до 25</w:t>
      </w:r>
      <w:r w:rsidRPr="00502297">
        <w:rPr>
          <w:rFonts w:ascii="Times New Roman" w:hAnsi="Times New Roman"/>
          <w:b/>
          <w:sz w:val="24"/>
          <w:szCs w:val="24"/>
        </w:rPr>
        <w:t xml:space="preserve"> сентября текущего года</w:t>
      </w:r>
      <w:r>
        <w:rPr>
          <w:rFonts w:ascii="Times New Roman" w:hAnsi="Times New Roman"/>
          <w:sz w:val="24"/>
          <w:szCs w:val="24"/>
        </w:rPr>
        <w:t>.</w:t>
      </w:r>
    </w:p>
    <w:p w:rsidR="00626406" w:rsidRPr="008E3A99" w:rsidRDefault="00615DA3" w:rsidP="00502297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</w:t>
      </w:r>
      <w:r w:rsidR="00F93985">
        <w:rPr>
          <w:rFonts w:ascii="Times New Roman" w:hAnsi="Times New Roman"/>
          <w:sz w:val="24"/>
          <w:szCs w:val="24"/>
        </w:rPr>
        <w:t>изнеобеспечения, дорожного хозяйства и транспортных услуг</w:t>
      </w:r>
      <w:r>
        <w:rPr>
          <w:rFonts w:ascii="Times New Roman" w:hAnsi="Times New Roman"/>
          <w:sz w:val="24"/>
          <w:szCs w:val="24"/>
        </w:rPr>
        <w:t xml:space="preserve">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F93985">
        <w:rPr>
          <w:rFonts w:ascii="Times New Roman" w:hAnsi="Times New Roman"/>
          <w:sz w:val="24"/>
          <w:szCs w:val="24"/>
        </w:rPr>
        <w:t>ые исполнители: отдел жизнеобеспечения, дорожного хозяйства и транспортных услуг администрации Пожарского муниципального района</w:t>
      </w:r>
      <w:r>
        <w:rPr>
          <w:rFonts w:ascii="Times New Roman" w:hAnsi="Times New Roman"/>
          <w:sz w:val="24"/>
          <w:szCs w:val="24"/>
        </w:rPr>
        <w:t>.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2E2742">
        <w:rPr>
          <w:rFonts w:ascii="Times New Roman" w:hAnsi="Times New Roman"/>
          <w:sz w:val="24"/>
          <w:szCs w:val="24"/>
        </w:rPr>
        <w:t xml:space="preserve"> реализации</w:t>
      </w:r>
      <w:r w:rsidR="001562AD">
        <w:rPr>
          <w:rFonts w:ascii="Times New Roman" w:hAnsi="Times New Roman"/>
          <w:sz w:val="24"/>
          <w:szCs w:val="24"/>
        </w:rPr>
        <w:t xml:space="preserve"> Программы - с 2020 года по 2023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 w:rsidR="00615DA3">
        <w:rPr>
          <w:rFonts w:ascii="Times New Roman" w:hAnsi="Times New Roman"/>
          <w:sz w:val="24"/>
          <w:szCs w:val="24"/>
        </w:rPr>
        <w:t xml:space="preserve">. </w:t>
      </w:r>
    </w:p>
    <w:p w:rsidR="00C65D16" w:rsidRDefault="0085698E" w:rsidP="000D068C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</w:t>
      </w:r>
      <w:r w:rsidR="00E26A74">
        <w:rPr>
          <w:rFonts w:ascii="Times New Roman" w:hAnsi="Times New Roman"/>
          <w:sz w:val="24"/>
          <w:szCs w:val="24"/>
        </w:rPr>
        <w:t xml:space="preserve"> связанных с </w:t>
      </w:r>
      <w:r w:rsidR="00642761">
        <w:rPr>
          <w:rFonts w:ascii="Times New Roman" w:hAnsi="Times New Roman"/>
          <w:sz w:val="24"/>
          <w:szCs w:val="24"/>
        </w:rPr>
        <w:t>организацией водоснабжения населения и водоотведения в границах сельских поселений, входящих в состав Пожарского муниципального района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615DA3" w:rsidRDefault="00615DA3" w:rsidP="00615DA3">
      <w:pPr>
        <w:spacing w:line="312" w:lineRule="auto"/>
        <w:ind w:firstLine="720"/>
        <w:outlineLvl w:val="2"/>
      </w:pPr>
      <w:r>
        <w:t>П</w:t>
      </w:r>
      <w:r w:rsidR="00B445D5">
        <w:t>роведенным анализом паспорта</w:t>
      </w:r>
      <w:r>
        <w:t xml:space="preserve"> Программы </w:t>
      </w:r>
      <w:r w:rsidR="00CB4FBA">
        <w:t>отклонени</w:t>
      </w:r>
      <w:r w:rsidR="002E2742">
        <w:t>я от установленного Порядка</w:t>
      </w:r>
      <w:r w:rsidR="00CB4FBA">
        <w:t xml:space="preserve"> не </w:t>
      </w:r>
      <w:r w:rsidR="00B445D5">
        <w:t>устано</w:t>
      </w:r>
      <w:r w:rsidR="00CB4FBA">
        <w:t>влены.</w:t>
      </w:r>
    </w:p>
    <w:p w:rsidR="002E2742" w:rsidRDefault="000D068C" w:rsidP="00615DA3">
      <w:pPr>
        <w:spacing w:line="312" w:lineRule="auto"/>
        <w:ind w:firstLine="720"/>
        <w:outlineLvl w:val="2"/>
      </w:pPr>
      <w:r>
        <w:t>С</w:t>
      </w:r>
      <w:r w:rsidR="002E2742">
        <w:t>ледует отметить, что текстовая часть не в полной мере соответствует требованиям установленного Порядка.</w:t>
      </w:r>
    </w:p>
    <w:p w:rsidR="003E157E" w:rsidRDefault="003E157E" w:rsidP="003E157E">
      <w:pPr>
        <w:spacing w:line="312" w:lineRule="auto"/>
        <w:ind w:firstLine="720"/>
        <w:outlineLvl w:val="2"/>
      </w:pPr>
      <w:r>
        <w:t>Так, согласно п. 3.2.3 р</w:t>
      </w:r>
      <w:r w:rsidR="00E45D11">
        <w:t xml:space="preserve">аздела 3 Порядка, </w:t>
      </w:r>
      <w:r>
        <w:t>раздел</w:t>
      </w:r>
      <w:r w:rsidR="00346BFE">
        <w:t xml:space="preserve"> «Ожидаемые результаты реализации Программы, целевые индикаторы и показатели эффективности»</w:t>
      </w:r>
      <w:r>
        <w:t xml:space="preserve"> программы должен содержать описание поддающихся количественной оценке результатов реализации Программы, включая предоставление услуг определенного качества и объема, систему показателей экономической и социальной эффективности для измерения результатов реализации Программы </w:t>
      </w:r>
      <w:r w:rsidRPr="00346BFE">
        <w:rPr>
          <w:b/>
        </w:rPr>
        <w:t>по годам реализации</w:t>
      </w:r>
      <w:r>
        <w:t>.</w:t>
      </w:r>
    </w:p>
    <w:p w:rsidR="00346BFE" w:rsidRDefault="00B47758" w:rsidP="003E157E">
      <w:pPr>
        <w:spacing w:line="312" w:lineRule="auto"/>
        <w:ind w:firstLine="720"/>
        <w:outlineLvl w:val="2"/>
      </w:pPr>
      <w:r>
        <w:t xml:space="preserve"> Р</w:t>
      </w:r>
      <w:r w:rsidR="00346BFE">
        <w:t>аздел 7</w:t>
      </w:r>
      <w:r>
        <w:t xml:space="preserve">. «Основные целевые показатели и ожидаемые результаты реализации Программы» проекта муниципальной программы </w:t>
      </w:r>
      <w:r w:rsidRPr="00B47758">
        <w:rPr>
          <w:b/>
        </w:rPr>
        <w:t>содержит целевые показатели без увязки по годам реализации</w:t>
      </w:r>
      <w:r>
        <w:t xml:space="preserve">.  </w:t>
      </w:r>
      <w:r w:rsidR="00346BFE">
        <w:t xml:space="preserve"> </w:t>
      </w:r>
    </w:p>
    <w:p w:rsidR="00B47758" w:rsidRDefault="00B47758" w:rsidP="003E157E">
      <w:pPr>
        <w:spacing w:line="312" w:lineRule="auto"/>
        <w:ind w:firstLine="720"/>
        <w:outlineLvl w:val="2"/>
      </w:pPr>
      <w:r>
        <w:t>Отдельным приложением к проекту муниципальной программы предложен перечень программных мероприятий по годам реализации и объемам финансирования.</w:t>
      </w:r>
    </w:p>
    <w:p w:rsidR="00B47758" w:rsidRDefault="00B47758" w:rsidP="003E157E">
      <w:pPr>
        <w:spacing w:line="312" w:lineRule="auto"/>
        <w:ind w:firstLine="720"/>
        <w:outlineLvl w:val="2"/>
      </w:pPr>
      <w:r>
        <w:t>Как указано выше срок реализации муниципальной программы 2020 -2023 годы.</w:t>
      </w:r>
    </w:p>
    <w:p w:rsidR="00260B8B" w:rsidRDefault="00B47758" w:rsidP="00260B8B">
      <w:pPr>
        <w:spacing w:line="312" w:lineRule="auto"/>
        <w:ind w:firstLine="720"/>
        <w:outlineLvl w:val="2"/>
      </w:pPr>
      <w:r>
        <w:t xml:space="preserve">При этом, указанным приложением </w:t>
      </w:r>
      <w:r w:rsidRPr="00261B62">
        <w:rPr>
          <w:b/>
        </w:rPr>
        <w:t>мероприятия</w:t>
      </w:r>
      <w:r w:rsidR="00261B62" w:rsidRPr="00261B62">
        <w:rPr>
          <w:b/>
        </w:rPr>
        <w:t>,</w:t>
      </w:r>
      <w:r w:rsidRPr="00261B62">
        <w:rPr>
          <w:b/>
        </w:rPr>
        <w:t xml:space="preserve"> планируемые к реализации в 2023 году не предусмотрены</w:t>
      </w:r>
      <w:r w:rsidR="00261B62">
        <w:t>.</w:t>
      </w:r>
    </w:p>
    <w:p w:rsidR="003E02D0" w:rsidRDefault="00261B62" w:rsidP="00626406">
      <w:pPr>
        <w:spacing w:line="312" w:lineRule="auto"/>
        <w:ind w:firstLine="720"/>
        <w:outlineLvl w:val="2"/>
      </w:pPr>
      <w:r>
        <w:t>Одновременно предложены объемы финансирования на 2023 год в сумме 11 223,2 тыс. руб.</w:t>
      </w:r>
    </w:p>
    <w:p w:rsidR="00260B8B" w:rsidRDefault="00260B8B" w:rsidP="00626406">
      <w:pPr>
        <w:spacing w:line="312" w:lineRule="auto"/>
        <w:ind w:firstLine="720"/>
        <w:outlineLvl w:val="2"/>
      </w:pPr>
      <w:r>
        <w:t xml:space="preserve">Кроме того, при подсчете объемов финансирования (Приложение к проекту муниципальной программы) </w:t>
      </w:r>
      <w:r w:rsidRPr="005D0B0F">
        <w:rPr>
          <w:b/>
        </w:rPr>
        <w:t>имеет место счетная ошибка</w:t>
      </w:r>
      <w:r>
        <w:t>.</w:t>
      </w:r>
    </w:p>
    <w:p w:rsidR="00DD7591" w:rsidRDefault="00260B8B" w:rsidP="00626406">
      <w:pPr>
        <w:spacing w:line="312" w:lineRule="auto"/>
        <w:ind w:firstLine="720"/>
        <w:outlineLvl w:val="2"/>
      </w:pPr>
      <w:r>
        <w:t xml:space="preserve">Так, согласно приложения к проекту муниципальной программы объемы финансирования на 2020 год составляют </w:t>
      </w:r>
      <w:r w:rsidRPr="00DD7591">
        <w:rPr>
          <w:b/>
        </w:rPr>
        <w:t>6 975,5 тыс. руб</w:t>
      </w:r>
      <w:r>
        <w:t xml:space="preserve">., что </w:t>
      </w:r>
      <w:r w:rsidRPr="005D0B0F">
        <w:rPr>
          <w:b/>
        </w:rPr>
        <w:t xml:space="preserve">не соответствует суммам, </w:t>
      </w:r>
      <w:r w:rsidRPr="00DD7591">
        <w:t>предусмотренным в разрезе мероприятий на 2020 год</w:t>
      </w:r>
      <w:r>
        <w:t xml:space="preserve"> (4 100,0+2 300,0+579,4 =</w:t>
      </w:r>
      <w:r w:rsidRPr="00DD7591">
        <w:rPr>
          <w:b/>
        </w:rPr>
        <w:t>6 979,4 тыс. руб</w:t>
      </w:r>
      <w:r>
        <w:t xml:space="preserve">.) </w:t>
      </w:r>
    </w:p>
    <w:p w:rsidR="00260B8B" w:rsidRDefault="00DD7591" w:rsidP="00626406">
      <w:pPr>
        <w:spacing w:line="312" w:lineRule="auto"/>
        <w:ind w:firstLine="720"/>
        <w:outlineLvl w:val="2"/>
      </w:pPr>
      <w:r>
        <w:t>Общий объем финансирования мероприятий муниципальной программы на 2020 год согласно ч.</w:t>
      </w:r>
      <w:r w:rsidR="0028460F">
        <w:t xml:space="preserve"> 3 «Ресурсное обеспечение Программы» текстовой части составляет 6 975,5 тыс. руб.</w:t>
      </w:r>
      <w:r>
        <w:t xml:space="preserve"> </w:t>
      </w:r>
      <w:r w:rsidR="00260B8B">
        <w:t xml:space="preserve"> </w:t>
      </w:r>
    </w:p>
    <w:p w:rsidR="00C21A90" w:rsidRDefault="00416934" w:rsidP="00C21A9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</w:t>
      </w:r>
      <w:r w:rsidR="00EE4F3C">
        <w:rPr>
          <w:rFonts w:ascii="Times New Roman" w:hAnsi="Times New Roman"/>
          <w:sz w:val="24"/>
          <w:szCs w:val="24"/>
        </w:rPr>
        <w:t>ания программы согласно предложенного проекта П</w:t>
      </w:r>
      <w:r w:rsidR="00E26A74">
        <w:rPr>
          <w:rFonts w:ascii="Times New Roman" w:hAnsi="Times New Roman"/>
          <w:sz w:val="24"/>
          <w:szCs w:val="24"/>
        </w:rPr>
        <w:t>аспорта</w:t>
      </w:r>
      <w:r w:rsidR="00260B8B">
        <w:rPr>
          <w:rFonts w:ascii="Times New Roman" w:hAnsi="Times New Roman"/>
          <w:sz w:val="24"/>
          <w:szCs w:val="24"/>
        </w:rPr>
        <w:t xml:space="preserve"> определен в сумме 158 123,53</w:t>
      </w:r>
      <w:r w:rsidRPr="00416934">
        <w:rPr>
          <w:rFonts w:ascii="Times New Roman" w:hAnsi="Times New Roman"/>
          <w:sz w:val="24"/>
          <w:szCs w:val="24"/>
        </w:rPr>
        <w:t xml:space="preserve"> тыс. руб., в том числе за счет сред</w:t>
      </w:r>
      <w:r w:rsidR="00260B8B">
        <w:rPr>
          <w:rFonts w:ascii="Times New Roman" w:hAnsi="Times New Roman"/>
          <w:sz w:val="24"/>
          <w:szCs w:val="24"/>
        </w:rPr>
        <w:t xml:space="preserve">ств районного бюджета </w:t>
      </w:r>
      <w:r w:rsidR="00260B8B">
        <w:rPr>
          <w:rFonts w:ascii="Times New Roman" w:hAnsi="Times New Roman"/>
          <w:sz w:val="24"/>
          <w:szCs w:val="24"/>
        </w:rPr>
        <w:lastRenderedPageBreak/>
        <w:t>40 213,41</w:t>
      </w:r>
      <w:r w:rsidRPr="00416934">
        <w:rPr>
          <w:rFonts w:ascii="Times New Roman" w:hAnsi="Times New Roman"/>
          <w:sz w:val="24"/>
          <w:szCs w:val="24"/>
        </w:rPr>
        <w:t xml:space="preserve"> тыс. </w:t>
      </w:r>
      <w:r>
        <w:rPr>
          <w:rFonts w:ascii="Times New Roman" w:hAnsi="Times New Roman"/>
          <w:sz w:val="24"/>
          <w:szCs w:val="24"/>
        </w:rPr>
        <w:t>руб.; за счет средств бюдж</w:t>
      </w:r>
      <w:r w:rsidR="00E26A74">
        <w:rPr>
          <w:rFonts w:ascii="Times New Roman" w:hAnsi="Times New Roman"/>
          <w:sz w:val="24"/>
          <w:szCs w:val="24"/>
        </w:rPr>
        <w:t>ета Приморского кр</w:t>
      </w:r>
      <w:r w:rsidR="00260B8B">
        <w:rPr>
          <w:rFonts w:ascii="Times New Roman" w:hAnsi="Times New Roman"/>
          <w:sz w:val="24"/>
          <w:szCs w:val="24"/>
        </w:rPr>
        <w:t>ая –117 910,12</w:t>
      </w:r>
      <w:r w:rsidR="00C21A90">
        <w:rPr>
          <w:rFonts w:ascii="Times New Roman" w:hAnsi="Times New Roman"/>
          <w:sz w:val="24"/>
          <w:szCs w:val="24"/>
        </w:rPr>
        <w:t xml:space="preserve"> </w:t>
      </w:r>
      <w:r w:rsidRPr="00416934">
        <w:rPr>
          <w:rFonts w:ascii="Times New Roman" w:hAnsi="Times New Roman"/>
          <w:sz w:val="24"/>
          <w:szCs w:val="24"/>
        </w:rPr>
        <w:t>тыс. руб.</w:t>
      </w:r>
      <w:r w:rsidR="00C21A90">
        <w:rPr>
          <w:rFonts w:ascii="Times New Roman" w:hAnsi="Times New Roman"/>
          <w:sz w:val="24"/>
          <w:szCs w:val="24"/>
        </w:rPr>
        <w:t xml:space="preserve"> 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</w:t>
      </w:r>
      <w:r w:rsidR="002D22F7">
        <w:rPr>
          <w:rFonts w:ascii="Times New Roman" w:hAnsi="Times New Roman"/>
          <w:sz w:val="24"/>
          <w:szCs w:val="24"/>
        </w:rPr>
        <w:t>, согласно раздела 3 текстовой части</w:t>
      </w:r>
      <w:r>
        <w:rPr>
          <w:rFonts w:ascii="Times New Roman" w:hAnsi="Times New Roman"/>
          <w:sz w:val="24"/>
          <w:szCs w:val="24"/>
        </w:rPr>
        <w:t xml:space="preserve"> приведены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127"/>
        <w:gridCol w:w="2126"/>
      </w:tblGrid>
      <w:tr w:rsidR="00E62B58" w:rsidTr="00BD2051">
        <w:tc>
          <w:tcPr>
            <w:tcW w:w="1526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4253" w:type="dxa"/>
            <w:gridSpan w:val="2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62B58" w:rsidTr="00E62B58">
        <w:tc>
          <w:tcPr>
            <w:tcW w:w="1526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Приморского края, тыс. руб.</w:t>
            </w:r>
          </w:p>
        </w:tc>
        <w:tc>
          <w:tcPr>
            <w:tcW w:w="21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Пожарского МР, тыс. руб.</w:t>
            </w:r>
          </w:p>
        </w:tc>
      </w:tr>
      <w:tr w:rsidR="00E62B58" w:rsidTr="00E62B58">
        <w:tc>
          <w:tcPr>
            <w:tcW w:w="1526" w:type="dxa"/>
          </w:tcPr>
          <w:p w:rsidR="00E62B58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551" w:type="dxa"/>
          </w:tcPr>
          <w:p w:rsidR="00E62B58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6 975,5</w:t>
            </w:r>
          </w:p>
        </w:tc>
        <w:tc>
          <w:tcPr>
            <w:tcW w:w="2127" w:type="dxa"/>
          </w:tcPr>
          <w:p w:rsidR="00E62B58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26" w:type="dxa"/>
          </w:tcPr>
          <w:p w:rsidR="00E62B58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6 975,5</w:t>
            </w:r>
          </w:p>
        </w:tc>
      </w:tr>
      <w:tr w:rsidR="00E62B58" w:rsidTr="00E62B58">
        <w:tc>
          <w:tcPr>
            <w:tcW w:w="1526" w:type="dxa"/>
          </w:tcPr>
          <w:p w:rsidR="00E62B58" w:rsidRDefault="002D22F7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28460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E62B58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40 281,86</w:t>
            </w:r>
          </w:p>
        </w:tc>
        <w:tc>
          <w:tcPr>
            <w:tcW w:w="2127" w:type="dxa"/>
          </w:tcPr>
          <w:p w:rsidR="00E62B58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29 490,33</w:t>
            </w:r>
          </w:p>
        </w:tc>
        <w:tc>
          <w:tcPr>
            <w:tcW w:w="2126" w:type="dxa"/>
          </w:tcPr>
          <w:p w:rsidR="00E62B58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10 791,53</w:t>
            </w:r>
          </w:p>
        </w:tc>
      </w:tr>
      <w:tr w:rsidR="00C21A90" w:rsidTr="00E62B58">
        <w:tc>
          <w:tcPr>
            <w:tcW w:w="1526" w:type="dxa"/>
          </w:tcPr>
          <w:p w:rsidR="00C21A90" w:rsidRDefault="00C21A9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28460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C21A90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99 642,98</w:t>
            </w:r>
          </w:p>
        </w:tc>
        <w:tc>
          <w:tcPr>
            <w:tcW w:w="2127" w:type="dxa"/>
          </w:tcPr>
          <w:p w:rsidR="00C21A90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88 419,79</w:t>
            </w:r>
          </w:p>
        </w:tc>
        <w:tc>
          <w:tcPr>
            <w:tcW w:w="2126" w:type="dxa"/>
          </w:tcPr>
          <w:p w:rsidR="00C21A90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11 223,19</w:t>
            </w:r>
          </w:p>
        </w:tc>
      </w:tr>
      <w:tr w:rsidR="00C21A90" w:rsidTr="00E62B58">
        <w:tc>
          <w:tcPr>
            <w:tcW w:w="1526" w:type="dxa"/>
          </w:tcPr>
          <w:p w:rsidR="00C21A90" w:rsidRDefault="00C21A9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28460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C21A90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11 223,19</w:t>
            </w:r>
          </w:p>
        </w:tc>
        <w:tc>
          <w:tcPr>
            <w:tcW w:w="2127" w:type="dxa"/>
          </w:tcPr>
          <w:p w:rsidR="00C21A90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26" w:type="dxa"/>
          </w:tcPr>
          <w:p w:rsidR="00C21A90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11 223,19</w:t>
            </w:r>
          </w:p>
        </w:tc>
      </w:tr>
    </w:tbl>
    <w:p w:rsidR="00BF7CCD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CC7ECE" w:rsidRDefault="00CC7EC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Нормативным правовым актом Думы Пожарс</w:t>
      </w:r>
      <w:r w:rsidR="007800C0">
        <w:rPr>
          <w:rFonts w:ascii="Times New Roman" w:hAnsi="Times New Roman"/>
          <w:sz w:val="24"/>
          <w:szCs w:val="24"/>
        </w:rPr>
        <w:t>кого муниципального района от 17.12.2019 года № 265</w:t>
      </w:r>
      <w:r>
        <w:rPr>
          <w:rFonts w:ascii="Times New Roman" w:hAnsi="Times New Roman"/>
          <w:sz w:val="24"/>
          <w:szCs w:val="24"/>
        </w:rPr>
        <w:t xml:space="preserve">-НПА «О бюджете Пожарского </w:t>
      </w:r>
      <w:r w:rsidR="007800C0">
        <w:rPr>
          <w:rFonts w:ascii="Times New Roman" w:hAnsi="Times New Roman"/>
          <w:sz w:val="24"/>
          <w:szCs w:val="24"/>
        </w:rPr>
        <w:t>муниципального района на 2020</w:t>
      </w:r>
      <w:r>
        <w:rPr>
          <w:rFonts w:ascii="Times New Roman" w:hAnsi="Times New Roman"/>
          <w:sz w:val="24"/>
          <w:szCs w:val="24"/>
        </w:rPr>
        <w:t xml:space="preserve"> год и плановый период</w:t>
      </w:r>
      <w:r w:rsidR="007800C0">
        <w:rPr>
          <w:rFonts w:ascii="Times New Roman" w:hAnsi="Times New Roman"/>
          <w:sz w:val="24"/>
          <w:szCs w:val="24"/>
        </w:rPr>
        <w:t xml:space="preserve"> 2021 и 2022 </w:t>
      </w:r>
      <w:r w:rsidR="00A11464">
        <w:rPr>
          <w:rFonts w:ascii="Times New Roman" w:hAnsi="Times New Roman"/>
          <w:sz w:val="24"/>
          <w:szCs w:val="24"/>
        </w:rPr>
        <w:t>годов»</w:t>
      </w:r>
      <w:r w:rsidR="007800C0">
        <w:rPr>
          <w:rFonts w:ascii="Times New Roman" w:hAnsi="Times New Roman"/>
          <w:sz w:val="24"/>
          <w:szCs w:val="24"/>
        </w:rPr>
        <w:t xml:space="preserve"> (в ред. от 25.08.2020г. №299-НПА) </w:t>
      </w:r>
      <w:r w:rsidR="00A11464">
        <w:rPr>
          <w:rFonts w:ascii="Times New Roman" w:hAnsi="Times New Roman"/>
          <w:sz w:val="24"/>
          <w:szCs w:val="24"/>
        </w:rPr>
        <w:t>на реализацию мероприятий данной муниципальной программы предусмотрены бюджетные ассигнования:</w:t>
      </w:r>
    </w:p>
    <w:p w:rsidR="00A11464" w:rsidRDefault="007800C0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2020 год 6 975,5</w:t>
      </w:r>
      <w:r w:rsidR="00A11464">
        <w:rPr>
          <w:rFonts w:ascii="Times New Roman" w:hAnsi="Times New Roman"/>
          <w:sz w:val="24"/>
          <w:szCs w:val="24"/>
        </w:rPr>
        <w:t xml:space="preserve"> ты</w:t>
      </w:r>
      <w:r>
        <w:rPr>
          <w:rFonts w:ascii="Times New Roman" w:hAnsi="Times New Roman"/>
          <w:sz w:val="24"/>
          <w:szCs w:val="24"/>
        </w:rPr>
        <w:t xml:space="preserve">с. руб. - </w:t>
      </w:r>
      <w:r w:rsidR="00A11464">
        <w:rPr>
          <w:rFonts w:ascii="Times New Roman" w:hAnsi="Times New Roman"/>
          <w:sz w:val="24"/>
          <w:szCs w:val="24"/>
        </w:rPr>
        <w:t>за счет средств ме</w:t>
      </w:r>
      <w:r>
        <w:rPr>
          <w:rFonts w:ascii="Times New Roman" w:hAnsi="Times New Roman"/>
          <w:sz w:val="24"/>
          <w:szCs w:val="24"/>
        </w:rPr>
        <w:t>стного бюджета</w:t>
      </w:r>
      <w:r w:rsidR="00A11464">
        <w:rPr>
          <w:rFonts w:ascii="Times New Roman" w:hAnsi="Times New Roman"/>
          <w:sz w:val="24"/>
          <w:szCs w:val="24"/>
        </w:rPr>
        <w:t>;</w:t>
      </w:r>
    </w:p>
    <w:p w:rsidR="00A11464" w:rsidRDefault="007800C0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2021</w:t>
      </w:r>
      <w:r w:rsidR="00A11464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 4 720,0</w:t>
      </w:r>
      <w:r w:rsidR="00124F09">
        <w:rPr>
          <w:rFonts w:ascii="Times New Roman" w:hAnsi="Times New Roman"/>
          <w:sz w:val="24"/>
          <w:szCs w:val="24"/>
        </w:rPr>
        <w:t xml:space="preserve"> тыс. руб. за счет средств местного бюджета;</w:t>
      </w:r>
    </w:p>
    <w:p w:rsidR="00124F09" w:rsidRDefault="007800C0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2022 год 4 720,0</w:t>
      </w:r>
      <w:r w:rsidR="00124F09">
        <w:rPr>
          <w:rFonts w:ascii="Times New Roman" w:hAnsi="Times New Roman"/>
          <w:sz w:val="24"/>
          <w:szCs w:val="24"/>
        </w:rPr>
        <w:t xml:space="preserve"> тыс. руб. за счет средств местного бюджета.</w:t>
      </w:r>
    </w:p>
    <w:p w:rsidR="00FB768F" w:rsidRDefault="00FB768F" w:rsidP="00FB768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 таблицы видно, что реализация мероприятий муниципальной программы планируется за счет средств</w:t>
      </w:r>
      <w:r w:rsidR="00A367C0">
        <w:rPr>
          <w:rFonts w:ascii="Times New Roman" w:hAnsi="Times New Roman"/>
          <w:sz w:val="24"/>
          <w:szCs w:val="24"/>
        </w:rPr>
        <w:t xml:space="preserve"> бюджета Приморского края и средств бюджета Пожарского муниципального района.</w:t>
      </w:r>
    </w:p>
    <w:p w:rsidR="00FB768F" w:rsidRDefault="003C47A2" w:rsidP="003C47A2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Проектом муниципальной программы предполагается получение</w:t>
      </w:r>
      <w:r w:rsidR="00982778">
        <w:rPr>
          <w:rFonts w:ascii="Times New Roman" w:hAnsi="Times New Roman"/>
          <w:sz w:val="24"/>
          <w:szCs w:val="24"/>
        </w:rPr>
        <w:t xml:space="preserve"> в 2021 и 2022 годах</w:t>
      </w:r>
      <w:r>
        <w:rPr>
          <w:rFonts w:ascii="Times New Roman" w:hAnsi="Times New Roman"/>
          <w:sz w:val="24"/>
          <w:szCs w:val="24"/>
        </w:rPr>
        <w:t xml:space="preserve"> </w:t>
      </w:r>
      <w:r w:rsidR="00FB768F">
        <w:rPr>
          <w:rFonts w:ascii="Times New Roman" w:hAnsi="Times New Roman"/>
          <w:sz w:val="24"/>
          <w:szCs w:val="24"/>
        </w:rPr>
        <w:t>субсидий из бюджета Приморского края в рамках государственной программы «Обеспечение доступным жильем и качественными услугами ЖКХ на</w:t>
      </w:r>
      <w:r>
        <w:rPr>
          <w:rFonts w:ascii="Times New Roman" w:hAnsi="Times New Roman"/>
          <w:sz w:val="24"/>
          <w:szCs w:val="24"/>
        </w:rPr>
        <w:t>селения Приморского края на 2020-2027</w:t>
      </w:r>
      <w:r w:rsidR="00FB768F">
        <w:rPr>
          <w:rFonts w:ascii="Times New Roman" w:hAnsi="Times New Roman"/>
          <w:sz w:val="24"/>
          <w:szCs w:val="24"/>
        </w:rPr>
        <w:t xml:space="preserve"> годы», утвержденной постановлением адми</w:t>
      </w:r>
      <w:r>
        <w:rPr>
          <w:rFonts w:ascii="Times New Roman" w:hAnsi="Times New Roman"/>
          <w:sz w:val="24"/>
          <w:szCs w:val="24"/>
        </w:rPr>
        <w:t>нистрации Приморского края от 30.12.2019 года № 945</w:t>
      </w:r>
      <w:r w:rsidR="00FB768F">
        <w:rPr>
          <w:rFonts w:ascii="Times New Roman" w:hAnsi="Times New Roman"/>
          <w:sz w:val="24"/>
          <w:szCs w:val="24"/>
        </w:rPr>
        <w:t>-п</w:t>
      </w:r>
      <w:r>
        <w:rPr>
          <w:rFonts w:ascii="Times New Roman" w:hAnsi="Times New Roman"/>
          <w:sz w:val="24"/>
          <w:szCs w:val="24"/>
        </w:rPr>
        <w:t>а» на строительство водозабора пресных подземных вод для хозяйственно-питьевого назначения</w:t>
      </w:r>
      <w:r w:rsidR="00FB768F">
        <w:rPr>
          <w:rFonts w:ascii="Times New Roman" w:hAnsi="Times New Roman"/>
          <w:sz w:val="24"/>
          <w:szCs w:val="24"/>
        </w:rPr>
        <w:t xml:space="preserve"> населенных пунктов Губерово и Новостройка Пожарского муниципального района.</w:t>
      </w:r>
    </w:p>
    <w:p w:rsidR="00C02D8D" w:rsidRDefault="00C02D8D" w:rsidP="003C47A2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связи с отсутствием проекта закона Приморского края «О краевом бюджете на 2021 год и плановый период 2022 и 2023 годов» объемы финансирования за счет средств бюджета Приморского края</w:t>
      </w:r>
      <w:r w:rsidR="00752C37">
        <w:rPr>
          <w:rFonts w:ascii="Times New Roman" w:hAnsi="Times New Roman"/>
          <w:sz w:val="24"/>
          <w:szCs w:val="24"/>
        </w:rPr>
        <w:t>, обозначенные в проекте муниципальной программы</w:t>
      </w:r>
      <w:r>
        <w:rPr>
          <w:rFonts w:ascii="Times New Roman" w:hAnsi="Times New Roman"/>
          <w:sz w:val="24"/>
          <w:szCs w:val="24"/>
        </w:rPr>
        <w:t xml:space="preserve"> следует считать прогнозными.</w:t>
      </w:r>
    </w:p>
    <w:p w:rsidR="00CF587F" w:rsidRDefault="007D2B02" w:rsidP="00CF587F">
      <w:pPr>
        <w:spacing w:line="312" w:lineRule="auto"/>
        <w:ind w:firstLine="720"/>
        <w:outlineLvl w:val="2"/>
      </w:pPr>
      <w:r>
        <w:t>Согласно требований</w:t>
      </w:r>
      <w:r w:rsidR="00CF587F">
        <w:t xml:space="preserve"> ст. 179 </w:t>
      </w:r>
      <w:r>
        <w:t xml:space="preserve">Бюджетного кодекса РФ </w:t>
      </w:r>
      <w:r w:rsidR="00CF587F">
        <w:t>государственные (муниципальные) программы подлежат приведению в соответствие с законом (решением) о бюджете не позднее трех месяцев со дня вступления его в силу.</w:t>
      </w:r>
    </w:p>
    <w:p w:rsidR="00A67F62" w:rsidRDefault="004923DA" w:rsidP="00CF587F">
      <w:pPr>
        <w:spacing w:line="312" w:lineRule="auto"/>
        <w:ind w:firstLine="0"/>
        <w:outlineLvl w:val="2"/>
      </w:pPr>
      <w:r>
        <w:tab/>
        <w:t>В качестве финансово-экономического</w:t>
      </w:r>
      <w:r w:rsidR="009F0435">
        <w:t xml:space="preserve"> обоснования заявленных потребностей финансовых ресурсов</w:t>
      </w:r>
      <w:r w:rsidR="001826BD">
        <w:t xml:space="preserve"> на 2021</w:t>
      </w:r>
      <w:r w:rsidR="005A7348">
        <w:t xml:space="preserve"> год</w:t>
      </w:r>
      <w:r>
        <w:t xml:space="preserve"> представлены:</w:t>
      </w:r>
    </w:p>
    <w:p w:rsidR="004923DA" w:rsidRDefault="004923DA" w:rsidP="00CF587F">
      <w:pPr>
        <w:spacing w:line="312" w:lineRule="auto"/>
        <w:ind w:firstLine="0"/>
        <w:outlineLvl w:val="2"/>
      </w:pPr>
      <w:r>
        <w:tab/>
        <w:t xml:space="preserve">- </w:t>
      </w:r>
      <w:r w:rsidR="00F42FDB">
        <w:t>в части</w:t>
      </w:r>
      <w:r>
        <w:t xml:space="preserve"> </w:t>
      </w:r>
      <w:r w:rsidR="00F42FDB">
        <w:t xml:space="preserve">мероприятия </w:t>
      </w:r>
      <w:r w:rsidR="00CE5329">
        <w:t>«</w:t>
      </w:r>
      <w:r w:rsidR="001826BD">
        <w:t>строительство водозабора пресных подземных вод для хозяйственно-питьевого назначения населенных пунктов Губерово и Новостройка Пожарского муниципального района</w:t>
      </w:r>
      <w:r w:rsidR="00CE5329">
        <w:t>»</w:t>
      </w:r>
      <w:r w:rsidR="001826BD">
        <w:t xml:space="preserve"> </w:t>
      </w:r>
      <w:r>
        <w:t>представле</w:t>
      </w:r>
      <w:r w:rsidR="00F42FDB">
        <w:t xml:space="preserve">но </w:t>
      </w:r>
      <w:r w:rsidR="000C3C2C">
        <w:t xml:space="preserve">положительное </w:t>
      </w:r>
      <w:r w:rsidR="00F42FDB">
        <w:t>заключение о проведении</w:t>
      </w:r>
      <w:r w:rsidR="00CE5329">
        <w:t xml:space="preserve"> государст</w:t>
      </w:r>
      <w:r w:rsidR="00B241C9">
        <w:t>в</w:t>
      </w:r>
      <w:r w:rsidR="00CE5329">
        <w:t>енной</w:t>
      </w:r>
      <w:r w:rsidR="000C3C2C">
        <w:t xml:space="preserve"> экспертизы проектной документации от 10.12.2019 №25-1-1-3-034874-2019 (в электронном виде);</w:t>
      </w:r>
      <w:r w:rsidR="00CE5329">
        <w:t xml:space="preserve"> </w:t>
      </w:r>
    </w:p>
    <w:p w:rsidR="003052A8" w:rsidRDefault="004923DA" w:rsidP="00A66AA6">
      <w:pPr>
        <w:spacing w:line="312" w:lineRule="auto"/>
        <w:ind w:firstLine="0"/>
        <w:outlineLvl w:val="2"/>
      </w:pPr>
      <w:r>
        <w:lastRenderedPageBreak/>
        <w:tab/>
        <w:t xml:space="preserve">- в части мероприятия по предоставлению субсидии МУП ПМР «Лидер» </w:t>
      </w:r>
      <w:r w:rsidR="00DE0536">
        <w:t xml:space="preserve">на 2021 год в сумме 10 791,53 тыс. руб. </w:t>
      </w:r>
      <w:r>
        <w:t>предоставлены расчеты финансовых затрат, подлежащих компенса</w:t>
      </w:r>
      <w:r w:rsidR="000C3C2C">
        <w:t>ции</w:t>
      </w:r>
      <w:r w:rsidR="00A66AA6">
        <w:t>.</w:t>
      </w:r>
    </w:p>
    <w:p w:rsidR="00A66AA6" w:rsidRDefault="00A66AA6" w:rsidP="00A66AA6">
      <w:pPr>
        <w:spacing w:line="312" w:lineRule="auto"/>
        <w:ind w:firstLine="0"/>
        <w:outlineLvl w:val="2"/>
      </w:pPr>
      <w:r>
        <w:tab/>
        <w:t>При этом представленные расчеты не соответствуют требованиям установленного администрацией Пожарского муниципального района Порядка.</w:t>
      </w:r>
    </w:p>
    <w:p w:rsidR="003052A8" w:rsidRDefault="000C3C2C" w:rsidP="00CF587F">
      <w:pPr>
        <w:spacing w:line="312" w:lineRule="auto"/>
        <w:ind w:firstLine="0"/>
        <w:outlineLvl w:val="2"/>
      </w:pPr>
      <w:r>
        <w:tab/>
      </w:r>
      <w:r w:rsidR="00A66AA6">
        <w:t>Так</w:t>
      </w:r>
      <w:r>
        <w:t xml:space="preserve"> постановлением администрации Пожарского муниципального района от 10.03.2015г. №122а-па утвержден Порядок предоставления субсидий муниципальному унитарному предприятию на возмещение затрат в связи с выполнением работ (услуг) по холодному водоснабжению, водоотведению, по сбору и транспортированию твердых коммунальных отходов, в части не обеспеченной тарифом и на финансовое обеспечение затрат в связи с выполнением работ, оказанием услуг из бюджета Пожарского муниципального района</w:t>
      </w:r>
      <w:r w:rsidR="00D813D2">
        <w:t xml:space="preserve"> (далее –Порядок)</w:t>
      </w:r>
      <w:r>
        <w:t>.</w:t>
      </w:r>
    </w:p>
    <w:p w:rsidR="005405CB" w:rsidRDefault="00DE0536" w:rsidP="00CF587F">
      <w:pPr>
        <w:spacing w:line="312" w:lineRule="auto"/>
        <w:ind w:firstLine="0"/>
        <w:outlineLvl w:val="2"/>
      </w:pPr>
      <w:r>
        <w:tab/>
        <w:t>Обращаю внимание на то</w:t>
      </w:r>
      <w:r w:rsidR="005405CB">
        <w:t xml:space="preserve">, что </w:t>
      </w:r>
      <w:r w:rsidR="005405CB" w:rsidRPr="00DE0536">
        <w:rPr>
          <w:b/>
        </w:rPr>
        <w:t>сбор и транспортирование твердых коммунальных отходов</w:t>
      </w:r>
      <w:r w:rsidR="00541DFE">
        <w:t xml:space="preserve"> в соответствии с тре</w:t>
      </w:r>
      <w:r w:rsidR="00E73080">
        <w:t>бования</w:t>
      </w:r>
      <w:r w:rsidR="00541DFE">
        <w:t xml:space="preserve">ми Федерального закона от 06.10.2003 года №131-ФЗ «Об общих принципах организации местного самоуправления в Российской Федерации» </w:t>
      </w:r>
      <w:r w:rsidR="00541DFE" w:rsidRPr="00DE0536">
        <w:rPr>
          <w:b/>
        </w:rPr>
        <w:t>не относится к полномочиям органов местного самоуправления муниц</w:t>
      </w:r>
      <w:r w:rsidR="00466116" w:rsidRPr="00DE0536">
        <w:rPr>
          <w:b/>
        </w:rPr>
        <w:t>ипального района</w:t>
      </w:r>
      <w:r w:rsidR="00466116">
        <w:t>.</w:t>
      </w:r>
    </w:p>
    <w:p w:rsidR="00A9650A" w:rsidRDefault="00466116" w:rsidP="00CF587F">
      <w:pPr>
        <w:spacing w:line="312" w:lineRule="auto"/>
        <w:ind w:firstLine="0"/>
        <w:outlineLvl w:val="2"/>
      </w:pPr>
      <w:r>
        <w:tab/>
        <w:t>В связи с чем, следует внести соответствующие изменения в постановление администрации Пожарского муниципального района от 10.03.2015г. №122а-па «Об утверждении</w:t>
      </w:r>
      <w:r w:rsidR="00F225A8">
        <w:t xml:space="preserve"> Поряд</w:t>
      </w:r>
      <w:r>
        <w:t>ка предоставления субсидий муниципальному унитарному предприятию на возмещение затрат в связи с выполнением работ (услуг) по холодному водоснабжению, водоотведению, по сбору и транспортированию твердых коммунальных отходов, в части не обеспеченной тарифом и на финансовое обеспечение затрат в связи с выполнением работ, оказанием услуг из бюджета Пожарского муниципального района».</w:t>
      </w:r>
    </w:p>
    <w:p w:rsidR="000C3C2C" w:rsidRDefault="00D813D2" w:rsidP="00CF587F">
      <w:pPr>
        <w:spacing w:line="312" w:lineRule="auto"/>
        <w:ind w:firstLine="0"/>
        <w:outlineLvl w:val="2"/>
      </w:pPr>
      <w:r>
        <w:tab/>
        <w:t>Согласно ч. 2 указанного Порядка условиями предоставления субсидий являются:</w:t>
      </w:r>
    </w:p>
    <w:p w:rsidR="00D813D2" w:rsidRDefault="00D813D2" w:rsidP="00CF587F">
      <w:pPr>
        <w:spacing w:line="312" w:lineRule="auto"/>
        <w:ind w:firstLine="0"/>
        <w:outlineLvl w:val="2"/>
      </w:pPr>
      <w:r>
        <w:tab/>
        <w:t>- наличие у муниципального унитарного предприятия утвержденных департаментом по тарифам Приморского края тарифов на услуги по холодному водоснабжению и водоотведению;</w:t>
      </w:r>
    </w:p>
    <w:p w:rsidR="00D813D2" w:rsidRDefault="00D813D2" w:rsidP="00CF587F">
      <w:pPr>
        <w:spacing w:line="312" w:lineRule="auto"/>
        <w:ind w:firstLine="0"/>
        <w:outlineLvl w:val="2"/>
      </w:pPr>
      <w:r>
        <w:tab/>
        <w:t>- подтверждение и обоснование муниципального унитарного предприятия перечня мероприятий по ремонту, реконструкции и (или) модернизации муниципального имущества.</w:t>
      </w:r>
    </w:p>
    <w:p w:rsidR="00D813D2" w:rsidRDefault="00B80FC5" w:rsidP="00CF587F">
      <w:pPr>
        <w:spacing w:line="312" w:lineRule="auto"/>
        <w:ind w:firstLine="0"/>
        <w:outlineLvl w:val="2"/>
      </w:pPr>
      <w:r>
        <w:tab/>
        <w:t>В рамках финансово-экономической экспе</w:t>
      </w:r>
      <w:r w:rsidR="00F61062">
        <w:t>ртизы установлено, что тариф на питьевую воду для потребителей МУП ПМР «Лидер», находящихся на территории Соболинского сельского поселения до настоящего</w:t>
      </w:r>
      <w:r w:rsidR="00D813D2">
        <w:t xml:space="preserve"> </w:t>
      </w:r>
      <w:r w:rsidR="00A66AA6">
        <w:t>времени не утвержден</w:t>
      </w:r>
      <w:r w:rsidR="00F61062">
        <w:t>.</w:t>
      </w:r>
    </w:p>
    <w:p w:rsidR="00F61062" w:rsidRDefault="00F5353F" w:rsidP="00CF587F">
      <w:pPr>
        <w:spacing w:line="312" w:lineRule="auto"/>
        <w:ind w:firstLine="0"/>
        <w:outlineLvl w:val="2"/>
        <w:rPr>
          <w:b/>
        </w:rPr>
      </w:pPr>
      <w:r>
        <w:tab/>
        <w:t>При этом, в расчет субсидии включены затраты по данному участку</w:t>
      </w:r>
      <w:r w:rsidR="00DE0536">
        <w:t xml:space="preserve"> в сумме 752,87 тыс.</w:t>
      </w:r>
      <w:r w:rsidR="00A66AA6">
        <w:t xml:space="preserve"> </w:t>
      </w:r>
      <w:r w:rsidR="00DE0536">
        <w:t>руб.</w:t>
      </w:r>
      <w:r>
        <w:t xml:space="preserve">, что </w:t>
      </w:r>
      <w:r w:rsidRPr="00F5353F">
        <w:rPr>
          <w:b/>
        </w:rPr>
        <w:t>противоречит требованиям установленного Порядка.</w:t>
      </w:r>
    </w:p>
    <w:p w:rsidR="00B655C8" w:rsidRDefault="00B655C8" w:rsidP="00CF587F">
      <w:pPr>
        <w:spacing w:line="312" w:lineRule="auto"/>
        <w:ind w:firstLine="0"/>
        <w:outlineLvl w:val="2"/>
      </w:pPr>
      <w:r>
        <w:rPr>
          <w:b/>
        </w:rPr>
        <w:tab/>
      </w:r>
      <w:r>
        <w:t>В расчетный объем субсидии включены расходы на проведение плановых ремонтов в общей сумме 2 867,92 тыс. руб.</w:t>
      </w:r>
    </w:p>
    <w:p w:rsidR="002F7843" w:rsidRDefault="002F7843" w:rsidP="00A66AA6">
      <w:pPr>
        <w:spacing w:line="312" w:lineRule="auto"/>
        <w:ind w:firstLine="708"/>
        <w:outlineLvl w:val="2"/>
      </w:pPr>
      <w:r>
        <w:t>Порядком №122а-па установлено, что муниципальное унитарное предприятие для определения объема субсидии для включения в бюджет на очередной финансовый год представляет в отдел жилищно-коммунального хозяйства администрации Пожарского муниципального района в том числе:</w:t>
      </w:r>
    </w:p>
    <w:p w:rsidR="002F7843" w:rsidRDefault="002F7843" w:rsidP="002F7843">
      <w:pPr>
        <w:spacing w:line="312" w:lineRule="auto"/>
        <w:ind w:firstLine="0"/>
        <w:outlineLvl w:val="2"/>
      </w:pPr>
      <w:r>
        <w:tab/>
        <w:t>-расчет тарифа методом экономически обоснованных расходов (затрат), плановые объемы оказываемых услуг для потребителей, фактические объемы оказываемых услуг, тарифы для потребителей утвержденные департаментом по тарифам Приморского края;</w:t>
      </w:r>
    </w:p>
    <w:p w:rsidR="002F7843" w:rsidRDefault="002F7843" w:rsidP="002F7843">
      <w:pPr>
        <w:spacing w:line="312" w:lineRule="auto"/>
        <w:ind w:firstLine="0"/>
        <w:outlineLvl w:val="2"/>
      </w:pPr>
      <w:r>
        <w:tab/>
        <w:t xml:space="preserve">- сметную стоимость (смету) на выполнение работ по ремонту, реконструкции и (или) модернизации муниципального имущества, составленную в соответствии с действующими </w:t>
      </w:r>
      <w:r>
        <w:lastRenderedPageBreak/>
        <w:t>единичными расценками;</w:t>
      </w:r>
    </w:p>
    <w:p w:rsidR="002F7843" w:rsidRDefault="002F7843" w:rsidP="002F7843">
      <w:pPr>
        <w:spacing w:line="312" w:lineRule="auto"/>
        <w:ind w:firstLine="0"/>
        <w:outlineLvl w:val="2"/>
      </w:pPr>
      <w:r>
        <w:tab/>
        <w:t>- план мероприятий по видам выполняемых работ (услуг) и по срокам выполнения работ</w:t>
      </w:r>
    </w:p>
    <w:p w:rsidR="002F7843" w:rsidRDefault="002F7843" w:rsidP="002F7843">
      <w:pPr>
        <w:spacing w:line="312" w:lineRule="auto"/>
        <w:ind w:firstLine="0"/>
        <w:outlineLvl w:val="2"/>
      </w:pPr>
      <w:r>
        <w:tab/>
        <w:t xml:space="preserve">При этом, расчет тарифа методом экономически обоснованных расходов (затрат), </w:t>
      </w:r>
      <w:r w:rsidR="006162ED">
        <w:t>п</w:t>
      </w:r>
      <w:r>
        <w:t xml:space="preserve">лан мероприятий по видам выполняемых работ (услуг) и по срокам выполнения работ, а также сметная стоимость (смета) на выполнение работ по ремонту, реконструкции и (или) модернизации муниципального имущества, составленную в соответствии с действующими единичными расценками к проверке не представлены, </w:t>
      </w:r>
      <w:r w:rsidRPr="00B655C8">
        <w:rPr>
          <w:b/>
        </w:rPr>
        <w:t>что</w:t>
      </w:r>
      <w:r>
        <w:rPr>
          <w:b/>
        </w:rPr>
        <w:t xml:space="preserve"> является нарушением Порядка №12</w:t>
      </w:r>
      <w:r w:rsidRPr="00B655C8">
        <w:rPr>
          <w:b/>
        </w:rPr>
        <w:t>2а-па.</w:t>
      </w:r>
      <w:r>
        <w:t xml:space="preserve"> </w:t>
      </w:r>
    </w:p>
    <w:p w:rsidR="006162ED" w:rsidRPr="00B655C8" w:rsidRDefault="00AF6E36" w:rsidP="002F7843">
      <w:pPr>
        <w:spacing w:line="312" w:lineRule="auto"/>
        <w:ind w:firstLine="0"/>
        <w:outlineLvl w:val="2"/>
      </w:pPr>
      <w:r>
        <w:tab/>
        <w:t xml:space="preserve">Следует отметить, что Порядок №122а-па </w:t>
      </w:r>
      <w:r w:rsidRPr="006162ED">
        <w:rPr>
          <w:b/>
        </w:rPr>
        <w:t>не устанавливает виды расходов (затрат) учитываемых при расчете тарифа методом экономически обоснованных расходов (затрат)</w:t>
      </w:r>
      <w:r w:rsidR="006162ED">
        <w:rPr>
          <w:b/>
        </w:rPr>
        <w:t xml:space="preserve"> </w:t>
      </w:r>
      <w:r w:rsidR="006162ED" w:rsidRPr="006162ED">
        <w:t>в целях расчета субсидии</w:t>
      </w:r>
      <w:r>
        <w:t>.</w:t>
      </w:r>
      <w:r w:rsidR="00DE0536">
        <w:t xml:space="preserve"> </w:t>
      </w:r>
    </w:p>
    <w:p w:rsidR="007673C6" w:rsidRDefault="003052A8" w:rsidP="00CF587F">
      <w:pPr>
        <w:spacing w:line="312" w:lineRule="auto"/>
        <w:ind w:firstLine="0"/>
        <w:outlineLvl w:val="2"/>
      </w:pPr>
      <w:r>
        <w:tab/>
        <w:t>На основании вышесказанного обоснованность заявленных финансовых ресурсов</w:t>
      </w:r>
      <w:r w:rsidR="00D459F7">
        <w:t xml:space="preserve"> в части предоставления субсидии МУП ПМР «Лидер»</w:t>
      </w:r>
      <w:r>
        <w:t xml:space="preserve"> </w:t>
      </w:r>
      <w:r w:rsidR="00A66AA6">
        <w:t xml:space="preserve">на 2021 год </w:t>
      </w:r>
      <w:r>
        <w:t>документально не подтверждена.</w:t>
      </w:r>
    </w:p>
    <w:p w:rsidR="004923DA" w:rsidRDefault="007673C6" w:rsidP="00CF587F">
      <w:pPr>
        <w:spacing w:line="312" w:lineRule="auto"/>
        <w:ind w:firstLine="0"/>
        <w:outlineLvl w:val="2"/>
      </w:pPr>
      <w:r>
        <w:tab/>
        <w:t>Финансово-экономическое обоснование заявленных</w:t>
      </w:r>
      <w:r w:rsidR="00A66AA6">
        <w:t xml:space="preserve"> финансовых потребностей на 2022 и 2023</w:t>
      </w:r>
      <w:r>
        <w:t xml:space="preserve"> год не представлено в полном объеме.</w:t>
      </w:r>
      <w:r w:rsidR="004923DA">
        <w:t xml:space="preserve"> </w:t>
      </w:r>
    </w:p>
    <w:p w:rsidR="009F0435" w:rsidRDefault="00A67F62" w:rsidP="009F0435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</w:t>
      </w:r>
      <w:r w:rsidR="001C2CD1">
        <w:t>с полномочиями, установленными Федеральным законом РФ от 06.10.2003 года «Об общих принципах организации местного сам</w:t>
      </w:r>
      <w:r w:rsidR="00B4629A">
        <w:t>оуправления в Российской Федерации</w:t>
      </w:r>
      <w:r w:rsidR="00DB728C">
        <w:t>»</w:t>
      </w:r>
      <w:r w:rsidR="00B4629A">
        <w:t xml:space="preserve">. </w:t>
      </w:r>
      <w:r w:rsidR="009F0435">
        <w:t xml:space="preserve"> </w:t>
      </w: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C41ED9" w:rsidRPr="00C41ED9" w:rsidRDefault="00C41ED9" w:rsidP="00C41ED9">
      <w:pPr>
        <w:pStyle w:val="a3"/>
        <w:spacing w:after="0" w:line="312" w:lineRule="auto"/>
        <w:ind w:firstLine="708"/>
        <w:rPr>
          <w:rFonts w:ascii="Times New Roman" w:eastAsia="Times New Roman" w:hAnsi="Times New Roman"/>
          <w:sz w:val="24"/>
          <w:szCs w:val="24"/>
        </w:rPr>
      </w:pPr>
      <w:r w:rsidRPr="00C41ED9">
        <w:rPr>
          <w:rFonts w:ascii="Times New Roman" w:hAnsi="Times New Roman"/>
          <w:sz w:val="24"/>
          <w:szCs w:val="24"/>
        </w:rPr>
        <w:t xml:space="preserve"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муниципального района </w:t>
      </w:r>
      <w:r w:rsidRPr="00615DA3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 xml:space="preserve">Об утверждении </w:t>
      </w:r>
      <w:r>
        <w:rPr>
          <w:rFonts w:ascii="Times New Roman" w:hAnsi="Times New Roman"/>
          <w:sz w:val="24"/>
          <w:szCs w:val="24"/>
        </w:rPr>
        <w:t>муниципальной программы</w:t>
      </w:r>
      <w:r w:rsidRPr="00615DA3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 на 2020-2023 годы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>
        <w:rPr>
          <w:rFonts w:ascii="Times New Roman" w:hAnsi="Times New Roman"/>
          <w:color w:val="auto"/>
          <w:sz w:val="24"/>
          <w:szCs w:val="24"/>
        </w:rPr>
        <w:t xml:space="preserve">в целом </w:t>
      </w:r>
      <w:r w:rsidRPr="00C41ED9">
        <w:rPr>
          <w:rFonts w:ascii="Times New Roman" w:hAnsi="Times New Roman"/>
          <w:sz w:val="24"/>
          <w:szCs w:val="24"/>
        </w:rPr>
        <w:t>не противоречит действующему законодательству.</w:t>
      </w:r>
    </w:p>
    <w:p w:rsidR="00C41ED9" w:rsidRPr="00C41ED9" w:rsidRDefault="00C41ED9" w:rsidP="00C41ED9">
      <w:pPr>
        <w:pStyle w:val="a3"/>
        <w:spacing w:after="0" w:line="312" w:lineRule="auto"/>
        <w:ind w:firstLine="708"/>
        <w:rPr>
          <w:rFonts w:ascii="Times New Roman" w:hAnsi="Times New Roman"/>
          <w:sz w:val="24"/>
          <w:szCs w:val="24"/>
        </w:rPr>
      </w:pPr>
      <w:r w:rsidRPr="00C41ED9">
        <w:rPr>
          <w:rFonts w:ascii="Times New Roman" w:hAnsi="Times New Roman"/>
          <w:sz w:val="24"/>
          <w:szCs w:val="24"/>
        </w:rPr>
        <w:t>Одновременно, при утверждении муниципальной программы предлагаю учесть замечания, отраженные в настоящем заключении.</w:t>
      </w:r>
    </w:p>
    <w:p w:rsidR="00665ED3" w:rsidRDefault="00A66AA6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ab/>
      </w:r>
    </w:p>
    <w:p w:rsidR="00C41ED9" w:rsidRPr="00115FAC" w:rsidRDefault="00C41ED9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  <w:bookmarkStart w:id="0" w:name="_GoBack"/>
      <w:bookmarkEnd w:id="0"/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D16" w:rsidRDefault="000C2D16">
      <w:r>
        <w:separator/>
      </w:r>
    </w:p>
  </w:endnote>
  <w:endnote w:type="continuationSeparator" w:id="0">
    <w:p w:rsidR="000C2D16" w:rsidRDefault="000C2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D16" w:rsidRDefault="000C2D16">
      <w:r>
        <w:separator/>
      </w:r>
    </w:p>
  </w:footnote>
  <w:footnote w:type="continuationSeparator" w:id="0">
    <w:p w:rsidR="000C2D16" w:rsidRDefault="000C2D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1BC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2D16"/>
    <w:rsid w:val="000C3C2C"/>
    <w:rsid w:val="000C47C0"/>
    <w:rsid w:val="000C59FF"/>
    <w:rsid w:val="000C7C6C"/>
    <w:rsid w:val="000D068C"/>
    <w:rsid w:val="000D094D"/>
    <w:rsid w:val="000D279A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6B8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1DB2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4F09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62AD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6BD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0D84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6A92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61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57D"/>
    <w:rsid w:val="00241B52"/>
    <w:rsid w:val="0024499B"/>
    <w:rsid w:val="00245294"/>
    <w:rsid w:val="002461D7"/>
    <w:rsid w:val="002476A5"/>
    <w:rsid w:val="00247F33"/>
    <w:rsid w:val="002517EB"/>
    <w:rsid w:val="00253410"/>
    <w:rsid w:val="00253D79"/>
    <w:rsid w:val="00255E6A"/>
    <w:rsid w:val="002605A7"/>
    <w:rsid w:val="0026087C"/>
    <w:rsid w:val="00260A6D"/>
    <w:rsid w:val="00260B8B"/>
    <w:rsid w:val="002610A6"/>
    <w:rsid w:val="00261B62"/>
    <w:rsid w:val="00263956"/>
    <w:rsid w:val="00264B6C"/>
    <w:rsid w:val="00266ACB"/>
    <w:rsid w:val="002705D1"/>
    <w:rsid w:val="00272962"/>
    <w:rsid w:val="00272B38"/>
    <w:rsid w:val="00274D97"/>
    <w:rsid w:val="002820E4"/>
    <w:rsid w:val="0028460F"/>
    <w:rsid w:val="00284F24"/>
    <w:rsid w:val="002856D0"/>
    <w:rsid w:val="00287A73"/>
    <w:rsid w:val="00290CA3"/>
    <w:rsid w:val="00291BFC"/>
    <w:rsid w:val="002935CF"/>
    <w:rsid w:val="00293B64"/>
    <w:rsid w:val="00293BD4"/>
    <w:rsid w:val="00293C12"/>
    <w:rsid w:val="00295532"/>
    <w:rsid w:val="00296CCF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5BB2"/>
    <w:rsid w:val="002B609E"/>
    <w:rsid w:val="002C05CA"/>
    <w:rsid w:val="002C0E07"/>
    <w:rsid w:val="002C6648"/>
    <w:rsid w:val="002D168C"/>
    <w:rsid w:val="002D22F7"/>
    <w:rsid w:val="002D2F4B"/>
    <w:rsid w:val="002D4727"/>
    <w:rsid w:val="002D4ED8"/>
    <w:rsid w:val="002D5042"/>
    <w:rsid w:val="002E0B12"/>
    <w:rsid w:val="002E0CD4"/>
    <w:rsid w:val="002E1971"/>
    <w:rsid w:val="002E22D4"/>
    <w:rsid w:val="002E26A3"/>
    <w:rsid w:val="002E2742"/>
    <w:rsid w:val="002E3360"/>
    <w:rsid w:val="002E33A5"/>
    <w:rsid w:val="002E6DEF"/>
    <w:rsid w:val="002E722D"/>
    <w:rsid w:val="002E7B24"/>
    <w:rsid w:val="002F00B0"/>
    <w:rsid w:val="002F1A57"/>
    <w:rsid w:val="002F1EA3"/>
    <w:rsid w:val="002F3336"/>
    <w:rsid w:val="002F4C99"/>
    <w:rsid w:val="002F5209"/>
    <w:rsid w:val="002F5A97"/>
    <w:rsid w:val="002F7843"/>
    <w:rsid w:val="00302B65"/>
    <w:rsid w:val="00302CE7"/>
    <w:rsid w:val="00303F28"/>
    <w:rsid w:val="003052A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6BFE"/>
    <w:rsid w:val="00347EFF"/>
    <w:rsid w:val="00350F81"/>
    <w:rsid w:val="0035130D"/>
    <w:rsid w:val="00352BE4"/>
    <w:rsid w:val="0035505D"/>
    <w:rsid w:val="003550CC"/>
    <w:rsid w:val="0035556A"/>
    <w:rsid w:val="003555DB"/>
    <w:rsid w:val="00362720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7E75"/>
    <w:rsid w:val="003A1B82"/>
    <w:rsid w:val="003A3052"/>
    <w:rsid w:val="003A458A"/>
    <w:rsid w:val="003A4C9D"/>
    <w:rsid w:val="003A505D"/>
    <w:rsid w:val="003A6A90"/>
    <w:rsid w:val="003A7F37"/>
    <w:rsid w:val="003B0032"/>
    <w:rsid w:val="003B0C0B"/>
    <w:rsid w:val="003B262F"/>
    <w:rsid w:val="003C12D8"/>
    <w:rsid w:val="003C181F"/>
    <w:rsid w:val="003C22E4"/>
    <w:rsid w:val="003C2EDD"/>
    <w:rsid w:val="003C47A2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2D0"/>
    <w:rsid w:val="003E09F5"/>
    <w:rsid w:val="003E157E"/>
    <w:rsid w:val="003E2D0C"/>
    <w:rsid w:val="003E2DD4"/>
    <w:rsid w:val="003E3812"/>
    <w:rsid w:val="003E4E0A"/>
    <w:rsid w:val="003E5201"/>
    <w:rsid w:val="003E526F"/>
    <w:rsid w:val="003E61F0"/>
    <w:rsid w:val="003E66C0"/>
    <w:rsid w:val="003E7582"/>
    <w:rsid w:val="003E7E20"/>
    <w:rsid w:val="003E7EB9"/>
    <w:rsid w:val="003F09F4"/>
    <w:rsid w:val="003F1130"/>
    <w:rsid w:val="003F1635"/>
    <w:rsid w:val="003F1DED"/>
    <w:rsid w:val="003F27DF"/>
    <w:rsid w:val="003F4743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3D2D"/>
    <w:rsid w:val="00424155"/>
    <w:rsid w:val="004243A8"/>
    <w:rsid w:val="00427399"/>
    <w:rsid w:val="00427997"/>
    <w:rsid w:val="00430182"/>
    <w:rsid w:val="00430404"/>
    <w:rsid w:val="0043086B"/>
    <w:rsid w:val="00430897"/>
    <w:rsid w:val="004317A1"/>
    <w:rsid w:val="004328FF"/>
    <w:rsid w:val="004359D4"/>
    <w:rsid w:val="00435BF6"/>
    <w:rsid w:val="00435C3C"/>
    <w:rsid w:val="00435D3B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116"/>
    <w:rsid w:val="00466680"/>
    <w:rsid w:val="00466804"/>
    <w:rsid w:val="00470158"/>
    <w:rsid w:val="00471322"/>
    <w:rsid w:val="00473006"/>
    <w:rsid w:val="0047423A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3DA"/>
    <w:rsid w:val="004931F3"/>
    <w:rsid w:val="0049403C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5822"/>
    <w:rsid w:val="004B6136"/>
    <w:rsid w:val="004B7910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2297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5AB9"/>
    <w:rsid w:val="005160F8"/>
    <w:rsid w:val="005215EC"/>
    <w:rsid w:val="00521B5E"/>
    <w:rsid w:val="00522E50"/>
    <w:rsid w:val="0052412D"/>
    <w:rsid w:val="005254E4"/>
    <w:rsid w:val="0052717F"/>
    <w:rsid w:val="00531239"/>
    <w:rsid w:val="00531428"/>
    <w:rsid w:val="0053170C"/>
    <w:rsid w:val="0053212E"/>
    <w:rsid w:val="0053288C"/>
    <w:rsid w:val="005328F4"/>
    <w:rsid w:val="0053302E"/>
    <w:rsid w:val="005333DF"/>
    <w:rsid w:val="00535AD2"/>
    <w:rsid w:val="00536A01"/>
    <w:rsid w:val="005405CB"/>
    <w:rsid w:val="00541DFE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2FC"/>
    <w:rsid w:val="00586335"/>
    <w:rsid w:val="00586D36"/>
    <w:rsid w:val="00587885"/>
    <w:rsid w:val="00587AE6"/>
    <w:rsid w:val="00590B87"/>
    <w:rsid w:val="00591D64"/>
    <w:rsid w:val="005943C2"/>
    <w:rsid w:val="00594ACB"/>
    <w:rsid w:val="005954EF"/>
    <w:rsid w:val="00595D66"/>
    <w:rsid w:val="0059644F"/>
    <w:rsid w:val="005970DE"/>
    <w:rsid w:val="005974A2"/>
    <w:rsid w:val="005A10AC"/>
    <w:rsid w:val="005A161F"/>
    <w:rsid w:val="005A21C8"/>
    <w:rsid w:val="005A38B4"/>
    <w:rsid w:val="005A4C60"/>
    <w:rsid w:val="005A7348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2E3"/>
    <w:rsid w:val="005C6CE7"/>
    <w:rsid w:val="005C76FF"/>
    <w:rsid w:val="005C7DB7"/>
    <w:rsid w:val="005C7DF6"/>
    <w:rsid w:val="005D0B0F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3B1F"/>
    <w:rsid w:val="006142B0"/>
    <w:rsid w:val="00614B84"/>
    <w:rsid w:val="00615DA3"/>
    <w:rsid w:val="006162ED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406"/>
    <w:rsid w:val="0062662F"/>
    <w:rsid w:val="00626A20"/>
    <w:rsid w:val="00627E10"/>
    <w:rsid w:val="00631E66"/>
    <w:rsid w:val="00632179"/>
    <w:rsid w:val="006327FB"/>
    <w:rsid w:val="006328F9"/>
    <w:rsid w:val="00632C36"/>
    <w:rsid w:val="006354CC"/>
    <w:rsid w:val="006376AF"/>
    <w:rsid w:val="006377AF"/>
    <w:rsid w:val="00642761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415A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4BA8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0A0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2595"/>
    <w:rsid w:val="0073360F"/>
    <w:rsid w:val="0073559F"/>
    <w:rsid w:val="00737601"/>
    <w:rsid w:val="0074038B"/>
    <w:rsid w:val="00741091"/>
    <w:rsid w:val="00744F5B"/>
    <w:rsid w:val="00747A93"/>
    <w:rsid w:val="00752C37"/>
    <w:rsid w:val="00755F65"/>
    <w:rsid w:val="007562A4"/>
    <w:rsid w:val="00756DC5"/>
    <w:rsid w:val="007607FB"/>
    <w:rsid w:val="00761610"/>
    <w:rsid w:val="00762C36"/>
    <w:rsid w:val="0076396C"/>
    <w:rsid w:val="00763A47"/>
    <w:rsid w:val="0076492D"/>
    <w:rsid w:val="0076524D"/>
    <w:rsid w:val="00765C02"/>
    <w:rsid w:val="007673C6"/>
    <w:rsid w:val="00767889"/>
    <w:rsid w:val="007704E0"/>
    <w:rsid w:val="00770862"/>
    <w:rsid w:val="007709AD"/>
    <w:rsid w:val="00775795"/>
    <w:rsid w:val="00775B82"/>
    <w:rsid w:val="0077658A"/>
    <w:rsid w:val="0077740E"/>
    <w:rsid w:val="007800C0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044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2B02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1084"/>
    <w:rsid w:val="007E260F"/>
    <w:rsid w:val="007E4763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4AD9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05CF"/>
    <w:rsid w:val="00851E24"/>
    <w:rsid w:val="008525C6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2C30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5AFD"/>
    <w:rsid w:val="00896718"/>
    <w:rsid w:val="00897FF9"/>
    <w:rsid w:val="008A0CE5"/>
    <w:rsid w:val="008A1C36"/>
    <w:rsid w:val="008A2D38"/>
    <w:rsid w:val="008A365A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B42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58F"/>
    <w:rsid w:val="009351FF"/>
    <w:rsid w:val="00935330"/>
    <w:rsid w:val="00935440"/>
    <w:rsid w:val="00935A48"/>
    <w:rsid w:val="00935B43"/>
    <w:rsid w:val="009369EE"/>
    <w:rsid w:val="00936CEF"/>
    <w:rsid w:val="009414D0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1A40"/>
    <w:rsid w:val="00963FB7"/>
    <w:rsid w:val="00967A57"/>
    <w:rsid w:val="009708B9"/>
    <w:rsid w:val="00972A61"/>
    <w:rsid w:val="00973286"/>
    <w:rsid w:val="0097449B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2778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3A27"/>
    <w:rsid w:val="009C442A"/>
    <w:rsid w:val="009C68BF"/>
    <w:rsid w:val="009C7E93"/>
    <w:rsid w:val="009D2EB7"/>
    <w:rsid w:val="009D2F07"/>
    <w:rsid w:val="009D405B"/>
    <w:rsid w:val="009D44E4"/>
    <w:rsid w:val="009D4C17"/>
    <w:rsid w:val="009D72CB"/>
    <w:rsid w:val="009E0526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0435"/>
    <w:rsid w:val="009F1605"/>
    <w:rsid w:val="009F2515"/>
    <w:rsid w:val="00A00989"/>
    <w:rsid w:val="00A016CD"/>
    <w:rsid w:val="00A01E46"/>
    <w:rsid w:val="00A05133"/>
    <w:rsid w:val="00A0719D"/>
    <w:rsid w:val="00A07A61"/>
    <w:rsid w:val="00A07EAB"/>
    <w:rsid w:val="00A11464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367C0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66AA6"/>
    <w:rsid w:val="00A67F62"/>
    <w:rsid w:val="00A723C0"/>
    <w:rsid w:val="00A724E1"/>
    <w:rsid w:val="00A728A0"/>
    <w:rsid w:val="00A75FD7"/>
    <w:rsid w:val="00A81201"/>
    <w:rsid w:val="00A81394"/>
    <w:rsid w:val="00A82535"/>
    <w:rsid w:val="00A82F79"/>
    <w:rsid w:val="00A830EE"/>
    <w:rsid w:val="00A831C4"/>
    <w:rsid w:val="00A85963"/>
    <w:rsid w:val="00A86D4D"/>
    <w:rsid w:val="00A875F3"/>
    <w:rsid w:val="00A909EE"/>
    <w:rsid w:val="00A90D28"/>
    <w:rsid w:val="00A90F22"/>
    <w:rsid w:val="00A925DC"/>
    <w:rsid w:val="00A93AB6"/>
    <w:rsid w:val="00A9441B"/>
    <w:rsid w:val="00A95BF2"/>
    <w:rsid w:val="00A9650A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AF6E36"/>
    <w:rsid w:val="00B004E6"/>
    <w:rsid w:val="00B03BFD"/>
    <w:rsid w:val="00B03C1B"/>
    <w:rsid w:val="00B070B9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41C9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0BF"/>
    <w:rsid w:val="00B44414"/>
    <w:rsid w:val="00B445D5"/>
    <w:rsid w:val="00B4629A"/>
    <w:rsid w:val="00B47758"/>
    <w:rsid w:val="00B503C4"/>
    <w:rsid w:val="00B5124C"/>
    <w:rsid w:val="00B60AFA"/>
    <w:rsid w:val="00B636F3"/>
    <w:rsid w:val="00B63BF2"/>
    <w:rsid w:val="00B64A69"/>
    <w:rsid w:val="00B655C8"/>
    <w:rsid w:val="00B65E7A"/>
    <w:rsid w:val="00B662E2"/>
    <w:rsid w:val="00B668B5"/>
    <w:rsid w:val="00B66C94"/>
    <w:rsid w:val="00B7166A"/>
    <w:rsid w:val="00B71A07"/>
    <w:rsid w:val="00B73250"/>
    <w:rsid w:val="00B73895"/>
    <w:rsid w:val="00B73F48"/>
    <w:rsid w:val="00B75BCA"/>
    <w:rsid w:val="00B80FC5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C0F3B"/>
    <w:rsid w:val="00BC34A4"/>
    <w:rsid w:val="00BC641C"/>
    <w:rsid w:val="00BC6B11"/>
    <w:rsid w:val="00BD02A4"/>
    <w:rsid w:val="00BD0484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2D8D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1A90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1ED9"/>
    <w:rsid w:val="00C43222"/>
    <w:rsid w:val="00C4452C"/>
    <w:rsid w:val="00C50317"/>
    <w:rsid w:val="00C516A4"/>
    <w:rsid w:val="00C5238F"/>
    <w:rsid w:val="00C52BEF"/>
    <w:rsid w:val="00C5393D"/>
    <w:rsid w:val="00C5716C"/>
    <w:rsid w:val="00C57663"/>
    <w:rsid w:val="00C629D3"/>
    <w:rsid w:val="00C64FB9"/>
    <w:rsid w:val="00C65D16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74896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5B7"/>
    <w:rsid w:val="00CC5671"/>
    <w:rsid w:val="00CC7B5A"/>
    <w:rsid w:val="00CC7ECE"/>
    <w:rsid w:val="00CD0952"/>
    <w:rsid w:val="00CD1A93"/>
    <w:rsid w:val="00CD38BD"/>
    <w:rsid w:val="00CD4F6A"/>
    <w:rsid w:val="00CD5864"/>
    <w:rsid w:val="00CD6285"/>
    <w:rsid w:val="00CE1BFA"/>
    <w:rsid w:val="00CE280A"/>
    <w:rsid w:val="00CE5329"/>
    <w:rsid w:val="00CE5D59"/>
    <w:rsid w:val="00CE7CD2"/>
    <w:rsid w:val="00CF016C"/>
    <w:rsid w:val="00CF06D6"/>
    <w:rsid w:val="00CF1C02"/>
    <w:rsid w:val="00CF3152"/>
    <w:rsid w:val="00CF342B"/>
    <w:rsid w:val="00CF534C"/>
    <w:rsid w:val="00CF587F"/>
    <w:rsid w:val="00CF70CA"/>
    <w:rsid w:val="00D03A5B"/>
    <w:rsid w:val="00D04A25"/>
    <w:rsid w:val="00D077F4"/>
    <w:rsid w:val="00D1063A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3531C"/>
    <w:rsid w:val="00D40654"/>
    <w:rsid w:val="00D40F3A"/>
    <w:rsid w:val="00D410A5"/>
    <w:rsid w:val="00D4384F"/>
    <w:rsid w:val="00D44D08"/>
    <w:rsid w:val="00D459F7"/>
    <w:rsid w:val="00D51466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8BC"/>
    <w:rsid w:val="00D75AF3"/>
    <w:rsid w:val="00D76439"/>
    <w:rsid w:val="00D77B82"/>
    <w:rsid w:val="00D80027"/>
    <w:rsid w:val="00D813D2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B728C"/>
    <w:rsid w:val="00DC288F"/>
    <w:rsid w:val="00DC4BA9"/>
    <w:rsid w:val="00DC7BF6"/>
    <w:rsid w:val="00DD2937"/>
    <w:rsid w:val="00DD5774"/>
    <w:rsid w:val="00DD6B4E"/>
    <w:rsid w:val="00DD7591"/>
    <w:rsid w:val="00DE0473"/>
    <w:rsid w:val="00DE0536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30E86"/>
    <w:rsid w:val="00E36B16"/>
    <w:rsid w:val="00E36D28"/>
    <w:rsid w:val="00E37615"/>
    <w:rsid w:val="00E41495"/>
    <w:rsid w:val="00E433C2"/>
    <w:rsid w:val="00E44EB9"/>
    <w:rsid w:val="00E45D11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0A37"/>
    <w:rsid w:val="00E72041"/>
    <w:rsid w:val="00E722FB"/>
    <w:rsid w:val="00E7307E"/>
    <w:rsid w:val="00E73080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EF6"/>
    <w:rsid w:val="00E81083"/>
    <w:rsid w:val="00E8196F"/>
    <w:rsid w:val="00E836D4"/>
    <w:rsid w:val="00E856A1"/>
    <w:rsid w:val="00E857DA"/>
    <w:rsid w:val="00E91427"/>
    <w:rsid w:val="00E920E2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4F3C"/>
    <w:rsid w:val="00EE529E"/>
    <w:rsid w:val="00EE5A37"/>
    <w:rsid w:val="00EE658E"/>
    <w:rsid w:val="00EE6A92"/>
    <w:rsid w:val="00EE783C"/>
    <w:rsid w:val="00EE78DA"/>
    <w:rsid w:val="00EE7EE4"/>
    <w:rsid w:val="00EF165E"/>
    <w:rsid w:val="00EF26C7"/>
    <w:rsid w:val="00EF2E42"/>
    <w:rsid w:val="00EF503B"/>
    <w:rsid w:val="00EF7AC3"/>
    <w:rsid w:val="00EF7D74"/>
    <w:rsid w:val="00F00240"/>
    <w:rsid w:val="00F011C5"/>
    <w:rsid w:val="00F01954"/>
    <w:rsid w:val="00F01ED3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25A8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2FDB"/>
    <w:rsid w:val="00F44BA6"/>
    <w:rsid w:val="00F51D90"/>
    <w:rsid w:val="00F52B36"/>
    <w:rsid w:val="00F5353F"/>
    <w:rsid w:val="00F56E76"/>
    <w:rsid w:val="00F606C1"/>
    <w:rsid w:val="00F61062"/>
    <w:rsid w:val="00F61420"/>
    <w:rsid w:val="00F61563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1"/>
    <w:rsid w:val="00F873DD"/>
    <w:rsid w:val="00F87C08"/>
    <w:rsid w:val="00F93819"/>
    <w:rsid w:val="00F93985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68F"/>
    <w:rsid w:val="00FB7F4C"/>
    <w:rsid w:val="00FC1742"/>
    <w:rsid w:val="00FC3B99"/>
    <w:rsid w:val="00FC620A"/>
    <w:rsid w:val="00FC67F8"/>
    <w:rsid w:val="00FC7908"/>
    <w:rsid w:val="00FC7EC4"/>
    <w:rsid w:val="00FD037B"/>
    <w:rsid w:val="00FD06C9"/>
    <w:rsid w:val="00FD0A3A"/>
    <w:rsid w:val="00FD0FEC"/>
    <w:rsid w:val="00FD18A7"/>
    <w:rsid w:val="00FD2156"/>
    <w:rsid w:val="00FD53CB"/>
    <w:rsid w:val="00FE011D"/>
    <w:rsid w:val="00FE1C34"/>
    <w:rsid w:val="00FE6E15"/>
    <w:rsid w:val="00FE6F81"/>
    <w:rsid w:val="00FE7472"/>
    <w:rsid w:val="00FF0156"/>
    <w:rsid w:val="00FF015D"/>
    <w:rsid w:val="00FF1422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BAA15A4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EE255-A274-4A4C-ADE7-890D7BDF1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6</Pages>
  <Words>2294</Words>
  <Characters>13078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15342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56</cp:revision>
  <cp:lastPrinted>2019-10-28T05:27:00Z</cp:lastPrinted>
  <dcterms:created xsi:type="dcterms:W3CDTF">2020-10-05T22:21:00Z</dcterms:created>
  <dcterms:modified xsi:type="dcterms:W3CDTF">2020-10-06T22:24:00Z</dcterms:modified>
</cp:coreProperties>
</file>