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352809" w:rsidRDefault="00737317" w:rsidP="00C641CF">
      <w:pPr>
        <w:pStyle w:val="a3"/>
        <w:spacing w:before="0" w:beforeAutospacing="0" w:after="0" w:afterAutospacing="0"/>
        <w:jc w:val="center"/>
      </w:pPr>
      <w:r w:rsidRPr="00352809">
        <w:t>13</w:t>
      </w:r>
      <w:r w:rsidR="00CF5C68" w:rsidRPr="00352809">
        <w:t xml:space="preserve"> октября</w:t>
      </w:r>
      <w:r w:rsidR="0003144B" w:rsidRPr="00352809">
        <w:t xml:space="preserve"> </w:t>
      </w:r>
      <w:r w:rsidR="00C641CF" w:rsidRPr="00352809">
        <w:t>20</w:t>
      </w:r>
      <w:r w:rsidRPr="00352809">
        <w:t>20</w:t>
      </w:r>
      <w:r w:rsidR="00C641CF" w:rsidRPr="00352809">
        <w:t xml:space="preserve"> год</w:t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  <w:t xml:space="preserve">№ </w:t>
      </w:r>
      <w:r w:rsidRPr="00352809">
        <w:t>50</w:t>
      </w:r>
      <w:r w:rsidR="0003144B" w:rsidRPr="00352809">
        <w:t xml:space="preserve"> </w:t>
      </w:r>
      <w:r w:rsidR="007828E0" w:rsidRPr="00352809">
        <w:t>(э)</w:t>
      </w:r>
    </w:p>
    <w:p w:rsidR="00C641CF" w:rsidRPr="00352809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352809" w:rsidTr="00B4408F">
        <w:tc>
          <w:tcPr>
            <w:tcW w:w="4068" w:type="dxa"/>
            <w:shd w:val="clear" w:color="auto" w:fill="auto"/>
          </w:tcPr>
          <w:p w:rsidR="00C641CF" w:rsidRPr="00352809" w:rsidRDefault="00890B7C" w:rsidP="00404A2E">
            <w:pPr>
              <w:pStyle w:val="a3"/>
              <w:spacing w:before="0" w:beforeAutospacing="0" w:after="0" w:afterAutospacing="0"/>
            </w:pPr>
            <w:r w:rsidRPr="00352809">
              <w:t>По результатам экспертизы проекта постановления администрации Пожарского муниципального района «</w:t>
            </w:r>
            <w:r w:rsidR="00404A2E" w:rsidRPr="00352809">
              <w:t>Об утверждении муниципальной программы</w:t>
            </w:r>
            <w:r w:rsidR="00D943B9" w:rsidRPr="00352809">
              <w:t xml:space="preserve"> «</w:t>
            </w:r>
            <w:r w:rsidR="00945734" w:rsidRPr="00352809">
              <w:t>Развитие</w:t>
            </w:r>
            <w:r w:rsidR="00570064" w:rsidRPr="00352809">
              <w:t xml:space="preserve"> физической культуры и спорта на территории </w:t>
            </w:r>
            <w:r w:rsidR="00945734" w:rsidRPr="00352809">
              <w:t>Пожарс</w:t>
            </w:r>
            <w:r w:rsidR="00570064" w:rsidRPr="00352809">
              <w:t>кого</w:t>
            </w:r>
            <w:r w:rsidR="00404A2E" w:rsidRPr="00352809">
              <w:t xml:space="preserve"> мун</w:t>
            </w:r>
            <w:r w:rsidR="00570064" w:rsidRPr="00352809">
              <w:t>иципального района</w:t>
            </w:r>
            <w:r w:rsidR="00B269C1" w:rsidRPr="00352809">
              <w:t xml:space="preserve"> на 2020 – 2023</w:t>
            </w:r>
            <w:r w:rsidR="00945734" w:rsidRPr="00352809">
              <w:t xml:space="preserve"> годы</w:t>
            </w:r>
            <w:r w:rsidR="00404A2E" w:rsidRPr="00352809">
              <w:t>»</w:t>
            </w:r>
            <w:r w:rsidR="00A038D9" w:rsidRPr="00352809">
              <w:t xml:space="preserve"> в новой редакции</w:t>
            </w:r>
          </w:p>
        </w:tc>
      </w:tr>
    </w:tbl>
    <w:p w:rsidR="00C641CF" w:rsidRPr="0035280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35280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35280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Заключение по </w:t>
      </w:r>
      <w:r w:rsidR="00570064" w:rsidRPr="00352809">
        <w:t>результатам</w:t>
      </w:r>
      <w:r w:rsidR="00890B7C" w:rsidRPr="00352809">
        <w:t xml:space="preserve"> экспертизы проекта постановления администрации Пожарского муниципального района </w:t>
      </w:r>
      <w:r w:rsidR="00404A2E" w:rsidRPr="00352809">
        <w:t>«Об утверждении муниципальной программы</w:t>
      </w:r>
      <w:r w:rsidR="00416859" w:rsidRPr="00352809">
        <w:t xml:space="preserve"> «Развитие</w:t>
      </w:r>
      <w:r w:rsidR="00570064" w:rsidRPr="00352809">
        <w:t xml:space="preserve"> физической культуры и спорта на территории </w:t>
      </w:r>
      <w:r w:rsidR="00416859" w:rsidRPr="00352809">
        <w:t>Пожарс</w:t>
      </w:r>
      <w:r w:rsidR="00570064" w:rsidRPr="00352809">
        <w:t>кого муниципального района</w:t>
      </w:r>
      <w:r w:rsidR="00B269C1" w:rsidRPr="00352809">
        <w:t xml:space="preserve"> на 2020</w:t>
      </w:r>
      <w:r w:rsidR="00416859" w:rsidRPr="00352809">
        <w:t xml:space="preserve">– </w:t>
      </w:r>
      <w:r w:rsidR="00B269C1" w:rsidRPr="00352809">
        <w:t>2023</w:t>
      </w:r>
      <w:r w:rsidR="00404A2E" w:rsidRPr="00352809">
        <w:t xml:space="preserve"> годы</w:t>
      </w:r>
      <w:r w:rsidR="00416859" w:rsidRPr="00352809">
        <w:t>»</w:t>
      </w:r>
      <w:r w:rsidR="00A83007" w:rsidRPr="00352809">
        <w:t xml:space="preserve"> в новой редакции»</w:t>
      </w:r>
      <w:r w:rsidR="00404A2E" w:rsidRPr="00352809">
        <w:t xml:space="preserve"> </w:t>
      </w:r>
      <w:r w:rsidRPr="00352809">
        <w:t>подготовлено в соответствии</w:t>
      </w:r>
      <w:r w:rsidR="006B0DC8" w:rsidRPr="00352809">
        <w:t xml:space="preserve"> с:</w:t>
      </w:r>
    </w:p>
    <w:p w:rsidR="006B0DC8" w:rsidRPr="00352809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 </w:t>
      </w:r>
      <w:r w:rsidR="00C641CF" w:rsidRPr="00352809">
        <w:t>Б</w:t>
      </w:r>
      <w:r w:rsidR="00ED07C7" w:rsidRPr="00352809">
        <w:t>юджетным кодексом</w:t>
      </w:r>
      <w:r w:rsidR="00084546" w:rsidRPr="00352809">
        <w:t xml:space="preserve"> Р</w:t>
      </w:r>
      <w:r w:rsidR="00ED07C7" w:rsidRPr="00352809">
        <w:t xml:space="preserve">оссийской </w:t>
      </w:r>
      <w:r w:rsidR="00084546" w:rsidRPr="00352809">
        <w:t>Ф</w:t>
      </w:r>
      <w:r w:rsidR="00ED07C7" w:rsidRPr="00352809">
        <w:t xml:space="preserve">едерации </w:t>
      </w:r>
      <w:r w:rsidR="00F001C0" w:rsidRPr="00352809">
        <w:t>(</w:t>
      </w:r>
      <w:r w:rsidR="00ED07C7" w:rsidRPr="00352809">
        <w:t>далее –</w:t>
      </w:r>
      <w:r w:rsidRPr="00352809">
        <w:t xml:space="preserve"> </w:t>
      </w:r>
      <w:r w:rsidR="00ED07C7" w:rsidRPr="00352809">
        <w:t>БК РФ)</w:t>
      </w:r>
      <w:r w:rsidRPr="00352809">
        <w:t>;</w:t>
      </w:r>
    </w:p>
    <w:p w:rsidR="0089703B" w:rsidRPr="00352809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352809">
          <w:t>2011 г</w:t>
        </w:r>
      </w:smartTag>
      <w:r w:rsidRPr="00352809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352809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352809">
          <w:t>2011 г</w:t>
        </w:r>
      </w:smartTag>
      <w:r w:rsidR="001F1D96" w:rsidRPr="00352809">
        <w:t>. N 6-ФЗ)</w:t>
      </w:r>
      <w:r w:rsidRPr="00352809">
        <w:t>;</w:t>
      </w:r>
    </w:p>
    <w:p w:rsidR="0089703B" w:rsidRPr="00352809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</w:pPr>
      <w:r w:rsidRPr="00352809">
        <w:t>- Методическими рекомендациями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352809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</w:pPr>
      <w:r w:rsidRPr="00352809">
        <w:t>- Порядком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Pr="00352809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352809">
        <w:t>- Стандартом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B269C1" w:rsidRPr="00352809" w:rsidRDefault="00B269C1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352809">
        <w:t>Согласно пояснительной записке данный проект постановления подготовлен в связи с формирование проекта бюджета Пожарского муниципального района на 2021 год и плановый период 2022 и 2023 годы.</w:t>
      </w:r>
    </w:p>
    <w:p w:rsidR="00FA516C" w:rsidRPr="00352809" w:rsidRDefault="003A1A12" w:rsidP="00FA516C">
      <w:pPr>
        <w:pStyle w:val="a3"/>
        <w:spacing w:before="0" w:beforeAutospacing="0" w:after="0" w:afterAutospacing="0" w:line="360" w:lineRule="auto"/>
        <w:ind w:firstLine="540"/>
        <w:jc w:val="both"/>
      </w:pPr>
      <w:r w:rsidRPr="00352809">
        <w:lastRenderedPageBreak/>
        <w:t>Проект</w:t>
      </w:r>
      <w:r w:rsidR="00890B7C" w:rsidRPr="00352809">
        <w:t xml:space="preserve"> постановления администрации П</w:t>
      </w:r>
      <w:r w:rsidR="00945734" w:rsidRPr="00352809">
        <w:t>ожарского муниципальног</w:t>
      </w:r>
      <w:r w:rsidR="0089703B" w:rsidRPr="00352809">
        <w:t>о района «Об утверждении муниципальной программы</w:t>
      </w:r>
      <w:r w:rsidR="00945734" w:rsidRPr="00352809">
        <w:t xml:space="preserve"> «Развити</w:t>
      </w:r>
      <w:r w:rsidRPr="00352809">
        <w:t>е физической культуры и спорта на территории</w:t>
      </w:r>
      <w:r w:rsidR="005052F0" w:rsidRPr="00352809">
        <w:t xml:space="preserve"> Пожарского</w:t>
      </w:r>
      <w:r w:rsidR="00945734" w:rsidRPr="00352809">
        <w:t xml:space="preserve"> муни</w:t>
      </w:r>
      <w:r w:rsidR="00B269C1" w:rsidRPr="00352809">
        <w:t>ципального района на 2020 – 2023</w:t>
      </w:r>
      <w:r w:rsidR="00945734" w:rsidRPr="00352809">
        <w:t xml:space="preserve"> </w:t>
      </w:r>
      <w:r w:rsidR="0089703B" w:rsidRPr="00352809">
        <w:t>годы</w:t>
      </w:r>
      <w:r w:rsidR="00945734" w:rsidRPr="00352809">
        <w:t xml:space="preserve">» </w:t>
      </w:r>
      <w:r w:rsidR="00890B7C" w:rsidRPr="00352809">
        <w:t xml:space="preserve">представлен в Контрольно – счетную </w:t>
      </w:r>
      <w:r w:rsidR="00A83007" w:rsidRPr="00352809">
        <w:t xml:space="preserve">палату </w:t>
      </w:r>
      <w:r w:rsidR="003E1EB0" w:rsidRPr="00352809">
        <w:t>администр</w:t>
      </w:r>
      <w:r w:rsidR="00CD150F" w:rsidRPr="00352809">
        <w:t>а</w:t>
      </w:r>
      <w:r w:rsidR="00A83007" w:rsidRPr="00352809">
        <w:t>цией</w:t>
      </w:r>
      <w:r w:rsidR="003E1EB0" w:rsidRPr="00352809">
        <w:t xml:space="preserve"> П</w:t>
      </w:r>
      <w:r w:rsidR="00A14D35" w:rsidRPr="00352809">
        <w:t>ожарского муниципального района</w:t>
      </w:r>
      <w:r w:rsidR="00B269C1" w:rsidRPr="00352809">
        <w:t xml:space="preserve"> 12.10.2020</w:t>
      </w:r>
      <w:r w:rsidR="0089703B" w:rsidRPr="00352809">
        <w:t xml:space="preserve"> года</w:t>
      </w:r>
      <w:r w:rsidR="00CF3EF4" w:rsidRPr="00352809">
        <w:t>, что свидетельствует о нарушении установленного для утверждения муниципальных программ срока, по следующим основаниям.</w:t>
      </w:r>
    </w:p>
    <w:p w:rsidR="00FA516C" w:rsidRPr="00352809" w:rsidRDefault="00FA516C" w:rsidP="00FA516C">
      <w:pPr>
        <w:pStyle w:val="a3"/>
        <w:spacing w:before="0" w:beforeAutospacing="0" w:after="0" w:afterAutospacing="0" w:line="360" w:lineRule="auto"/>
        <w:ind w:firstLine="540"/>
        <w:jc w:val="both"/>
      </w:pPr>
      <w:r w:rsidRPr="00352809">
        <w:t>В соответствии с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</w:t>
      </w:r>
      <w:r w:rsidR="00B269C1" w:rsidRPr="00352809">
        <w:t xml:space="preserve">ципальные программы </w:t>
      </w:r>
      <w:r w:rsidR="00B269C1" w:rsidRPr="00352809">
        <w:rPr>
          <w:b/>
        </w:rPr>
        <w:t>до 25</w:t>
      </w:r>
      <w:r w:rsidRPr="00352809">
        <w:rPr>
          <w:b/>
        </w:rPr>
        <w:t xml:space="preserve"> сентября</w:t>
      </w:r>
      <w:r w:rsidRPr="00352809">
        <w:t xml:space="preserve"> текущего года.</w:t>
      </w:r>
    </w:p>
    <w:p w:rsidR="00890B7C" w:rsidRPr="00352809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352809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Срок реа</w:t>
      </w:r>
      <w:r w:rsidR="00150421" w:rsidRPr="00352809">
        <w:t>лизации</w:t>
      </w:r>
      <w:r w:rsidR="00B269C1" w:rsidRPr="00352809">
        <w:t xml:space="preserve"> Программы определен 2020 – 2023</w:t>
      </w:r>
      <w:r w:rsidRPr="00352809">
        <w:t xml:space="preserve"> годы.</w:t>
      </w:r>
    </w:p>
    <w:p w:rsidR="009C1004" w:rsidRPr="00352809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Заказчик программы – администрация Пожарского муниципального района.</w:t>
      </w:r>
    </w:p>
    <w:p w:rsidR="009C1004" w:rsidRPr="00352809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Разработчик программы – отдел физической культуры и спорта администрации Пожарского муниципального района.</w:t>
      </w:r>
    </w:p>
    <w:p w:rsidR="00B269C1" w:rsidRPr="00352809" w:rsidRDefault="00B269C1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Ответственный исполнитель – отдел физической культуры и спорта администрации Пожарского муниципального района.</w:t>
      </w:r>
    </w:p>
    <w:p w:rsidR="00B269C1" w:rsidRPr="00352809" w:rsidRDefault="00B269C1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Соисполнителями программы определены – управление образования администрации Пожарского муниципального района, управление культуры и молодежной политики администрации Пожарского муниципального района.</w:t>
      </w:r>
    </w:p>
    <w:p w:rsidR="00B269C1" w:rsidRPr="00352809" w:rsidRDefault="00B269C1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При этом, </w:t>
      </w:r>
      <w:r w:rsidR="00853314" w:rsidRPr="00352809">
        <w:t xml:space="preserve">в ходе экспертизы </w:t>
      </w:r>
      <w:r w:rsidR="00853314" w:rsidRPr="00352809">
        <w:rPr>
          <w:b/>
        </w:rPr>
        <w:t>не представилось возможным определить</w:t>
      </w:r>
      <w:r w:rsidR="00D25745" w:rsidRPr="00352809">
        <w:rPr>
          <w:b/>
        </w:rPr>
        <w:t xml:space="preserve"> степень</w:t>
      </w:r>
      <w:r w:rsidR="00AE2BCD" w:rsidRPr="00352809">
        <w:rPr>
          <w:b/>
        </w:rPr>
        <w:t xml:space="preserve"> участия</w:t>
      </w:r>
      <w:r w:rsidR="00853314" w:rsidRPr="00352809">
        <w:rPr>
          <w:b/>
        </w:rPr>
        <w:t xml:space="preserve"> управления культуры и молодежной политики администрации Пожарского муниципального района в реализации мероприятий Программ. </w:t>
      </w:r>
    </w:p>
    <w:p w:rsidR="00CD150F" w:rsidRPr="00352809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Основной целью программы является </w:t>
      </w:r>
      <w:r w:rsidR="003E24B0" w:rsidRPr="00352809">
        <w:t>привлечение всех категорий граждан Пожарского муниципального района к здоровому образу жизни, занятиям физической культурой и спортом, создание необходимых условий, обеспечение качественной, доступной и безопасной спортивной инфраструктурой</w:t>
      </w:r>
      <w:r w:rsidRPr="00352809">
        <w:t xml:space="preserve">.    </w:t>
      </w:r>
    </w:p>
    <w:p w:rsidR="008A2EA2" w:rsidRPr="00352809" w:rsidRDefault="008A2EA2" w:rsidP="008A2EA2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Пунктом 3.2 Порядка № 132-па установлено, что Программа имеет следующую структуру:</w:t>
      </w:r>
    </w:p>
    <w:p w:rsidR="008A2EA2" w:rsidRPr="00352809" w:rsidRDefault="008A2EA2" w:rsidP="008A2EA2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jc w:val="both"/>
      </w:pPr>
      <w:r w:rsidRPr="00352809">
        <w:t>Паспорт (краткое изложение основных разделов Программы);</w:t>
      </w:r>
    </w:p>
    <w:p w:rsidR="008A2EA2" w:rsidRPr="00352809" w:rsidRDefault="008A2EA2" w:rsidP="008A2EA2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jc w:val="both"/>
      </w:pPr>
      <w:r w:rsidRPr="00352809">
        <w:lastRenderedPageBreak/>
        <w:t>Текстовая часть Программы.</w:t>
      </w:r>
    </w:p>
    <w:p w:rsidR="008A2EA2" w:rsidRPr="00352809" w:rsidRDefault="008A2EA2" w:rsidP="008A2EA2">
      <w:pPr>
        <w:spacing w:line="312" w:lineRule="auto"/>
        <w:ind w:firstLine="720"/>
        <w:jc w:val="both"/>
        <w:outlineLvl w:val="2"/>
      </w:pPr>
      <w:r w:rsidRPr="00352809">
        <w:t>Проведенным анализом паспорта Программы отклонения от установленного Порядка не установлены.</w:t>
      </w:r>
    </w:p>
    <w:p w:rsidR="001F7BEE" w:rsidRPr="00352809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Общий объем финансирования</w:t>
      </w:r>
      <w:r w:rsidR="00332085" w:rsidRPr="00352809">
        <w:t xml:space="preserve"> программы</w:t>
      </w:r>
      <w:r w:rsidR="00636F5B" w:rsidRPr="00352809">
        <w:t>,</w:t>
      </w:r>
      <w:r w:rsidR="00332085" w:rsidRPr="00352809">
        <w:t xml:space="preserve"> согласно </w:t>
      </w:r>
      <w:r w:rsidR="003438C7" w:rsidRPr="00352809">
        <w:t xml:space="preserve">представленного проекта </w:t>
      </w:r>
      <w:r w:rsidR="00332085" w:rsidRPr="00352809">
        <w:t>паспорта</w:t>
      </w:r>
      <w:r w:rsidR="003438C7" w:rsidRPr="00352809">
        <w:t xml:space="preserve"> определ</w:t>
      </w:r>
      <w:r w:rsidR="00457B75" w:rsidRPr="00352809">
        <w:t xml:space="preserve">ен в </w:t>
      </w:r>
      <w:r w:rsidR="00C7767F" w:rsidRPr="00352809">
        <w:t>сум</w:t>
      </w:r>
      <w:r w:rsidR="00537A8C" w:rsidRPr="00352809">
        <w:t>ме 154 929,19</w:t>
      </w:r>
      <w:r w:rsidRPr="00352809">
        <w:t xml:space="preserve"> тыс. руб</w:t>
      </w:r>
      <w:r w:rsidR="00636F5B" w:rsidRPr="00352809">
        <w:t>.</w:t>
      </w:r>
    </w:p>
    <w:p w:rsidR="00636F5B" w:rsidRPr="00352809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4C0BD5" w:rsidRPr="00C7767F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8 444,24</w:t>
            </w:r>
          </w:p>
        </w:tc>
        <w:tc>
          <w:tcPr>
            <w:tcW w:w="1985" w:type="dxa"/>
          </w:tcPr>
          <w:p w:rsidR="004C0BD5" w:rsidRPr="00C7767F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6 289,74</w:t>
            </w:r>
          </w:p>
        </w:tc>
        <w:tc>
          <w:tcPr>
            <w:tcW w:w="1842" w:type="dxa"/>
          </w:tcPr>
          <w:p w:rsidR="004C0BD5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970,0</w:t>
            </w:r>
          </w:p>
        </w:tc>
        <w:tc>
          <w:tcPr>
            <w:tcW w:w="1676" w:type="dxa"/>
          </w:tcPr>
          <w:p w:rsidR="004C0BD5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537A8C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4C0BD5" w:rsidRPr="00C7767F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23 350,45</w:t>
            </w:r>
          </w:p>
        </w:tc>
        <w:tc>
          <w:tcPr>
            <w:tcW w:w="1985" w:type="dxa"/>
          </w:tcPr>
          <w:p w:rsidR="004C0BD5" w:rsidRPr="00C7767F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6 367,4</w:t>
            </w:r>
          </w:p>
        </w:tc>
        <w:tc>
          <w:tcPr>
            <w:tcW w:w="1842" w:type="dxa"/>
          </w:tcPr>
          <w:p w:rsidR="004C0BD5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15 798,55</w:t>
            </w:r>
          </w:p>
        </w:tc>
        <w:tc>
          <w:tcPr>
            <w:tcW w:w="1676" w:type="dxa"/>
          </w:tcPr>
          <w:p w:rsidR="00537A8C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537A8C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4C0BD5" w:rsidRPr="00C7767F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74 174,3</w:t>
            </w:r>
          </w:p>
        </w:tc>
        <w:tc>
          <w:tcPr>
            <w:tcW w:w="1985" w:type="dxa"/>
          </w:tcPr>
          <w:p w:rsidR="004C0BD5" w:rsidRPr="00C7767F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6 009,85</w:t>
            </w:r>
          </w:p>
        </w:tc>
        <w:tc>
          <w:tcPr>
            <w:tcW w:w="1842" w:type="dxa"/>
          </w:tcPr>
          <w:p w:rsidR="004C0BD5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66 979,94</w:t>
            </w:r>
          </w:p>
        </w:tc>
        <w:tc>
          <w:tcPr>
            <w:tcW w:w="1676" w:type="dxa"/>
          </w:tcPr>
          <w:p w:rsidR="004C0BD5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B716F7" w:rsidTr="005F6790">
        <w:tc>
          <w:tcPr>
            <w:tcW w:w="1161" w:type="dxa"/>
          </w:tcPr>
          <w:p w:rsidR="00B716F7" w:rsidRPr="00B716F7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537A8C">
              <w:rPr>
                <w:sz w:val="22"/>
                <w:szCs w:val="22"/>
              </w:rPr>
              <w:t>3</w:t>
            </w:r>
          </w:p>
        </w:tc>
        <w:tc>
          <w:tcPr>
            <w:tcW w:w="1924" w:type="dxa"/>
          </w:tcPr>
          <w:p w:rsidR="00B716F7" w:rsidRPr="00B716F7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48 960,20</w:t>
            </w:r>
          </w:p>
        </w:tc>
        <w:tc>
          <w:tcPr>
            <w:tcW w:w="1985" w:type="dxa"/>
          </w:tcPr>
          <w:p w:rsidR="00B716F7" w:rsidRPr="00B716F7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6 016,41</w:t>
            </w:r>
          </w:p>
        </w:tc>
        <w:tc>
          <w:tcPr>
            <w:tcW w:w="1842" w:type="dxa"/>
          </w:tcPr>
          <w:p w:rsidR="00B716F7" w:rsidRPr="00B716F7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41 759,29</w:t>
            </w:r>
          </w:p>
        </w:tc>
        <w:tc>
          <w:tcPr>
            <w:tcW w:w="1676" w:type="dxa"/>
          </w:tcPr>
          <w:p w:rsidR="00B716F7" w:rsidRPr="00B716F7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154 929,19</w:t>
            </w:r>
          </w:p>
        </w:tc>
        <w:tc>
          <w:tcPr>
            <w:tcW w:w="1985" w:type="dxa"/>
          </w:tcPr>
          <w:p w:rsidR="004C0BD5" w:rsidRPr="00C7767F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24 683,40</w:t>
            </w:r>
          </w:p>
        </w:tc>
        <w:tc>
          <w:tcPr>
            <w:tcW w:w="1842" w:type="dxa"/>
          </w:tcPr>
          <w:p w:rsidR="005F6790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125 507,79</w:t>
            </w:r>
          </w:p>
        </w:tc>
        <w:tc>
          <w:tcPr>
            <w:tcW w:w="1676" w:type="dxa"/>
          </w:tcPr>
          <w:p w:rsidR="004C0BD5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4 738,0</w:t>
            </w:r>
          </w:p>
        </w:tc>
      </w:tr>
    </w:tbl>
    <w:p w:rsidR="00636F5B" w:rsidRDefault="00636F5B" w:rsidP="003C250D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6412DC" w:rsidRPr="00352809" w:rsidRDefault="006412DC" w:rsidP="003C250D">
      <w:pPr>
        <w:pStyle w:val="a3"/>
        <w:spacing w:before="0" w:beforeAutospacing="0" w:after="0" w:afterAutospacing="0" w:line="360" w:lineRule="auto"/>
        <w:jc w:val="both"/>
      </w:pPr>
      <w:r w:rsidRPr="00352809">
        <w:tab/>
        <w:t>Как видно из таблицы, разработчиком в рамках реализации программных мероприятий планируется привлечение средств</w:t>
      </w:r>
      <w:r w:rsidR="00EE27A9" w:rsidRPr="00352809">
        <w:t xml:space="preserve"> бюджета Приморского края в 2021 - 2023 годах</w:t>
      </w:r>
      <w:r w:rsidRPr="00352809">
        <w:t>.</w:t>
      </w:r>
    </w:p>
    <w:p w:rsidR="006C76EC" w:rsidRPr="00352809" w:rsidRDefault="00EE27A9" w:rsidP="006C76EC">
      <w:pPr>
        <w:spacing w:line="312" w:lineRule="auto"/>
        <w:ind w:firstLine="720"/>
        <w:jc w:val="both"/>
        <w:outlineLvl w:val="2"/>
      </w:pPr>
      <w:r w:rsidRPr="00352809">
        <w:t>В связи с отсутствие на дату подготовки настоящего заключения проекта Закона Приморского края «О краевом бюджете на 2021</w:t>
      </w:r>
      <w:r w:rsidR="00AE2BCD" w:rsidRPr="00352809">
        <w:t xml:space="preserve"> и плановый период 2022 и 2023 годов»</w:t>
      </w:r>
      <w:r w:rsidR="006C76EC" w:rsidRPr="00352809">
        <w:t>, предложенные объемы фи</w:t>
      </w:r>
      <w:r w:rsidR="00E704DC" w:rsidRPr="00352809">
        <w:t>нансирования на 2021</w:t>
      </w:r>
      <w:r w:rsidR="00AE2BCD" w:rsidRPr="00352809">
        <w:t>-2023 годы</w:t>
      </w:r>
      <w:r w:rsidR="00B847F1" w:rsidRPr="00352809">
        <w:t xml:space="preserve"> за счет средств бюджета Приморского края</w:t>
      </w:r>
      <w:r w:rsidR="006C76EC" w:rsidRPr="00352809">
        <w:t xml:space="preserve"> следует считать прогнозными.</w:t>
      </w:r>
    </w:p>
    <w:p w:rsidR="006D7596" w:rsidRPr="00352809" w:rsidRDefault="006D7596" w:rsidP="006C76EC">
      <w:pPr>
        <w:spacing w:line="312" w:lineRule="auto"/>
        <w:ind w:firstLine="720"/>
        <w:jc w:val="both"/>
        <w:outlineLvl w:val="2"/>
      </w:pPr>
      <w:r w:rsidRPr="00352809">
        <w:t>Нормативным правовым актом Думы Пожарс</w:t>
      </w:r>
      <w:r w:rsidR="00AE2BCD" w:rsidRPr="00352809">
        <w:t>кого муниципального района от 17.12.2019 года № 299</w:t>
      </w:r>
      <w:r w:rsidRPr="00352809">
        <w:t>-НПА «О бюджете Пожарско</w:t>
      </w:r>
      <w:r w:rsidR="00AE2BCD" w:rsidRPr="00352809">
        <w:t>го муниципального района на 2020 год и плановый период 2021-2022 годов» (в редакции от 25.08.2020 года № 299</w:t>
      </w:r>
      <w:r w:rsidRPr="00352809">
        <w:t>-НПА) на реализацию мероприятий данной муниципальной программы утверждены бюджетные ассигнования в следующих объемах:</w:t>
      </w:r>
    </w:p>
    <w:p w:rsidR="006D7596" w:rsidRPr="00352809" w:rsidRDefault="00AE2BCD" w:rsidP="006C76EC">
      <w:pPr>
        <w:spacing w:line="312" w:lineRule="auto"/>
        <w:ind w:firstLine="720"/>
        <w:jc w:val="both"/>
        <w:outlineLvl w:val="2"/>
      </w:pPr>
      <w:r w:rsidRPr="00352809">
        <w:t>-на 2020</w:t>
      </w:r>
      <w:r w:rsidR="006D7596" w:rsidRPr="00352809">
        <w:t xml:space="preserve"> год –</w:t>
      </w:r>
      <w:r w:rsidRPr="00352809">
        <w:t xml:space="preserve"> 7 259,74</w:t>
      </w:r>
      <w:r w:rsidR="006D7596" w:rsidRPr="00352809">
        <w:t xml:space="preserve"> тыс. руб., из них: за счет средств б</w:t>
      </w:r>
      <w:r w:rsidRPr="00352809">
        <w:t>юджета Приморского края 970,0</w:t>
      </w:r>
      <w:r w:rsidR="006D7596" w:rsidRPr="00352809">
        <w:t xml:space="preserve"> тыс. руб., за счет средств бюджета Пожарског</w:t>
      </w:r>
      <w:r w:rsidRPr="00352809">
        <w:t>о муниципального района 6 289,74</w:t>
      </w:r>
      <w:r w:rsidR="006D7596" w:rsidRPr="00352809">
        <w:t xml:space="preserve"> тыс. руб.;</w:t>
      </w:r>
    </w:p>
    <w:p w:rsidR="006D7596" w:rsidRPr="00352809" w:rsidRDefault="00AE2BCD" w:rsidP="006C76EC">
      <w:pPr>
        <w:spacing w:line="312" w:lineRule="auto"/>
        <w:ind w:firstLine="720"/>
        <w:jc w:val="both"/>
        <w:outlineLvl w:val="2"/>
      </w:pPr>
      <w:r w:rsidRPr="00352809">
        <w:t>на 2021 год –9 525,02</w:t>
      </w:r>
      <w:r w:rsidR="006D7596" w:rsidRPr="00352809">
        <w:t xml:space="preserve"> тыс. руб.</w:t>
      </w:r>
      <w:r w:rsidRPr="00352809">
        <w:t>,</w:t>
      </w:r>
      <w:r w:rsidR="006D7596" w:rsidRPr="00352809">
        <w:t xml:space="preserve"> </w:t>
      </w:r>
      <w:r w:rsidRPr="00352809">
        <w:t>из них: за счет средств бюджета Приморского края 3 157,62 тыс. руб., за счет средств бюджета Пожарского муниципального района 6 367,4 тыс. руб.;</w:t>
      </w:r>
    </w:p>
    <w:p w:rsidR="006D7596" w:rsidRPr="00352809" w:rsidRDefault="00AE2BCD" w:rsidP="006D7596">
      <w:pPr>
        <w:spacing w:line="312" w:lineRule="auto"/>
        <w:ind w:firstLine="720"/>
        <w:jc w:val="both"/>
        <w:outlineLvl w:val="2"/>
      </w:pPr>
      <w:r w:rsidRPr="00352809">
        <w:t>на 2022 год – 6 009,85</w:t>
      </w:r>
      <w:r w:rsidR="006D7596" w:rsidRPr="00352809">
        <w:t xml:space="preserve"> тыс. руб.</w:t>
      </w:r>
    </w:p>
    <w:p w:rsidR="00901F4C" w:rsidRPr="00352809" w:rsidRDefault="00901F4C" w:rsidP="006D7596">
      <w:pPr>
        <w:spacing w:line="312" w:lineRule="auto"/>
        <w:ind w:firstLine="720"/>
        <w:jc w:val="both"/>
        <w:outlineLvl w:val="2"/>
      </w:pPr>
      <w:r w:rsidRPr="00352809">
        <w:t>Объемы финансирования мероприятий, предложенные проектом постановления за счет средств бюджета Пожарского муниципального района на 2020 -2022 годы соответствует утвержденным решением о бюджете бюджетным ассигнованиям.</w:t>
      </w:r>
    </w:p>
    <w:p w:rsidR="005807CD" w:rsidRPr="00352809" w:rsidRDefault="005807CD" w:rsidP="005807CD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5807CD" w:rsidRPr="00352809" w:rsidRDefault="005807CD" w:rsidP="005807CD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lastRenderedPageBreak/>
        <w:t>Следует отметить, что разработчиком не в полной мере 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мероприятий.</w:t>
      </w:r>
    </w:p>
    <w:p w:rsidR="00CD2144" w:rsidRPr="00352809" w:rsidRDefault="005807CD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Не представлены документы, подтверждающие финансово-экономическое обоснование в части реализации следующих мероприятий</w:t>
      </w:r>
      <w:r w:rsidR="00CD2144" w:rsidRPr="00352809">
        <w:t>:</w:t>
      </w:r>
    </w:p>
    <w:p w:rsidR="00CD2144" w:rsidRPr="00352809" w:rsidRDefault="0025476C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- на 2021-2023</w:t>
      </w:r>
      <w:r w:rsidR="00CD2144" w:rsidRPr="00352809">
        <w:t xml:space="preserve"> год</w:t>
      </w:r>
      <w:r w:rsidRPr="00352809">
        <w:t>ы</w:t>
      </w:r>
      <w:r w:rsidR="00CD2144" w:rsidRPr="00352809">
        <w:t xml:space="preserve"> - не представлен проект муниципального задания МБУ ДО «ДЮСШ Пожарского муниципального района»</w:t>
      </w:r>
      <w:r w:rsidRPr="00352809">
        <w:t xml:space="preserve"> на 2021 </w:t>
      </w:r>
      <w:r w:rsidR="00CD2144" w:rsidRPr="00352809">
        <w:t>го</w:t>
      </w:r>
      <w:r w:rsidRPr="00352809">
        <w:t>д и плановый период</w:t>
      </w:r>
      <w:r w:rsidR="00CD2144" w:rsidRPr="00352809">
        <w:t>, что является нарушением п.2.3 Порядка формирования муниципального задания на оказание муниципальных услуг (работ) в отношении муниципальных казенных, бюджетных и автономных учреждений и финансового обеспечения выполнения муниципального задания», утвержденного постановлением администрации Пожарского муниципального района от 26.07.2016 года № 250-па.</w:t>
      </w:r>
    </w:p>
    <w:p w:rsidR="00CD2144" w:rsidRPr="00352809" w:rsidRDefault="00CD2144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Согласно нормам вышеназванного Порядка, объем финансового обеспечения выполнения муниципального задания рассчитывается на основании нормативных затрат на оказание муниципальных услуг, расходов, связанных с выполнением работ.</w:t>
      </w:r>
    </w:p>
    <w:p w:rsidR="00CD2144" w:rsidRPr="00352809" w:rsidRDefault="00CD2144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Нормативные затраты (расходы) учитываются при формировании обоснований бюджетных ассигнований в части бюджетных ассигнований по субсидии на выполнение муниципального задания.</w:t>
      </w:r>
    </w:p>
    <w:p w:rsidR="00CD2144" w:rsidRPr="00352809" w:rsidRDefault="00CD2144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В рамках реализации муниципальной программы планируетс</w:t>
      </w:r>
      <w:r w:rsidR="0025476C" w:rsidRPr="00352809">
        <w:t>я предоставление в 2021</w:t>
      </w:r>
      <w:r w:rsidRPr="00352809">
        <w:t xml:space="preserve"> году и плановом п</w:t>
      </w:r>
      <w:r w:rsidR="0025476C" w:rsidRPr="00352809">
        <w:t>ериоде 2022-2023</w:t>
      </w:r>
      <w:r w:rsidRPr="00352809">
        <w:t xml:space="preserve"> годов вышеуказанному муниципальному учреждению субсидии на выполнение муниципального задания.</w:t>
      </w:r>
    </w:p>
    <w:p w:rsidR="00C801F4" w:rsidRPr="00352809" w:rsidRDefault="00CD2144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 xml:space="preserve">При этом, расчет нормативных затрат на оказание муниципальных </w:t>
      </w:r>
      <w:r w:rsidR="0025476C" w:rsidRPr="00352809">
        <w:t>услуг к проверке не представлен.</w:t>
      </w:r>
    </w:p>
    <w:p w:rsidR="0025476C" w:rsidRPr="00352809" w:rsidRDefault="0025476C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В части запланированных расходов на 2021 год в части расходов на проведение районных и краевых спортивных мероприятий разработчиком представлены в качестве обоснования заявленных потребностей финансовых средств следующие документы: проект официального плана спортивных мероприятий на территории Пожарского муниципального района на 2021 год; смета на приобретение спортивной формы, наградной атрибутики, инвентаря с логотипом ГТО; смета на проведение районных и краевых спортивных мероприятий для жителей Пожарского муниципального района на 2021 год.</w:t>
      </w:r>
    </w:p>
    <w:p w:rsidR="00070912" w:rsidRPr="00352809" w:rsidRDefault="00070912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Постановлением администрации Пожарского муниципального района от 08.06.2020г. №304-па утвержден Порядок организации и финансирования официальных физкультурных мероприятий и спортивных соревнований, включенных в официальный план спортивных мероприятий на территории Пожарского муниципального района, за счет средств бюджета Пожарского муниципального района.</w:t>
      </w:r>
    </w:p>
    <w:p w:rsidR="007E57C3" w:rsidRPr="00352809" w:rsidRDefault="007E57C3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352809">
        <w:rPr>
          <w:b/>
        </w:rPr>
        <w:lastRenderedPageBreak/>
        <w:t xml:space="preserve">Проверкой обоснованности потребности заявленных финансовых средств установлены </w:t>
      </w:r>
      <w:r w:rsidR="00D60251" w:rsidRPr="00352809">
        <w:rPr>
          <w:b/>
        </w:rPr>
        <w:t xml:space="preserve">отдельные </w:t>
      </w:r>
      <w:r w:rsidRPr="00352809">
        <w:rPr>
          <w:b/>
        </w:rPr>
        <w:t>нарушения Порядка№304-па.</w:t>
      </w:r>
    </w:p>
    <w:p w:rsidR="00D60251" w:rsidRPr="00352809" w:rsidRDefault="00D60251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 xml:space="preserve">Так согласно сметы на проведение районных и краевых спортивных мероприятий на 2021 год запланированы расходы на проведение 17.04.2021 года Открытого Первенства ПМР по футболу посвященное дню спорта </w:t>
      </w:r>
      <w:r w:rsidRPr="009B28E1">
        <w:rPr>
          <w:b/>
        </w:rPr>
        <w:t>в сумме 2 820,0 руб</w:t>
      </w:r>
      <w:r w:rsidRPr="00352809">
        <w:t>.</w:t>
      </w:r>
    </w:p>
    <w:p w:rsidR="009701B9" w:rsidRPr="00352809" w:rsidRDefault="00D60251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 xml:space="preserve">При этом проектом официального плана спортивных мероприятий на 2021 год </w:t>
      </w:r>
      <w:r w:rsidRPr="009B28E1">
        <w:rPr>
          <w:b/>
        </w:rPr>
        <w:t>указанное мероприятие на апрель 2021 года не предусмотрено.</w:t>
      </w:r>
    </w:p>
    <w:p w:rsidR="00D41651" w:rsidRPr="00352809" w:rsidRDefault="009701B9" w:rsidP="00D41651">
      <w:pPr>
        <w:pStyle w:val="ConsPlusNormal"/>
        <w:widowControl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52809">
        <w:rPr>
          <w:rFonts w:ascii="Times New Roman" w:hAnsi="Times New Roman" w:cs="Times New Roman"/>
          <w:sz w:val="24"/>
          <w:szCs w:val="24"/>
        </w:rPr>
        <w:t xml:space="preserve">Следует отметить, что </w:t>
      </w:r>
      <w:r w:rsidR="00994353" w:rsidRPr="00352809">
        <w:rPr>
          <w:rFonts w:ascii="Times New Roman" w:hAnsi="Times New Roman" w:cs="Times New Roman"/>
          <w:sz w:val="24"/>
          <w:szCs w:val="24"/>
        </w:rPr>
        <w:t xml:space="preserve">п. 4.2 </w:t>
      </w:r>
      <w:r w:rsidRPr="00352809">
        <w:rPr>
          <w:rFonts w:ascii="Times New Roman" w:hAnsi="Times New Roman" w:cs="Times New Roman"/>
          <w:sz w:val="24"/>
          <w:szCs w:val="24"/>
        </w:rPr>
        <w:t>П</w:t>
      </w:r>
      <w:r w:rsidR="00994353" w:rsidRPr="00352809">
        <w:rPr>
          <w:rFonts w:ascii="Times New Roman" w:hAnsi="Times New Roman" w:cs="Times New Roman"/>
          <w:sz w:val="24"/>
          <w:szCs w:val="24"/>
        </w:rPr>
        <w:t>орядка</w:t>
      </w:r>
      <w:r w:rsidRPr="00352809">
        <w:rPr>
          <w:rFonts w:ascii="Times New Roman" w:hAnsi="Times New Roman" w:cs="Times New Roman"/>
          <w:sz w:val="24"/>
          <w:szCs w:val="24"/>
        </w:rPr>
        <w:t xml:space="preserve"> №304-па</w:t>
      </w:r>
      <w:r w:rsidR="00D60251" w:rsidRPr="00352809">
        <w:rPr>
          <w:rFonts w:ascii="Times New Roman" w:hAnsi="Times New Roman" w:cs="Times New Roman"/>
          <w:sz w:val="24"/>
          <w:szCs w:val="24"/>
        </w:rPr>
        <w:t xml:space="preserve"> </w:t>
      </w:r>
      <w:r w:rsidR="00D41651" w:rsidRPr="00352809">
        <w:rPr>
          <w:rFonts w:ascii="Times New Roman" w:hAnsi="Times New Roman" w:cs="Times New Roman"/>
          <w:sz w:val="24"/>
          <w:szCs w:val="24"/>
        </w:rPr>
        <w:t>установлено, что при направлении спортивной команды в пределах территории Российской Федерации суточные выплачиваются из расчета:</w:t>
      </w:r>
    </w:p>
    <w:p w:rsidR="00D41651" w:rsidRPr="00352809" w:rsidRDefault="00D41651" w:rsidP="00D4165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809">
        <w:rPr>
          <w:rFonts w:ascii="Times New Roman" w:hAnsi="Times New Roman" w:cs="Times New Roman"/>
          <w:sz w:val="24"/>
          <w:szCs w:val="24"/>
        </w:rPr>
        <w:t xml:space="preserve"> - 700 рублей в сутки - при командировании за пределы территории Приморского края;</w:t>
      </w:r>
    </w:p>
    <w:p w:rsidR="00D41651" w:rsidRPr="00352809" w:rsidRDefault="00D41651" w:rsidP="00D4165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809">
        <w:rPr>
          <w:rFonts w:ascii="Times New Roman" w:hAnsi="Times New Roman" w:cs="Times New Roman"/>
          <w:sz w:val="24"/>
          <w:szCs w:val="24"/>
        </w:rPr>
        <w:t xml:space="preserve"> - 200 рублей в сутки – при командировании в пределах   территории Приморского края.</w:t>
      </w:r>
    </w:p>
    <w:p w:rsidR="00070912" w:rsidRPr="00352809" w:rsidRDefault="004D0A6E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352809">
        <w:t xml:space="preserve">При этом согласно представленной сметы при направлении спортивных команд в пределах Приморского края </w:t>
      </w:r>
      <w:r w:rsidRPr="00352809">
        <w:rPr>
          <w:b/>
        </w:rPr>
        <w:t>планируются суточные из расчета 100 руб. в сутки, что противоречит требованиям установленного Порядка.</w:t>
      </w:r>
    </w:p>
    <w:p w:rsidR="0064018D" w:rsidRDefault="00994353" w:rsidP="0064018D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В соответстви</w:t>
      </w:r>
      <w:r w:rsidR="00A61399" w:rsidRPr="00352809">
        <w:rPr>
          <w:rFonts w:eastAsia="Lucida Sans Unicode"/>
          <w:kern w:val="1"/>
          <w:lang w:eastAsia="hi-IN" w:bidi="hi-IN"/>
        </w:rPr>
        <w:t>и</w:t>
      </w:r>
      <w:r w:rsidRPr="00352809">
        <w:rPr>
          <w:rFonts w:eastAsia="Lucida Sans Unicode"/>
          <w:kern w:val="1"/>
          <w:lang w:eastAsia="hi-IN" w:bidi="hi-IN"/>
        </w:rPr>
        <w:t xml:space="preserve"> с п.3.2 Порядка №304-па</w:t>
      </w:r>
      <w:r w:rsidR="00A61399" w:rsidRPr="00352809">
        <w:rPr>
          <w:rFonts w:eastAsia="Lucida Sans Unicode"/>
          <w:kern w:val="1"/>
          <w:lang w:eastAsia="hi-IN" w:bidi="hi-IN"/>
        </w:rPr>
        <w:t xml:space="preserve"> в</w:t>
      </w:r>
      <w:r w:rsidRPr="00352809">
        <w:rPr>
          <w:rFonts w:eastAsia="Lucida Sans Unicode"/>
          <w:kern w:val="1"/>
          <w:lang w:eastAsia="hi-IN" w:bidi="hi-IN"/>
        </w:rPr>
        <w:t xml:space="preserve"> целях участия спортсменов и сборных команд Пожарского муниципального района в межмуниципальных, региональных соревнованиях, проводимых на территории Приморского края, обеспечивается финансирование следующих расходов:</w:t>
      </w:r>
    </w:p>
    <w:p w:rsidR="00994353" w:rsidRPr="0064018D" w:rsidRDefault="00994353" w:rsidP="0064018D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 xml:space="preserve">- аренда автотранспорта. </w:t>
      </w:r>
      <w:r w:rsidRPr="00352809">
        <w:t>Оплата услуг по аренде автомобильного транспорта для участия в официальных краевых, межрегинальных и межмуниципальных физкультурных и спортивных мероприятиях осуществляются в размере, установленном соответственно действующим законодательством и организациями, предоставляющими данные услуги;</w:t>
      </w:r>
    </w:p>
    <w:p w:rsidR="00994353" w:rsidRPr="00352809" w:rsidRDefault="00994353" w:rsidP="0099435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- приобретение автобусных, авиа и железнодорожных билетов к месту соревнований и обратно (оплата билетов производится по действующим тарифам транспорта общего пользования, но не выше тарифа плацкартного вагона)</w:t>
      </w:r>
      <w:r w:rsidR="00A61399" w:rsidRPr="00352809">
        <w:rPr>
          <w:rFonts w:eastAsia="Lucida Sans Unicode"/>
          <w:kern w:val="1"/>
          <w:lang w:eastAsia="hi-IN" w:bidi="hi-IN"/>
        </w:rPr>
        <w:t>.</w:t>
      </w:r>
    </w:p>
    <w:p w:rsidR="00A61399" w:rsidRPr="00352809" w:rsidRDefault="00A61399" w:rsidP="0099435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Представленная в рамках проведения финансово-экономической экспертизы смета на проведение районных и краевых спортивных мероприятий на 2021 год содержит информацию о запланированных расходах в целях участия спортсменов и сборных команд Пожарского муниципального района в межмуниципальных, региональных соревнованиях.</w:t>
      </w:r>
    </w:p>
    <w:p w:rsidR="00A61399" w:rsidRPr="00352809" w:rsidRDefault="00A61399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При этом данная смета содержит</w:t>
      </w:r>
      <w:r w:rsidR="00E614D3" w:rsidRPr="00352809">
        <w:rPr>
          <w:rFonts w:eastAsia="Lucida Sans Unicode"/>
          <w:kern w:val="1"/>
          <w:lang w:eastAsia="hi-IN" w:bidi="hi-IN"/>
        </w:rPr>
        <w:t xml:space="preserve"> информацию о количестве участников, стоимости единицы проезда и не содержит информации о расчете общей стоимости (стоимость аренды автотранспорта и (или) стоимости автобусных, железнодорожных билетов к месту </w:t>
      </w:r>
      <w:r w:rsidR="00E614D3" w:rsidRPr="00352809">
        <w:rPr>
          <w:rFonts w:eastAsia="Lucida Sans Unicode"/>
          <w:kern w:val="1"/>
          <w:lang w:eastAsia="hi-IN" w:bidi="hi-IN"/>
        </w:rPr>
        <w:lastRenderedPageBreak/>
        <w:t>соревнований и обратно).</w:t>
      </w:r>
    </w:p>
    <w:p w:rsidR="009C529A" w:rsidRPr="00352809" w:rsidRDefault="004D7EAF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Кроме того, сметой планируются расходы на участие спортсменов в межмуниципальных, региональных соревнованиях.</w:t>
      </w:r>
    </w:p>
    <w:p w:rsidR="004D7EAF" w:rsidRPr="00352809" w:rsidRDefault="004D7EAF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 xml:space="preserve">При этом </w:t>
      </w:r>
      <w:r w:rsidRPr="00352809">
        <w:rPr>
          <w:rFonts w:eastAsia="Lucida Sans Unicode"/>
          <w:b/>
          <w:kern w:val="1"/>
          <w:lang w:eastAsia="hi-IN" w:bidi="hi-IN"/>
        </w:rPr>
        <w:t>из сметы не представляется возможным установить место</w:t>
      </w:r>
      <w:r w:rsidR="002B3118" w:rsidRPr="00352809">
        <w:rPr>
          <w:rFonts w:eastAsia="Lucida Sans Unicode"/>
          <w:b/>
          <w:kern w:val="1"/>
          <w:lang w:eastAsia="hi-IN" w:bidi="hi-IN"/>
        </w:rPr>
        <w:t xml:space="preserve"> и методы расчета расходов в целях участия</w:t>
      </w:r>
      <w:r w:rsidR="00773750" w:rsidRPr="00352809">
        <w:rPr>
          <w:rFonts w:eastAsia="Lucida Sans Unicode"/>
          <w:b/>
          <w:kern w:val="1"/>
          <w:lang w:eastAsia="hi-IN" w:bidi="hi-IN"/>
        </w:rPr>
        <w:t xml:space="preserve"> спортсменов в </w:t>
      </w:r>
      <w:r w:rsidRPr="00352809">
        <w:rPr>
          <w:rFonts w:eastAsia="Lucida Sans Unicode"/>
          <w:b/>
          <w:kern w:val="1"/>
          <w:lang w:eastAsia="hi-IN" w:bidi="hi-IN"/>
        </w:rPr>
        <w:t>таких межмуниципа</w:t>
      </w:r>
      <w:r w:rsidR="0064018D">
        <w:rPr>
          <w:rFonts w:eastAsia="Lucida Sans Unicode"/>
          <w:b/>
          <w:kern w:val="1"/>
          <w:lang w:eastAsia="hi-IN" w:bidi="hi-IN"/>
        </w:rPr>
        <w:t>льных, региональных соревнованиях</w:t>
      </w:r>
      <w:r w:rsidRPr="00352809">
        <w:rPr>
          <w:rFonts w:eastAsia="Lucida Sans Unicode"/>
          <w:b/>
          <w:kern w:val="1"/>
          <w:lang w:eastAsia="hi-IN" w:bidi="hi-IN"/>
        </w:rPr>
        <w:t>:</w:t>
      </w:r>
    </w:p>
    <w:p w:rsidR="004D7EAF" w:rsidRPr="00352809" w:rsidRDefault="004D7EAF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- первенство Приморского края по самбо, сумо среди девушек и юношей (январь 2021г.) – 12 800,0 руб.;</w:t>
      </w:r>
    </w:p>
    <w:p w:rsidR="004D7EAF" w:rsidRPr="00352809" w:rsidRDefault="004D7EAF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- первенство Приморского края по волейболу среди девушек и юношей (февраль 2021г.) – 16 000,0 руб.</w:t>
      </w:r>
      <w:r w:rsidR="00F10C46" w:rsidRPr="00352809">
        <w:rPr>
          <w:rFonts w:eastAsia="Lucida Sans Unicode"/>
          <w:kern w:val="1"/>
          <w:lang w:eastAsia="hi-IN" w:bidi="hi-IN"/>
        </w:rPr>
        <w:t>;</w:t>
      </w:r>
    </w:p>
    <w:p w:rsidR="004D7EAF" w:rsidRPr="00352809" w:rsidRDefault="004D7EAF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- первенство Приморского края по волейболу среди юношей и девушек старшего возраста (май 2021г.) – 16 000,0 руб.</w:t>
      </w:r>
      <w:r w:rsidR="00F10C46" w:rsidRPr="00352809">
        <w:rPr>
          <w:rFonts w:eastAsia="Lucida Sans Unicode"/>
          <w:kern w:val="1"/>
          <w:lang w:eastAsia="hi-IN" w:bidi="hi-IN"/>
        </w:rPr>
        <w:t>;</w:t>
      </w:r>
    </w:p>
    <w:p w:rsidR="00F10C46" w:rsidRPr="00352809" w:rsidRDefault="00F10C46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- участие в летнем краевом фестивале ГТО (июнь 2021г.) – 19 800,0 руб.;</w:t>
      </w:r>
    </w:p>
    <w:p w:rsidR="00F10C46" w:rsidRPr="00352809" w:rsidRDefault="00F10C46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- первенство Приморского края по самбо, сумо среди девушек и юношей (сентябрь 2021г.) – 9 600,0 руб.</w:t>
      </w:r>
      <w:r w:rsidR="00FF224F" w:rsidRPr="00352809">
        <w:rPr>
          <w:rFonts w:eastAsia="Lucida Sans Unicode"/>
          <w:kern w:val="1"/>
          <w:lang w:eastAsia="hi-IN" w:bidi="hi-IN"/>
        </w:rPr>
        <w:t>;</w:t>
      </w:r>
    </w:p>
    <w:p w:rsidR="00FF224F" w:rsidRPr="00352809" w:rsidRDefault="00FF224F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- участие в Первенстве и Чемпионате ДВФО по самбо (декабрь 2021г.) – 21 000,0 руб.</w:t>
      </w:r>
    </w:p>
    <w:p w:rsidR="00994353" w:rsidRPr="00352809" w:rsidRDefault="00E80901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В рамках проведения финансово-экономической экспертизы представлена смета на приобретение спортивной формы, наградной атрибутики, инвентаря с логотипом ГТО на общую сумму 190 200,00 руб.</w:t>
      </w:r>
    </w:p>
    <w:p w:rsidR="00E80901" w:rsidRPr="00352809" w:rsidRDefault="00E80901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352809">
        <w:rPr>
          <w:b/>
        </w:rPr>
        <w:t>При подсчете итоговой суммы сметы</w:t>
      </w:r>
      <w:r w:rsidRPr="00352809">
        <w:t xml:space="preserve"> </w:t>
      </w:r>
      <w:r w:rsidRPr="00352809">
        <w:rPr>
          <w:b/>
        </w:rPr>
        <w:t>на приобретение спортивной формы, наградной атрибутики, инвентаря с логотипом ГТО Контрольно-счетной палатой установлена с</w:t>
      </w:r>
      <w:r w:rsidR="0064018D">
        <w:rPr>
          <w:b/>
        </w:rPr>
        <w:t>четная ошибка. Общая сумма сметы</w:t>
      </w:r>
      <w:r w:rsidRPr="00352809">
        <w:rPr>
          <w:b/>
        </w:rPr>
        <w:t xml:space="preserve"> составляет 174 500,0 руб., это на 15 700,0 меньше чем рассчитано разработчиком.</w:t>
      </w:r>
    </w:p>
    <w:p w:rsidR="009E19CF" w:rsidRPr="0064018D" w:rsidRDefault="007F3862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352809">
        <w:t xml:space="preserve">Следует отметить, что нормы расходов на обеспечение спортивной экипировкой, спортивной формой участников физкультурных и спортивных мероприятий утверждены разделом 5 Порядка №304-па и </w:t>
      </w:r>
      <w:bookmarkStart w:id="0" w:name="_GoBack"/>
      <w:r w:rsidRPr="0064018D">
        <w:rPr>
          <w:b/>
        </w:rPr>
        <w:t>составляю 1 500,0 руб. на одного человека.</w:t>
      </w:r>
    </w:p>
    <w:bookmarkEnd w:id="0"/>
    <w:p w:rsidR="006D6B80" w:rsidRPr="00352809" w:rsidRDefault="006D6B80" w:rsidP="006D6B80">
      <w:pPr>
        <w:pStyle w:val="a3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352809">
        <w:t xml:space="preserve">При этом сметой на </w:t>
      </w:r>
      <w:r w:rsidRPr="00352809">
        <w:rPr>
          <w:b/>
        </w:rPr>
        <w:t xml:space="preserve">приобретение спортивной формы, наградной атрибутики, инвентаря с логотипом ГТО расходы на приобретение спортивной формы рассчитаны из расчета 3500,0 руб. на одного человека, что является нарушением </w:t>
      </w:r>
      <w:r w:rsidR="00085EB4" w:rsidRPr="00352809">
        <w:rPr>
          <w:b/>
        </w:rPr>
        <w:t xml:space="preserve">норм, установленных </w:t>
      </w:r>
      <w:r w:rsidRPr="00352809">
        <w:rPr>
          <w:b/>
        </w:rPr>
        <w:t>р.5 Порядка №304-па.</w:t>
      </w:r>
    </w:p>
    <w:p w:rsidR="00362868" w:rsidRPr="00352809" w:rsidRDefault="00362868" w:rsidP="006D6B80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 xml:space="preserve">В части мероприятия Программы «Приобретение спортивного инвентаря и спортивного оборудования (площадка для сдачи норм ГТО пгт Лучегорск МОБУ СОШ №2)» </w:t>
      </w:r>
      <w:r w:rsidR="00DD3EBC" w:rsidRPr="00352809">
        <w:t xml:space="preserve">на 2021 год </w:t>
      </w:r>
      <w:r w:rsidRPr="00352809">
        <w:t xml:space="preserve">предоставлен проект локального ресурсного сметного расчета на </w:t>
      </w:r>
      <w:r w:rsidRPr="00352809">
        <w:rPr>
          <w:b/>
        </w:rPr>
        <w:t>выполнение работ</w:t>
      </w:r>
      <w:r w:rsidRPr="00352809">
        <w:t xml:space="preserve"> по устройству площадки для сдачи норм ГТО пгт Лучегорск.</w:t>
      </w:r>
    </w:p>
    <w:p w:rsidR="00B9253B" w:rsidRPr="00352809" w:rsidRDefault="00AC2133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lastRenderedPageBreak/>
        <w:t xml:space="preserve">При этом как указано выше Программой запланировано </w:t>
      </w:r>
      <w:r w:rsidRPr="00352809">
        <w:rPr>
          <w:b/>
        </w:rPr>
        <w:t>приобретение спортивного инвентаря и спортивного оборудования</w:t>
      </w:r>
      <w:r w:rsidRPr="00352809">
        <w:t xml:space="preserve"> (площадка для сдачи норм ГТО пгт Лучегорск МОБУ СОШ №2)»</w:t>
      </w:r>
      <w:r w:rsidR="00DD3EBC" w:rsidRPr="00352809">
        <w:t>.</w:t>
      </w:r>
    </w:p>
    <w:p w:rsidR="00DD3EBC" w:rsidRPr="00352809" w:rsidRDefault="00DD3EBC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В части мероприятия «Строительство универсальной спортивной площадки в с. Новостройка» представлен проект локального ресурсного сметного расчета.</w:t>
      </w:r>
    </w:p>
    <w:p w:rsidR="00051383" w:rsidRPr="00352809" w:rsidRDefault="00051383" w:rsidP="00051383">
      <w:pPr>
        <w:spacing w:line="360" w:lineRule="auto"/>
        <w:ind w:firstLine="539"/>
        <w:jc w:val="both"/>
      </w:pPr>
      <w:r w:rsidRPr="00352809">
        <w:t>Программа разработана в соответствии с полномочиями органов местного самоуправления,</w:t>
      </w:r>
      <w:r w:rsidRPr="00352809">
        <w:t xml:space="preserve"> закрепленными статьей 15 Федерального закона от 06.10.2003 года</w:t>
      </w:r>
      <w:r w:rsidRPr="00352809">
        <w:t xml:space="preserve"> № 131 </w:t>
      </w:r>
      <w:r w:rsidRPr="00352809">
        <w:t>–</w:t>
      </w:r>
      <w:r w:rsidRPr="00352809">
        <w:t xml:space="preserve"> ФЗ</w:t>
      </w:r>
      <w:r w:rsidRPr="00352809">
        <w:t xml:space="preserve"> «Об общих принципах организации местного самоуправления в Российской Федерации»</w:t>
      </w:r>
      <w:r w:rsidRPr="00352809">
        <w:t>.</w:t>
      </w:r>
    </w:p>
    <w:p w:rsidR="0025476C" w:rsidRPr="00352809" w:rsidRDefault="0025476C" w:rsidP="0025476C">
      <w:pPr>
        <w:spacing w:line="312" w:lineRule="auto"/>
        <w:ind w:firstLine="720"/>
        <w:jc w:val="both"/>
        <w:outlineLvl w:val="2"/>
      </w:pPr>
      <w:r w:rsidRPr="00352809">
        <w:t>Следует отметить, что 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25476C" w:rsidRDefault="0025476C" w:rsidP="00DD305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</w:p>
    <w:p w:rsidR="00DD305C" w:rsidRPr="00352809" w:rsidRDefault="007C741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352809">
        <w:rPr>
          <w:b/>
        </w:rPr>
        <w:t>Заключение</w:t>
      </w:r>
    </w:p>
    <w:p w:rsidR="00CD150F" w:rsidRPr="00352809" w:rsidRDefault="00CD150F" w:rsidP="005E3BF2">
      <w:pPr>
        <w:spacing w:line="312" w:lineRule="auto"/>
        <w:ind w:firstLine="720"/>
        <w:jc w:val="both"/>
        <w:outlineLvl w:val="2"/>
      </w:pPr>
      <w:r w:rsidRPr="00352809">
        <w:t>По итогам финансово-экономической экспертизы проекта постановления, Контрольно-счетная палата пришл</w:t>
      </w:r>
      <w:r w:rsidR="007C741B" w:rsidRPr="00352809">
        <w:t xml:space="preserve">а к заключению, </w:t>
      </w:r>
      <w:r w:rsidRPr="00352809">
        <w:t>проект постановления администрации Пожарского муниципального района</w:t>
      </w:r>
      <w:r w:rsidR="004C0BD5" w:rsidRPr="00352809">
        <w:t xml:space="preserve"> «Об утверждении муниципальной программы</w:t>
      </w:r>
      <w:r w:rsidRPr="00352809">
        <w:t xml:space="preserve"> </w:t>
      </w:r>
      <w:r w:rsidR="005E3BF2" w:rsidRPr="00352809">
        <w:t>«Развити</w:t>
      </w:r>
      <w:r w:rsidR="00CD2144" w:rsidRPr="00352809">
        <w:t>е физической культуры и спорта на территории</w:t>
      </w:r>
      <w:r w:rsidR="005E3BF2" w:rsidRPr="00352809">
        <w:t xml:space="preserve"> Пожарс</w:t>
      </w:r>
      <w:r w:rsidR="00CD2144" w:rsidRPr="00352809">
        <w:t>кого</w:t>
      </w:r>
      <w:r w:rsidR="004C0BD5" w:rsidRPr="00352809">
        <w:t xml:space="preserve"> му</w:t>
      </w:r>
      <w:r w:rsidR="00E44FDE" w:rsidRPr="00352809">
        <w:t>ниципального района на 2020 -2023</w:t>
      </w:r>
      <w:r w:rsidR="004C0BD5" w:rsidRPr="00352809">
        <w:t xml:space="preserve"> годы»</w:t>
      </w:r>
      <w:r w:rsidR="00C8529A" w:rsidRPr="00352809">
        <w:t xml:space="preserve"> в целом </w:t>
      </w:r>
      <w:r w:rsidRPr="00352809">
        <w:t>не противоречит действующему законодательству</w:t>
      </w:r>
      <w:r w:rsidR="005D6D20" w:rsidRPr="00352809">
        <w:t>.</w:t>
      </w:r>
    </w:p>
    <w:p w:rsidR="005734A9" w:rsidRPr="00352809" w:rsidRDefault="001B5229" w:rsidP="00442934">
      <w:pPr>
        <w:spacing w:line="312" w:lineRule="auto"/>
        <w:ind w:firstLine="720"/>
        <w:jc w:val="both"/>
        <w:outlineLvl w:val="2"/>
      </w:pPr>
      <w:r w:rsidRPr="00352809">
        <w:t>Вместе с тем</w:t>
      </w:r>
      <w:r w:rsidR="005734A9" w:rsidRPr="00352809">
        <w:t>, в ходе финансо</w:t>
      </w:r>
      <w:r w:rsidR="00DD3EBC" w:rsidRPr="00352809">
        <w:t xml:space="preserve">во – экономической экспертизы установлены нарушения </w:t>
      </w:r>
      <w:r w:rsidR="00C8529A" w:rsidRPr="00352809">
        <w:t xml:space="preserve">требований </w:t>
      </w:r>
      <w:r w:rsidR="00DD3EBC" w:rsidRPr="00352809">
        <w:t>постановления администрации Пожарского муниципального района от 08.06.2020г</w:t>
      </w:r>
      <w:r w:rsidR="00C8529A" w:rsidRPr="00352809">
        <w:t>. №304-па, в связи с чем при утверждении муниципальной программы предлагаю учесть замечания, отраженные в настоящем заключении</w:t>
      </w:r>
      <w:r w:rsidR="005734A9" w:rsidRPr="00352809">
        <w:t>.</w:t>
      </w:r>
    </w:p>
    <w:p w:rsidR="002F348D" w:rsidRPr="00352809" w:rsidRDefault="002F348D" w:rsidP="007A189D"/>
    <w:p w:rsidR="002F348D" w:rsidRPr="00352809" w:rsidRDefault="002F348D" w:rsidP="007A189D"/>
    <w:p w:rsidR="005E3BF2" w:rsidRPr="00352809" w:rsidRDefault="005E3BF2" w:rsidP="007A189D"/>
    <w:p w:rsidR="00822DEF" w:rsidRPr="00352809" w:rsidRDefault="00EC1A65" w:rsidP="007A189D">
      <w:r w:rsidRPr="00352809">
        <w:t>Председатель К</w:t>
      </w:r>
      <w:r w:rsidR="00822DEF" w:rsidRPr="00352809">
        <w:t xml:space="preserve">онтрольно – счетной </w:t>
      </w:r>
    </w:p>
    <w:p w:rsidR="00227E86" w:rsidRPr="00352809" w:rsidRDefault="00822DEF" w:rsidP="007A189D">
      <w:r w:rsidRPr="00352809">
        <w:t>палаты Пожарского муниципального района</w:t>
      </w:r>
      <w:r w:rsidR="009A48C4" w:rsidRPr="00352809">
        <w:t xml:space="preserve"> </w:t>
      </w:r>
      <w:r w:rsidR="009A48C4" w:rsidRPr="00352809">
        <w:tab/>
      </w:r>
      <w:r w:rsidR="009A48C4" w:rsidRPr="00352809">
        <w:tab/>
      </w:r>
      <w:r w:rsidR="004F4BCE" w:rsidRPr="00352809">
        <w:t xml:space="preserve">                   </w:t>
      </w:r>
      <w:r w:rsidR="00352809">
        <w:t xml:space="preserve">       </w:t>
      </w:r>
      <w:r w:rsidR="004F4BCE" w:rsidRPr="00352809">
        <w:t xml:space="preserve"> </w:t>
      </w:r>
      <w:r w:rsidRPr="00352809">
        <w:t xml:space="preserve">    О. А. Балуева</w:t>
      </w:r>
    </w:p>
    <w:sectPr w:rsidR="00227E86" w:rsidRPr="00352809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935" w:rsidRDefault="00E90935">
      <w:r>
        <w:separator/>
      </w:r>
    </w:p>
  </w:endnote>
  <w:endnote w:type="continuationSeparator" w:id="0">
    <w:p w:rsidR="00E90935" w:rsidRDefault="00E90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935" w:rsidRDefault="00E90935">
      <w:r>
        <w:separator/>
      </w:r>
    </w:p>
  </w:footnote>
  <w:footnote w:type="continuationSeparator" w:id="0">
    <w:p w:rsidR="00E90935" w:rsidRDefault="00E90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4018D">
      <w:rPr>
        <w:rStyle w:val="a8"/>
        <w:noProof/>
      </w:rPr>
      <w:t>7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152"/>
    <w:rsid w:val="000077C9"/>
    <w:rsid w:val="00007A9C"/>
    <w:rsid w:val="00012358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1383"/>
    <w:rsid w:val="0005366B"/>
    <w:rsid w:val="000601F0"/>
    <w:rsid w:val="000603DF"/>
    <w:rsid w:val="00070912"/>
    <w:rsid w:val="00074D37"/>
    <w:rsid w:val="00076AA3"/>
    <w:rsid w:val="00082511"/>
    <w:rsid w:val="00084546"/>
    <w:rsid w:val="00085569"/>
    <w:rsid w:val="0008564B"/>
    <w:rsid w:val="00085E15"/>
    <w:rsid w:val="00085EB4"/>
    <w:rsid w:val="00090EFF"/>
    <w:rsid w:val="00096671"/>
    <w:rsid w:val="000A0399"/>
    <w:rsid w:val="000A077A"/>
    <w:rsid w:val="000A2DBE"/>
    <w:rsid w:val="000A3A54"/>
    <w:rsid w:val="000A6D16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0F65F8"/>
    <w:rsid w:val="00102ED5"/>
    <w:rsid w:val="001048AC"/>
    <w:rsid w:val="001109BF"/>
    <w:rsid w:val="001154F5"/>
    <w:rsid w:val="00121E11"/>
    <w:rsid w:val="0012469A"/>
    <w:rsid w:val="0013161A"/>
    <w:rsid w:val="0013563A"/>
    <w:rsid w:val="00137ECA"/>
    <w:rsid w:val="00141F23"/>
    <w:rsid w:val="0014497C"/>
    <w:rsid w:val="00150421"/>
    <w:rsid w:val="00152B7E"/>
    <w:rsid w:val="00155519"/>
    <w:rsid w:val="00161C6F"/>
    <w:rsid w:val="00166EA9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39A3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76C"/>
    <w:rsid w:val="00254904"/>
    <w:rsid w:val="00254CF5"/>
    <w:rsid w:val="00257726"/>
    <w:rsid w:val="00266224"/>
    <w:rsid w:val="002706D8"/>
    <w:rsid w:val="002723D5"/>
    <w:rsid w:val="00274244"/>
    <w:rsid w:val="0027441A"/>
    <w:rsid w:val="00284A93"/>
    <w:rsid w:val="00284CFB"/>
    <w:rsid w:val="00292F38"/>
    <w:rsid w:val="00294444"/>
    <w:rsid w:val="00295013"/>
    <w:rsid w:val="002A4B79"/>
    <w:rsid w:val="002A65DF"/>
    <w:rsid w:val="002B3118"/>
    <w:rsid w:val="002C3845"/>
    <w:rsid w:val="002C7F6B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2061D"/>
    <w:rsid w:val="00324EEB"/>
    <w:rsid w:val="0032666D"/>
    <w:rsid w:val="00331D9B"/>
    <w:rsid w:val="00332085"/>
    <w:rsid w:val="0033422B"/>
    <w:rsid w:val="00334A04"/>
    <w:rsid w:val="003438C7"/>
    <w:rsid w:val="00344343"/>
    <w:rsid w:val="00344CBF"/>
    <w:rsid w:val="003509E7"/>
    <w:rsid w:val="00352809"/>
    <w:rsid w:val="003570A7"/>
    <w:rsid w:val="00362868"/>
    <w:rsid w:val="00366620"/>
    <w:rsid w:val="003752F5"/>
    <w:rsid w:val="003767EA"/>
    <w:rsid w:val="003818DA"/>
    <w:rsid w:val="003836DA"/>
    <w:rsid w:val="0038482A"/>
    <w:rsid w:val="003862C0"/>
    <w:rsid w:val="00392D00"/>
    <w:rsid w:val="00394646"/>
    <w:rsid w:val="003949B3"/>
    <w:rsid w:val="003A1A12"/>
    <w:rsid w:val="003B5AE4"/>
    <w:rsid w:val="003B77E4"/>
    <w:rsid w:val="003B7AFD"/>
    <w:rsid w:val="003C250D"/>
    <w:rsid w:val="003C6B01"/>
    <w:rsid w:val="003C79E6"/>
    <w:rsid w:val="003E1EB0"/>
    <w:rsid w:val="003E24B0"/>
    <w:rsid w:val="003E672B"/>
    <w:rsid w:val="003E690C"/>
    <w:rsid w:val="003F0612"/>
    <w:rsid w:val="003F1EF0"/>
    <w:rsid w:val="004030E1"/>
    <w:rsid w:val="00404A2E"/>
    <w:rsid w:val="004111AC"/>
    <w:rsid w:val="00411B95"/>
    <w:rsid w:val="00416859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D1"/>
    <w:rsid w:val="00445A22"/>
    <w:rsid w:val="00445A23"/>
    <w:rsid w:val="004524A5"/>
    <w:rsid w:val="004544E3"/>
    <w:rsid w:val="00454DED"/>
    <w:rsid w:val="00457B75"/>
    <w:rsid w:val="00457BCE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D0024"/>
    <w:rsid w:val="004D0A6E"/>
    <w:rsid w:val="004D7EAF"/>
    <w:rsid w:val="004E2FDF"/>
    <w:rsid w:val="004E4719"/>
    <w:rsid w:val="004E5304"/>
    <w:rsid w:val="004E7421"/>
    <w:rsid w:val="004F4BCE"/>
    <w:rsid w:val="004F6884"/>
    <w:rsid w:val="005052F0"/>
    <w:rsid w:val="005072D8"/>
    <w:rsid w:val="0051408A"/>
    <w:rsid w:val="00516C51"/>
    <w:rsid w:val="0052389E"/>
    <w:rsid w:val="00526CA4"/>
    <w:rsid w:val="005313F1"/>
    <w:rsid w:val="005326D2"/>
    <w:rsid w:val="0053452B"/>
    <w:rsid w:val="0053478F"/>
    <w:rsid w:val="00537A8C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0064"/>
    <w:rsid w:val="0057124B"/>
    <w:rsid w:val="00572F0D"/>
    <w:rsid w:val="005734A9"/>
    <w:rsid w:val="00573DA5"/>
    <w:rsid w:val="00573F13"/>
    <w:rsid w:val="00577492"/>
    <w:rsid w:val="005807CD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601E98"/>
    <w:rsid w:val="006062A9"/>
    <w:rsid w:val="00606B4F"/>
    <w:rsid w:val="006260C7"/>
    <w:rsid w:val="00626CCA"/>
    <w:rsid w:val="00632C3E"/>
    <w:rsid w:val="006358BE"/>
    <w:rsid w:val="00636178"/>
    <w:rsid w:val="00636F5B"/>
    <w:rsid w:val="006400AD"/>
    <w:rsid w:val="0064018D"/>
    <w:rsid w:val="006403D1"/>
    <w:rsid w:val="00640595"/>
    <w:rsid w:val="006412DC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1D8E"/>
    <w:rsid w:val="006A2CA1"/>
    <w:rsid w:val="006A38E7"/>
    <w:rsid w:val="006A6893"/>
    <w:rsid w:val="006B0DC8"/>
    <w:rsid w:val="006B440E"/>
    <w:rsid w:val="006B6C7F"/>
    <w:rsid w:val="006C09EE"/>
    <w:rsid w:val="006C76EC"/>
    <w:rsid w:val="006D6B80"/>
    <w:rsid w:val="006D7596"/>
    <w:rsid w:val="006E6A06"/>
    <w:rsid w:val="006F1263"/>
    <w:rsid w:val="00700380"/>
    <w:rsid w:val="007013CA"/>
    <w:rsid w:val="0070485F"/>
    <w:rsid w:val="007056E9"/>
    <w:rsid w:val="0070704B"/>
    <w:rsid w:val="00713C15"/>
    <w:rsid w:val="007145D5"/>
    <w:rsid w:val="00723BD8"/>
    <w:rsid w:val="00726C92"/>
    <w:rsid w:val="007337E4"/>
    <w:rsid w:val="00735B5D"/>
    <w:rsid w:val="00737317"/>
    <w:rsid w:val="00741F14"/>
    <w:rsid w:val="007426C5"/>
    <w:rsid w:val="0075267C"/>
    <w:rsid w:val="00756377"/>
    <w:rsid w:val="00762A72"/>
    <w:rsid w:val="00773241"/>
    <w:rsid w:val="00773750"/>
    <w:rsid w:val="007828E0"/>
    <w:rsid w:val="007839A9"/>
    <w:rsid w:val="007873C6"/>
    <w:rsid w:val="00790271"/>
    <w:rsid w:val="00792A2B"/>
    <w:rsid w:val="00793227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7E57C3"/>
    <w:rsid w:val="007F3862"/>
    <w:rsid w:val="00822DEF"/>
    <w:rsid w:val="00830AD1"/>
    <w:rsid w:val="00837BB8"/>
    <w:rsid w:val="008418DA"/>
    <w:rsid w:val="00843029"/>
    <w:rsid w:val="00846166"/>
    <w:rsid w:val="00846193"/>
    <w:rsid w:val="00851995"/>
    <w:rsid w:val="00852F5C"/>
    <w:rsid w:val="00853314"/>
    <w:rsid w:val="00862064"/>
    <w:rsid w:val="008774BF"/>
    <w:rsid w:val="00880882"/>
    <w:rsid w:val="00890B7C"/>
    <w:rsid w:val="00891284"/>
    <w:rsid w:val="00893981"/>
    <w:rsid w:val="0089630C"/>
    <w:rsid w:val="0089703B"/>
    <w:rsid w:val="008A1BF3"/>
    <w:rsid w:val="008A1C17"/>
    <w:rsid w:val="008A1E65"/>
    <w:rsid w:val="008A2EA2"/>
    <w:rsid w:val="008B2196"/>
    <w:rsid w:val="008B2703"/>
    <w:rsid w:val="008B51D5"/>
    <w:rsid w:val="008B6252"/>
    <w:rsid w:val="008C1589"/>
    <w:rsid w:val="008C5DFF"/>
    <w:rsid w:val="008D13DD"/>
    <w:rsid w:val="008D1B4F"/>
    <w:rsid w:val="008D1DF2"/>
    <w:rsid w:val="008E0BFB"/>
    <w:rsid w:val="008E0CD4"/>
    <w:rsid w:val="008E4476"/>
    <w:rsid w:val="008E652A"/>
    <w:rsid w:val="008E6CDC"/>
    <w:rsid w:val="008F06A9"/>
    <w:rsid w:val="00901F4C"/>
    <w:rsid w:val="0090214C"/>
    <w:rsid w:val="00905A88"/>
    <w:rsid w:val="009072EE"/>
    <w:rsid w:val="00910BE3"/>
    <w:rsid w:val="00911A8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7913"/>
    <w:rsid w:val="00960741"/>
    <w:rsid w:val="0096326C"/>
    <w:rsid w:val="009701B9"/>
    <w:rsid w:val="009713B2"/>
    <w:rsid w:val="00973B59"/>
    <w:rsid w:val="009750A7"/>
    <w:rsid w:val="0097633B"/>
    <w:rsid w:val="009868FD"/>
    <w:rsid w:val="00993364"/>
    <w:rsid w:val="00994353"/>
    <w:rsid w:val="009975F3"/>
    <w:rsid w:val="00997D52"/>
    <w:rsid w:val="009A19AA"/>
    <w:rsid w:val="009A48C4"/>
    <w:rsid w:val="009A6D8E"/>
    <w:rsid w:val="009B2267"/>
    <w:rsid w:val="009B22D1"/>
    <w:rsid w:val="009B28E1"/>
    <w:rsid w:val="009B5635"/>
    <w:rsid w:val="009B6A49"/>
    <w:rsid w:val="009C1004"/>
    <w:rsid w:val="009C1C32"/>
    <w:rsid w:val="009C2E2A"/>
    <w:rsid w:val="009C529A"/>
    <w:rsid w:val="009C67FB"/>
    <w:rsid w:val="009C7F6C"/>
    <w:rsid w:val="009D59AB"/>
    <w:rsid w:val="009D7FD6"/>
    <w:rsid w:val="009E1005"/>
    <w:rsid w:val="009E19CF"/>
    <w:rsid w:val="009E23A1"/>
    <w:rsid w:val="009E6F00"/>
    <w:rsid w:val="009F3E61"/>
    <w:rsid w:val="009F53A9"/>
    <w:rsid w:val="00A038D9"/>
    <w:rsid w:val="00A125E7"/>
    <w:rsid w:val="00A12ED0"/>
    <w:rsid w:val="00A14D35"/>
    <w:rsid w:val="00A23D36"/>
    <w:rsid w:val="00A25685"/>
    <w:rsid w:val="00A25E35"/>
    <w:rsid w:val="00A26056"/>
    <w:rsid w:val="00A33D2B"/>
    <w:rsid w:val="00A35977"/>
    <w:rsid w:val="00A41DA4"/>
    <w:rsid w:val="00A41F1C"/>
    <w:rsid w:val="00A43251"/>
    <w:rsid w:val="00A47889"/>
    <w:rsid w:val="00A569E9"/>
    <w:rsid w:val="00A56E50"/>
    <w:rsid w:val="00A5752B"/>
    <w:rsid w:val="00A60B5A"/>
    <w:rsid w:val="00A61399"/>
    <w:rsid w:val="00A63D85"/>
    <w:rsid w:val="00A743EF"/>
    <w:rsid w:val="00A763FF"/>
    <w:rsid w:val="00A83007"/>
    <w:rsid w:val="00A8376F"/>
    <w:rsid w:val="00A858B4"/>
    <w:rsid w:val="00AA1503"/>
    <w:rsid w:val="00AA2E47"/>
    <w:rsid w:val="00AA2F75"/>
    <w:rsid w:val="00AA60F4"/>
    <w:rsid w:val="00AB009E"/>
    <w:rsid w:val="00AB4899"/>
    <w:rsid w:val="00AB4DC1"/>
    <w:rsid w:val="00AC0F77"/>
    <w:rsid w:val="00AC2133"/>
    <w:rsid w:val="00AC37D3"/>
    <w:rsid w:val="00AC74E4"/>
    <w:rsid w:val="00AC75F6"/>
    <w:rsid w:val="00AC76B6"/>
    <w:rsid w:val="00AD3425"/>
    <w:rsid w:val="00AD357D"/>
    <w:rsid w:val="00AD5B67"/>
    <w:rsid w:val="00AD5E64"/>
    <w:rsid w:val="00AE191C"/>
    <w:rsid w:val="00AE23B6"/>
    <w:rsid w:val="00AE23EF"/>
    <w:rsid w:val="00AE2BCD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269C1"/>
    <w:rsid w:val="00B42B86"/>
    <w:rsid w:val="00B4408F"/>
    <w:rsid w:val="00B6182D"/>
    <w:rsid w:val="00B64F1F"/>
    <w:rsid w:val="00B716F7"/>
    <w:rsid w:val="00B7371B"/>
    <w:rsid w:val="00B8270A"/>
    <w:rsid w:val="00B836F3"/>
    <w:rsid w:val="00B847F1"/>
    <w:rsid w:val="00B9253B"/>
    <w:rsid w:val="00B933BA"/>
    <w:rsid w:val="00B94A54"/>
    <w:rsid w:val="00BA2135"/>
    <w:rsid w:val="00BC1153"/>
    <w:rsid w:val="00BC527C"/>
    <w:rsid w:val="00BC6FFB"/>
    <w:rsid w:val="00BD0FA4"/>
    <w:rsid w:val="00BD2081"/>
    <w:rsid w:val="00BE58E3"/>
    <w:rsid w:val="00BE6E0A"/>
    <w:rsid w:val="00BE72F9"/>
    <w:rsid w:val="00BF68E9"/>
    <w:rsid w:val="00C03A4E"/>
    <w:rsid w:val="00C17EF4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1334"/>
    <w:rsid w:val="00C525E4"/>
    <w:rsid w:val="00C608D1"/>
    <w:rsid w:val="00C641CF"/>
    <w:rsid w:val="00C745D1"/>
    <w:rsid w:val="00C7767F"/>
    <w:rsid w:val="00C801F4"/>
    <w:rsid w:val="00C8529A"/>
    <w:rsid w:val="00C93628"/>
    <w:rsid w:val="00C94122"/>
    <w:rsid w:val="00C94963"/>
    <w:rsid w:val="00C96983"/>
    <w:rsid w:val="00CA079F"/>
    <w:rsid w:val="00CC00FD"/>
    <w:rsid w:val="00CD150F"/>
    <w:rsid w:val="00CD1582"/>
    <w:rsid w:val="00CD2144"/>
    <w:rsid w:val="00CD3521"/>
    <w:rsid w:val="00CE4EDE"/>
    <w:rsid w:val="00CE5D85"/>
    <w:rsid w:val="00CE5DD9"/>
    <w:rsid w:val="00CF09CB"/>
    <w:rsid w:val="00CF331F"/>
    <w:rsid w:val="00CF3EF4"/>
    <w:rsid w:val="00CF5C68"/>
    <w:rsid w:val="00CF6518"/>
    <w:rsid w:val="00D015C1"/>
    <w:rsid w:val="00D25745"/>
    <w:rsid w:val="00D33E8F"/>
    <w:rsid w:val="00D36C34"/>
    <w:rsid w:val="00D36D44"/>
    <w:rsid w:val="00D41651"/>
    <w:rsid w:val="00D423BB"/>
    <w:rsid w:val="00D45CA8"/>
    <w:rsid w:val="00D524D7"/>
    <w:rsid w:val="00D5676D"/>
    <w:rsid w:val="00D60251"/>
    <w:rsid w:val="00D60E9B"/>
    <w:rsid w:val="00D64F22"/>
    <w:rsid w:val="00D67C89"/>
    <w:rsid w:val="00D74D38"/>
    <w:rsid w:val="00D75135"/>
    <w:rsid w:val="00D826B6"/>
    <w:rsid w:val="00D943B9"/>
    <w:rsid w:val="00DA1C80"/>
    <w:rsid w:val="00DA56D6"/>
    <w:rsid w:val="00DB5F8F"/>
    <w:rsid w:val="00DB6567"/>
    <w:rsid w:val="00DB6F49"/>
    <w:rsid w:val="00DB7FD6"/>
    <w:rsid w:val="00DC0284"/>
    <w:rsid w:val="00DC6B01"/>
    <w:rsid w:val="00DC7C18"/>
    <w:rsid w:val="00DD25AE"/>
    <w:rsid w:val="00DD305C"/>
    <w:rsid w:val="00DD3EBC"/>
    <w:rsid w:val="00DD4BE5"/>
    <w:rsid w:val="00DE10D5"/>
    <w:rsid w:val="00DF3C3A"/>
    <w:rsid w:val="00E01083"/>
    <w:rsid w:val="00E02AF1"/>
    <w:rsid w:val="00E076CC"/>
    <w:rsid w:val="00E07F58"/>
    <w:rsid w:val="00E166F4"/>
    <w:rsid w:val="00E20D3B"/>
    <w:rsid w:val="00E36344"/>
    <w:rsid w:val="00E377ED"/>
    <w:rsid w:val="00E41F9F"/>
    <w:rsid w:val="00E440B6"/>
    <w:rsid w:val="00E44FDE"/>
    <w:rsid w:val="00E4629D"/>
    <w:rsid w:val="00E475B1"/>
    <w:rsid w:val="00E50F3A"/>
    <w:rsid w:val="00E53909"/>
    <w:rsid w:val="00E5584C"/>
    <w:rsid w:val="00E614D3"/>
    <w:rsid w:val="00E704DC"/>
    <w:rsid w:val="00E773B9"/>
    <w:rsid w:val="00E80901"/>
    <w:rsid w:val="00E823C5"/>
    <w:rsid w:val="00E840E9"/>
    <w:rsid w:val="00E860D0"/>
    <w:rsid w:val="00E903E5"/>
    <w:rsid w:val="00E90935"/>
    <w:rsid w:val="00E9231C"/>
    <w:rsid w:val="00E93261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4822"/>
    <w:rsid w:val="00ED6BF2"/>
    <w:rsid w:val="00EE27A9"/>
    <w:rsid w:val="00EE559C"/>
    <w:rsid w:val="00EF1E3A"/>
    <w:rsid w:val="00EF25B3"/>
    <w:rsid w:val="00EF792C"/>
    <w:rsid w:val="00F001C0"/>
    <w:rsid w:val="00F04E59"/>
    <w:rsid w:val="00F06D76"/>
    <w:rsid w:val="00F0778B"/>
    <w:rsid w:val="00F10C46"/>
    <w:rsid w:val="00F11015"/>
    <w:rsid w:val="00F11937"/>
    <w:rsid w:val="00F11B86"/>
    <w:rsid w:val="00F22559"/>
    <w:rsid w:val="00F30738"/>
    <w:rsid w:val="00F318C6"/>
    <w:rsid w:val="00F332CF"/>
    <w:rsid w:val="00F33BD2"/>
    <w:rsid w:val="00F40CEF"/>
    <w:rsid w:val="00F46240"/>
    <w:rsid w:val="00F57401"/>
    <w:rsid w:val="00F8010A"/>
    <w:rsid w:val="00F83803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516C"/>
    <w:rsid w:val="00FB1841"/>
    <w:rsid w:val="00FB2737"/>
    <w:rsid w:val="00FC0985"/>
    <w:rsid w:val="00FC5527"/>
    <w:rsid w:val="00FD0B6F"/>
    <w:rsid w:val="00FD378C"/>
    <w:rsid w:val="00FD4F8D"/>
    <w:rsid w:val="00FE50C2"/>
    <w:rsid w:val="00FF201D"/>
    <w:rsid w:val="00FF224F"/>
    <w:rsid w:val="00FF2E1C"/>
    <w:rsid w:val="00FF3761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AA5EA4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2223</Words>
  <Characters>12674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14868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49</cp:revision>
  <cp:lastPrinted>2020-10-13T03:08:00Z</cp:lastPrinted>
  <dcterms:created xsi:type="dcterms:W3CDTF">2020-10-12T22:17:00Z</dcterms:created>
  <dcterms:modified xsi:type="dcterms:W3CDTF">2020-10-13T03:14:00Z</dcterms:modified>
</cp:coreProperties>
</file>