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F732CA" w:rsidRDefault="008E6940" w:rsidP="00282759">
      <w:pPr>
        <w:pStyle w:val="a3"/>
        <w:spacing w:before="0" w:beforeAutospacing="0" w:after="0" w:afterAutospacing="0"/>
      </w:pPr>
      <w:r>
        <w:t>2</w:t>
      </w:r>
      <w:r w:rsidR="00E00270">
        <w:t xml:space="preserve"> марта</w:t>
      </w:r>
      <w:r w:rsidR="00282759" w:rsidRPr="00F732CA">
        <w:t xml:space="preserve"> </w:t>
      </w:r>
      <w:r w:rsidR="00C641CF" w:rsidRPr="00F732CA">
        <w:t>20</w:t>
      </w:r>
      <w:r>
        <w:t>21</w:t>
      </w:r>
      <w:r w:rsidR="00C641CF" w:rsidRPr="00F732CA">
        <w:t xml:space="preserve"> год</w:t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282759" w:rsidRPr="00F732CA">
        <w:t xml:space="preserve">      </w:t>
      </w:r>
      <w:r w:rsidR="00FA25BD" w:rsidRPr="00F732CA">
        <w:t xml:space="preserve"> </w:t>
      </w:r>
      <w:r w:rsidR="00C641CF" w:rsidRPr="00F732CA">
        <w:t xml:space="preserve">№ </w:t>
      </w:r>
      <w:r>
        <w:t>4</w:t>
      </w:r>
      <w:r w:rsidR="0003144B" w:rsidRPr="00F732CA">
        <w:t xml:space="preserve"> </w:t>
      </w:r>
      <w:r w:rsidR="007828E0" w:rsidRPr="00F732CA">
        <w:t>(э)</w:t>
      </w:r>
    </w:p>
    <w:p w:rsidR="00C641CF" w:rsidRPr="00F732CA" w:rsidRDefault="00C641CF" w:rsidP="00C641CF">
      <w:pPr>
        <w:pStyle w:val="a3"/>
        <w:spacing w:before="0" w:beforeAutospacing="0" w:after="0" w:afterAutospacing="0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F732CA" w:rsidTr="00B4408F">
        <w:tc>
          <w:tcPr>
            <w:tcW w:w="4068" w:type="dxa"/>
            <w:shd w:val="clear" w:color="auto" w:fill="auto"/>
          </w:tcPr>
          <w:p w:rsidR="00C641CF" w:rsidRPr="00F732CA" w:rsidRDefault="00890B7C" w:rsidP="00404A2E">
            <w:pPr>
              <w:pStyle w:val="a3"/>
              <w:spacing w:before="0" w:beforeAutospacing="0" w:after="0" w:afterAutospacing="0"/>
            </w:pPr>
            <w:r w:rsidRPr="00F732CA">
              <w:t>По результатам экспертизы проекта постановления администрации По</w:t>
            </w:r>
            <w:r w:rsidR="00282759" w:rsidRPr="00F732CA">
              <w:t>жарского муниципального района «О</w:t>
            </w:r>
            <w:r w:rsidR="0042006D" w:rsidRPr="00F732CA">
              <w:t xml:space="preserve"> внесении изменений в муниципальную программу</w:t>
            </w:r>
            <w:r w:rsidR="00D943B9" w:rsidRPr="00F732CA">
              <w:t xml:space="preserve"> «</w:t>
            </w:r>
            <w:r w:rsidR="00945734" w:rsidRPr="00F732CA">
              <w:t>Развитие</w:t>
            </w:r>
            <w:r w:rsidR="00F12D58">
              <w:t xml:space="preserve"> физической культуры и спорта на территории </w:t>
            </w:r>
            <w:r w:rsidR="00945734" w:rsidRPr="00F732CA">
              <w:t>Пожарс</w:t>
            </w:r>
            <w:r w:rsidR="00F12D58">
              <w:t>кого</w:t>
            </w:r>
            <w:r w:rsidR="00404A2E" w:rsidRPr="00F732CA">
              <w:t xml:space="preserve"> мун</w:t>
            </w:r>
            <w:r w:rsidR="00F12D58">
              <w:t>иципального района</w:t>
            </w:r>
            <w:r w:rsidR="008E6940">
              <w:t xml:space="preserve"> на 2020 – 2023</w:t>
            </w:r>
            <w:r w:rsidR="00945734" w:rsidRPr="00F732CA">
              <w:t xml:space="preserve"> годы</w:t>
            </w:r>
            <w:r w:rsidR="00404A2E" w:rsidRPr="00F732CA">
              <w:t>»</w:t>
            </w:r>
            <w:r w:rsidR="00A038D9" w:rsidRPr="00F732CA">
              <w:t xml:space="preserve"> </w:t>
            </w:r>
          </w:p>
        </w:tc>
      </w:tr>
    </w:tbl>
    <w:p w:rsidR="00C641CF" w:rsidRPr="00F732CA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</w:rPr>
      </w:pPr>
    </w:p>
    <w:p w:rsidR="00E840E9" w:rsidRPr="00F732CA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F732CA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Заключение по </w:t>
      </w:r>
      <w:r w:rsidR="00FA25BD" w:rsidRPr="00F732CA">
        <w:t xml:space="preserve">результатам </w:t>
      </w:r>
      <w:r w:rsidR="00890B7C" w:rsidRPr="00F732CA">
        <w:t xml:space="preserve">экспертизы проекта постановления администрации Пожарского муниципального района </w:t>
      </w:r>
      <w:r w:rsidR="0042006D" w:rsidRPr="00F732CA">
        <w:t>«О внесении изменений в муниципальную программу «Развити</w:t>
      </w:r>
      <w:r w:rsidR="00A32261">
        <w:t>е физической культуры и спорта на территории Пожарского муниципального района</w:t>
      </w:r>
      <w:r w:rsidR="008E6940">
        <w:t xml:space="preserve"> на 2020 – 2023</w:t>
      </w:r>
      <w:r w:rsidR="0042006D" w:rsidRPr="00F732CA">
        <w:t xml:space="preserve"> годы» </w:t>
      </w:r>
      <w:r w:rsidRPr="00F732CA">
        <w:t>подготовлено в соответствии</w:t>
      </w:r>
      <w:r w:rsidR="006B0DC8" w:rsidRPr="00F732CA">
        <w:t xml:space="preserve"> с:</w:t>
      </w:r>
    </w:p>
    <w:p w:rsidR="006B0DC8" w:rsidRPr="00F732CA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 </w:t>
      </w:r>
      <w:r w:rsidR="00C641CF" w:rsidRPr="00F732CA">
        <w:t>Б</w:t>
      </w:r>
      <w:r w:rsidR="00ED07C7" w:rsidRPr="00F732CA">
        <w:t>юджетным кодексом</w:t>
      </w:r>
      <w:r w:rsidR="00084546" w:rsidRPr="00F732CA">
        <w:t xml:space="preserve"> Р</w:t>
      </w:r>
      <w:r w:rsidR="00ED07C7" w:rsidRPr="00F732CA">
        <w:t xml:space="preserve">оссийской </w:t>
      </w:r>
      <w:r w:rsidR="00084546" w:rsidRPr="00F732CA">
        <w:t>Ф</w:t>
      </w:r>
      <w:r w:rsidR="00ED07C7" w:rsidRPr="00F732CA">
        <w:t xml:space="preserve">едерации </w:t>
      </w:r>
      <w:r w:rsidR="00F001C0" w:rsidRPr="00F732CA">
        <w:t>(</w:t>
      </w:r>
      <w:r w:rsidR="00ED07C7" w:rsidRPr="00F732CA">
        <w:t>далее –</w:t>
      </w:r>
      <w:r w:rsidRPr="00F732CA">
        <w:t xml:space="preserve"> </w:t>
      </w:r>
      <w:r w:rsidR="00ED07C7" w:rsidRPr="00F732CA">
        <w:t>БК РФ)</w:t>
      </w:r>
      <w:r w:rsidRPr="00F732CA">
        <w:t>;</w:t>
      </w:r>
    </w:p>
    <w:p w:rsidR="0089703B" w:rsidRPr="00F732CA" w:rsidRDefault="00FB1841" w:rsidP="0089703B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F732CA">
          <w:t>2011 г</w:t>
        </w:r>
      </w:smartTag>
      <w:r w:rsidRPr="00F732CA"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F732CA"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F732CA">
          <w:t>2011 г</w:t>
        </w:r>
      </w:smartTag>
      <w:r w:rsidR="001F1D96" w:rsidRPr="00F732CA">
        <w:t>. N 6-ФЗ)</w:t>
      </w:r>
      <w:r w:rsidRPr="00F732CA">
        <w:t>;</w:t>
      </w:r>
    </w:p>
    <w:p w:rsidR="0089703B" w:rsidRPr="00F732CA" w:rsidRDefault="0089703B" w:rsidP="0089703B">
      <w:pPr>
        <w:pStyle w:val="a3"/>
        <w:spacing w:before="0" w:beforeAutospacing="0" w:after="0" w:afterAutospacing="0" w:line="360" w:lineRule="auto"/>
        <w:ind w:firstLine="539"/>
        <w:jc w:val="both"/>
      </w:pPr>
      <w:r w:rsidRPr="00F732CA">
        <w:t>- Методическими рекомендациями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89703B" w:rsidRPr="00F732CA" w:rsidRDefault="0089703B" w:rsidP="0089703B">
      <w:pPr>
        <w:pStyle w:val="a3"/>
        <w:spacing w:before="0" w:beforeAutospacing="0" w:after="0" w:afterAutospacing="0" w:line="360" w:lineRule="auto"/>
        <w:ind w:firstLine="540"/>
        <w:jc w:val="both"/>
      </w:pPr>
      <w:r w:rsidRPr="00F732CA">
        <w:t>- Порядком разработки, реализации и оценки эффективности муниципальных программ Пожарского муниципального района, утвержденный постановлением администрации Пожарского муниципального района № 132 - па от 25.03.2014 года (далее – Порядок);</w:t>
      </w:r>
    </w:p>
    <w:p w:rsidR="00C4307C" w:rsidRPr="00F732CA" w:rsidRDefault="0089703B" w:rsidP="00C4307C">
      <w:pPr>
        <w:pStyle w:val="a3"/>
        <w:spacing w:before="0" w:beforeAutospacing="0" w:after="0" w:afterAutospacing="0" w:line="360" w:lineRule="auto"/>
        <w:ind w:firstLine="540"/>
        <w:jc w:val="both"/>
      </w:pPr>
      <w:r w:rsidRPr="00F732CA">
        <w:t>- Стандартом внешнего муниципального контроля (СВМФК 52) «Финансово-экономическая экспертиза муниципальных программ», утвержден распоряжением председателя Контрольно-счетной палаты Пожарского муниципального района № 9 от 15.12.2015 года.</w:t>
      </w:r>
    </w:p>
    <w:p w:rsidR="00E975E1" w:rsidRPr="00F732CA" w:rsidRDefault="00E975E1" w:rsidP="00C4307C">
      <w:pPr>
        <w:pStyle w:val="a3"/>
        <w:spacing w:before="0" w:beforeAutospacing="0" w:after="0" w:afterAutospacing="0" w:line="360" w:lineRule="auto"/>
        <w:ind w:firstLine="540"/>
        <w:jc w:val="both"/>
        <w:rPr>
          <w:b/>
        </w:rPr>
      </w:pPr>
      <w:r w:rsidRPr="00F732CA">
        <w:rPr>
          <w:b/>
        </w:rPr>
        <w:t>Заключение</w:t>
      </w:r>
    </w:p>
    <w:p w:rsidR="00E975E1" w:rsidRPr="00F732CA" w:rsidRDefault="00E975E1" w:rsidP="00C4307C">
      <w:pPr>
        <w:pStyle w:val="a3"/>
        <w:spacing w:before="0" w:beforeAutospacing="0" w:after="0" w:afterAutospacing="0" w:line="360" w:lineRule="auto"/>
        <w:ind w:firstLine="540"/>
        <w:jc w:val="both"/>
      </w:pPr>
      <w:r w:rsidRPr="00F732CA">
        <w:t xml:space="preserve"> </w:t>
      </w:r>
      <w:r w:rsidR="00C50564">
        <w:t>Согласно пояснительной записке</w:t>
      </w:r>
      <w:bookmarkStart w:id="0" w:name="_GoBack"/>
      <w:bookmarkEnd w:id="0"/>
      <w:r w:rsidR="0042006D" w:rsidRPr="00F732CA">
        <w:t xml:space="preserve"> проект постановления подготовлен в целях </w:t>
      </w:r>
      <w:r w:rsidR="00762E3D">
        <w:t xml:space="preserve">приведения муниципальной программы в соответствие </w:t>
      </w:r>
      <w:r w:rsidR="00FA7EB7">
        <w:t xml:space="preserve">с бюджетными ассигнованиями, утвержденными нормативным правовым актом Думы Пожарского муниципального района </w:t>
      </w:r>
      <w:r w:rsidR="008E6940">
        <w:lastRenderedPageBreak/>
        <w:t>от 16.12.2020 года № 15</w:t>
      </w:r>
      <w:r w:rsidR="00FA7EB7">
        <w:t>-НПА «О бюджете Пожарско</w:t>
      </w:r>
      <w:r w:rsidR="008E6940">
        <w:t>го муниципального района на 2021 год и плановый период 2022 и 2023</w:t>
      </w:r>
      <w:r w:rsidR="00FA7EB7">
        <w:t xml:space="preserve"> годы».</w:t>
      </w:r>
    </w:p>
    <w:p w:rsidR="00890B7C" w:rsidRPr="00F732CA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F732CA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Срок реа</w:t>
      </w:r>
      <w:r w:rsidR="00150421" w:rsidRPr="00F732CA">
        <w:t>лизации</w:t>
      </w:r>
      <w:r w:rsidR="008E6940">
        <w:t xml:space="preserve"> Программы определен 2020 – 2023</w:t>
      </w:r>
      <w:r w:rsidRPr="00F732CA">
        <w:t xml:space="preserve"> годы.</w:t>
      </w:r>
    </w:p>
    <w:p w:rsidR="009C1004" w:rsidRPr="00F732CA" w:rsidRDefault="009C100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Заказчик программы – администрация Пожарского муниципального района.</w:t>
      </w:r>
    </w:p>
    <w:p w:rsidR="009C1004" w:rsidRPr="00F732CA" w:rsidRDefault="009C100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Разработчик программы – отдел физической культуры и спорта администрации Пожарского муниципального района.</w:t>
      </w:r>
    </w:p>
    <w:p w:rsidR="00CD150F" w:rsidRPr="00F732CA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Основной целью программы является </w:t>
      </w:r>
      <w:r w:rsidR="00945734" w:rsidRPr="00F732CA">
        <w:t>создание услови</w:t>
      </w:r>
      <w:r w:rsidR="003438C7" w:rsidRPr="00F732CA">
        <w:t>й</w:t>
      </w:r>
      <w:r w:rsidR="00FA516C" w:rsidRPr="00F732CA">
        <w:t xml:space="preserve"> для реализации права на занятия физической культурой и спортом для всех категорий граждан Пожарского муниципального района путем популяризации массового спорта и приобщения различных слоев населения к занятиям физической культурой и спортом</w:t>
      </w:r>
      <w:r w:rsidRPr="00F732CA">
        <w:t xml:space="preserve">.    </w:t>
      </w:r>
    </w:p>
    <w:p w:rsidR="00C4307C" w:rsidRPr="00F732CA" w:rsidRDefault="00C4307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Для достижения установленной цели предпо</w:t>
      </w:r>
      <w:r w:rsidR="00FB2737" w:rsidRPr="00F732CA">
        <w:t>л</w:t>
      </w:r>
      <w:r w:rsidRPr="00F732CA">
        <w:t>агается выполнение следующих задач</w:t>
      </w:r>
      <w:r w:rsidR="00FB2737" w:rsidRPr="00F732CA">
        <w:t>:</w:t>
      </w:r>
    </w:p>
    <w:p w:rsidR="00FB2737" w:rsidRPr="00F732CA" w:rsidRDefault="00FB2737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- укрепление здоровья населения Пожарского муниципального района средствами физической культуры и спорта, привлечение населения Пожарского муниципального района к занятиям физической культурой и спортом</w:t>
      </w:r>
      <w:r w:rsidR="00636F5B" w:rsidRPr="00F732CA">
        <w:t>;</w:t>
      </w:r>
    </w:p>
    <w:p w:rsidR="00636F5B" w:rsidRPr="00F732CA" w:rsidRDefault="00636F5B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- реализация комплекса мер по совершенствованию спортивной инфраструктуры и материально – технической базы для занятий физической культурой и спортом;</w:t>
      </w:r>
    </w:p>
    <w:p w:rsidR="00934964" w:rsidRPr="00F732CA" w:rsidRDefault="0093496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- обеспечение качества, повышение доступности предоставления муниципальных услуг (работ) в сфере физической культуры и спорта в Пожарском муниципальном районе;</w:t>
      </w:r>
    </w:p>
    <w:p w:rsidR="008A2EA2" w:rsidRPr="00F732CA" w:rsidRDefault="00636F5B" w:rsidP="008A2EA2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- повышение эффективности системы подготовки спортивного резерва для спортивных команд. </w:t>
      </w:r>
    </w:p>
    <w:p w:rsidR="001F7BEE" w:rsidRPr="00F732CA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Общий объем финансирования</w:t>
      </w:r>
      <w:r w:rsidR="00332085" w:rsidRPr="00F732CA">
        <w:t xml:space="preserve"> программы</w:t>
      </w:r>
      <w:r w:rsidR="00636F5B" w:rsidRPr="00F732CA">
        <w:t>,</w:t>
      </w:r>
      <w:r w:rsidR="00332085" w:rsidRPr="00F732CA">
        <w:t xml:space="preserve"> согласно </w:t>
      </w:r>
      <w:r w:rsidR="00A63ED3" w:rsidRPr="00F732CA">
        <w:t>предложенного проекта</w:t>
      </w:r>
      <w:r w:rsidR="003438C7" w:rsidRPr="00F732CA">
        <w:t xml:space="preserve"> определ</w:t>
      </w:r>
      <w:r w:rsidR="00457B75" w:rsidRPr="00F732CA">
        <w:t xml:space="preserve">ен в </w:t>
      </w:r>
      <w:r w:rsidR="00C7767F" w:rsidRPr="00F732CA">
        <w:t>сум</w:t>
      </w:r>
      <w:r w:rsidR="006C3048">
        <w:t>ме 34 790,63</w:t>
      </w:r>
      <w:r w:rsidRPr="00F732CA">
        <w:t xml:space="preserve"> тыс. руб</w:t>
      </w:r>
      <w:r w:rsidR="00636F5B" w:rsidRPr="00F732CA">
        <w:t>.</w:t>
      </w:r>
    </w:p>
    <w:p w:rsidR="00636F5B" w:rsidRPr="00F732CA" w:rsidRDefault="00636F5B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Объем финансирования мероприятий программы по годам приведен в таблице.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61"/>
        <w:gridCol w:w="1924"/>
        <w:gridCol w:w="1985"/>
        <w:gridCol w:w="1842"/>
        <w:gridCol w:w="1676"/>
      </w:tblGrid>
      <w:tr w:rsidR="004C0BD5" w:rsidTr="005F6790">
        <w:tc>
          <w:tcPr>
            <w:tcW w:w="1161" w:type="dxa"/>
            <w:vMerge w:val="restart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924" w:type="dxa"/>
            <w:vMerge w:val="restart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(тыс. руб.)</w:t>
            </w:r>
          </w:p>
        </w:tc>
        <w:tc>
          <w:tcPr>
            <w:tcW w:w="5503" w:type="dxa"/>
            <w:gridSpan w:val="3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Источники финансирования (тыс. руб.)</w:t>
            </w:r>
          </w:p>
        </w:tc>
      </w:tr>
      <w:tr w:rsidR="004C0BD5" w:rsidTr="005F6790">
        <w:tc>
          <w:tcPr>
            <w:tcW w:w="1161" w:type="dxa"/>
            <w:vMerge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24" w:type="dxa"/>
            <w:vMerge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Пожарского МР</w:t>
            </w:r>
          </w:p>
        </w:tc>
        <w:tc>
          <w:tcPr>
            <w:tcW w:w="1842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Приморского края</w:t>
            </w:r>
          </w:p>
        </w:tc>
        <w:tc>
          <w:tcPr>
            <w:tcW w:w="1676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Внебюджетные источники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6C3048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1924" w:type="dxa"/>
          </w:tcPr>
          <w:p w:rsidR="004C0BD5" w:rsidRPr="00C7767F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8 757,26</w:t>
            </w:r>
          </w:p>
        </w:tc>
        <w:tc>
          <w:tcPr>
            <w:tcW w:w="1985" w:type="dxa"/>
          </w:tcPr>
          <w:p w:rsidR="004C0BD5" w:rsidRPr="00C7767F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6 602,76</w:t>
            </w:r>
          </w:p>
        </w:tc>
        <w:tc>
          <w:tcPr>
            <w:tcW w:w="1842" w:type="dxa"/>
          </w:tcPr>
          <w:p w:rsidR="004C0BD5" w:rsidRPr="004C0BD5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970,0</w:t>
            </w:r>
          </w:p>
        </w:tc>
        <w:tc>
          <w:tcPr>
            <w:tcW w:w="1676" w:type="dxa"/>
          </w:tcPr>
          <w:p w:rsidR="004C0BD5" w:rsidRPr="004C0BD5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1 184,5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833831">
              <w:rPr>
                <w:sz w:val="22"/>
                <w:szCs w:val="22"/>
              </w:rPr>
              <w:t>1</w:t>
            </w:r>
          </w:p>
        </w:tc>
        <w:tc>
          <w:tcPr>
            <w:tcW w:w="1924" w:type="dxa"/>
          </w:tcPr>
          <w:p w:rsidR="004C0BD5" w:rsidRPr="00C7767F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7 059,32</w:t>
            </w:r>
          </w:p>
        </w:tc>
        <w:tc>
          <w:tcPr>
            <w:tcW w:w="1985" w:type="dxa"/>
          </w:tcPr>
          <w:p w:rsidR="004C0BD5" w:rsidRPr="00C7767F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5 814,5</w:t>
            </w:r>
          </w:p>
        </w:tc>
        <w:tc>
          <w:tcPr>
            <w:tcW w:w="1842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76" w:type="dxa"/>
          </w:tcPr>
          <w:p w:rsidR="004C0BD5" w:rsidRPr="004C0BD5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1 244,82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5F6790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833831">
              <w:rPr>
                <w:sz w:val="22"/>
                <w:szCs w:val="22"/>
              </w:rPr>
              <w:t>2</w:t>
            </w:r>
          </w:p>
        </w:tc>
        <w:tc>
          <w:tcPr>
            <w:tcW w:w="1924" w:type="dxa"/>
          </w:tcPr>
          <w:p w:rsidR="004C0BD5" w:rsidRPr="00C7767F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9 464,53</w:t>
            </w:r>
          </w:p>
        </w:tc>
        <w:tc>
          <w:tcPr>
            <w:tcW w:w="1985" w:type="dxa"/>
          </w:tcPr>
          <w:p w:rsidR="004C0BD5" w:rsidRPr="00C7767F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6 755,0</w:t>
            </w:r>
          </w:p>
        </w:tc>
        <w:tc>
          <w:tcPr>
            <w:tcW w:w="1842" w:type="dxa"/>
          </w:tcPr>
          <w:p w:rsidR="004C0BD5" w:rsidRPr="004C0BD5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1 525,03</w:t>
            </w:r>
          </w:p>
        </w:tc>
        <w:tc>
          <w:tcPr>
            <w:tcW w:w="1676" w:type="dxa"/>
          </w:tcPr>
          <w:p w:rsidR="004C0BD5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1 184,5</w:t>
            </w:r>
          </w:p>
        </w:tc>
      </w:tr>
      <w:tr w:rsidR="00E975E1" w:rsidTr="005F6790">
        <w:tc>
          <w:tcPr>
            <w:tcW w:w="1161" w:type="dxa"/>
          </w:tcPr>
          <w:p w:rsidR="00E975E1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833831">
              <w:rPr>
                <w:sz w:val="22"/>
                <w:szCs w:val="22"/>
              </w:rPr>
              <w:t>3</w:t>
            </w:r>
          </w:p>
        </w:tc>
        <w:tc>
          <w:tcPr>
            <w:tcW w:w="1924" w:type="dxa"/>
          </w:tcPr>
          <w:p w:rsidR="00E975E1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9 509,53</w:t>
            </w:r>
          </w:p>
        </w:tc>
        <w:tc>
          <w:tcPr>
            <w:tcW w:w="1985" w:type="dxa"/>
          </w:tcPr>
          <w:p w:rsidR="00E975E1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6 800,0</w:t>
            </w:r>
          </w:p>
        </w:tc>
        <w:tc>
          <w:tcPr>
            <w:tcW w:w="1842" w:type="dxa"/>
          </w:tcPr>
          <w:p w:rsidR="00E975E1" w:rsidRPr="004C0BD5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1 525,03</w:t>
            </w:r>
          </w:p>
        </w:tc>
        <w:tc>
          <w:tcPr>
            <w:tcW w:w="1676" w:type="dxa"/>
          </w:tcPr>
          <w:p w:rsidR="00E975E1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1 184,5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4C0BD5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24" w:type="dxa"/>
          </w:tcPr>
          <w:p w:rsidR="004C0BD5" w:rsidRPr="004C0BD5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34 790,63</w:t>
            </w:r>
          </w:p>
        </w:tc>
        <w:tc>
          <w:tcPr>
            <w:tcW w:w="1985" w:type="dxa"/>
          </w:tcPr>
          <w:p w:rsidR="004C0BD5" w:rsidRPr="00C7767F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25 972,25</w:t>
            </w:r>
          </w:p>
        </w:tc>
        <w:tc>
          <w:tcPr>
            <w:tcW w:w="1842" w:type="dxa"/>
          </w:tcPr>
          <w:p w:rsidR="005F6790" w:rsidRPr="004C0BD5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4 020,0</w:t>
            </w:r>
          </w:p>
        </w:tc>
        <w:tc>
          <w:tcPr>
            <w:tcW w:w="1676" w:type="dxa"/>
          </w:tcPr>
          <w:p w:rsidR="004C0BD5" w:rsidRPr="004C0BD5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4 798,32</w:t>
            </w:r>
          </w:p>
        </w:tc>
      </w:tr>
    </w:tbl>
    <w:p w:rsidR="009C473C" w:rsidRDefault="009C473C" w:rsidP="0086413A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</w:p>
    <w:p w:rsidR="0086413A" w:rsidRDefault="0086413A" w:rsidP="0086413A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i/>
          <w:sz w:val="26"/>
          <w:szCs w:val="26"/>
        </w:rPr>
      </w:pPr>
      <w:r w:rsidRPr="0086413A">
        <w:rPr>
          <w:i/>
          <w:sz w:val="26"/>
          <w:szCs w:val="26"/>
        </w:rPr>
        <w:t>Следует отметить, что</w:t>
      </w:r>
      <w:r w:rsidRPr="0086413A">
        <w:rPr>
          <w:b/>
          <w:i/>
          <w:sz w:val="26"/>
          <w:szCs w:val="26"/>
        </w:rPr>
        <w:t xml:space="preserve"> в текстовой части п.п 1.1 и</w:t>
      </w:r>
      <w:r>
        <w:rPr>
          <w:b/>
          <w:i/>
          <w:sz w:val="26"/>
          <w:szCs w:val="26"/>
        </w:rPr>
        <w:t xml:space="preserve"> п.п</w:t>
      </w:r>
      <w:r w:rsidRPr="0086413A">
        <w:rPr>
          <w:b/>
          <w:i/>
          <w:sz w:val="26"/>
          <w:szCs w:val="26"/>
        </w:rPr>
        <w:t xml:space="preserve"> 1.2 п.1 проекта постановления общий объем финансирования определен в сумме 34 229,64 тыс. </w:t>
      </w:r>
      <w:r w:rsidRPr="0086413A">
        <w:rPr>
          <w:b/>
          <w:i/>
          <w:sz w:val="26"/>
          <w:szCs w:val="26"/>
        </w:rPr>
        <w:lastRenderedPageBreak/>
        <w:t>руб., что не соответствует сумме финансирования по годам реализации обозначенной в табличной части указанных подпунктов.</w:t>
      </w:r>
    </w:p>
    <w:p w:rsidR="0086413A" w:rsidRPr="0086413A" w:rsidRDefault="0086413A" w:rsidP="0086413A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i/>
          <w:sz w:val="26"/>
          <w:szCs w:val="26"/>
        </w:rPr>
      </w:pPr>
      <w:r w:rsidRPr="0086413A">
        <w:rPr>
          <w:b/>
          <w:i/>
          <w:sz w:val="26"/>
          <w:szCs w:val="26"/>
        </w:rPr>
        <w:t>В связи с чем следует внести соответствующие поправки в п.п. 1.1 и п.п. 1.2 п.1 проекта постановления в части общего объема финансирования мероприятий программы.</w:t>
      </w:r>
    </w:p>
    <w:p w:rsidR="00961C8D" w:rsidRPr="00F732CA" w:rsidRDefault="00AE5251" w:rsidP="009C473C">
      <w:pPr>
        <w:pStyle w:val="a3"/>
        <w:spacing w:before="0" w:beforeAutospacing="0" w:after="0" w:afterAutospacing="0" w:line="360" w:lineRule="auto"/>
        <w:ind w:firstLine="708"/>
        <w:jc w:val="both"/>
      </w:pPr>
      <w:r w:rsidRPr="00F732CA">
        <w:t>Нормативным правовым актом Думы Пожарс</w:t>
      </w:r>
      <w:r w:rsidR="0086413A">
        <w:t>кого муниципального района от 16.12.2020 г. № 15</w:t>
      </w:r>
      <w:r w:rsidRPr="00F732CA">
        <w:t xml:space="preserve"> – НПА «О бюджете Пожарско</w:t>
      </w:r>
      <w:r w:rsidR="0086413A">
        <w:t>го муниципального района на 2021 год и плановый период 2022 и 2023 годов»</w:t>
      </w:r>
      <w:r w:rsidRPr="00F732CA">
        <w:t xml:space="preserve"> на реализацию мероприятий данной муниципальной программы утверждены бюджетные ассигнования </w:t>
      </w:r>
      <w:r w:rsidR="00961C8D" w:rsidRPr="00F732CA">
        <w:t>в следующих объемах: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61"/>
        <w:gridCol w:w="1924"/>
        <w:gridCol w:w="1985"/>
        <w:gridCol w:w="1701"/>
      </w:tblGrid>
      <w:tr w:rsidR="00DE359E" w:rsidRPr="004C0BD5" w:rsidTr="00DE359E">
        <w:tc>
          <w:tcPr>
            <w:tcW w:w="1161" w:type="dxa"/>
            <w:vMerge w:val="restart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924" w:type="dxa"/>
            <w:vMerge w:val="restart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(тыс. руб.)</w:t>
            </w:r>
          </w:p>
        </w:tc>
        <w:tc>
          <w:tcPr>
            <w:tcW w:w="3686" w:type="dxa"/>
            <w:gridSpan w:val="2"/>
          </w:tcPr>
          <w:p w:rsidR="00DE359E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Источники финансирования </w:t>
            </w:r>
          </w:p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(тыс. руб.)</w:t>
            </w:r>
          </w:p>
        </w:tc>
      </w:tr>
      <w:tr w:rsidR="00DE359E" w:rsidRPr="004C0BD5" w:rsidTr="00DE359E">
        <w:tc>
          <w:tcPr>
            <w:tcW w:w="1161" w:type="dxa"/>
            <w:vMerge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24" w:type="dxa"/>
            <w:vMerge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Пожарского МР</w:t>
            </w:r>
          </w:p>
        </w:tc>
        <w:tc>
          <w:tcPr>
            <w:tcW w:w="170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Приморского края</w:t>
            </w:r>
          </w:p>
        </w:tc>
      </w:tr>
      <w:tr w:rsidR="00DE359E" w:rsidRPr="004C0BD5" w:rsidTr="00DE359E">
        <w:tc>
          <w:tcPr>
            <w:tcW w:w="1161" w:type="dxa"/>
          </w:tcPr>
          <w:p w:rsidR="00DE359E" w:rsidRPr="004C0BD5" w:rsidRDefault="00DB30D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86413A">
              <w:rPr>
                <w:sz w:val="22"/>
                <w:szCs w:val="22"/>
              </w:rPr>
              <w:t>1</w:t>
            </w:r>
          </w:p>
        </w:tc>
        <w:tc>
          <w:tcPr>
            <w:tcW w:w="1924" w:type="dxa"/>
          </w:tcPr>
          <w:p w:rsidR="00DE359E" w:rsidRPr="00A31156" w:rsidRDefault="0086413A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5 814,5</w:t>
            </w:r>
          </w:p>
        </w:tc>
        <w:tc>
          <w:tcPr>
            <w:tcW w:w="1985" w:type="dxa"/>
          </w:tcPr>
          <w:p w:rsidR="00DE359E" w:rsidRPr="00C7767F" w:rsidRDefault="0086413A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5 814,5</w:t>
            </w:r>
          </w:p>
        </w:tc>
        <w:tc>
          <w:tcPr>
            <w:tcW w:w="1701" w:type="dxa"/>
          </w:tcPr>
          <w:p w:rsidR="00DE359E" w:rsidRPr="004C0BD5" w:rsidRDefault="00DB30D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DE359E" w:rsidRPr="004C0BD5" w:rsidTr="00DE359E">
        <w:tc>
          <w:tcPr>
            <w:tcW w:w="116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86413A">
              <w:rPr>
                <w:sz w:val="22"/>
                <w:szCs w:val="22"/>
              </w:rPr>
              <w:t>2</w:t>
            </w:r>
          </w:p>
        </w:tc>
        <w:tc>
          <w:tcPr>
            <w:tcW w:w="1924" w:type="dxa"/>
          </w:tcPr>
          <w:p w:rsidR="00DE359E" w:rsidRPr="00A31156" w:rsidRDefault="0086413A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8 280,03</w:t>
            </w:r>
          </w:p>
        </w:tc>
        <w:tc>
          <w:tcPr>
            <w:tcW w:w="1985" w:type="dxa"/>
          </w:tcPr>
          <w:p w:rsidR="00DB30DE" w:rsidRPr="00DB30DE" w:rsidRDefault="0086413A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6 755,0</w:t>
            </w:r>
          </w:p>
        </w:tc>
        <w:tc>
          <w:tcPr>
            <w:tcW w:w="1701" w:type="dxa"/>
          </w:tcPr>
          <w:p w:rsidR="00DE359E" w:rsidRPr="004C0BD5" w:rsidRDefault="0086413A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1 525,03</w:t>
            </w:r>
          </w:p>
        </w:tc>
      </w:tr>
      <w:tr w:rsidR="00DE359E" w:rsidTr="00DE359E">
        <w:tc>
          <w:tcPr>
            <w:tcW w:w="1161" w:type="dxa"/>
          </w:tcPr>
          <w:p w:rsidR="00DE359E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86413A">
              <w:rPr>
                <w:sz w:val="22"/>
                <w:szCs w:val="22"/>
              </w:rPr>
              <w:t>3</w:t>
            </w:r>
          </w:p>
        </w:tc>
        <w:tc>
          <w:tcPr>
            <w:tcW w:w="1924" w:type="dxa"/>
          </w:tcPr>
          <w:p w:rsidR="00DE359E" w:rsidRDefault="0086413A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8 325,03</w:t>
            </w:r>
          </w:p>
        </w:tc>
        <w:tc>
          <w:tcPr>
            <w:tcW w:w="1985" w:type="dxa"/>
          </w:tcPr>
          <w:p w:rsidR="00DE359E" w:rsidRDefault="0086413A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6 800,0</w:t>
            </w:r>
          </w:p>
        </w:tc>
        <w:tc>
          <w:tcPr>
            <w:tcW w:w="1701" w:type="dxa"/>
          </w:tcPr>
          <w:p w:rsidR="00DE359E" w:rsidRDefault="0086413A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1 525,03</w:t>
            </w:r>
          </w:p>
        </w:tc>
      </w:tr>
      <w:tr w:rsidR="00DE359E" w:rsidRPr="004C0BD5" w:rsidTr="00DE359E">
        <w:tc>
          <w:tcPr>
            <w:tcW w:w="116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4C0BD5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24" w:type="dxa"/>
          </w:tcPr>
          <w:p w:rsidR="00DE359E" w:rsidRPr="004C0BD5" w:rsidRDefault="0086413A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22 419,56</w:t>
            </w:r>
          </w:p>
        </w:tc>
        <w:tc>
          <w:tcPr>
            <w:tcW w:w="1985" w:type="dxa"/>
          </w:tcPr>
          <w:p w:rsidR="00DE359E" w:rsidRPr="00C7767F" w:rsidRDefault="0086413A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19 369,5</w:t>
            </w:r>
          </w:p>
        </w:tc>
        <w:tc>
          <w:tcPr>
            <w:tcW w:w="1701" w:type="dxa"/>
          </w:tcPr>
          <w:p w:rsidR="00DE359E" w:rsidRPr="004C0BD5" w:rsidRDefault="0086413A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3 050,06</w:t>
            </w:r>
          </w:p>
        </w:tc>
      </w:tr>
    </w:tbl>
    <w:p w:rsidR="00961C8D" w:rsidRDefault="008B2BE5" w:rsidP="00957C30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Тем самым, </w:t>
      </w:r>
      <w:r w:rsidR="00A80ADA">
        <w:t>предложенные проектом постановления</w:t>
      </w:r>
      <w:r w:rsidR="00F732CA">
        <w:t xml:space="preserve"> объемы финансирования мероприятий муниципальной программы на 2021</w:t>
      </w:r>
      <w:r w:rsidR="0086413A">
        <w:t xml:space="preserve"> - 2023</w:t>
      </w:r>
      <w:r w:rsidR="00F732CA">
        <w:t xml:space="preserve"> год</w:t>
      </w:r>
      <w:r w:rsidR="00892974">
        <w:t>ы</w:t>
      </w:r>
      <w:r w:rsidR="0086413A">
        <w:t xml:space="preserve"> </w:t>
      </w:r>
      <w:r w:rsidR="00F732CA">
        <w:t>соответствуют решению о бюд</w:t>
      </w:r>
      <w:r w:rsidR="00610538">
        <w:t>жете</w:t>
      </w:r>
      <w:r w:rsidR="00F732CA">
        <w:t>.</w:t>
      </w:r>
      <w:r w:rsidR="002D058D" w:rsidRPr="00F732CA">
        <w:t xml:space="preserve"> </w:t>
      </w:r>
    </w:p>
    <w:p w:rsidR="00F84DA3" w:rsidRPr="00F732CA" w:rsidRDefault="00F84DA3" w:rsidP="00F84DA3">
      <w:pPr>
        <w:pStyle w:val="a3"/>
        <w:spacing w:before="0" w:beforeAutospacing="0" w:after="0" w:afterAutospacing="0" w:line="360" w:lineRule="auto"/>
        <w:jc w:val="both"/>
      </w:pPr>
    </w:p>
    <w:p w:rsidR="00DD305C" w:rsidRPr="00F732CA" w:rsidRDefault="00E44786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  <w:r w:rsidRPr="00F732CA">
        <w:rPr>
          <w:b/>
        </w:rPr>
        <w:t>Выводы</w:t>
      </w:r>
    </w:p>
    <w:p w:rsidR="00CD150F" w:rsidRPr="00F732CA" w:rsidRDefault="00CD150F" w:rsidP="005E3BF2">
      <w:pPr>
        <w:spacing w:line="312" w:lineRule="auto"/>
        <w:ind w:firstLine="720"/>
        <w:jc w:val="both"/>
        <w:outlineLvl w:val="2"/>
      </w:pPr>
      <w:r w:rsidRPr="00F732CA">
        <w:t>По итогам финансово-экономической экспертизы проекта постановления, Контрольно-счетная палата пришл</w:t>
      </w:r>
      <w:r w:rsidR="007C741B" w:rsidRPr="00F732CA">
        <w:t xml:space="preserve">а к заключению, </w:t>
      </w:r>
      <w:r w:rsidRPr="00F732CA">
        <w:t>проект постановления администрации Пожарского муниципального района</w:t>
      </w:r>
      <w:r w:rsidR="00F732CA" w:rsidRPr="00F732CA">
        <w:t xml:space="preserve"> «О внесении изменений в муниципальную программу</w:t>
      </w:r>
      <w:r w:rsidRPr="00F732CA">
        <w:t xml:space="preserve"> </w:t>
      </w:r>
      <w:r w:rsidR="005E3BF2" w:rsidRPr="00F732CA">
        <w:t>«Развити</w:t>
      </w:r>
      <w:r w:rsidR="00A32261">
        <w:t>е физической культуры и спорта на территории</w:t>
      </w:r>
      <w:r w:rsidR="005E3BF2" w:rsidRPr="00F732CA">
        <w:t xml:space="preserve"> Пожарс</w:t>
      </w:r>
      <w:r w:rsidR="00A32261">
        <w:t>кого</w:t>
      </w:r>
      <w:r w:rsidR="004C0BD5" w:rsidRPr="00F732CA">
        <w:t xml:space="preserve"> му</w:t>
      </w:r>
      <w:r w:rsidR="00A32261">
        <w:t>ниципального района</w:t>
      </w:r>
      <w:r w:rsidR="0000229A">
        <w:t xml:space="preserve"> на 2020 -2023</w:t>
      </w:r>
      <w:r w:rsidR="004C0BD5" w:rsidRPr="00F732CA">
        <w:t xml:space="preserve"> годы»</w:t>
      </w:r>
      <w:r w:rsidR="00F732CA">
        <w:t xml:space="preserve"> в целом </w:t>
      </w:r>
      <w:r w:rsidRPr="00F732CA">
        <w:t>не противоречит действующему законодательству</w:t>
      </w:r>
      <w:r w:rsidR="005D6D20" w:rsidRPr="00F732CA">
        <w:t>.</w:t>
      </w:r>
    </w:p>
    <w:p w:rsidR="00275B87" w:rsidRPr="00F732CA" w:rsidRDefault="00E44786" w:rsidP="00E44786">
      <w:pPr>
        <w:spacing w:line="360" w:lineRule="auto"/>
        <w:jc w:val="both"/>
      </w:pPr>
      <w:r w:rsidRPr="00F732CA">
        <w:tab/>
        <w:t>Вместе с тем, при утверждении муниципальной программы предлагаю учесть замечания, отраженные в настоя</w:t>
      </w:r>
      <w:r w:rsidR="006E25DE" w:rsidRPr="00F732CA">
        <w:t>щем заключении.</w:t>
      </w:r>
    </w:p>
    <w:p w:rsidR="002F348D" w:rsidRPr="00F732CA" w:rsidRDefault="00275B87" w:rsidP="00E44786">
      <w:pPr>
        <w:spacing w:line="360" w:lineRule="auto"/>
        <w:jc w:val="both"/>
      </w:pPr>
      <w:r w:rsidRPr="00F732CA">
        <w:t xml:space="preserve"> </w:t>
      </w:r>
    </w:p>
    <w:p w:rsidR="002F348D" w:rsidRPr="00F732CA" w:rsidRDefault="002F348D" w:rsidP="007A189D"/>
    <w:p w:rsidR="005E3BF2" w:rsidRPr="00F732CA" w:rsidRDefault="005E3BF2" w:rsidP="007A189D"/>
    <w:p w:rsidR="00822DEF" w:rsidRPr="00F732CA" w:rsidRDefault="00EC1A65" w:rsidP="007A189D">
      <w:r w:rsidRPr="00F732CA">
        <w:t>Председатель К</w:t>
      </w:r>
      <w:r w:rsidR="00822DEF" w:rsidRPr="00F732CA">
        <w:t xml:space="preserve">онтрольно – счетной </w:t>
      </w:r>
    </w:p>
    <w:p w:rsidR="00227E86" w:rsidRPr="00F732CA" w:rsidRDefault="00822DEF" w:rsidP="007A189D">
      <w:r w:rsidRPr="00F732CA">
        <w:t>палаты Пожарского муниципального района</w:t>
      </w:r>
      <w:r w:rsidR="009A48C4" w:rsidRPr="00F732CA">
        <w:t xml:space="preserve"> </w:t>
      </w:r>
      <w:r w:rsidR="009A48C4" w:rsidRPr="00F732CA">
        <w:tab/>
      </w:r>
      <w:r w:rsidR="009A48C4" w:rsidRPr="00F732CA">
        <w:tab/>
      </w:r>
      <w:r w:rsidR="004F4BCE" w:rsidRPr="00F732CA">
        <w:t xml:space="preserve">                    </w:t>
      </w:r>
      <w:r w:rsidRPr="00F732CA">
        <w:t xml:space="preserve">   </w:t>
      </w:r>
      <w:r w:rsidR="00F732CA">
        <w:t xml:space="preserve">                </w:t>
      </w:r>
      <w:r w:rsidRPr="00F732CA">
        <w:t xml:space="preserve"> О. А. Балуева</w:t>
      </w:r>
    </w:p>
    <w:sectPr w:rsidR="00227E86" w:rsidRPr="00F732CA" w:rsidSect="006E1779">
      <w:headerReference w:type="even" r:id="rId7"/>
      <w:headerReference w:type="default" r:id="rId8"/>
      <w:pgSz w:w="11906" w:h="16838" w:code="9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670" w:rsidRDefault="00A83670">
      <w:r>
        <w:separator/>
      </w:r>
    </w:p>
  </w:endnote>
  <w:endnote w:type="continuationSeparator" w:id="0">
    <w:p w:rsidR="00A83670" w:rsidRDefault="00A83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670" w:rsidRDefault="00A83670">
      <w:r>
        <w:separator/>
      </w:r>
    </w:p>
  </w:footnote>
  <w:footnote w:type="continuationSeparator" w:id="0">
    <w:p w:rsidR="00A83670" w:rsidRDefault="00A83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50564">
      <w:rPr>
        <w:rStyle w:val="a8"/>
        <w:noProof/>
      </w:rPr>
      <w:t>2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8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8"/>
  </w:num>
  <w:num w:numId="5">
    <w:abstractNumId w:val="9"/>
  </w:num>
  <w:num w:numId="6">
    <w:abstractNumId w:val="10"/>
  </w:num>
  <w:num w:numId="7">
    <w:abstractNumId w:val="6"/>
  </w:num>
  <w:num w:numId="8">
    <w:abstractNumId w:val="1"/>
  </w:num>
  <w:num w:numId="9">
    <w:abstractNumId w:val="4"/>
  </w:num>
  <w:num w:numId="10">
    <w:abstractNumId w:val="2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229A"/>
    <w:rsid w:val="00007152"/>
    <w:rsid w:val="000077C9"/>
    <w:rsid w:val="00007A9C"/>
    <w:rsid w:val="00012358"/>
    <w:rsid w:val="0002191A"/>
    <w:rsid w:val="00024FF2"/>
    <w:rsid w:val="0002502B"/>
    <w:rsid w:val="0003144B"/>
    <w:rsid w:val="00032827"/>
    <w:rsid w:val="00033B18"/>
    <w:rsid w:val="00034D81"/>
    <w:rsid w:val="00034E5D"/>
    <w:rsid w:val="00041753"/>
    <w:rsid w:val="0005366B"/>
    <w:rsid w:val="000601F0"/>
    <w:rsid w:val="000603DF"/>
    <w:rsid w:val="00074D37"/>
    <w:rsid w:val="00076AA3"/>
    <w:rsid w:val="00082511"/>
    <w:rsid w:val="00084546"/>
    <w:rsid w:val="00085569"/>
    <w:rsid w:val="0008564B"/>
    <w:rsid w:val="00085E15"/>
    <w:rsid w:val="00090EFF"/>
    <w:rsid w:val="000952A9"/>
    <w:rsid w:val="00096671"/>
    <w:rsid w:val="000A0399"/>
    <w:rsid w:val="000A077A"/>
    <w:rsid w:val="000A2DBE"/>
    <w:rsid w:val="000A3A54"/>
    <w:rsid w:val="000B1B7B"/>
    <w:rsid w:val="000B2C1E"/>
    <w:rsid w:val="000B3CF8"/>
    <w:rsid w:val="000B7D8D"/>
    <w:rsid w:val="000C4EBC"/>
    <w:rsid w:val="000D0B98"/>
    <w:rsid w:val="000D2C53"/>
    <w:rsid w:val="000D4C36"/>
    <w:rsid w:val="000D6069"/>
    <w:rsid w:val="000E158F"/>
    <w:rsid w:val="000E7966"/>
    <w:rsid w:val="00102ED5"/>
    <w:rsid w:val="001048AC"/>
    <w:rsid w:val="001109BF"/>
    <w:rsid w:val="0011186D"/>
    <w:rsid w:val="001154F5"/>
    <w:rsid w:val="00121E11"/>
    <w:rsid w:val="0012469A"/>
    <w:rsid w:val="0013161A"/>
    <w:rsid w:val="0013563A"/>
    <w:rsid w:val="00137ECA"/>
    <w:rsid w:val="00141F23"/>
    <w:rsid w:val="0014497C"/>
    <w:rsid w:val="00150421"/>
    <w:rsid w:val="00151799"/>
    <w:rsid w:val="00152B7E"/>
    <w:rsid w:val="00155519"/>
    <w:rsid w:val="00161C6F"/>
    <w:rsid w:val="00166EA9"/>
    <w:rsid w:val="00174726"/>
    <w:rsid w:val="0018185D"/>
    <w:rsid w:val="00191F37"/>
    <w:rsid w:val="001A14A1"/>
    <w:rsid w:val="001A793A"/>
    <w:rsid w:val="001B16D7"/>
    <w:rsid w:val="001B21E5"/>
    <w:rsid w:val="001B4D07"/>
    <w:rsid w:val="001B5229"/>
    <w:rsid w:val="001B6612"/>
    <w:rsid w:val="001C10A8"/>
    <w:rsid w:val="001C3120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02E"/>
    <w:rsid w:val="002034CE"/>
    <w:rsid w:val="00206E73"/>
    <w:rsid w:val="00207867"/>
    <w:rsid w:val="00214457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1298"/>
    <w:rsid w:val="00254904"/>
    <w:rsid w:val="00254CF5"/>
    <w:rsid w:val="00257726"/>
    <w:rsid w:val="00257E14"/>
    <w:rsid w:val="00266224"/>
    <w:rsid w:val="002706D8"/>
    <w:rsid w:val="00274244"/>
    <w:rsid w:val="0027441A"/>
    <w:rsid w:val="00275B87"/>
    <w:rsid w:val="00282759"/>
    <w:rsid w:val="00284A93"/>
    <w:rsid w:val="00284CFB"/>
    <w:rsid w:val="00292F38"/>
    <w:rsid w:val="00294444"/>
    <w:rsid w:val="00295013"/>
    <w:rsid w:val="002A4B79"/>
    <w:rsid w:val="002A65DF"/>
    <w:rsid w:val="002C3845"/>
    <w:rsid w:val="002C5D28"/>
    <w:rsid w:val="002C7F6B"/>
    <w:rsid w:val="002D058D"/>
    <w:rsid w:val="002D35AE"/>
    <w:rsid w:val="002E0F85"/>
    <w:rsid w:val="002E4FF1"/>
    <w:rsid w:val="002F348D"/>
    <w:rsid w:val="002F6575"/>
    <w:rsid w:val="002F7230"/>
    <w:rsid w:val="0030106A"/>
    <w:rsid w:val="0030368A"/>
    <w:rsid w:val="00307371"/>
    <w:rsid w:val="00316CD5"/>
    <w:rsid w:val="00317BA2"/>
    <w:rsid w:val="0032061D"/>
    <w:rsid w:val="00324EEB"/>
    <w:rsid w:val="00331D9B"/>
    <w:rsid w:val="00332085"/>
    <w:rsid w:val="0033422B"/>
    <w:rsid w:val="00334A04"/>
    <w:rsid w:val="00337E31"/>
    <w:rsid w:val="003438C7"/>
    <w:rsid w:val="00344343"/>
    <w:rsid w:val="00344CBF"/>
    <w:rsid w:val="003509E7"/>
    <w:rsid w:val="00356453"/>
    <w:rsid w:val="003570A7"/>
    <w:rsid w:val="00366620"/>
    <w:rsid w:val="0037500B"/>
    <w:rsid w:val="003752F5"/>
    <w:rsid w:val="003767EA"/>
    <w:rsid w:val="003818DA"/>
    <w:rsid w:val="003836DA"/>
    <w:rsid w:val="0038482A"/>
    <w:rsid w:val="003862C0"/>
    <w:rsid w:val="00393FFA"/>
    <w:rsid w:val="00394646"/>
    <w:rsid w:val="003949B3"/>
    <w:rsid w:val="003B5AE4"/>
    <w:rsid w:val="003B77E4"/>
    <w:rsid w:val="003B7AFD"/>
    <w:rsid w:val="003C250D"/>
    <w:rsid w:val="003C6B01"/>
    <w:rsid w:val="003C79E6"/>
    <w:rsid w:val="003E1EB0"/>
    <w:rsid w:val="003E60A8"/>
    <w:rsid w:val="003E672B"/>
    <w:rsid w:val="003E690C"/>
    <w:rsid w:val="003F0612"/>
    <w:rsid w:val="003F1EF0"/>
    <w:rsid w:val="004030E1"/>
    <w:rsid w:val="00404A2E"/>
    <w:rsid w:val="00404D7A"/>
    <w:rsid w:val="004111AC"/>
    <w:rsid w:val="00411B95"/>
    <w:rsid w:val="00416859"/>
    <w:rsid w:val="0042006D"/>
    <w:rsid w:val="004229C2"/>
    <w:rsid w:val="00424E3A"/>
    <w:rsid w:val="00425091"/>
    <w:rsid w:val="0042521F"/>
    <w:rsid w:val="00425B7B"/>
    <w:rsid w:val="00431556"/>
    <w:rsid w:val="00431D90"/>
    <w:rsid w:val="0043547C"/>
    <w:rsid w:val="004364B3"/>
    <w:rsid w:val="004369F2"/>
    <w:rsid w:val="004403EC"/>
    <w:rsid w:val="00440F8C"/>
    <w:rsid w:val="00442934"/>
    <w:rsid w:val="00444109"/>
    <w:rsid w:val="004441D1"/>
    <w:rsid w:val="00445A22"/>
    <w:rsid w:val="00445A23"/>
    <w:rsid w:val="004524A5"/>
    <w:rsid w:val="00452C4B"/>
    <w:rsid w:val="004544E3"/>
    <w:rsid w:val="00454DED"/>
    <w:rsid w:val="00457B75"/>
    <w:rsid w:val="00457BCE"/>
    <w:rsid w:val="004636C0"/>
    <w:rsid w:val="004637D7"/>
    <w:rsid w:val="00476E34"/>
    <w:rsid w:val="00477C6F"/>
    <w:rsid w:val="004A1213"/>
    <w:rsid w:val="004A1BA3"/>
    <w:rsid w:val="004A7E74"/>
    <w:rsid w:val="004B01CC"/>
    <w:rsid w:val="004B2EC0"/>
    <w:rsid w:val="004B6B60"/>
    <w:rsid w:val="004C0BD5"/>
    <w:rsid w:val="004C4C09"/>
    <w:rsid w:val="004D0024"/>
    <w:rsid w:val="004D378A"/>
    <w:rsid w:val="004E2FD3"/>
    <w:rsid w:val="004E2FDF"/>
    <w:rsid w:val="004E4719"/>
    <w:rsid w:val="004E5304"/>
    <w:rsid w:val="004E7421"/>
    <w:rsid w:val="004F4BCE"/>
    <w:rsid w:val="004F5DB6"/>
    <w:rsid w:val="004F6884"/>
    <w:rsid w:val="005072D8"/>
    <w:rsid w:val="0051408A"/>
    <w:rsid w:val="00516C51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329E"/>
    <w:rsid w:val="0057124B"/>
    <w:rsid w:val="00572F0D"/>
    <w:rsid w:val="005734A9"/>
    <w:rsid w:val="00573DA5"/>
    <w:rsid w:val="00573F13"/>
    <w:rsid w:val="00577492"/>
    <w:rsid w:val="005807CD"/>
    <w:rsid w:val="00583A36"/>
    <w:rsid w:val="00585DDB"/>
    <w:rsid w:val="00586CD2"/>
    <w:rsid w:val="0058785E"/>
    <w:rsid w:val="00587A34"/>
    <w:rsid w:val="005908DE"/>
    <w:rsid w:val="0059502E"/>
    <w:rsid w:val="0059762E"/>
    <w:rsid w:val="005B469D"/>
    <w:rsid w:val="005B4C1A"/>
    <w:rsid w:val="005B4E44"/>
    <w:rsid w:val="005B69AB"/>
    <w:rsid w:val="005B799C"/>
    <w:rsid w:val="005D6C0C"/>
    <w:rsid w:val="005D6D20"/>
    <w:rsid w:val="005E123D"/>
    <w:rsid w:val="005E3BF2"/>
    <w:rsid w:val="005E51DB"/>
    <w:rsid w:val="005F0F76"/>
    <w:rsid w:val="005F16C8"/>
    <w:rsid w:val="005F4C54"/>
    <w:rsid w:val="005F6790"/>
    <w:rsid w:val="00600DED"/>
    <w:rsid w:val="00601E98"/>
    <w:rsid w:val="006062A9"/>
    <w:rsid w:val="00606B4F"/>
    <w:rsid w:val="00610538"/>
    <w:rsid w:val="006260C7"/>
    <w:rsid w:val="00626CCA"/>
    <w:rsid w:val="00632C3E"/>
    <w:rsid w:val="006358BE"/>
    <w:rsid w:val="00636178"/>
    <w:rsid w:val="00636F5B"/>
    <w:rsid w:val="00637096"/>
    <w:rsid w:val="006400AD"/>
    <w:rsid w:val="006403D1"/>
    <w:rsid w:val="00640595"/>
    <w:rsid w:val="006661F2"/>
    <w:rsid w:val="00666F33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A019E"/>
    <w:rsid w:val="006A1D8E"/>
    <w:rsid w:val="006A2CA1"/>
    <w:rsid w:val="006A38E7"/>
    <w:rsid w:val="006A6893"/>
    <w:rsid w:val="006B0DC8"/>
    <w:rsid w:val="006B440E"/>
    <w:rsid w:val="006B6C7F"/>
    <w:rsid w:val="006C09EE"/>
    <w:rsid w:val="006C3048"/>
    <w:rsid w:val="006C76EC"/>
    <w:rsid w:val="006E1779"/>
    <w:rsid w:val="006E25DE"/>
    <w:rsid w:val="006E6A06"/>
    <w:rsid w:val="006F1263"/>
    <w:rsid w:val="00700380"/>
    <w:rsid w:val="0070371E"/>
    <w:rsid w:val="0070485F"/>
    <w:rsid w:val="007056E9"/>
    <w:rsid w:val="0070704B"/>
    <w:rsid w:val="0070707C"/>
    <w:rsid w:val="00713C15"/>
    <w:rsid w:val="00723BD8"/>
    <w:rsid w:val="00726C92"/>
    <w:rsid w:val="007337E4"/>
    <w:rsid w:val="00735B5D"/>
    <w:rsid w:val="00741F14"/>
    <w:rsid w:val="007426C5"/>
    <w:rsid w:val="007514D9"/>
    <w:rsid w:val="0075267C"/>
    <w:rsid w:val="00756377"/>
    <w:rsid w:val="00762A72"/>
    <w:rsid w:val="00762E3D"/>
    <w:rsid w:val="00773241"/>
    <w:rsid w:val="007828E0"/>
    <w:rsid w:val="007839A9"/>
    <w:rsid w:val="007873C6"/>
    <w:rsid w:val="00790271"/>
    <w:rsid w:val="00792A2B"/>
    <w:rsid w:val="00793227"/>
    <w:rsid w:val="007A0B66"/>
    <w:rsid w:val="007A189D"/>
    <w:rsid w:val="007A5FA9"/>
    <w:rsid w:val="007B0A95"/>
    <w:rsid w:val="007B2982"/>
    <w:rsid w:val="007C0F26"/>
    <w:rsid w:val="007C5A65"/>
    <w:rsid w:val="007C741B"/>
    <w:rsid w:val="007D158F"/>
    <w:rsid w:val="007D4718"/>
    <w:rsid w:val="007E29AD"/>
    <w:rsid w:val="00822DEF"/>
    <w:rsid w:val="00830AD1"/>
    <w:rsid w:val="00833831"/>
    <w:rsid w:val="00837BB8"/>
    <w:rsid w:val="008418DA"/>
    <w:rsid w:val="00843029"/>
    <w:rsid w:val="00846166"/>
    <w:rsid w:val="00846193"/>
    <w:rsid w:val="00851995"/>
    <w:rsid w:val="00852F5C"/>
    <w:rsid w:val="00862064"/>
    <w:rsid w:val="0086413A"/>
    <w:rsid w:val="008774BF"/>
    <w:rsid w:val="00880882"/>
    <w:rsid w:val="00890B7C"/>
    <w:rsid w:val="00891284"/>
    <w:rsid w:val="008923F1"/>
    <w:rsid w:val="00892974"/>
    <w:rsid w:val="00893981"/>
    <w:rsid w:val="0089630C"/>
    <w:rsid w:val="0089703B"/>
    <w:rsid w:val="008A1BF3"/>
    <w:rsid w:val="008A1C17"/>
    <w:rsid w:val="008A1E65"/>
    <w:rsid w:val="008A2EA2"/>
    <w:rsid w:val="008A3B53"/>
    <w:rsid w:val="008B2196"/>
    <w:rsid w:val="008B2703"/>
    <w:rsid w:val="008B2BE5"/>
    <w:rsid w:val="008B51D5"/>
    <w:rsid w:val="008B6252"/>
    <w:rsid w:val="008C1589"/>
    <w:rsid w:val="008C23FD"/>
    <w:rsid w:val="008C5DFF"/>
    <w:rsid w:val="008D13DD"/>
    <w:rsid w:val="008D1B4F"/>
    <w:rsid w:val="008D1DF2"/>
    <w:rsid w:val="008E0BFB"/>
    <w:rsid w:val="008E0CD4"/>
    <w:rsid w:val="008E4476"/>
    <w:rsid w:val="008E5F6B"/>
    <w:rsid w:val="008E652A"/>
    <w:rsid w:val="008E6940"/>
    <w:rsid w:val="008E6CDC"/>
    <w:rsid w:val="008F06A9"/>
    <w:rsid w:val="0090214C"/>
    <w:rsid w:val="009072EE"/>
    <w:rsid w:val="00910BE3"/>
    <w:rsid w:val="00911BAC"/>
    <w:rsid w:val="00911BB8"/>
    <w:rsid w:val="0092214B"/>
    <w:rsid w:val="00925A72"/>
    <w:rsid w:val="009271EF"/>
    <w:rsid w:val="0092748D"/>
    <w:rsid w:val="00934964"/>
    <w:rsid w:val="00935FCC"/>
    <w:rsid w:val="00945734"/>
    <w:rsid w:val="00952594"/>
    <w:rsid w:val="0095316B"/>
    <w:rsid w:val="00957913"/>
    <w:rsid w:val="00957C30"/>
    <w:rsid w:val="00960741"/>
    <w:rsid w:val="00961C8D"/>
    <w:rsid w:val="0096326C"/>
    <w:rsid w:val="00963FA5"/>
    <w:rsid w:val="009713B2"/>
    <w:rsid w:val="00971C73"/>
    <w:rsid w:val="00973B59"/>
    <w:rsid w:val="009750A7"/>
    <w:rsid w:val="0097633B"/>
    <w:rsid w:val="009868FD"/>
    <w:rsid w:val="00993364"/>
    <w:rsid w:val="009975F3"/>
    <w:rsid w:val="00997D52"/>
    <w:rsid w:val="009A19AA"/>
    <w:rsid w:val="009A48C4"/>
    <w:rsid w:val="009A6D8E"/>
    <w:rsid w:val="009B22D1"/>
    <w:rsid w:val="009B5635"/>
    <w:rsid w:val="009B6A49"/>
    <w:rsid w:val="009C1004"/>
    <w:rsid w:val="009C1C32"/>
    <w:rsid w:val="009C2E2A"/>
    <w:rsid w:val="009C473C"/>
    <w:rsid w:val="009C67FB"/>
    <w:rsid w:val="009C7F6C"/>
    <w:rsid w:val="009D59AB"/>
    <w:rsid w:val="009D7FD6"/>
    <w:rsid w:val="009E1005"/>
    <w:rsid w:val="009E23A1"/>
    <w:rsid w:val="009E67F9"/>
    <w:rsid w:val="009E6F00"/>
    <w:rsid w:val="009F3E61"/>
    <w:rsid w:val="009F53A9"/>
    <w:rsid w:val="00A038D9"/>
    <w:rsid w:val="00A10EC4"/>
    <w:rsid w:val="00A125E7"/>
    <w:rsid w:val="00A12ED0"/>
    <w:rsid w:val="00A14D35"/>
    <w:rsid w:val="00A23D36"/>
    <w:rsid w:val="00A25685"/>
    <w:rsid w:val="00A25E35"/>
    <w:rsid w:val="00A26056"/>
    <w:rsid w:val="00A31156"/>
    <w:rsid w:val="00A32261"/>
    <w:rsid w:val="00A35977"/>
    <w:rsid w:val="00A41DA4"/>
    <w:rsid w:val="00A41F1C"/>
    <w:rsid w:val="00A44CCE"/>
    <w:rsid w:val="00A569E9"/>
    <w:rsid w:val="00A56E50"/>
    <w:rsid w:val="00A5752B"/>
    <w:rsid w:val="00A60B5A"/>
    <w:rsid w:val="00A63D85"/>
    <w:rsid w:val="00A63ED3"/>
    <w:rsid w:val="00A743EF"/>
    <w:rsid w:val="00A763FF"/>
    <w:rsid w:val="00A80ADA"/>
    <w:rsid w:val="00A83007"/>
    <w:rsid w:val="00A83670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3B6"/>
    <w:rsid w:val="00AE23EF"/>
    <w:rsid w:val="00AE5251"/>
    <w:rsid w:val="00AE563E"/>
    <w:rsid w:val="00AF315A"/>
    <w:rsid w:val="00AF7D90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6182D"/>
    <w:rsid w:val="00B642D6"/>
    <w:rsid w:val="00B64F1F"/>
    <w:rsid w:val="00B7371B"/>
    <w:rsid w:val="00B8270A"/>
    <w:rsid w:val="00B836F3"/>
    <w:rsid w:val="00B847F1"/>
    <w:rsid w:val="00B933BA"/>
    <w:rsid w:val="00B94A54"/>
    <w:rsid w:val="00BA2135"/>
    <w:rsid w:val="00BC1153"/>
    <w:rsid w:val="00BC527C"/>
    <w:rsid w:val="00BC6FFB"/>
    <w:rsid w:val="00BD0FA4"/>
    <w:rsid w:val="00BD2081"/>
    <w:rsid w:val="00BE58E3"/>
    <w:rsid w:val="00BE6E0A"/>
    <w:rsid w:val="00BE72F9"/>
    <w:rsid w:val="00BF68E9"/>
    <w:rsid w:val="00C03A4E"/>
    <w:rsid w:val="00C17EF4"/>
    <w:rsid w:val="00C22E4D"/>
    <w:rsid w:val="00C24635"/>
    <w:rsid w:val="00C30307"/>
    <w:rsid w:val="00C33200"/>
    <w:rsid w:val="00C332A8"/>
    <w:rsid w:val="00C35C8A"/>
    <w:rsid w:val="00C364B8"/>
    <w:rsid w:val="00C4307C"/>
    <w:rsid w:val="00C44C8D"/>
    <w:rsid w:val="00C4540C"/>
    <w:rsid w:val="00C465DC"/>
    <w:rsid w:val="00C47892"/>
    <w:rsid w:val="00C50564"/>
    <w:rsid w:val="00C51334"/>
    <w:rsid w:val="00C525E4"/>
    <w:rsid w:val="00C608D1"/>
    <w:rsid w:val="00C641CF"/>
    <w:rsid w:val="00C70031"/>
    <w:rsid w:val="00C745D1"/>
    <w:rsid w:val="00C7767F"/>
    <w:rsid w:val="00C93628"/>
    <w:rsid w:val="00C94122"/>
    <w:rsid w:val="00C94963"/>
    <w:rsid w:val="00C96983"/>
    <w:rsid w:val="00CA079F"/>
    <w:rsid w:val="00CA51D9"/>
    <w:rsid w:val="00CC00FD"/>
    <w:rsid w:val="00CC30D4"/>
    <w:rsid w:val="00CD150F"/>
    <w:rsid w:val="00CD1582"/>
    <w:rsid w:val="00CD3521"/>
    <w:rsid w:val="00CE4EDE"/>
    <w:rsid w:val="00CE5D85"/>
    <w:rsid w:val="00CE5DD9"/>
    <w:rsid w:val="00CF331F"/>
    <w:rsid w:val="00CF3EF4"/>
    <w:rsid w:val="00CF6518"/>
    <w:rsid w:val="00D015C1"/>
    <w:rsid w:val="00D2223C"/>
    <w:rsid w:val="00D33E8F"/>
    <w:rsid w:val="00D36504"/>
    <w:rsid w:val="00D36C34"/>
    <w:rsid w:val="00D36D44"/>
    <w:rsid w:val="00D413CE"/>
    <w:rsid w:val="00D423BB"/>
    <w:rsid w:val="00D45CA8"/>
    <w:rsid w:val="00D524D7"/>
    <w:rsid w:val="00D60E9B"/>
    <w:rsid w:val="00D64F22"/>
    <w:rsid w:val="00D67C89"/>
    <w:rsid w:val="00D72B93"/>
    <w:rsid w:val="00D75135"/>
    <w:rsid w:val="00D826B6"/>
    <w:rsid w:val="00D838E9"/>
    <w:rsid w:val="00D943B9"/>
    <w:rsid w:val="00DA1C80"/>
    <w:rsid w:val="00DA56D6"/>
    <w:rsid w:val="00DB30DE"/>
    <w:rsid w:val="00DB5F8F"/>
    <w:rsid w:val="00DB6567"/>
    <w:rsid w:val="00DB6F49"/>
    <w:rsid w:val="00DB7FD6"/>
    <w:rsid w:val="00DC0284"/>
    <w:rsid w:val="00DC29FD"/>
    <w:rsid w:val="00DC3ABF"/>
    <w:rsid w:val="00DC4AA3"/>
    <w:rsid w:val="00DC6B01"/>
    <w:rsid w:val="00DC7C18"/>
    <w:rsid w:val="00DD25AE"/>
    <w:rsid w:val="00DD305C"/>
    <w:rsid w:val="00DD4BE5"/>
    <w:rsid w:val="00DE10D5"/>
    <w:rsid w:val="00DE359E"/>
    <w:rsid w:val="00DE3B40"/>
    <w:rsid w:val="00DF3C3A"/>
    <w:rsid w:val="00E00270"/>
    <w:rsid w:val="00E01083"/>
    <w:rsid w:val="00E02AF1"/>
    <w:rsid w:val="00E076CC"/>
    <w:rsid w:val="00E07F58"/>
    <w:rsid w:val="00E166F4"/>
    <w:rsid w:val="00E20D3B"/>
    <w:rsid w:val="00E36344"/>
    <w:rsid w:val="00E36B4E"/>
    <w:rsid w:val="00E377ED"/>
    <w:rsid w:val="00E41F9F"/>
    <w:rsid w:val="00E440B6"/>
    <w:rsid w:val="00E44786"/>
    <w:rsid w:val="00E4629D"/>
    <w:rsid w:val="00E475B1"/>
    <w:rsid w:val="00E50F3A"/>
    <w:rsid w:val="00E53909"/>
    <w:rsid w:val="00E5584C"/>
    <w:rsid w:val="00E773B9"/>
    <w:rsid w:val="00E823C5"/>
    <w:rsid w:val="00E840E9"/>
    <w:rsid w:val="00E860D0"/>
    <w:rsid w:val="00E903E5"/>
    <w:rsid w:val="00E9231C"/>
    <w:rsid w:val="00E94189"/>
    <w:rsid w:val="00E960A7"/>
    <w:rsid w:val="00E975E1"/>
    <w:rsid w:val="00EB03DD"/>
    <w:rsid w:val="00EB2C94"/>
    <w:rsid w:val="00EB36B9"/>
    <w:rsid w:val="00EB7B9B"/>
    <w:rsid w:val="00EC1A65"/>
    <w:rsid w:val="00EC3741"/>
    <w:rsid w:val="00EC3AA8"/>
    <w:rsid w:val="00EC607A"/>
    <w:rsid w:val="00ED07C7"/>
    <w:rsid w:val="00ED4822"/>
    <w:rsid w:val="00ED51A0"/>
    <w:rsid w:val="00ED65D0"/>
    <w:rsid w:val="00ED6BF2"/>
    <w:rsid w:val="00EE424E"/>
    <w:rsid w:val="00EE559C"/>
    <w:rsid w:val="00EF25B3"/>
    <w:rsid w:val="00EF7896"/>
    <w:rsid w:val="00EF792C"/>
    <w:rsid w:val="00F001C0"/>
    <w:rsid w:val="00F04E59"/>
    <w:rsid w:val="00F06D76"/>
    <w:rsid w:val="00F0778B"/>
    <w:rsid w:val="00F11015"/>
    <w:rsid w:val="00F11937"/>
    <w:rsid w:val="00F11B86"/>
    <w:rsid w:val="00F12D58"/>
    <w:rsid w:val="00F22559"/>
    <w:rsid w:val="00F26E78"/>
    <w:rsid w:val="00F30738"/>
    <w:rsid w:val="00F318C6"/>
    <w:rsid w:val="00F332CF"/>
    <w:rsid w:val="00F34EB8"/>
    <w:rsid w:val="00F40CEF"/>
    <w:rsid w:val="00F46240"/>
    <w:rsid w:val="00F53750"/>
    <w:rsid w:val="00F57401"/>
    <w:rsid w:val="00F732CA"/>
    <w:rsid w:val="00F8010A"/>
    <w:rsid w:val="00F838E3"/>
    <w:rsid w:val="00F83E3C"/>
    <w:rsid w:val="00F84DA3"/>
    <w:rsid w:val="00F85554"/>
    <w:rsid w:val="00F85805"/>
    <w:rsid w:val="00F85E3A"/>
    <w:rsid w:val="00F90DE1"/>
    <w:rsid w:val="00F93A9A"/>
    <w:rsid w:val="00F9533B"/>
    <w:rsid w:val="00F96514"/>
    <w:rsid w:val="00F96DE2"/>
    <w:rsid w:val="00FA070B"/>
    <w:rsid w:val="00FA1C5D"/>
    <w:rsid w:val="00FA25BD"/>
    <w:rsid w:val="00FA516C"/>
    <w:rsid w:val="00FA7EB7"/>
    <w:rsid w:val="00FB1841"/>
    <w:rsid w:val="00FB2737"/>
    <w:rsid w:val="00FC0985"/>
    <w:rsid w:val="00FD0B6F"/>
    <w:rsid w:val="00FD378C"/>
    <w:rsid w:val="00FD4F8D"/>
    <w:rsid w:val="00FE50C2"/>
    <w:rsid w:val="00FF201D"/>
    <w:rsid w:val="00FF2E1C"/>
    <w:rsid w:val="00FF3761"/>
    <w:rsid w:val="00FF3F63"/>
    <w:rsid w:val="00FF4CBE"/>
    <w:rsid w:val="00FF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571AA49"/>
  <w15:docId w15:val="{7CF36C13-06EC-49B7-A940-575AD0738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844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5644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7</cp:revision>
  <cp:lastPrinted>2021-03-02T06:26:00Z</cp:lastPrinted>
  <dcterms:created xsi:type="dcterms:W3CDTF">2021-03-01T04:45:00Z</dcterms:created>
  <dcterms:modified xsi:type="dcterms:W3CDTF">2021-03-02T06:27:00Z</dcterms:modified>
</cp:coreProperties>
</file>