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B8003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8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21030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Pr="00B80034">
        <w:rPr>
          <w:rFonts w:ascii="Times New Roman" w:hAnsi="Times New Roman"/>
          <w:color w:val="auto"/>
          <w:sz w:val="24"/>
          <w:szCs w:val="24"/>
        </w:rPr>
        <w:t>21</w:t>
      </w:r>
      <w:r w:rsidR="00721030" w:rsidRPr="00B80034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B800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Пожарского муниципального района от 03.11.2020 года № 703-па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9D3FAD">
        <w:rPr>
          <w:rFonts w:ascii="Times New Roman" w:hAnsi="Times New Roman"/>
          <w:sz w:val="24"/>
          <w:szCs w:val="24"/>
        </w:rPr>
        <w:t>постановление администрации Пожарского муниципального района от 03.11.2020 года № 703-па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Пожарского муниципального района от 03.11.2020 года № 703-па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6E6192" w:rsidRDefault="009D3FAD" w:rsidP="00BC5C02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9D3FAD">
        <w:rPr>
          <w:rFonts w:ascii="Times New Roman" w:hAnsi="Times New Roman"/>
          <w:b/>
          <w:i/>
          <w:sz w:val="24"/>
          <w:szCs w:val="24"/>
        </w:rPr>
        <w:t>Обращаю внимание, что представленная одновременно с проектом постановления пояснительная записка</w:t>
      </w:r>
      <w:r w:rsidR="006E6192">
        <w:rPr>
          <w:rFonts w:ascii="Times New Roman" w:hAnsi="Times New Roman"/>
          <w:b/>
          <w:i/>
          <w:sz w:val="24"/>
          <w:szCs w:val="24"/>
        </w:rPr>
        <w:t>,</w:t>
      </w:r>
      <w:r w:rsidRPr="009D3FAD">
        <w:rPr>
          <w:rFonts w:ascii="Times New Roman" w:hAnsi="Times New Roman"/>
          <w:b/>
          <w:i/>
          <w:sz w:val="24"/>
          <w:szCs w:val="24"/>
        </w:rPr>
        <w:t xml:space="preserve"> не содержит информации о причинах</w:t>
      </w:r>
      <w:r w:rsidR="006E6192">
        <w:rPr>
          <w:rFonts w:ascii="Times New Roman" w:hAnsi="Times New Roman"/>
          <w:b/>
          <w:i/>
          <w:sz w:val="24"/>
          <w:szCs w:val="24"/>
        </w:rPr>
        <w:t xml:space="preserve"> и целях</w:t>
      </w:r>
      <w:r w:rsidRPr="009D3FAD">
        <w:rPr>
          <w:rFonts w:ascii="Times New Roman" w:hAnsi="Times New Roman"/>
          <w:b/>
          <w:i/>
          <w:sz w:val="24"/>
          <w:szCs w:val="24"/>
        </w:rPr>
        <w:t xml:space="preserve"> внесения изменений в муниципальную программу.</w:t>
      </w:r>
      <w:r w:rsidR="00615DA3" w:rsidRPr="009D3FA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6E6192" w:rsidRDefault="006E6192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проведения финансово-экономической экспертизы Контрольно-счетной </w:t>
      </w:r>
      <w:r>
        <w:rPr>
          <w:rFonts w:ascii="Times New Roman" w:hAnsi="Times New Roman"/>
          <w:sz w:val="24"/>
          <w:szCs w:val="24"/>
        </w:rPr>
        <w:lastRenderedPageBreak/>
        <w:t xml:space="preserve">палатой проведен анализ предложенных изменений в муниципальную программу путем сравнения муниципальной программы в действующей редакции (постановление администрации ПМР от 5.05.2021г. №237-па) и предложенного проекта постановления администрации Пожарского муниципального района, в ходе которого установлено, что </w:t>
      </w:r>
      <w:r w:rsidR="00BD55BA">
        <w:rPr>
          <w:rFonts w:ascii="Times New Roman" w:hAnsi="Times New Roman"/>
          <w:sz w:val="24"/>
          <w:szCs w:val="24"/>
        </w:rPr>
        <w:t>представленный для проведения экспертизы проект постановления «О внесении изменений в постановление администрации Пожарского муниципального района от 03.11.2020 года № 703-па «Об утверждении 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годы» не изменя</w:t>
      </w:r>
      <w:r w:rsidR="00626CF6">
        <w:rPr>
          <w:rFonts w:ascii="Times New Roman" w:hAnsi="Times New Roman"/>
          <w:sz w:val="24"/>
          <w:szCs w:val="24"/>
        </w:rPr>
        <w:t>е</w:t>
      </w:r>
      <w:r w:rsidR="00BD55BA">
        <w:rPr>
          <w:rFonts w:ascii="Times New Roman" w:hAnsi="Times New Roman"/>
          <w:sz w:val="24"/>
          <w:szCs w:val="24"/>
        </w:rPr>
        <w:t>т объемы финансирования мероприятий данной муниципальной программы.</w:t>
      </w:r>
    </w:p>
    <w:p w:rsidR="00BD55BA" w:rsidRDefault="00626CF6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F24CF">
        <w:rPr>
          <w:rFonts w:ascii="Times New Roman" w:hAnsi="Times New Roman"/>
          <w:sz w:val="24"/>
          <w:szCs w:val="24"/>
        </w:rPr>
        <w:t>ри этом, предлагается проведение</w:t>
      </w:r>
      <w:r w:rsidR="00FE6A9C">
        <w:rPr>
          <w:rFonts w:ascii="Times New Roman" w:hAnsi="Times New Roman"/>
          <w:sz w:val="24"/>
          <w:szCs w:val="24"/>
        </w:rPr>
        <w:t xml:space="preserve"> в 2021 году</w:t>
      </w:r>
      <w:r w:rsidR="008F24CF">
        <w:rPr>
          <w:rFonts w:ascii="Times New Roman" w:hAnsi="Times New Roman"/>
          <w:sz w:val="24"/>
          <w:szCs w:val="24"/>
        </w:rPr>
        <w:t xml:space="preserve"> дополнительных</w:t>
      </w:r>
      <w:r>
        <w:rPr>
          <w:rFonts w:ascii="Times New Roman" w:hAnsi="Times New Roman"/>
          <w:sz w:val="24"/>
          <w:szCs w:val="24"/>
        </w:rPr>
        <w:t xml:space="preserve"> мероприятий по устройству водоразборных колонок в </w:t>
      </w:r>
      <w:r w:rsidR="008F24CF">
        <w:rPr>
          <w:rFonts w:ascii="Times New Roman" w:hAnsi="Times New Roman"/>
          <w:sz w:val="24"/>
          <w:szCs w:val="24"/>
        </w:rPr>
        <w:t xml:space="preserve">селах </w:t>
      </w:r>
      <w:r w:rsidR="006A5462">
        <w:rPr>
          <w:rFonts w:ascii="Times New Roman" w:hAnsi="Times New Roman"/>
          <w:sz w:val="24"/>
          <w:szCs w:val="24"/>
        </w:rPr>
        <w:t>Нагорное и Верхний Перевал.</w:t>
      </w:r>
    </w:p>
    <w:p w:rsidR="006A5462" w:rsidRPr="001B03F9" w:rsidRDefault="001B03F9" w:rsidP="00BC5C02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1B03F9">
        <w:rPr>
          <w:rFonts w:ascii="Times New Roman" w:hAnsi="Times New Roman"/>
          <w:b/>
          <w:i/>
          <w:sz w:val="24"/>
          <w:szCs w:val="24"/>
        </w:rPr>
        <w:t>В ходе проведения финансово-экономической экспертизы установлены замечания по тексту проекта постановления.</w:t>
      </w:r>
    </w:p>
    <w:p w:rsidR="006E6192" w:rsidRPr="001B03F9" w:rsidRDefault="001B03F9" w:rsidP="00BC5C02">
      <w:pPr>
        <w:pStyle w:val="a3"/>
        <w:spacing w:after="0" w:line="36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1B03F9">
        <w:rPr>
          <w:rFonts w:ascii="Times New Roman" w:hAnsi="Times New Roman"/>
          <w:i/>
          <w:sz w:val="24"/>
          <w:szCs w:val="24"/>
        </w:rPr>
        <w:t>Так, наименование проекта постановления – «О внесении изменений в постановление администрации Пожарского муниципального района от 03.11.2020 года № 703-па «Об утверждении 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годы».</w:t>
      </w:r>
    </w:p>
    <w:p w:rsidR="001B03F9" w:rsidRDefault="001B03F9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1B03F9">
        <w:rPr>
          <w:rFonts w:ascii="Times New Roman" w:hAnsi="Times New Roman"/>
          <w:i/>
          <w:sz w:val="24"/>
          <w:szCs w:val="24"/>
        </w:rPr>
        <w:t>При этом, согласно п. 1 проекта постановления</w:t>
      </w:r>
      <w:r w:rsidR="00B96E3E">
        <w:rPr>
          <w:rFonts w:ascii="Times New Roman" w:hAnsi="Times New Roman"/>
          <w:i/>
          <w:sz w:val="24"/>
          <w:szCs w:val="24"/>
        </w:rPr>
        <w:t>, предлагается внести изменения</w:t>
      </w:r>
      <w:bookmarkStart w:id="0" w:name="_GoBack"/>
      <w:bookmarkEnd w:id="0"/>
      <w:r w:rsidRPr="001B03F9">
        <w:rPr>
          <w:rFonts w:ascii="Times New Roman" w:hAnsi="Times New Roman"/>
          <w:i/>
          <w:sz w:val="24"/>
          <w:szCs w:val="24"/>
        </w:rPr>
        <w:t xml:space="preserve"> в муниципальную программу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годы», утвержденную постановлением администрации Пожарского муниципального района от 05 мая 2021 года №237-па</w:t>
      </w:r>
      <w:r>
        <w:rPr>
          <w:rFonts w:ascii="Times New Roman" w:hAnsi="Times New Roman"/>
          <w:sz w:val="24"/>
          <w:szCs w:val="24"/>
        </w:rPr>
        <w:t>.</w:t>
      </w:r>
    </w:p>
    <w:p w:rsidR="003220EA" w:rsidRPr="000F15A8" w:rsidRDefault="003220EA" w:rsidP="00BC5C02">
      <w:pPr>
        <w:pStyle w:val="a3"/>
        <w:spacing w:after="0" w:line="36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0F15A8">
        <w:rPr>
          <w:rFonts w:ascii="Times New Roman" w:hAnsi="Times New Roman"/>
          <w:i/>
          <w:sz w:val="24"/>
          <w:szCs w:val="24"/>
        </w:rPr>
        <w:t>Согласно п.1.1 проекта постановления предлагается внести изменения в табличную часть раздела 3 Ресурсное обеспечение Программы изложив строку 7 в новой редакции.</w:t>
      </w:r>
    </w:p>
    <w:p w:rsidR="003220EA" w:rsidRPr="000F15A8" w:rsidRDefault="003220EA" w:rsidP="00BC5C02">
      <w:pPr>
        <w:pStyle w:val="a3"/>
        <w:spacing w:after="0" w:line="36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0F15A8">
        <w:rPr>
          <w:rFonts w:ascii="Times New Roman" w:hAnsi="Times New Roman"/>
          <w:i/>
          <w:sz w:val="24"/>
          <w:szCs w:val="24"/>
        </w:rPr>
        <w:t>Обращаю внимание, что</w:t>
      </w:r>
      <w:r w:rsidR="00E02D44">
        <w:rPr>
          <w:rFonts w:ascii="Times New Roman" w:hAnsi="Times New Roman"/>
          <w:i/>
          <w:sz w:val="24"/>
          <w:szCs w:val="24"/>
        </w:rPr>
        <w:t xml:space="preserve"> согласно паспорта программы в действующей редакции графа 5</w:t>
      </w:r>
      <w:r w:rsidR="000F15A8" w:rsidRPr="000F15A8">
        <w:rPr>
          <w:rFonts w:ascii="Times New Roman" w:hAnsi="Times New Roman"/>
          <w:i/>
          <w:sz w:val="24"/>
          <w:szCs w:val="24"/>
        </w:rPr>
        <w:t xml:space="preserve"> </w:t>
      </w:r>
      <w:r w:rsidR="00E02D44">
        <w:rPr>
          <w:rFonts w:ascii="Times New Roman" w:hAnsi="Times New Roman"/>
          <w:i/>
          <w:sz w:val="24"/>
          <w:szCs w:val="24"/>
        </w:rPr>
        <w:t>табличной части раздела 3 «Ресурсное обеспечение программы»</w:t>
      </w:r>
      <w:r w:rsidR="000F15A8" w:rsidRPr="000F15A8">
        <w:rPr>
          <w:rFonts w:ascii="Times New Roman" w:hAnsi="Times New Roman"/>
          <w:i/>
          <w:sz w:val="24"/>
          <w:szCs w:val="24"/>
        </w:rPr>
        <w:t xml:space="preserve"> </w:t>
      </w:r>
      <w:r w:rsidR="00E02D44">
        <w:rPr>
          <w:rFonts w:ascii="Times New Roman" w:hAnsi="Times New Roman"/>
          <w:i/>
          <w:sz w:val="24"/>
          <w:szCs w:val="24"/>
        </w:rPr>
        <w:t xml:space="preserve">должна содержать </w:t>
      </w:r>
      <w:r w:rsidR="000F15A8" w:rsidRPr="000F15A8">
        <w:rPr>
          <w:rFonts w:ascii="Times New Roman" w:hAnsi="Times New Roman"/>
          <w:i/>
          <w:sz w:val="24"/>
          <w:szCs w:val="24"/>
        </w:rPr>
        <w:t>плановую дату завершения работ.</w:t>
      </w:r>
    </w:p>
    <w:p w:rsidR="000F15A8" w:rsidRPr="003C766A" w:rsidRDefault="00CA3468" w:rsidP="00BC5C02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При этом в</w:t>
      </w:r>
      <w:r w:rsidR="000F15A8" w:rsidRPr="003C766A">
        <w:rPr>
          <w:rFonts w:ascii="Times New Roman" w:hAnsi="Times New Roman"/>
          <w:b/>
          <w:i/>
          <w:sz w:val="24"/>
          <w:szCs w:val="24"/>
        </w:rPr>
        <w:t xml:space="preserve"> представленном для проведения финансово-экономической экспертизы проекте</w:t>
      </w:r>
      <w:r w:rsidR="003C766A">
        <w:rPr>
          <w:rFonts w:ascii="Times New Roman" w:hAnsi="Times New Roman"/>
          <w:b/>
          <w:i/>
          <w:sz w:val="24"/>
          <w:szCs w:val="24"/>
        </w:rPr>
        <w:t xml:space="preserve"> постановления</w:t>
      </w:r>
      <w:r w:rsidR="000F15A8" w:rsidRPr="003C766A">
        <w:rPr>
          <w:rFonts w:ascii="Times New Roman" w:hAnsi="Times New Roman"/>
          <w:b/>
          <w:i/>
          <w:sz w:val="24"/>
          <w:szCs w:val="24"/>
        </w:rPr>
        <w:t>,</w:t>
      </w:r>
      <w:r w:rsidR="003C766A">
        <w:rPr>
          <w:rFonts w:ascii="Times New Roman" w:hAnsi="Times New Roman"/>
          <w:b/>
          <w:i/>
          <w:sz w:val="24"/>
          <w:szCs w:val="24"/>
        </w:rPr>
        <w:t xml:space="preserve"> в графе 5</w:t>
      </w:r>
      <w:r w:rsidR="000F15A8" w:rsidRPr="003C766A">
        <w:rPr>
          <w:rFonts w:ascii="Times New Roman" w:hAnsi="Times New Roman"/>
          <w:b/>
          <w:i/>
          <w:sz w:val="24"/>
          <w:szCs w:val="24"/>
        </w:rPr>
        <w:t xml:space="preserve"> указан объем финансирования. </w:t>
      </w:r>
    </w:p>
    <w:p w:rsidR="00FE6A9C" w:rsidRPr="00FE6A9C" w:rsidRDefault="00615DA3" w:rsidP="00FE6A9C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FE6A9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D7591" w:rsidRPr="00FE6A9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E6A9C" w:rsidRPr="00FE6A9C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260B8B" w:rsidRPr="009D3FAD" w:rsidRDefault="00FE6A9C" w:rsidP="007D555F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FE6A9C">
        <w:rPr>
          <w:rFonts w:ascii="Times New Roman" w:hAnsi="Times New Roman"/>
          <w:b/>
          <w:i/>
          <w:sz w:val="24"/>
          <w:szCs w:val="24"/>
        </w:rPr>
        <w:t xml:space="preserve">Разработчиком не представлены документы, подтверждающие финансово – экономическое обоснование предложенных в муниципальной программе затрат на реализацию дополнительных программных мероприятий. 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 xml:space="preserve">с полномочиями, установленными Федеральным </w:t>
      </w:r>
      <w:r w:rsidR="001C2CD1">
        <w:lastRenderedPageBreak/>
        <w:t>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C41ED9" w:rsidRDefault="00C41ED9" w:rsidP="00C41ED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="00371609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Пожарского муниципального района от 03.11.2020 года № 703-па «Об утверждении 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371609" w:rsidRPr="00BF7BF5" w:rsidRDefault="00371609" w:rsidP="00C41ED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BF7BF5">
        <w:rPr>
          <w:rFonts w:ascii="Times New Roman" w:hAnsi="Times New Roman"/>
          <w:b/>
          <w:i/>
          <w:sz w:val="24"/>
          <w:szCs w:val="24"/>
        </w:rPr>
        <w:t>Вместе с тем, при утверждении изменений в муниципальную программу предлагаю учесть замечания, указанные в настоящем заключении.</w:t>
      </w:r>
    </w:p>
    <w:p w:rsidR="00371609" w:rsidRPr="00BF7BF5" w:rsidRDefault="00BF7BF5" w:rsidP="00C41ED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BF7BF5">
        <w:rPr>
          <w:rFonts w:ascii="Times New Roman" w:hAnsi="Times New Roman"/>
          <w:b/>
          <w:i/>
          <w:sz w:val="24"/>
          <w:szCs w:val="24"/>
        </w:rPr>
        <w:t xml:space="preserve">В соответствии с требованиями </w:t>
      </w:r>
      <w:r w:rsidRPr="00BF7BF5">
        <w:rPr>
          <w:rFonts w:ascii="Times New Roman" w:hAnsi="Times New Roman"/>
          <w:b/>
          <w:i/>
          <w:color w:val="auto"/>
          <w:sz w:val="24"/>
          <w:szCs w:val="24"/>
        </w:rPr>
        <w:t>Порядка разработки, реализации и оценки эффективности муниципальных программ Пожарского муниципального района, утвержденного постановлением администрации Пожарского муниципального района № 132 - па от 25.03.2014 года, п</w:t>
      </w:r>
      <w:r w:rsidR="00371609" w:rsidRPr="00BF7BF5">
        <w:rPr>
          <w:rFonts w:ascii="Times New Roman" w:hAnsi="Times New Roman"/>
          <w:b/>
          <w:i/>
          <w:sz w:val="24"/>
          <w:szCs w:val="24"/>
        </w:rPr>
        <w:t>роекты муниципальных актов представлять в Контрольно-счетную палату с пояснительной запиской, содержащей достаточную информацию о причинах разработки соответствующего проекта.</w:t>
      </w:r>
    </w:p>
    <w:p w:rsidR="00E56841" w:rsidRDefault="00E5684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Pr="00115FAC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18E" w:rsidRDefault="00AF418E">
      <w:r>
        <w:separator/>
      </w:r>
    </w:p>
  </w:endnote>
  <w:endnote w:type="continuationSeparator" w:id="0">
    <w:p w:rsidR="00AF418E" w:rsidRDefault="00AF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18E" w:rsidRDefault="00AF418E">
      <w:r>
        <w:separator/>
      </w:r>
    </w:p>
  </w:footnote>
  <w:footnote w:type="continuationSeparator" w:id="0">
    <w:p w:rsidR="00AF418E" w:rsidRDefault="00AF4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15A8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03F9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037B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20EA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609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C766A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6CF6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53A7"/>
    <w:rsid w:val="0067657C"/>
    <w:rsid w:val="006835ED"/>
    <w:rsid w:val="00685822"/>
    <w:rsid w:val="006901BF"/>
    <w:rsid w:val="00691486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462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192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4EEB"/>
    <w:rsid w:val="00705831"/>
    <w:rsid w:val="00705ADC"/>
    <w:rsid w:val="0070610A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555F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3ABF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24C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3FAD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18E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034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96E3E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5BA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BF5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3468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2ED4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2D44"/>
    <w:rsid w:val="00E0669E"/>
    <w:rsid w:val="00E066BB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E011D"/>
    <w:rsid w:val="00FE1C34"/>
    <w:rsid w:val="00FE6A9C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346FAB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33E69-0435-4E83-B9E6-6D3961F8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23</cp:revision>
  <cp:lastPrinted>2021-06-07T22:35:00Z</cp:lastPrinted>
  <dcterms:created xsi:type="dcterms:W3CDTF">2021-06-06T23:26:00Z</dcterms:created>
  <dcterms:modified xsi:type="dcterms:W3CDTF">2021-06-07T22:36:00Z</dcterms:modified>
</cp:coreProperties>
</file>