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05B9B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5121B4" w:rsidRDefault="009D44E4" w:rsidP="00405B9B">
      <w:pPr>
        <w:pStyle w:val="2"/>
        <w:spacing w:before="0" w:beforeAutospacing="0" w:after="0" w:afterAutospacing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</w:t>
      </w:r>
      <w:r w:rsidR="00405B9B">
        <w:rPr>
          <w:sz w:val="26"/>
          <w:szCs w:val="26"/>
        </w:rPr>
        <w:t>А</w:t>
      </w:r>
    </w:p>
    <w:p w:rsidR="00405B9B" w:rsidRPr="004C0B0E" w:rsidRDefault="00405B9B" w:rsidP="00405B9B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966C45" w:rsidP="00405B9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22 июня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36C22"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29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036C2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О внесении изменений в </w:t>
            </w:r>
            <w:r w:rsidR="00966C45">
              <w:rPr>
                <w:rFonts w:ascii="Times New Roman" w:hAnsi="Times New Roman"/>
                <w:color w:val="auto"/>
                <w:sz w:val="24"/>
                <w:szCs w:val="24"/>
              </w:rPr>
              <w:t>постановление администрации Пожарского муниципального района от 29.10.2020 года №690-па «Об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036C22">
              <w:rPr>
                <w:rFonts w:ascii="Times New Roman" w:hAnsi="Times New Roman"/>
                <w:color w:val="auto"/>
                <w:sz w:val="24"/>
                <w:szCs w:val="24"/>
              </w:rPr>
              <w:t>К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апитальный ремонт объектов коммунальной инфраструктуры в сфере теплоснабжения, расположенных на территории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сельских поселений, входящих в состав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 муниц</w:t>
            </w:r>
            <w:r w:rsidR="00C56F67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района, на 2020 – 2023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036C22">
        <w:rPr>
          <w:rFonts w:ascii="Times New Roman" w:hAnsi="Times New Roman"/>
          <w:sz w:val="24"/>
          <w:szCs w:val="24"/>
        </w:rPr>
        <w:t>О внесении изменений в</w:t>
      </w:r>
      <w:r w:rsidR="00966C45">
        <w:rPr>
          <w:rFonts w:ascii="Times New Roman" w:hAnsi="Times New Roman"/>
          <w:sz w:val="24"/>
          <w:szCs w:val="24"/>
        </w:rPr>
        <w:t xml:space="preserve"> постановление администрации Пожарского муниципального района от 29</w:t>
      </w:r>
      <w:r w:rsidR="00D63F3C">
        <w:rPr>
          <w:rFonts w:ascii="Times New Roman" w:hAnsi="Times New Roman"/>
          <w:sz w:val="24"/>
          <w:szCs w:val="24"/>
        </w:rPr>
        <w:t>.10.2020 года №690-па «Об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036C22">
        <w:rPr>
          <w:rFonts w:ascii="Times New Roman" w:hAnsi="Times New Roman"/>
          <w:sz w:val="24"/>
          <w:szCs w:val="24"/>
        </w:rPr>
        <w:t>К</w:t>
      </w:r>
      <w:r w:rsidR="00531428">
        <w:rPr>
          <w:rFonts w:ascii="Times New Roman" w:hAnsi="Times New Roman"/>
          <w:sz w:val="24"/>
          <w:szCs w:val="24"/>
        </w:rPr>
        <w:t>апитальный ремонт объектов коммунальной инфраструктуры в сфере теплоснабжения,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C56F67">
        <w:rPr>
          <w:rFonts w:ascii="Times New Roman" w:hAnsi="Times New Roman"/>
          <w:sz w:val="24"/>
          <w:szCs w:val="24"/>
        </w:rPr>
        <w:t>ипального района, на 2020 – 2023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</w:t>
      </w:r>
      <w:r w:rsidR="00D63F3C">
        <w:t xml:space="preserve">Согласно пояснительной записке внесение изменений в муниципальную программу обусловлено необходимостью проведения мероприятий по разработке проекта по переводу многоквартирного дома по ул. Кооперативная,1 с. Губерово и прохождения госэкспертизы стоимости сметных расчетов в целях участия в государственной программе Приморского края. </w:t>
      </w:r>
      <w:r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0C425C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0C425C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135215">
        <w:rPr>
          <w:rFonts w:ascii="Times New Roman" w:hAnsi="Times New Roman"/>
          <w:sz w:val="24"/>
          <w:szCs w:val="24"/>
        </w:rPr>
        <w:t xml:space="preserve"> реализации Программы - с 2020</w:t>
      </w:r>
      <w:r w:rsidR="002E2742">
        <w:rPr>
          <w:rFonts w:ascii="Times New Roman" w:hAnsi="Times New Roman"/>
          <w:sz w:val="24"/>
          <w:szCs w:val="24"/>
        </w:rPr>
        <w:t xml:space="preserve"> года </w:t>
      </w:r>
      <w:r w:rsidR="00135215">
        <w:rPr>
          <w:rFonts w:ascii="Times New Roman" w:hAnsi="Times New Roman"/>
          <w:sz w:val="24"/>
          <w:szCs w:val="24"/>
        </w:rPr>
        <w:t>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C74896">
        <w:rPr>
          <w:rFonts w:ascii="Times New Roman" w:hAnsi="Times New Roman"/>
          <w:sz w:val="24"/>
          <w:szCs w:val="24"/>
        </w:rPr>
        <w:t>гарантированным обеспечением населения сельских поселений Пожарского муниципального района услугами теплоснабжения и горячего водоснабжения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441658" w:rsidRDefault="00441658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тексту проекта постановления Контрольно-счетной палатой установлены отдельные замечания:</w:t>
      </w:r>
    </w:p>
    <w:p w:rsidR="00441658" w:rsidRDefault="00441658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Так,</w:t>
      </w:r>
      <w:r w:rsidRPr="009F3FF3">
        <w:rPr>
          <w:rFonts w:ascii="Times New Roman" w:hAnsi="Times New Roman"/>
          <w:b/>
          <w:i/>
          <w:sz w:val="24"/>
          <w:szCs w:val="24"/>
        </w:rPr>
        <w:t xml:space="preserve"> наименование</w:t>
      </w:r>
      <w:r w:rsidR="004216BB">
        <w:rPr>
          <w:rFonts w:ascii="Times New Roman" w:hAnsi="Times New Roman"/>
          <w:b/>
          <w:i/>
          <w:sz w:val="24"/>
          <w:szCs w:val="24"/>
        </w:rPr>
        <w:t xml:space="preserve"> проекта</w:t>
      </w:r>
      <w:r w:rsidRPr="009F3FF3">
        <w:rPr>
          <w:rFonts w:ascii="Times New Roman" w:hAnsi="Times New Roman"/>
          <w:b/>
          <w:i/>
          <w:sz w:val="24"/>
          <w:szCs w:val="24"/>
        </w:rPr>
        <w:t xml:space="preserve"> постановления</w:t>
      </w:r>
      <w:r w:rsidR="004216B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72D59" w:rsidRPr="009F3FF3">
        <w:rPr>
          <w:rFonts w:ascii="Times New Roman" w:hAnsi="Times New Roman"/>
          <w:b/>
          <w:i/>
          <w:sz w:val="24"/>
          <w:szCs w:val="24"/>
        </w:rPr>
        <w:t>следует изложить</w:t>
      </w:r>
      <w:r w:rsidR="009F3FF3" w:rsidRPr="009F3FF3">
        <w:rPr>
          <w:rFonts w:ascii="Times New Roman" w:hAnsi="Times New Roman"/>
          <w:b/>
          <w:i/>
          <w:sz w:val="24"/>
          <w:szCs w:val="24"/>
        </w:rPr>
        <w:t xml:space="preserve"> «О вне</w:t>
      </w:r>
      <w:r w:rsidR="009F3FF3">
        <w:rPr>
          <w:rFonts w:ascii="Times New Roman" w:hAnsi="Times New Roman"/>
          <w:b/>
          <w:i/>
          <w:sz w:val="24"/>
          <w:szCs w:val="24"/>
        </w:rPr>
        <w:t>сении изменений в постановление</w:t>
      </w:r>
      <w:r w:rsidR="009F3FF3" w:rsidRPr="009F3FF3">
        <w:rPr>
          <w:rFonts w:ascii="Times New Roman" w:hAnsi="Times New Roman"/>
          <w:b/>
          <w:i/>
          <w:sz w:val="24"/>
          <w:szCs w:val="24"/>
        </w:rPr>
        <w:t xml:space="preserve"> администрации Пожарского муниципального района от 29 октября 2020 года №690-па «Об утверждении муниципальной программы 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 на 2020-2023 годы».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216BB" w:rsidRDefault="004216B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предложенном проекте постановления, в наименовании постановления пропущены </w:t>
      </w:r>
      <w:r>
        <w:rPr>
          <w:rFonts w:ascii="Times New Roman" w:hAnsi="Times New Roman"/>
          <w:sz w:val="24"/>
          <w:szCs w:val="24"/>
        </w:rPr>
        <w:lastRenderedPageBreak/>
        <w:t>слова «об утверждении муниципальной программы».</w:t>
      </w:r>
    </w:p>
    <w:p w:rsidR="00006F21" w:rsidRDefault="00006F21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05548B">
        <w:rPr>
          <w:rFonts w:ascii="Times New Roman" w:hAnsi="Times New Roman"/>
          <w:b/>
          <w:i/>
          <w:sz w:val="24"/>
          <w:szCs w:val="24"/>
        </w:rPr>
        <w:t>В преамбуле проекта постановления</w:t>
      </w:r>
      <w:r w:rsidRPr="004216BB">
        <w:rPr>
          <w:rFonts w:ascii="Times New Roman" w:hAnsi="Times New Roman"/>
          <w:sz w:val="24"/>
          <w:szCs w:val="24"/>
        </w:rPr>
        <w:t xml:space="preserve"> обозначено что постановление принимается в целях гарантированного обеспечения населения Пожарского муниципального района</w:t>
      </w:r>
      <w:r w:rsidRPr="0005548B">
        <w:rPr>
          <w:rFonts w:ascii="Times New Roman" w:hAnsi="Times New Roman"/>
          <w:b/>
          <w:i/>
          <w:sz w:val="24"/>
          <w:szCs w:val="24"/>
        </w:rPr>
        <w:t xml:space="preserve"> бесперебойным электроснабжением,</w:t>
      </w:r>
      <w:r w:rsidR="00D47C58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47C58">
        <w:rPr>
          <w:rFonts w:ascii="Times New Roman" w:hAnsi="Times New Roman"/>
          <w:sz w:val="24"/>
          <w:szCs w:val="24"/>
        </w:rPr>
        <w:t>соответствующим требованиям безопасности.</w:t>
      </w:r>
      <w:r w:rsidR="004216BB" w:rsidRPr="006030EF">
        <w:rPr>
          <w:rFonts w:ascii="Times New Roman" w:hAnsi="Times New Roman"/>
          <w:sz w:val="24"/>
          <w:szCs w:val="24"/>
        </w:rPr>
        <w:t xml:space="preserve"> </w:t>
      </w:r>
      <w:r w:rsidR="004216BB" w:rsidRPr="006030EF">
        <w:rPr>
          <w:rFonts w:ascii="Times New Roman" w:hAnsi="Times New Roman"/>
          <w:b/>
          <w:sz w:val="24"/>
          <w:szCs w:val="24"/>
        </w:rPr>
        <w:t xml:space="preserve">(на указанное замечание КСП обращала внимание в заключении №11 (э) от </w:t>
      </w:r>
      <w:r w:rsidR="00D47C58" w:rsidRPr="006030EF">
        <w:rPr>
          <w:rFonts w:ascii="Times New Roman" w:hAnsi="Times New Roman"/>
          <w:b/>
          <w:sz w:val="24"/>
          <w:szCs w:val="24"/>
        </w:rPr>
        <w:t>25.03.2021 года)</w:t>
      </w:r>
    </w:p>
    <w:p w:rsidR="0005548B" w:rsidRDefault="00006F21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этом согласно Паспорта целью муниципальной программы является выполнение полномочий, связанных с гарантированным обеспечением населения сельских поселений Пожарского муниципального района услугами теплоснабжения и горячего водоснабжения.   </w:t>
      </w:r>
    </w:p>
    <w:p w:rsidR="00006F21" w:rsidRPr="0005548B" w:rsidRDefault="0005548B" w:rsidP="00615DA3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 связи с вышесказанным</w:t>
      </w:r>
      <w:r w:rsidRPr="0005548B">
        <w:rPr>
          <w:rFonts w:ascii="Times New Roman" w:hAnsi="Times New Roman"/>
          <w:b/>
          <w:i/>
          <w:sz w:val="24"/>
          <w:szCs w:val="24"/>
        </w:rPr>
        <w:t>, следует внести соответствующие поправки как в наименование проекта постановления</w:t>
      </w:r>
      <w:r w:rsidR="00FD095A">
        <w:rPr>
          <w:rFonts w:ascii="Times New Roman" w:hAnsi="Times New Roman"/>
          <w:b/>
          <w:i/>
          <w:sz w:val="24"/>
          <w:szCs w:val="24"/>
        </w:rPr>
        <w:t>, так и в преамбулу</w:t>
      </w:r>
      <w:r w:rsidRPr="0005548B">
        <w:rPr>
          <w:rFonts w:ascii="Times New Roman" w:hAnsi="Times New Roman"/>
          <w:b/>
          <w:i/>
          <w:sz w:val="24"/>
          <w:szCs w:val="24"/>
        </w:rPr>
        <w:t xml:space="preserve">, предложенного проекта постановления. </w:t>
      </w:r>
      <w:r w:rsidR="00006F21" w:rsidRPr="0005548B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6030EF">
        <w:rPr>
          <w:rFonts w:ascii="Times New Roman" w:hAnsi="Times New Roman"/>
          <w:sz w:val="24"/>
          <w:szCs w:val="24"/>
        </w:rPr>
        <w:t xml:space="preserve"> определен в сумме 15 038,5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6030EF">
        <w:rPr>
          <w:rFonts w:ascii="Times New Roman" w:hAnsi="Times New Roman"/>
          <w:sz w:val="24"/>
          <w:szCs w:val="24"/>
        </w:rPr>
        <w:t>ств районного бюджета 1 414,86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135215">
        <w:rPr>
          <w:rFonts w:ascii="Times New Roman" w:hAnsi="Times New Roman"/>
          <w:sz w:val="24"/>
          <w:szCs w:val="24"/>
        </w:rPr>
        <w:t>ая –13 623,64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405B9B" w:rsidRDefault="007203AA" w:rsidP="00405B9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>, со</w:t>
      </w:r>
      <w:r w:rsidR="007D3BA6">
        <w:rPr>
          <w:rFonts w:ascii="Times New Roman" w:hAnsi="Times New Roman"/>
          <w:sz w:val="24"/>
          <w:szCs w:val="24"/>
        </w:rPr>
        <w:t xml:space="preserve">гласно Паспорту программы, </w:t>
      </w:r>
      <w:r>
        <w:rPr>
          <w:rFonts w:ascii="Times New Roman" w:hAnsi="Times New Roman"/>
          <w:sz w:val="24"/>
          <w:szCs w:val="24"/>
        </w:rPr>
        <w:t>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135215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0B7AB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4 593,96</w:t>
            </w:r>
          </w:p>
        </w:tc>
        <w:tc>
          <w:tcPr>
            <w:tcW w:w="2127" w:type="dxa"/>
          </w:tcPr>
          <w:p w:rsidR="00E62B58" w:rsidRDefault="000B7AB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4 101,28</w:t>
            </w:r>
          </w:p>
        </w:tc>
        <w:tc>
          <w:tcPr>
            <w:tcW w:w="2126" w:type="dxa"/>
          </w:tcPr>
          <w:p w:rsidR="00E62B58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492,68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9096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6030E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826,0</w:t>
            </w:r>
          </w:p>
        </w:tc>
        <w:tc>
          <w:tcPr>
            <w:tcW w:w="2127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E62B58" w:rsidRDefault="006030E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826,0</w:t>
            </w:r>
          </w:p>
        </w:tc>
      </w:tr>
      <w:tr w:rsidR="0079096E" w:rsidTr="00E62B58">
        <w:tc>
          <w:tcPr>
            <w:tcW w:w="1526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51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5 845,2</w:t>
            </w:r>
          </w:p>
        </w:tc>
        <w:tc>
          <w:tcPr>
            <w:tcW w:w="2127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5 786,75</w:t>
            </w:r>
          </w:p>
        </w:tc>
        <w:tc>
          <w:tcPr>
            <w:tcW w:w="2126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58,45</w:t>
            </w:r>
          </w:p>
        </w:tc>
      </w:tr>
      <w:tr w:rsidR="0079096E" w:rsidTr="00E62B58">
        <w:tc>
          <w:tcPr>
            <w:tcW w:w="1526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51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3 773,34</w:t>
            </w:r>
          </w:p>
        </w:tc>
        <w:tc>
          <w:tcPr>
            <w:tcW w:w="2127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3 735,61</w:t>
            </w:r>
          </w:p>
        </w:tc>
        <w:tc>
          <w:tcPr>
            <w:tcW w:w="2126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37,73</w:t>
            </w:r>
          </w:p>
        </w:tc>
      </w:tr>
    </w:tbl>
    <w:p w:rsidR="00BF7CCD" w:rsidRDefault="00BF7CCD" w:rsidP="00405B9B">
      <w:pPr>
        <w:pStyle w:val="a3"/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:rsidR="00965A67" w:rsidRDefault="00965A67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79096E">
        <w:rPr>
          <w:rFonts w:ascii="Times New Roman" w:hAnsi="Times New Roman"/>
          <w:sz w:val="24"/>
          <w:szCs w:val="24"/>
        </w:rPr>
        <w:t>кого муниципального района от 17.12.2019 года № 265</w:t>
      </w:r>
      <w:r>
        <w:rPr>
          <w:rFonts w:ascii="Times New Roman" w:hAnsi="Times New Roman"/>
          <w:sz w:val="24"/>
          <w:szCs w:val="24"/>
        </w:rPr>
        <w:t xml:space="preserve">-НПА «Об утверждении бюджета Пожарского </w:t>
      </w:r>
      <w:r w:rsidR="0079096E">
        <w:rPr>
          <w:rFonts w:ascii="Times New Roman" w:hAnsi="Times New Roman"/>
          <w:sz w:val="24"/>
          <w:szCs w:val="24"/>
        </w:rPr>
        <w:t>муниципального района на 2020 год и плановый период 2021 и 2022</w:t>
      </w:r>
      <w:r>
        <w:rPr>
          <w:rFonts w:ascii="Times New Roman" w:hAnsi="Times New Roman"/>
          <w:sz w:val="24"/>
          <w:szCs w:val="24"/>
        </w:rPr>
        <w:t xml:space="preserve"> годов» </w:t>
      </w:r>
      <w:r w:rsidR="006D2DF2">
        <w:rPr>
          <w:rFonts w:ascii="Times New Roman" w:hAnsi="Times New Roman"/>
          <w:sz w:val="24"/>
          <w:szCs w:val="24"/>
        </w:rPr>
        <w:t>(в ред. от 30.12.2020г. № 19</w:t>
      </w:r>
      <w:r w:rsidR="0079096E">
        <w:rPr>
          <w:rFonts w:ascii="Times New Roman" w:hAnsi="Times New Roman"/>
          <w:sz w:val="24"/>
          <w:szCs w:val="24"/>
        </w:rPr>
        <w:t xml:space="preserve">-НПА) </w:t>
      </w:r>
      <w:r>
        <w:rPr>
          <w:rFonts w:ascii="Times New Roman" w:hAnsi="Times New Roman"/>
          <w:sz w:val="24"/>
          <w:szCs w:val="24"/>
        </w:rPr>
        <w:t>на реализацию мероприятий данной муниципальной программы предусмотрены бюджетные ассигнования в сумме:</w:t>
      </w:r>
    </w:p>
    <w:p w:rsidR="00965A67" w:rsidRDefault="006D2DF2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– 4 600,66</w:t>
      </w:r>
      <w:r w:rsidR="00965A67">
        <w:rPr>
          <w:rFonts w:ascii="Times New Roman" w:hAnsi="Times New Roman"/>
          <w:sz w:val="24"/>
          <w:szCs w:val="24"/>
        </w:rPr>
        <w:t xml:space="preserve"> тыс. руб., из них: за счет средств бюджета Приморского кра</w:t>
      </w:r>
      <w:r>
        <w:rPr>
          <w:rFonts w:ascii="Times New Roman" w:hAnsi="Times New Roman"/>
          <w:sz w:val="24"/>
          <w:szCs w:val="24"/>
        </w:rPr>
        <w:t>я 4 101,28</w:t>
      </w:r>
      <w:r w:rsidR="00965A67">
        <w:rPr>
          <w:rFonts w:ascii="Times New Roman" w:hAnsi="Times New Roman"/>
          <w:sz w:val="24"/>
          <w:szCs w:val="24"/>
        </w:rPr>
        <w:t xml:space="preserve"> тыс. руб., за сче</w:t>
      </w:r>
      <w:r>
        <w:rPr>
          <w:rFonts w:ascii="Times New Roman" w:hAnsi="Times New Roman"/>
          <w:sz w:val="24"/>
          <w:szCs w:val="24"/>
        </w:rPr>
        <w:t>т средств бюджета района – 499,38</w:t>
      </w:r>
      <w:r w:rsidR="00965A67">
        <w:rPr>
          <w:rFonts w:ascii="Times New Roman" w:hAnsi="Times New Roman"/>
          <w:sz w:val="24"/>
          <w:szCs w:val="24"/>
        </w:rPr>
        <w:t xml:space="preserve"> тыс. руб.;</w:t>
      </w:r>
    </w:p>
    <w:p w:rsidR="0079096E" w:rsidRDefault="0079096E" w:rsidP="00615DA3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6D2DF2">
        <w:rPr>
          <w:rFonts w:ascii="Times New Roman" w:hAnsi="Times New Roman"/>
          <w:b/>
          <w:i/>
          <w:sz w:val="24"/>
          <w:szCs w:val="24"/>
        </w:rPr>
        <w:t xml:space="preserve">Тем </w:t>
      </w:r>
      <w:r w:rsidR="009A66E2">
        <w:rPr>
          <w:rFonts w:ascii="Times New Roman" w:hAnsi="Times New Roman"/>
          <w:b/>
          <w:i/>
          <w:sz w:val="24"/>
          <w:szCs w:val="24"/>
        </w:rPr>
        <w:t>самым предложенные проектом постановления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объемы финансирования</w:t>
      </w:r>
      <w:r w:rsidR="006D2DF2" w:rsidRPr="006D2DF2">
        <w:rPr>
          <w:rFonts w:ascii="Times New Roman" w:hAnsi="Times New Roman"/>
          <w:b/>
          <w:i/>
          <w:sz w:val="24"/>
          <w:szCs w:val="24"/>
        </w:rPr>
        <w:t xml:space="preserve"> на 2020 год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не соответствуют бюджетным ассигнованиям утвержденным решением о бюджете</w:t>
      </w:r>
      <w:r w:rsidR="006D2DF2" w:rsidRPr="006D2DF2">
        <w:rPr>
          <w:rFonts w:ascii="Times New Roman" w:hAnsi="Times New Roman"/>
          <w:b/>
          <w:i/>
          <w:sz w:val="24"/>
          <w:szCs w:val="24"/>
        </w:rPr>
        <w:t xml:space="preserve"> (в ред. от 30.12.2020 года №19</w:t>
      </w:r>
      <w:r w:rsidRPr="006D2DF2">
        <w:rPr>
          <w:rFonts w:ascii="Times New Roman" w:hAnsi="Times New Roman"/>
          <w:b/>
          <w:i/>
          <w:sz w:val="24"/>
          <w:szCs w:val="24"/>
        </w:rPr>
        <w:t>-НПА).</w:t>
      </w:r>
    </w:p>
    <w:p w:rsidR="006030EF" w:rsidRPr="006030EF" w:rsidRDefault="006030EF" w:rsidP="00615DA3">
      <w:pPr>
        <w:pStyle w:val="a3"/>
        <w:spacing w:after="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6030EF">
        <w:rPr>
          <w:rFonts w:ascii="Times New Roman" w:hAnsi="Times New Roman"/>
          <w:b/>
          <w:sz w:val="24"/>
          <w:szCs w:val="24"/>
        </w:rPr>
        <w:t>На несоответствие объемов финансирования мероприятий данной муниципальной программы</w:t>
      </w:r>
      <w:r>
        <w:rPr>
          <w:rFonts w:ascii="Times New Roman" w:hAnsi="Times New Roman"/>
          <w:b/>
          <w:sz w:val="24"/>
          <w:szCs w:val="24"/>
        </w:rPr>
        <w:t>,</w:t>
      </w:r>
      <w:r w:rsidRPr="006030EF">
        <w:rPr>
          <w:rFonts w:ascii="Times New Roman" w:hAnsi="Times New Roman"/>
          <w:b/>
          <w:sz w:val="24"/>
          <w:szCs w:val="24"/>
        </w:rPr>
        <w:t xml:space="preserve"> решению о бюджете на 2020 год</w:t>
      </w:r>
      <w:r>
        <w:rPr>
          <w:rFonts w:ascii="Times New Roman" w:hAnsi="Times New Roman"/>
          <w:b/>
          <w:sz w:val="24"/>
          <w:szCs w:val="24"/>
        </w:rPr>
        <w:t>,</w:t>
      </w:r>
      <w:r w:rsidRPr="006030EF">
        <w:rPr>
          <w:rFonts w:ascii="Times New Roman" w:hAnsi="Times New Roman"/>
          <w:b/>
          <w:sz w:val="24"/>
          <w:szCs w:val="24"/>
        </w:rPr>
        <w:t xml:space="preserve"> Контрольно-счетная палата обращала внимание разработчика в заключении № 11(э) от 25.03.2021 года.</w:t>
      </w:r>
    </w:p>
    <w:p w:rsidR="00D872F5" w:rsidRDefault="003C599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администрацией района в Думу Пожарского муниципального района внесен проект нормативного правового акта</w:t>
      </w:r>
      <w:r w:rsidR="00D872F5">
        <w:rPr>
          <w:rFonts w:ascii="Times New Roman" w:hAnsi="Times New Roman"/>
          <w:sz w:val="24"/>
          <w:szCs w:val="24"/>
        </w:rPr>
        <w:t xml:space="preserve"> Думы Пожарского </w:t>
      </w:r>
      <w:r w:rsidR="00D872F5">
        <w:rPr>
          <w:rFonts w:ascii="Times New Roman" w:hAnsi="Times New Roman"/>
          <w:sz w:val="24"/>
          <w:szCs w:val="24"/>
        </w:rPr>
        <w:lastRenderedPageBreak/>
        <w:t>муниципального района</w:t>
      </w:r>
      <w:r>
        <w:rPr>
          <w:rFonts w:ascii="Times New Roman" w:hAnsi="Times New Roman"/>
          <w:sz w:val="24"/>
          <w:szCs w:val="24"/>
        </w:rPr>
        <w:t xml:space="preserve"> «О внесении изменений в нормативный правовой акт Думы Пожарского муниципального района</w:t>
      </w:r>
      <w:r w:rsidR="00D872F5">
        <w:rPr>
          <w:rFonts w:ascii="Times New Roman" w:hAnsi="Times New Roman"/>
          <w:sz w:val="24"/>
          <w:szCs w:val="24"/>
        </w:rPr>
        <w:t xml:space="preserve"> от 16.12.2020г. №15-НПА «О бюджете Пожарского муниципального района на 2021 год и плановый период 2022 и 2023 годов» </w:t>
      </w:r>
      <w:r>
        <w:rPr>
          <w:rFonts w:ascii="Times New Roman" w:hAnsi="Times New Roman"/>
          <w:sz w:val="24"/>
          <w:szCs w:val="24"/>
        </w:rPr>
        <w:t xml:space="preserve">согласно которому </w:t>
      </w:r>
      <w:r w:rsidR="00D872F5">
        <w:rPr>
          <w:rFonts w:ascii="Times New Roman" w:hAnsi="Times New Roman"/>
          <w:sz w:val="24"/>
          <w:szCs w:val="24"/>
        </w:rPr>
        <w:t>на реализацию мероприятий данной му</w:t>
      </w:r>
      <w:r>
        <w:rPr>
          <w:rFonts w:ascii="Times New Roman" w:hAnsi="Times New Roman"/>
          <w:sz w:val="24"/>
          <w:szCs w:val="24"/>
        </w:rPr>
        <w:t>ниципальной программы предложены</w:t>
      </w:r>
      <w:r w:rsidR="00D872F5">
        <w:rPr>
          <w:rFonts w:ascii="Times New Roman" w:hAnsi="Times New Roman"/>
          <w:sz w:val="24"/>
          <w:szCs w:val="24"/>
        </w:rPr>
        <w:t xml:space="preserve"> бюджетные ассигнования в следующих объемах:</w:t>
      </w:r>
    </w:p>
    <w:p w:rsidR="00D872F5" w:rsidRDefault="003C599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826,0</w:t>
      </w:r>
      <w:r w:rsidR="00D872F5">
        <w:rPr>
          <w:rFonts w:ascii="Times New Roman" w:hAnsi="Times New Roman"/>
          <w:sz w:val="24"/>
          <w:szCs w:val="24"/>
        </w:rPr>
        <w:t xml:space="preserve"> тыс. руб. за счет средств местного бюджета;</w:t>
      </w:r>
    </w:p>
    <w:p w:rsidR="00D872F5" w:rsidRDefault="00D872F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0,00 руб.;</w:t>
      </w:r>
    </w:p>
    <w:p w:rsidR="00D872F5" w:rsidRDefault="00D872F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0,00 руб.</w:t>
      </w:r>
    </w:p>
    <w:p w:rsidR="00C20698" w:rsidRDefault="00C20698" w:rsidP="00C20698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Таким образом, </w:t>
      </w:r>
      <w:r w:rsidR="009A66E2">
        <w:rPr>
          <w:rFonts w:ascii="Times New Roman" w:hAnsi="Times New Roman"/>
          <w:b/>
          <w:i/>
          <w:sz w:val="24"/>
          <w:szCs w:val="24"/>
        </w:rPr>
        <w:t>предложенные проектом постановления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объемы финансирования</w:t>
      </w:r>
      <w:r w:rsidR="003C599B">
        <w:rPr>
          <w:rFonts w:ascii="Times New Roman" w:hAnsi="Times New Roman"/>
          <w:b/>
          <w:i/>
          <w:sz w:val="24"/>
          <w:szCs w:val="24"/>
        </w:rPr>
        <w:t xml:space="preserve"> мероприятий муниципальной программы</w:t>
      </w:r>
      <w:r>
        <w:rPr>
          <w:rFonts w:ascii="Times New Roman" w:hAnsi="Times New Roman"/>
          <w:b/>
          <w:i/>
          <w:sz w:val="24"/>
          <w:szCs w:val="24"/>
        </w:rPr>
        <w:t xml:space="preserve"> на 2022 и 2023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год</w:t>
      </w:r>
      <w:r>
        <w:rPr>
          <w:rFonts w:ascii="Times New Roman" w:hAnsi="Times New Roman"/>
          <w:b/>
          <w:i/>
          <w:sz w:val="24"/>
          <w:szCs w:val="24"/>
        </w:rPr>
        <w:t>ы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не соответствуют бюджетным ассигнованиям</w:t>
      </w:r>
      <w:r>
        <w:rPr>
          <w:rFonts w:ascii="Times New Roman" w:hAnsi="Times New Roman"/>
          <w:b/>
          <w:i/>
          <w:sz w:val="24"/>
          <w:szCs w:val="24"/>
        </w:rPr>
        <w:t>,</w:t>
      </w:r>
      <w:r w:rsidR="003C599B">
        <w:rPr>
          <w:rFonts w:ascii="Times New Roman" w:hAnsi="Times New Roman"/>
          <w:b/>
          <w:i/>
          <w:sz w:val="24"/>
          <w:szCs w:val="24"/>
        </w:rPr>
        <w:t xml:space="preserve"> предложенным проектом нормативного правового акта</w:t>
      </w:r>
      <w:r w:rsidRPr="00C20698">
        <w:rPr>
          <w:rFonts w:ascii="Times New Roman" w:hAnsi="Times New Roman"/>
          <w:b/>
          <w:i/>
          <w:sz w:val="24"/>
          <w:szCs w:val="24"/>
        </w:rPr>
        <w:t xml:space="preserve"> Думы Пожарского муниципального района</w:t>
      </w:r>
      <w:r w:rsidR="003C599B">
        <w:rPr>
          <w:rFonts w:ascii="Times New Roman" w:hAnsi="Times New Roman"/>
          <w:b/>
          <w:i/>
          <w:sz w:val="24"/>
          <w:szCs w:val="24"/>
        </w:rPr>
        <w:t xml:space="preserve"> «О внесении изменений в нормативный правовой акт Думы Пожарского муниципального района</w:t>
      </w:r>
      <w:r w:rsidRPr="00C20698">
        <w:rPr>
          <w:rFonts w:ascii="Times New Roman" w:hAnsi="Times New Roman"/>
          <w:b/>
          <w:i/>
          <w:sz w:val="24"/>
          <w:szCs w:val="24"/>
        </w:rPr>
        <w:t xml:space="preserve"> от 16.12.2020г. №15-НПА «О бюджете Пожарского муниципального района на 2021 год и плановый период 2022 и 2023 годов</w:t>
      </w:r>
      <w:r w:rsidR="0017635A">
        <w:rPr>
          <w:rFonts w:ascii="Times New Roman" w:hAnsi="Times New Roman"/>
          <w:b/>
          <w:i/>
          <w:sz w:val="24"/>
          <w:szCs w:val="24"/>
        </w:rPr>
        <w:t>».</w:t>
      </w:r>
    </w:p>
    <w:p w:rsidR="00D872F5" w:rsidRPr="00D872F5" w:rsidRDefault="00F2740C" w:rsidP="0017635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C599B">
        <w:rPr>
          <w:rFonts w:ascii="Times New Roman" w:hAnsi="Times New Roman"/>
          <w:b/>
          <w:i/>
          <w:sz w:val="24"/>
          <w:szCs w:val="24"/>
        </w:rPr>
        <w:t>Отмечаю</w:t>
      </w:r>
      <w:r>
        <w:rPr>
          <w:rFonts w:ascii="Times New Roman" w:hAnsi="Times New Roman"/>
          <w:sz w:val="24"/>
          <w:szCs w:val="24"/>
        </w:rPr>
        <w:t xml:space="preserve">, что </w:t>
      </w:r>
      <w:r w:rsidRPr="003C599B">
        <w:rPr>
          <w:rFonts w:ascii="Times New Roman" w:hAnsi="Times New Roman"/>
          <w:sz w:val="24"/>
          <w:szCs w:val="24"/>
        </w:rPr>
        <w:t>наименование муниципальной программы, обозначенное в Приложении 1 к проекту постановления, не соответствует наименованию муниципальной программы,</w:t>
      </w:r>
      <w:r w:rsidR="00095C1C">
        <w:rPr>
          <w:rFonts w:ascii="Times New Roman" w:hAnsi="Times New Roman"/>
          <w:sz w:val="24"/>
          <w:szCs w:val="24"/>
        </w:rPr>
        <w:t xml:space="preserve"> обозначенному</w:t>
      </w:r>
      <w:bookmarkStart w:id="0" w:name="_GoBack"/>
      <w:bookmarkEnd w:id="0"/>
      <w:r w:rsidR="00405B9B">
        <w:rPr>
          <w:rFonts w:ascii="Times New Roman" w:hAnsi="Times New Roman"/>
          <w:sz w:val="24"/>
          <w:szCs w:val="24"/>
        </w:rPr>
        <w:t xml:space="preserve"> в наименовании проекта</w:t>
      </w:r>
      <w:r w:rsidRPr="003C599B">
        <w:rPr>
          <w:rFonts w:ascii="Times New Roman" w:hAnsi="Times New Roman"/>
          <w:sz w:val="24"/>
          <w:szCs w:val="24"/>
        </w:rPr>
        <w:t xml:space="preserve"> постановления.</w:t>
      </w:r>
      <w:r>
        <w:rPr>
          <w:rFonts w:ascii="Times New Roman" w:hAnsi="Times New Roman"/>
          <w:sz w:val="24"/>
          <w:szCs w:val="24"/>
        </w:rPr>
        <w:t xml:space="preserve"> </w:t>
      </w:r>
      <w:r w:rsidR="003C599B" w:rsidRPr="006030EF">
        <w:rPr>
          <w:rFonts w:ascii="Times New Roman" w:hAnsi="Times New Roman"/>
          <w:b/>
          <w:sz w:val="24"/>
          <w:szCs w:val="24"/>
        </w:rPr>
        <w:t>(на указанное замечание КСП обращала внимание в заключении №11 (э) от 25.03.2021 года)</w:t>
      </w:r>
    </w:p>
    <w:p w:rsidR="00A67F62" w:rsidRDefault="009F0435" w:rsidP="00CF587F">
      <w:pPr>
        <w:spacing w:line="312" w:lineRule="auto"/>
        <w:ind w:firstLine="0"/>
        <w:outlineLvl w:val="2"/>
      </w:pPr>
      <w:r>
        <w:tab/>
      </w:r>
      <w:r w:rsidR="003C599B">
        <w:t>В качестве обоснования потребности заявленных финансовых средств разработчиком представлены коммерческие предложения</w:t>
      </w:r>
      <w:r w:rsidR="00405B9B">
        <w:t xml:space="preserve"> потенциальных поставщиков, подрядчиков на выполнение работ по проектированию системы отопления в многоквартирном доме по адресу с. Губерово, ул. Кооперативная,1.</w:t>
      </w:r>
      <w:r w:rsidR="003C599B">
        <w:t xml:space="preserve"> </w:t>
      </w:r>
    </w:p>
    <w:p w:rsidR="00405B9B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350169" w:rsidRPr="00350169" w:rsidRDefault="00350169" w:rsidP="00350169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35016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="0017635A">
        <w:rPr>
          <w:rFonts w:ascii="Times New Roman" w:hAnsi="Times New Roman"/>
          <w:sz w:val="24"/>
          <w:szCs w:val="24"/>
        </w:rPr>
        <w:t xml:space="preserve">«Об утверждении </w:t>
      </w:r>
      <w:r>
        <w:rPr>
          <w:rFonts w:ascii="Times New Roman" w:hAnsi="Times New Roman"/>
          <w:sz w:val="24"/>
          <w:szCs w:val="24"/>
        </w:rPr>
        <w:t>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 w:rsidR="0017635A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</w:t>
      </w:r>
      <w:r w:rsidR="00CB5B4D">
        <w:rPr>
          <w:rFonts w:ascii="Times New Roman" w:hAnsi="Times New Roman"/>
          <w:sz w:val="24"/>
          <w:szCs w:val="24"/>
        </w:rPr>
        <w:t>о муниципального района, на 2020 – 2023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Pr="00615DA3">
        <w:rPr>
          <w:rFonts w:ascii="Times New Roman" w:hAnsi="Times New Roman"/>
          <w:color w:val="auto"/>
          <w:sz w:val="24"/>
          <w:szCs w:val="24"/>
        </w:rPr>
        <w:t>»</w:t>
      </w:r>
      <w:r w:rsidRPr="00350169">
        <w:rPr>
          <w:rFonts w:ascii="Times New Roman" w:hAnsi="Times New Roman"/>
          <w:sz w:val="24"/>
          <w:szCs w:val="24"/>
        </w:rPr>
        <w:t>» не противоречит действующему законодательству.</w:t>
      </w:r>
    </w:p>
    <w:p w:rsidR="00350169" w:rsidRPr="0017635A" w:rsidRDefault="00CB5B4D" w:rsidP="00350169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17635A">
        <w:rPr>
          <w:rFonts w:ascii="Times New Roman" w:hAnsi="Times New Roman"/>
          <w:b/>
          <w:i/>
          <w:sz w:val="24"/>
          <w:szCs w:val="24"/>
        </w:rPr>
        <w:t>При утверждении Программы предлагаю учесть замечания, у</w:t>
      </w:r>
      <w:r w:rsidR="00405B9B">
        <w:rPr>
          <w:rFonts w:ascii="Times New Roman" w:hAnsi="Times New Roman"/>
          <w:b/>
          <w:i/>
          <w:sz w:val="24"/>
          <w:szCs w:val="24"/>
        </w:rPr>
        <w:t>казанные в настоящем заключении, в том числе замечания, указанные ранее Контрольно-счетной палатой в заключении № 11(э) от 25.03.2021 года.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17635A" w:rsidRPr="00115FAC" w:rsidRDefault="0017635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F07" w:rsidRDefault="00DE3F07">
      <w:r>
        <w:separator/>
      </w:r>
    </w:p>
  </w:endnote>
  <w:endnote w:type="continuationSeparator" w:id="0">
    <w:p w:rsidR="00DE3F07" w:rsidRDefault="00DE3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F07" w:rsidRDefault="00DE3F07">
      <w:r>
        <w:separator/>
      </w:r>
    </w:p>
  </w:footnote>
  <w:footnote w:type="continuationSeparator" w:id="0">
    <w:p w:rsidR="00DE3F07" w:rsidRDefault="00DE3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6F21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6C22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48B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95C1C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B7AB6"/>
    <w:rsid w:val="000C425C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5215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8B"/>
    <w:rsid w:val="00157CE9"/>
    <w:rsid w:val="00161C62"/>
    <w:rsid w:val="00162CC0"/>
    <w:rsid w:val="00164AD8"/>
    <w:rsid w:val="0016636B"/>
    <w:rsid w:val="001677A7"/>
    <w:rsid w:val="00172024"/>
    <w:rsid w:val="00175B02"/>
    <w:rsid w:val="0017635A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399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589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169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62E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599B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5B9B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16BB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1658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1959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514C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D59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1F3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0EF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37E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A7F1C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44F2"/>
    <w:rsid w:val="006C589F"/>
    <w:rsid w:val="006C72A7"/>
    <w:rsid w:val="006C7CA2"/>
    <w:rsid w:val="006D0A23"/>
    <w:rsid w:val="006D2134"/>
    <w:rsid w:val="006D21A8"/>
    <w:rsid w:val="006D2DF2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96E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A6"/>
    <w:rsid w:val="007D3BBD"/>
    <w:rsid w:val="007D4E15"/>
    <w:rsid w:val="007D6245"/>
    <w:rsid w:val="007D6B7E"/>
    <w:rsid w:val="007D7031"/>
    <w:rsid w:val="007E0641"/>
    <w:rsid w:val="007E06A1"/>
    <w:rsid w:val="007E0AE5"/>
    <w:rsid w:val="007E0FF7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0B4C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695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5A67"/>
    <w:rsid w:val="00966C45"/>
    <w:rsid w:val="00967A57"/>
    <w:rsid w:val="009708B9"/>
    <w:rsid w:val="00971C8C"/>
    <w:rsid w:val="00972A61"/>
    <w:rsid w:val="00973286"/>
    <w:rsid w:val="0097449B"/>
    <w:rsid w:val="00975591"/>
    <w:rsid w:val="00975735"/>
    <w:rsid w:val="0097586D"/>
    <w:rsid w:val="00975DF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6E2"/>
    <w:rsid w:val="009A6BE5"/>
    <w:rsid w:val="009A7580"/>
    <w:rsid w:val="009A7C29"/>
    <w:rsid w:val="009B01A9"/>
    <w:rsid w:val="009B5838"/>
    <w:rsid w:val="009C0B22"/>
    <w:rsid w:val="009C28E3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9F3FF3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56317"/>
    <w:rsid w:val="00A60F66"/>
    <w:rsid w:val="00A61EA3"/>
    <w:rsid w:val="00A62F32"/>
    <w:rsid w:val="00A67F62"/>
    <w:rsid w:val="00A723C0"/>
    <w:rsid w:val="00A724E1"/>
    <w:rsid w:val="00A728A0"/>
    <w:rsid w:val="00A75B0D"/>
    <w:rsid w:val="00A75FD7"/>
    <w:rsid w:val="00A7645F"/>
    <w:rsid w:val="00A81201"/>
    <w:rsid w:val="00A81394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478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1FB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698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6F67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5B4D"/>
    <w:rsid w:val="00CB7165"/>
    <w:rsid w:val="00CC05F7"/>
    <w:rsid w:val="00CC1100"/>
    <w:rsid w:val="00CC134D"/>
    <w:rsid w:val="00CC187D"/>
    <w:rsid w:val="00CC3253"/>
    <w:rsid w:val="00CC5671"/>
    <w:rsid w:val="00CC65F9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52AA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08FB"/>
    <w:rsid w:val="00D229CF"/>
    <w:rsid w:val="00D2480B"/>
    <w:rsid w:val="00D25EE2"/>
    <w:rsid w:val="00D26392"/>
    <w:rsid w:val="00D34B6B"/>
    <w:rsid w:val="00D34D58"/>
    <w:rsid w:val="00D34F9B"/>
    <w:rsid w:val="00D3531C"/>
    <w:rsid w:val="00D40654"/>
    <w:rsid w:val="00D40F3A"/>
    <w:rsid w:val="00D410A5"/>
    <w:rsid w:val="00D4384F"/>
    <w:rsid w:val="00D44D08"/>
    <w:rsid w:val="00D47C5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3F3C"/>
    <w:rsid w:val="00D657F2"/>
    <w:rsid w:val="00D70D0C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2F5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07A7"/>
    <w:rsid w:val="00DC288F"/>
    <w:rsid w:val="00DC7BF6"/>
    <w:rsid w:val="00DD2937"/>
    <w:rsid w:val="00DD5774"/>
    <w:rsid w:val="00DD6B4E"/>
    <w:rsid w:val="00DE0473"/>
    <w:rsid w:val="00DE1D13"/>
    <w:rsid w:val="00DE3489"/>
    <w:rsid w:val="00DE3F07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3AB3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0D5C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A7E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36D2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40C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49D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95A"/>
    <w:rsid w:val="00FD0A3A"/>
    <w:rsid w:val="00FD0FEC"/>
    <w:rsid w:val="00FD18A7"/>
    <w:rsid w:val="00FD2156"/>
    <w:rsid w:val="00FD4849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689E918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0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9F101-6F5B-49A3-BCD9-65A597F75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1467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11</cp:revision>
  <cp:lastPrinted>2021-06-22T00:42:00Z</cp:lastPrinted>
  <dcterms:created xsi:type="dcterms:W3CDTF">2021-06-21T22:57:00Z</dcterms:created>
  <dcterms:modified xsi:type="dcterms:W3CDTF">2021-06-22T00:44:00Z</dcterms:modified>
</cp:coreProperties>
</file>