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A87D4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24 мая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725E1"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  <w:lang w:val="en-US"/>
        </w:rPr>
        <w:t>27</w:t>
      </w:r>
      <w:r w:rsidR="00721030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</w:t>
            </w:r>
            <w:r w:rsidR="006725E1">
              <w:rPr>
                <w:rFonts w:ascii="Times New Roman" w:hAnsi="Times New Roman"/>
                <w:color w:val="auto"/>
                <w:sz w:val="24"/>
                <w:szCs w:val="24"/>
              </w:rPr>
              <w:t>ского муниципального района от 21.12.2021г. №736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>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6725E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2021 – 2024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1D38C0">
        <w:rPr>
          <w:rFonts w:ascii="Times New Roman" w:hAnsi="Times New Roman"/>
          <w:sz w:val="24"/>
          <w:szCs w:val="24"/>
        </w:rPr>
        <w:t xml:space="preserve">постановление администрации Пожарского </w:t>
      </w:r>
      <w:r w:rsidR="006725E1">
        <w:rPr>
          <w:rFonts w:ascii="Times New Roman" w:hAnsi="Times New Roman"/>
          <w:sz w:val="24"/>
          <w:szCs w:val="24"/>
        </w:rPr>
        <w:t>муниципального района от 21.12.2021 года № 736</w:t>
      </w:r>
      <w:r w:rsidR="001D38C0">
        <w:rPr>
          <w:rFonts w:ascii="Times New Roman" w:hAnsi="Times New Roman"/>
          <w:sz w:val="24"/>
          <w:szCs w:val="24"/>
        </w:rPr>
        <w:t>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</w:t>
      </w:r>
      <w:r w:rsidR="006725E1">
        <w:rPr>
          <w:rFonts w:ascii="Times New Roman" w:hAnsi="Times New Roman"/>
          <w:sz w:val="24"/>
          <w:szCs w:val="24"/>
        </w:rPr>
        <w:t xml:space="preserve"> района на 2021-2024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F9238C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F9238C">
        <w:rPr>
          <w:rFonts w:ascii="Times New Roman" w:hAnsi="Times New Roman"/>
          <w:sz w:val="24"/>
          <w:szCs w:val="24"/>
        </w:rPr>
        <w:t>кого муниципального района от 28.08.2021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</w:t>
      </w:r>
      <w:r w:rsidR="003D4CD3">
        <w:t>кого муниципального района от 21.12.2021</w:t>
      </w:r>
      <w:r w:rsidR="007112CC">
        <w:t xml:space="preserve"> года № 7</w:t>
      </w:r>
      <w:r w:rsidR="003D4CD3">
        <w:t>36</w:t>
      </w:r>
      <w:r w:rsidR="007112CC">
        <w:t>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3D4CD3">
        <w:t>го муниципального района на 2021-2024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3D4CD3">
        <w:rPr>
          <w:rFonts w:ascii="Times New Roman" w:hAnsi="Times New Roman"/>
          <w:sz w:val="24"/>
          <w:szCs w:val="24"/>
        </w:rPr>
        <w:t xml:space="preserve"> 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260B8B" w:rsidRDefault="00792F85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пояснительной записке внесение изменений в данную муниципальную программу </w:t>
      </w:r>
      <w:r w:rsidR="00F41896">
        <w:rPr>
          <w:rFonts w:ascii="Times New Roman" w:hAnsi="Times New Roman"/>
          <w:sz w:val="24"/>
          <w:szCs w:val="24"/>
        </w:rPr>
        <w:t xml:space="preserve">обусловлено </w:t>
      </w:r>
      <w:r w:rsidR="00D42C71">
        <w:rPr>
          <w:rFonts w:ascii="Times New Roman" w:hAnsi="Times New Roman"/>
          <w:sz w:val="24"/>
          <w:szCs w:val="24"/>
        </w:rPr>
        <w:t>подготовкой нормативного правового акта</w:t>
      </w:r>
      <w:r w:rsidR="003D4CD3">
        <w:rPr>
          <w:rFonts w:ascii="Times New Roman" w:hAnsi="Times New Roman"/>
          <w:sz w:val="24"/>
          <w:szCs w:val="24"/>
        </w:rPr>
        <w:t xml:space="preserve"> Думы Пожарского муниципального района</w:t>
      </w:r>
      <w:r w:rsidR="00D42C71">
        <w:rPr>
          <w:rFonts w:ascii="Times New Roman" w:hAnsi="Times New Roman"/>
          <w:sz w:val="24"/>
          <w:szCs w:val="24"/>
        </w:rPr>
        <w:t xml:space="preserve"> «О внесении изменений в нормативный правовой акт Думы Пожарского муниципального района</w:t>
      </w:r>
      <w:r w:rsidR="003D4CD3">
        <w:rPr>
          <w:rFonts w:ascii="Times New Roman" w:hAnsi="Times New Roman"/>
          <w:sz w:val="24"/>
          <w:szCs w:val="24"/>
        </w:rPr>
        <w:t xml:space="preserve"> от 16.12.2021 года № 80-НПА «О бюджете Пожарского </w:t>
      </w:r>
      <w:r w:rsidR="003D4CD3">
        <w:rPr>
          <w:rFonts w:ascii="Times New Roman" w:hAnsi="Times New Roman"/>
          <w:sz w:val="24"/>
          <w:szCs w:val="24"/>
        </w:rPr>
        <w:lastRenderedPageBreak/>
        <w:t>муниципального района на 2022 год и плановый период 2023 и 2024 годов»</w:t>
      </w:r>
      <w:r w:rsidR="002B2BDF">
        <w:rPr>
          <w:rFonts w:ascii="Times New Roman" w:hAnsi="Times New Roman"/>
          <w:sz w:val="24"/>
          <w:szCs w:val="24"/>
        </w:rPr>
        <w:t>.</w:t>
      </w:r>
    </w:p>
    <w:p w:rsidR="00207CA0" w:rsidRPr="00F54B6E" w:rsidRDefault="00416934" w:rsidP="00F54B6E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 xml:space="preserve">ания программы </w:t>
      </w:r>
      <w:r w:rsidR="004E607E">
        <w:rPr>
          <w:rFonts w:ascii="Times New Roman" w:hAnsi="Times New Roman"/>
          <w:sz w:val="24"/>
          <w:szCs w:val="24"/>
        </w:rPr>
        <w:t xml:space="preserve">согласно предложенного проекта постановления </w:t>
      </w:r>
      <w:r w:rsidR="00987BF2">
        <w:rPr>
          <w:rFonts w:ascii="Times New Roman" w:hAnsi="Times New Roman"/>
          <w:sz w:val="24"/>
          <w:szCs w:val="24"/>
        </w:rPr>
        <w:t>определен в сумме</w:t>
      </w:r>
      <w:r w:rsidR="00F54B6E">
        <w:rPr>
          <w:rFonts w:ascii="Times New Roman" w:hAnsi="Times New Roman"/>
          <w:sz w:val="24"/>
          <w:szCs w:val="24"/>
        </w:rPr>
        <w:t xml:space="preserve"> 165 402,67</w:t>
      </w:r>
      <w:r w:rsidR="00C52458">
        <w:rPr>
          <w:rFonts w:ascii="Times New Roman" w:hAnsi="Times New Roman"/>
          <w:sz w:val="24"/>
          <w:szCs w:val="24"/>
        </w:rPr>
        <w:t>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4E607E">
        <w:rPr>
          <w:rFonts w:ascii="Times New Roman" w:hAnsi="Times New Roman"/>
          <w:sz w:val="24"/>
          <w:szCs w:val="24"/>
        </w:rPr>
        <w:t>, согласно п. 1.1</w:t>
      </w:r>
      <w:r w:rsidR="001944EE">
        <w:rPr>
          <w:rFonts w:ascii="Times New Roman" w:hAnsi="Times New Roman"/>
          <w:sz w:val="24"/>
          <w:szCs w:val="24"/>
        </w:rPr>
        <w:t xml:space="preserve"> проекта постановления приведены</w:t>
      </w:r>
      <w:r>
        <w:rPr>
          <w:rFonts w:ascii="Times New Roman" w:hAnsi="Times New Roman"/>
          <w:sz w:val="24"/>
          <w:szCs w:val="24"/>
        </w:rPr>
        <w:t xml:space="preserve">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115 667,26</w:t>
            </w:r>
          </w:p>
        </w:tc>
        <w:tc>
          <w:tcPr>
            <w:tcW w:w="2127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109 587,24</w:t>
            </w:r>
          </w:p>
        </w:tc>
        <w:tc>
          <w:tcPr>
            <w:tcW w:w="2126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6 080,02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F54B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39 935,41</w:t>
            </w:r>
          </w:p>
        </w:tc>
        <w:tc>
          <w:tcPr>
            <w:tcW w:w="2127" w:type="dxa"/>
          </w:tcPr>
          <w:p w:rsidR="00E62B58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33 387,09</w:t>
            </w:r>
          </w:p>
        </w:tc>
        <w:tc>
          <w:tcPr>
            <w:tcW w:w="2126" w:type="dxa"/>
          </w:tcPr>
          <w:p w:rsidR="00E62B58" w:rsidRDefault="00F54B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6 548,32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  <w:tc>
          <w:tcPr>
            <w:tcW w:w="2127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  <w:tc>
          <w:tcPr>
            <w:tcW w:w="2127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</w:tr>
      <w:tr w:rsidR="00E72E81" w:rsidTr="00E62B58">
        <w:tc>
          <w:tcPr>
            <w:tcW w:w="1526" w:type="dxa"/>
          </w:tcPr>
          <w:p w:rsidR="00E72E81" w:rsidRPr="00E72E81" w:rsidRDefault="00E72E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2E81">
              <w:rPr>
                <w:rFonts w:ascii="Times New Roman" w:hAnsi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E72E81" w:rsidRDefault="00F54B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165 402,67</w:t>
            </w:r>
          </w:p>
        </w:tc>
        <w:tc>
          <w:tcPr>
            <w:tcW w:w="2127" w:type="dxa"/>
          </w:tcPr>
          <w:p w:rsidR="00E72E81" w:rsidRDefault="00225603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142 974,33</w:t>
            </w:r>
          </w:p>
        </w:tc>
        <w:tc>
          <w:tcPr>
            <w:tcW w:w="2126" w:type="dxa"/>
          </w:tcPr>
          <w:p w:rsidR="00E72E81" w:rsidRDefault="00F54B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22 428,34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D0244E" w:rsidRDefault="00D0244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Проектом муниципальной программы предлагается увеличение объемов финансирования мероприятий данной муниципальной программы за счет </w:t>
      </w:r>
      <w:r w:rsidR="00F54B6E">
        <w:rPr>
          <w:rFonts w:ascii="Times New Roman" w:hAnsi="Times New Roman"/>
          <w:sz w:val="24"/>
          <w:szCs w:val="24"/>
        </w:rPr>
        <w:t>средств бюджета Пожарского муниципального района на 153,09</w:t>
      </w:r>
      <w:r>
        <w:rPr>
          <w:rFonts w:ascii="Times New Roman" w:hAnsi="Times New Roman"/>
          <w:sz w:val="24"/>
          <w:szCs w:val="24"/>
        </w:rPr>
        <w:t xml:space="preserve"> тыс. руб.</w:t>
      </w: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>
        <w:rPr>
          <w:rFonts w:ascii="Times New Roman" w:hAnsi="Times New Roman"/>
          <w:sz w:val="24"/>
          <w:szCs w:val="24"/>
        </w:rPr>
        <w:t>кого мун</w:t>
      </w:r>
      <w:r w:rsidR="004D0902">
        <w:rPr>
          <w:rFonts w:ascii="Times New Roman" w:hAnsi="Times New Roman"/>
          <w:sz w:val="24"/>
          <w:szCs w:val="24"/>
        </w:rPr>
        <w:t>иципального района от 16.12.2021 года № 80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4D0902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>
        <w:rPr>
          <w:rFonts w:ascii="Times New Roman" w:hAnsi="Times New Roman"/>
          <w:sz w:val="24"/>
          <w:szCs w:val="24"/>
        </w:rPr>
        <w:t xml:space="preserve"> годов», согласно которому на реализацию данной муни</w:t>
      </w:r>
      <w:r w:rsidR="004F527F">
        <w:rPr>
          <w:rFonts w:ascii="Times New Roman" w:hAnsi="Times New Roman"/>
          <w:sz w:val="24"/>
          <w:szCs w:val="24"/>
        </w:rPr>
        <w:t xml:space="preserve">ципальной программы </w:t>
      </w:r>
      <w:r>
        <w:rPr>
          <w:rFonts w:ascii="Times New Roman" w:hAnsi="Times New Roman"/>
          <w:sz w:val="24"/>
          <w:szCs w:val="24"/>
        </w:rPr>
        <w:t>предложены бюджетные ассигно</w:t>
      </w:r>
      <w:r w:rsidR="004F527F">
        <w:rPr>
          <w:rFonts w:ascii="Times New Roman" w:hAnsi="Times New Roman"/>
          <w:sz w:val="24"/>
          <w:szCs w:val="24"/>
        </w:rPr>
        <w:t>вания в следующих объемах:</w:t>
      </w:r>
    </w:p>
    <w:p w:rsidR="004F527F" w:rsidRDefault="00F54B6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39 935,41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</w:t>
      </w:r>
      <w:r w:rsidR="00D0244E">
        <w:rPr>
          <w:rFonts w:ascii="Times New Roman" w:hAnsi="Times New Roman"/>
          <w:sz w:val="24"/>
          <w:szCs w:val="24"/>
        </w:rPr>
        <w:t>жета Приморского края 33 387,09</w:t>
      </w:r>
      <w:r w:rsidR="004F527F">
        <w:rPr>
          <w:rFonts w:ascii="Times New Roman" w:hAnsi="Times New Roman"/>
          <w:sz w:val="24"/>
          <w:szCs w:val="24"/>
        </w:rPr>
        <w:t xml:space="preserve"> тыс. руб., за сч</w:t>
      </w:r>
      <w:r w:rsidR="00C96E06">
        <w:rPr>
          <w:rFonts w:ascii="Times New Roman" w:hAnsi="Times New Roman"/>
          <w:sz w:val="24"/>
          <w:szCs w:val="24"/>
        </w:rPr>
        <w:t>ет с</w:t>
      </w:r>
      <w:r>
        <w:rPr>
          <w:rFonts w:ascii="Times New Roman" w:hAnsi="Times New Roman"/>
          <w:sz w:val="24"/>
          <w:szCs w:val="24"/>
        </w:rPr>
        <w:t>редств местного бюджета 6 548,32</w:t>
      </w:r>
      <w:r w:rsidR="004F527F">
        <w:rPr>
          <w:rFonts w:ascii="Times New Roman" w:hAnsi="Times New Roman"/>
          <w:sz w:val="24"/>
          <w:szCs w:val="24"/>
        </w:rPr>
        <w:t xml:space="preserve"> тыс. руб.;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4 900,00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бюджета При</w:t>
      </w:r>
      <w:r>
        <w:rPr>
          <w:rFonts w:ascii="Times New Roman" w:hAnsi="Times New Roman"/>
          <w:sz w:val="24"/>
          <w:szCs w:val="24"/>
        </w:rPr>
        <w:t xml:space="preserve">морского края 0,0 </w:t>
      </w:r>
      <w:r w:rsidR="004F527F">
        <w:rPr>
          <w:rFonts w:ascii="Times New Roman" w:hAnsi="Times New Roman"/>
          <w:sz w:val="24"/>
          <w:szCs w:val="24"/>
        </w:rPr>
        <w:t>руб., за с</w:t>
      </w:r>
      <w:r>
        <w:rPr>
          <w:rFonts w:ascii="Times New Roman" w:hAnsi="Times New Roman"/>
          <w:sz w:val="24"/>
          <w:szCs w:val="24"/>
        </w:rPr>
        <w:t>чет средств местного бюджета 4 9</w:t>
      </w:r>
      <w:r w:rsidR="004F527F">
        <w:rPr>
          <w:rFonts w:ascii="Times New Roman" w:hAnsi="Times New Roman"/>
          <w:sz w:val="24"/>
          <w:szCs w:val="24"/>
        </w:rPr>
        <w:t>00,0 тыс. руб.;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2024 год – 4 9</w:t>
      </w:r>
      <w:r w:rsidR="004F527F">
        <w:rPr>
          <w:rFonts w:ascii="Times New Roman" w:hAnsi="Times New Roman"/>
          <w:sz w:val="24"/>
          <w:szCs w:val="24"/>
        </w:rPr>
        <w:t>00,0 тыс. руб. за счет средств местного бюджета.</w:t>
      </w:r>
    </w:p>
    <w:p w:rsidR="00D47811" w:rsidRPr="00C33A99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C33A99">
        <w:rPr>
          <w:rFonts w:ascii="Times New Roman" w:hAnsi="Times New Roman"/>
          <w:sz w:val="24"/>
          <w:szCs w:val="24"/>
        </w:rPr>
        <w:t>Таким образом, предложенные проектом постановления</w:t>
      </w:r>
      <w:r w:rsidR="004F527F" w:rsidRPr="00C33A99">
        <w:rPr>
          <w:rFonts w:ascii="Times New Roman" w:hAnsi="Times New Roman"/>
          <w:sz w:val="24"/>
          <w:szCs w:val="24"/>
        </w:rPr>
        <w:t xml:space="preserve"> объемы финансирования</w:t>
      </w:r>
      <w:r w:rsidR="00C96E06" w:rsidRPr="00C33A99">
        <w:rPr>
          <w:rFonts w:ascii="Times New Roman" w:hAnsi="Times New Roman"/>
          <w:sz w:val="24"/>
          <w:szCs w:val="24"/>
        </w:rPr>
        <w:t xml:space="preserve"> мероприятий данной муни</w:t>
      </w:r>
      <w:r w:rsidR="00C33A99">
        <w:rPr>
          <w:rFonts w:ascii="Times New Roman" w:hAnsi="Times New Roman"/>
          <w:sz w:val="24"/>
          <w:szCs w:val="24"/>
        </w:rPr>
        <w:t xml:space="preserve">ципальной программы на 2022-2024 годы </w:t>
      </w:r>
      <w:r w:rsidR="004F527F" w:rsidRPr="00C33A99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</w:t>
      </w:r>
      <w:r w:rsidRPr="00C33A99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 w:rsidRPr="00C33A99">
        <w:rPr>
          <w:rFonts w:ascii="Times New Roman" w:hAnsi="Times New Roman"/>
          <w:sz w:val="24"/>
          <w:szCs w:val="24"/>
        </w:rPr>
        <w:t>кого мун</w:t>
      </w:r>
      <w:r w:rsidR="00C33A99">
        <w:rPr>
          <w:rFonts w:ascii="Times New Roman" w:hAnsi="Times New Roman"/>
          <w:sz w:val="24"/>
          <w:szCs w:val="24"/>
        </w:rPr>
        <w:t>иципального района от 16.12.2021 года № 80</w:t>
      </w:r>
      <w:r w:rsidRPr="00C33A99">
        <w:rPr>
          <w:rFonts w:ascii="Times New Roman" w:hAnsi="Times New Roman"/>
          <w:sz w:val="24"/>
          <w:szCs w:val="24"/>
        </w:rPr>
        <w:t>-НПА «О бюджете Пожарско</w:t>
      </w:r>
      <w:r w:rsidR="00C33A99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 w:rsidRPr="00C33A99">
        <w:rPr>
          <w:rFonts w:ascii="Times New Roman" w:hAnsi="Times New Roman"/>
          <w:sz w:val="24"/>
          <w:szCs w:val="24"/>
        </w:rPr>
        <w:t xml:space="preserve"> годов».</w:t>
      </w:r>
    </w:p>
    <w:p w:rsidR="003E437F" w:rsidRDefault="008B748F" w:rsidP="00D0244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Приложением к проекту постановления является перечень мероприятий муниципальной программы с указанием источников финансирования по годам реализации.</w:t>
      </w:r>
    </w:p>
    <w:p w:rsidR="00A61DD1" w:rsidRDefault="00A61DD1" w:rsidP="00D0244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Дополнительные средства </w:t>
      </w:r>
      <w:r w:rsidR="00F54B6E">
        <w:rPr>
          <w:rFonts w:ascii="Times New Roman" w:hAnsi="Times New Roman"/>
          <w:sz w:val="24"/>
          <w:szCs w:val="24"/>
        </w:rPr>
        <w:t>за счет бюджета района в сумме 153,09 тыс. руб. предлагается направить на устройство водоразборных колонок в с. Пожарское (в связи с увеличением стоимости запланированных работ)</w:t>
      </w:r>
      <w:r>
        <w:rPr>
          <w:rFonts w:ascii="Times New Roman" w:hAnsi="Times New Roman"/>
          <w:sz w:val="24"/>
          <w:szCs w:val="24"/>
        </w:rPr>
        <w:t>.</w:t>
      </w:r>
    </w:p>
    <w:p w:rsidR="00F54B6E" w:rsidRPr="00D0244E" w:rsidRDefault="00F54B6E" w:rsidP="00D0244E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качестве обоснования потребности заявленных финансовых средств представлены </w:t>
      </w:r>
      <w:r>
        <w:rPr>
          <w:rFonts w:ascii="Times New Roman" w:hAnsi="Times New Roman"/>
          <w:sz w:val="24"/>
          <w:szCs w:val="24"/>
        </w:rPr>
        <w:lastRenderedPageBreak/>
        <w:t>проекты локальных ресурсных сметных расчетов.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F76CCF" w:rsidRDefault="00C41ED9" w:rsidP="00F76CC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D22DEE">
        <w:rPr>
          <w:rFonts w:ascii="Times New Roman" w:hAnsi="Times New Roman"/>
          <w:sz w:val="24"/>
          <w:szCs w:val="24"/>
        </w:rPr>
        <w:t>постановление администрации Пожарског</w:t>
      </w:r>
      <w:r w:rsidR="00E37A7D">
        <w:rPr>
          <w:rFonts w:ascii="Times New Roman" w:hAnsi="Times New Roman"/>
          <w:sz w:val="24"/>
          <w:szCs w:val="24"/>
        </w:rPr>
        <w:t>о муниципального района от 21.12.2021 г. № 736</w:t>
      </w:r>
      <w:r w:rsidR="00D22DEE">
        <w:rPr>
          <w:rFonts w:ascii="Times New Roman" w:hAnsi="Times New Roman"/>
          <w:sz w:val="24"/>
          <w:szCs w:val="24"/>
        </w:rPr>
        <w:t>-па «Об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</w:t>
      </w:r>
      <w:r w:rsidR="00E37A7D">
        <w:rPr>
          <w:rFonts w:ascii="Times New Roman" w:hAnsi="Times New Roman"/>
          <w:sz w:val="24"/>
          <w:szCs w:val="24"/>
        </w:rPr>
        <w:t xml:space="preserve"> района на 2021-2024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564512">
        <w:rPr>
          <w:rFonts w:ascii="Times New Roman" w:hAnsi="Times New Roman"/>
          <w:color w:val="auto"/>
          <w:sz w:val="24"/>
          <w:szCs w:val="24"/>
        </w:rPr>
        <w:t>»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Pr="00115FAC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04C" w:rsidRDefault="004B204C">
      <w:r>
        <w:separator/>
      </w:r>
    </w:p>
  </w:endnote>
  <w:endnote w:type="continuationSeparator" w:id="0">
    <w:p w:rsidR="004B204C" w:rsidRDefault="004B2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04C" w:rsidRDefault="004B204C">
      <w:r>
        <w:separator/>
      </w:r>
    </w:p>
  </w:footnote>
  <w:footnote w:type="continuationSeparator" w:id="0">
    <w:p w:rsidR="004B204C" w:rsidRDefault="004B20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23DA"/>
    <w:rsid w:val="000832AB"/>
    <w:rsid w:val="000854BD"/>
    <w:rsid w:val="0008634A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219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2A67"/>
    <w:rsid w:val="001940EE"/>
    <w:rsid w:val="001944EE"/>
    <w:rsid w:val="00194684"/>
    <w:rsid w:val="00197437"/>
    <w:rsid w:val="00197F53"/>
    <w:rsid w:val="001A03AB"/>
    <w:rsid w:val="001A0D84"/>
    <w:rsid w:val="001A1E2C"/>
    <w:rsid w:val="001A3454"/>
    <w:rsid w:val="001A44C9"/>
    <w:rsid w:val="001A671F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38C0"/>
    <w:rsid w:val="001D694B"/>
    <w:rsid w:val="001D6BDB"/>
    <w:rsid w:val="001E0B26"/>
    <w:rsid w:val="001E195C"/>
    <w:rsid w:val="001E215B"/>
    <w:rsid w:val="001E4844"/>
    <w:rsid w:val="001E57A4"/>
    <w:rsid w:val="001E59DE"/>
    <w:rsid w:val="001E6E43"/>
    <w:rsid w:val="001F1E25"/>
    <w:rsid w:val="001F232B"/>
    <w:rsid w:val="001F4A46"/>
    <w:rsid w:val="001F58F2"/>
    <w:rsid w:val="001F6E40"/>
    <w:rsid w:val="001F7F2B"/>
    <w:rsid w:val="00203680"/>
    <w:rsid w:val="00205ECA"/>
    <w:rsid w:val="00207CA0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5603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06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038"/>
    <w:rsid w:val="002856D0"/>
    <w:rsid w:val="00287A73"/>
    <w:rsid w:val="00290CA3"/>
    <w:rsid w:val="00291BFC"/>
    <w:rsid w:val="00292A7E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2BDF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3A32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143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36A0B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67FA"/>
    <w:rsid w:val="00391D91"/>
    <w:rsid w:val="00392E89"/>
    <w:rsid w:val="00393C31"/>
    <w:rsid w:val="00397E75"/>
    <w:rsid w:val="003A08EF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4CD3"/>
    <w:rsid w:val="003D5001"/>
    <w:rsid w:val="003D5991"/>
    <w:rsid w:val="003D6F36"/>
    <w:rsid w:val="003D6FCE"/>
    <w:rsid w:val="003E02D0"/>
    <w:rsid w:val="003E09F5"/>
    <w:rsid w:val="003E157E"/>
    <w:rsid w:val="003E2D0C"/>
    <w:rsid w:val="003E2DD4"/>
    <w:rsid w:val="003E3812"/>
    <w:rsid w:val="003E437F"/>
    <w:rsid w:val="003E4E0A"/>
    <w:rsid w:val="003E5201"/>
    <w:rsid w:val="003E526F"/>
    <w:rsid w:val="003E61F0"/>
    <w:rsid w:val="003E66C0"/>
    <w:rsid w:val="003E68BF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179AA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04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0902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07E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862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5855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3C1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4512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1F4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ED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3685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B3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25E1"/>
    <w:rsid w:val="006738F6"/>
    <w:rsid w:val="00673D96"/>
    <w:rsid w:val="0067415A"/>
    <w:rsid w:val="006745F7"/>
    <w:rsid w:val="006753A7"/>
    <w:rsid w:val="0067657C"/>
    <w:rsid w:val="00677D75"/>
    <w:rsid w:val="006821F8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47CB"/>
    <w:rsid w:val="006C589F"/>
    <w:rsid w:val="006C72A7"/>
    <w:rsid w:val="006C7CA2"/>
    <w:rsid w:val="006D0A23"/>
    <w:rsid w:val="006D2134"/>
    <w:rsid w:val="006D21A8"/>
    <w:rsid w:val="006D36E8"/>
    <w:rsid w:val="006D4739"/>
    <w:rsid w:val="006D51B5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DC0"/>
    <w:rsid w:val="00702FF9"/>
    <w:rsid w:val="00705831"/>
    <w:rsid w:val="00705ADC"/>
    <w:rsid w:val="0070610A"/>
    <w:rsid w:val="00707577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343C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1E"/>
    <w:rsid w:val="0078443B"/>
    <w:rsid w:val="00786318"/>
    <w:rsid w:val="00790258"/>
    <w:rsid w:val="00790E46"/>
    <w:rsid w:val="00790E81"/>
    <w:rsid w:val="0079272B"/>
    <w:rsid w:val="00792F85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6D06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141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37CC2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606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48F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26B6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411"/>
    <w:rsid w:val="00981CB6"/>
    <w:rsid w:val="0098272B"/>
    <w:rsid w:val="00982778"/>
    <w:rsid w:val="009846C4"/>
    <w:rsid w:val="009868E7"/>
    <w:rsid w:val="00986D07"/>
    <w:rsid w:val="00987BF2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4B63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5B13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17657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DD1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87D48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95A"/>
    <w:rsid w:val="00AD7CDB"/>
    <w:rsid w:val="00AE0DCC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431E"/>
    <w:rsid w:val="00AF6E36"/>
    <w:rsid w:val="00B004E6"/>
    <w:rsid w:val="00B03BFD"/>
    <w:rsid w:val="00B03C1B"/>
    <w:rsid w:val="00B058B1"/>
    <w:rsid w:val="00B066BC"/>
    <w:rsid w:val="00B070B9"/>
    <w:rsid w:val="00B07F24"/>
    <w:rsid w:val="00B10B2E"/>
    <w:rsid w:val="00B16B5D"/>
    <w:rsid w:val="00B16BBB"/>
    <w:rsid w:val="00B17BF5"/>
    <w:rsid w:val="00B200FA"/>
    <w:rsid w:val="00B20379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A96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1118"/>
    <w:rsid w:val="00C32037"/>
    <w:rsid w:val="00C33A99"/>
    <w:rsid w:val="00C3686E"/>
    <w:rsid w:val="00C370E8"/>
    <w:rsid w:val="00C40D65"/>
    <w:rsid w:val="00C415CC"/>
    <w:rsid w:val="00C41ED9"/>
    <w:rsid w:val="00C43222"/>
    <w:rsid w:val="00C4452C"/>
    <w:rsid w:val="00C50317"/>
    <w:rsid w:val="00C516A4"/>
    <w:rsid w:val="00C5238F"/>
    <w:rsid w:val="00C52458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96E06"/>
    <w:rsid w:val="00CA0132"/>
    <w:rsid w:val="00CA13E9"/>
    <w:rsid w:val="00CA4CC9"/>
    <w:rsid w:val="00CA5198"/>
    <w:rsid w:val="00CA573F"/>
    <w:rsid w:val="00CA5A89"/>
    <w:rsid w:val="00CB0539"/>
    <w:rsid w:val="00CB0708"/>
    <w:rsid w:val="00CB124F"/>
    <w:rsid w:val="00CB3709"/>
    <w:rsid w:val="00CB406E"/>
    <w:rsid w:val="00CB43CA"/>
    <w:rsid w:val="00CB43E5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244E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2DEE"/>
    <w:rsid w:val="00D2480B"/>
    <w:rsid w:val="00D25EE2"/>
    <w:rsid w:val="00D26392"/>
    <w:rsid w:val="00D34B6B"/>
    <w:rsid w:val="00D34D58"/>
    <w:rsid w:val="00D3531C"/>
    <w:rsid w:val="00D37C5C"/>
    <w:rsid w:val="00D40654"/>
    <w:rsid w:val="00D40F3A"/>
    <w:rsid w:val="00D410A5"/>
    <w:rsid w:val="00D42C71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B08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6720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04C2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370E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37A7D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2E81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46ED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16110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1896"/>
    <w:rsid w:val="00F42673"/>
    <w:rsid w:val="00F42FDB"/>
    <w:rsid w:val="00F44BA6"/>
    <w:rsid w:val="00F51D90"/>
    <w:rsid w:val="00F52B36"/>
    <w:rsid w:val="00F5353F"/>
    <w:rsid w:val="00F54B6E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76CCF"/>
    <w:rsid w:val="00F82725"/>
    <w:rsid w:val="00F83058"/>
    <w:rsid w:val="00F834F5"/>
    <w:rsid w:val="00F84E46"/>
    <w:rsid w:val="00F873D1"/>
    <w:rsid w:val="00F873DD"/>
    <w:rsid w:val="00F87C08"/>
    <w:rsid w:val="00F9238C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3E16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D7CF7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6C086D9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E00F4-F693-4A3F-84B4-85551E9D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1239</Words>
  <Characters>7065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5</cp:revision>
  <cp:lastPrinted>2022-05-23T03:21:00Z</cp:lastPrinted>
  <dcterms:created xsi:type="dcterms:W3CDTF">2022-05-23T03:11:00Z</dcterms:created>
  <dcterms:modified xsi:type="dcterms:W3CDTF">2022-05-23T03:23:00Z</dcterms:modified>
</cp:coreProperties>
</file>