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FED" w:rsidRPr="00745FED" w:rsidRDefault="00745FED" w:rsidP="008D6212">
      <w:pPr>
        <w:pStyle w:val="Default"/>
        <w:jc w:val="center"/>
        <w:rPr>
          <w:rFonts w:eastAsiaTheme="minorHAnsi"/>
          <w:b/>
          <w:bCs/>
          <w:color w:val="auto"/>
          <w:spacing w:val="-1"/>
          <w:sz w:val="28"/>
          <w:szCs w:val="28"/>
        </w:rPr>
      </w:pPr>
      <w:r w:rsidRPr="00745FED">
        <w:rPr>
          <w:rFonts w:eastAsiaTheme="minorHAnsi"/>
          <w:b/>
          <w:bCs/>
          <w:color w:val="auto"/>
          <w:spacing w:val="-1"/>
          <w:sz w:val="28"/>
          <w:szCs w:val="28"/>
        </w:rPr>
        <w:t>Доклад</w:t>
      </w:r>
    </w:p>
    <w:p w:rsidR="00745FED" w:rsidRPr="00745FED" w:rsidRDefault="00745FED" w:rsidP="00745FED">
      <w:pPr>
        <w:pStyle w:val="Default"/>
        <w:jc w:val="center"/>
        <w:rPr>
          <w:rFonts w:eastAsiaTheme="minorHAnsi"/>
          <w:b/>
          <w:bCs/>
          <w:color w:val="auto"/>
          <w:spacing w:val="-1"/>
          <w:sz w:val="28"/>
          <w:szCs w:val="28"/>
        </w:rPr>
      </w:pPr>
      <w:r w:rsidRPr="00745FED">
        <w:rPr>
          <w:rFonts w:eastAsiaTheme="minorHAnsi"/>
          <w:b/>
          <w:bCs/>
          <w:color w:val="auto"/>
          <w:spacing w:val="-1"/>
          <w:sz w:val="28"/>
          <w:szCs w:val="28"/>
        </w:rPr>
        <w:t xml:space="preserve">о состоянии и развитии конкурентной среды на рынках товаров, работ и </w:t>
      </w:r>
      <w:proofErr w:type="gramStart"/>
      <w:r w:rsidRPr="00745FED">
        <w:rPr>
          <w:rFonts w:eastAsiaTheme="minorHAnsi"/>
          <w:b/>
          <w:bCs/>
          <w:color w:val="auto"/>
          <w:spacing w:val="-1"/>
          <w:sz w:val="28"/>
          <w:szCs w:val="28"/>
        </w:rPr>
        <w:t>услуг  Пожарского</w:t>
      </w:r>
      <w:proofErr w:type="gramEnd"/>
      <w:r w:rsidRPr="00745FED">
        <w:rPr>
          <w:rFonts w:eastAsiaTheme="minorHAnsi"/>
          <w:b/>
          <w:bCs/>
          <w:color w:val="auto"/>
          <w:spacing w:val="-1"/>
          <w:sz w:val="28"/>
          <w:szCs w:val="28"/>
        </w:rPr>
        <w:t xml:space="preserve"> муниципального района</w:t>
      </w:r>
      <w:r w:rsidR="00096C66">
        <w:rPr>
          <w:rFonts w:eastAsiaTheme="minorHAnsi"/>
          <w:b/>
          <w:bCs/>
          <w:color w:val="auto"/>
          <w:spacing w:val="-1"/>
          <w:sz w:val="28"/>
          <w:szCs w:val="28"/>
        </w:rPr>
        <w:t xml:space="preserve"> в 2019 году</w:t>
      </w:r>
    </w:p>
    <w:p w:rsidR="00745FED" w:rsidRDefault="00745FED" w:rsidP="00745FED">
      <w:pPr>
        <w:pStyle w:val="Default"/>
        <w:rPr>
          <w:sz w:val="32"/>
          <w:szCs w:val="32"/>
        </w:rPr>
      </w:pPr>
    </w:p>
    <w:p w:rsidR="000B230A" w:rsidRDefault="00745FED" w:rsidP="00842AC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1. Сведения о внедрении стандарта развития конкуренции в Пожарском муниципальном районе</w:t>
      </w:r>
    </w:p>
    <w:p w:rsidR="000B230A" w:rsidRPr="000B230A" w:rsidRDefault="000B230A" w:rsidP="000B23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0B230A" w:rsidRDefault="00745FED" w:rsidP="00FD4BE4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745FED">
        <w:rPr>
          <w:rFonts w:ascii="Times New Roman" w:hAnsi="Times New Roman" w:cs="Times New Roman"/>
          <w:bCs/>
          <w:sz w:val="28"/>
          <w:szCs w:val="28"/>
        </w:rPr>
        <w:t>В</w:t>
      </w:r>
      <w:r w:rsidR="000B230A">
        <w:rPr>
          <w:rFonts w:ascii="Times New Roman" w:hAnsi="Times New Roman" w:cs="Times New Roman"/>
          <w:bCs/>
          <w:sz w:val="28"/>
          <w:szCs w:val="28"/>
        </w:rPr>
        <w:t>о исполнение</w:t>
      </w:r>
      <w:r w:rsidRPr="00745F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B230A" w:rsidRPr="000B230A">
        <w:rPr>
          <w:rFonts w:ascii="Times New Roman" w:hAnsi="Times New Roman" w:cs="Times New Roman"/>
          <w:bCs/>
          <w:sz w:val="28"/>
          <w:szCs w:val="28"/>
        </w:rPr>
        <w:t>Распоряжени</w:t>
      </w:r>
      <w:r w:rsidR="000B230A">
        <w:rPr>
          <w:rFonts w:ascii="Times New Roman" w:hAnsi="Times New Roman" w:cs="Times New Roman"/>
          <w:bCs/>
          <w:sz w:val="28"/>
          <w:szCs w:val="28"/>
        </w:rPr>
        <w:t>я</w:t>
      </w:r>
      <w:r w:rsidR="000B230A" w:rsidRPr="000B230A">
        <w:rPr>
          <w:rFonts w:ascii="Times New Roman" w:hAnsi="Times New Roman" w:cs="Times New Roman"/>
          <w:bCs/>
          <w:sz w:val="28"/>
          <w:szCs w:val="28"/>
        </w:rPr>
        <w:t xml:space="preserve"> Правительства РФ от 17 апреля 2019 года № 768-р «Об утверждении стандарта развития конкуренции в субъектах Российской Федерации», </w:t>
      </w:r>
      <w:r w:rsidR="000B230A">
        <w:rPr>
          <w:rFonts w:ascii="Times New Roman" w:hAnsi="Times New Roman" w:cs="Times New Roman"/>
          <w:bCs/>
          <w:sz w:val="28"/>
          <w:szCs w:val="28"/>
        </w:rPr>
        <w:t>р</w:t>
      </w:r>
      <w:r w:rsidR="000B230A" w:rsidRPr="000B230A">
        <w:rPr>
          <w:rFonts w:ascii="Times New Roman" w:hAnsi="Times New Roman" w:cs="Times New Roman"/>
          <w:bCs/>
          <w:sz w:val="28"/>
          <w:szCs w:val="28"/>
        </w:rPr>
        <w:t>аспоряжени</w:t>
      </w:r>
      <w:r w:rsidR="000B230A">
        <w:rPr>
          <w:rFonts w:ascii="Times New Roman" w:hAnsi="Times New Roman" w:cs="Times New Roman"/>
          <w:bCs/>
          <w:sz w:val="28"/>
          <w:szCs w:val="28"/>
        </w:rPr>
        <w:t>я</w:t>
      </w:r>
      <w:r w:rsidR="000B230A" w:rsidRPr="000B230A">
        <w:rPr>
          <w:rFonts w:ascii="Times New Roman" w:hAnsi="Times New Roman" w:cs="Times New Roman"/>
          <w:bCs/>
          <w:sz w:val="28"/>
          <w:szCs w:val="28"/>
        </w:rPr>
        <w:t xml:space="preserve"> Губернатора Приморского края от 27 июня 2019 года № 170-рг «О внедрении стандарта развития</w:t>
      </w:r>
      <w:r w:rsidR="000B230A">
        <w:rPr>
          <w:rFonts w:ascii="Times New Roman" w:hAnsi="Times New Roman" w:cs="Times New Roman"/>
          <w:bCs/>
          <w:sz w:val="28"/>
          <w:szCs w:val="28"/>
        </w:rPr>
        <w:t xml:space="preserve"> конкуренции в Приморском крае» </w:t>
      </w:r>
      <w:r w:rsidR="001977F6">
        <w:rPr>
          <w:rFonts w:ascii="Times New Roman" w:hAnsi="Times New Roman" w:cs="Times New Roman"/>
          <w:bCs/>
          <w:sz w:val="28"/>
          <w:szCs w:val="28"/>
        </w:rPr>
        <w:t xml:space="preserve">распоряжением </w:t>
      </w:r>
      <w:r w:rsidRPr="00745FED">
        <w:rPr>
          <w:rFonts w:ascii="Times New Roman" w:hAnsi="Times New Roman" w:cs="Times New Roman"/>
          <w:bCs/>
          <w:sz w:val="28"/>
          <w:szCs w:val="28"/>
        </w:rPr>
        <w:t>администраци</w:t>
      </w:r>
      <w:r w:rsidR="001977F6">
        <w:rPr>
          <w:rFonts w:ascii="Times New Roman" w:hAnsi="Times New Roman" w:cs="Times New Roman"/>
          <w:bCs/>
          <w:sz w:val="28"/>
          <w:szCs w:val="28"/>
        </w:rPr>
        <w:t>и</w:t>
      </w:r>
      <w:r w:rsidRPr="00745FED">
        <w:rPr>
          <w:rFonts w:ascii="Times New Roman" w:hAnsi="Times New Roman" w:cs="Times New Roman"/>
          <w:bCs/>
          <w:sz w:val="28"/>
          <w:szCs w:val="28"/>
        </w:rPr>
        <w:t xml:space="preserve"> Пожарского муниципального района Приморского края от 29 ноября 2019 года № 413-ра принято решение о внедрении Стандарта развития конкуренции в Пожарском муниципальном районе</w:t>
      </w:r>
      <w:r w:rsidR="000B230A">
        <w:rPr>
          <w:rFonts w:ascii="Times New Roman" w:hAnsi="Times New Roman" w:cs="Times New Roman"/>
          <w:bCs/>
          <w:sz w:val="28"/>
          <w:szCs w:val="28"/>
        </w:rPr>
        <w:t>,</w:t>
      </w:r>
      <w:r w:rsidRPr="00745FED">
        <w:rPr>
          <w:rFonts w:ascii="Times New Roman" w:hAnsi="Times New Roman" w:cs="Times New Roman"/>
          <w:bCs/>
          <w:sz w:val="28"/>
          <w:szCs w:val="28"/>
        </w:rPr>
        <w:t xml:space="preserve"> утвержден План </w:t>
      </w:r>
      <w:r w:rsidRPr="00745FED">
        <w:rPr>
          <w:rFonts w:ascii="Times New Roman" w:hAnsi="Times New Roman" w:cs="Times New Roman"/>
          <w:sz w:val="28"/>
          <w:szCs w:val="28"/>
        </w:rPr>
        <w:t>мероприятий («дорожной карте») по содействию развития конкуренции в Пожарском муниципальном районе Приморского края (далее – План развития конкуренции)</w:t>
      </w:r>
      <w:r w:rsidR="00FD4BE4">
        <w:rPr>
          <w:rFonts w:ascii="Times New Roman" w:hAnsi="Times New Roman" w:cs="Times New Roman"/>
          <w:sz w:val="28"/>
          <w:szCs w:val="28"/>
        </w:rPr>
        <w:t xml:space="preserve">, в котором </w:t>
      </w:r>
      <w:r w:rsidRPr="00745FED">
        <w:rPr>
          <w:rFonts w:ascii="Times New Roman" w:hAnsi="Times New Roman" w:cs="Times New Roman"/>
          <w:spacing w:val="-1"/>
          <w:sz w:val="28"/>
          <w:szCs w:val="28"/>
        </w:rPr>
        <w:t>определен</w:t>
      </w:r>
      <w:r w:rsidR="00096C66">
        <w:rPr>
          <w:rFonts w:ascii="Times New Roman" w:hAnsi="Times New Roman" w:cs="Times New Roman"/>
          <w:spacing w:val="-1"/>
          <w:sz w:val="28"/>
          <w:szCs w:val="28"/>
        </w:rPr>
        <w:t>ы</w:t>
      </w:r>
      <w:r w:rsidRPr="00745FE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контрольны</w:t>
      </w:r>
      <w:r w:rsidR="00096C66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43284A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показател</w:t>
      </w:r>
      <w:r w:rsidR="00096C66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43284A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="00096C66" w:rsidRPr="006B6A71">
        <w:rPr>
          <w:rFonts w:ascii="Times New Roman" w:hAnsi="Times New Roman" w:cs="Times New Roman"/>
          <w:bCs/>
          <w:sz w:val="28"/>
          <w:szCs w:val="28"/>
        </w:rPr>
        <w:t>э</w:t>
      </w:r>
      <w:r w:rsidRPr="006B6A71">
        <w:rPr>
          <w:rFonts w:ascii="Times New Roman" w:hAnsi="Times New Roman" w:cs="Times New Roman"/>
          <w:bCs/>
          <w:sz w:val="28"/>
          <w:szCs w:val="28"/>
        </w:rPr>
        <w:t>ффективности его реализации</w:t>
      </w:r>
      <w:r w:rsidRPr="00745FED">
        <w:rPr>
          <w:rFonts w:ascii="Times New Roman" w:hAnsi="Times New Roman" w:cs="Times New Roman"/>
          <w:spacing w:val="-1"/>
          <w:sz w:val="28"/>
          <w:szCs w:val="28"/>
        </w:rPr>
        <w:t xml:space="preserve">. </w:t>
      </w:r>
    </w:p>
    <w:p w:rsidR="001977F6" w:rsidRDefault="00745FED" w:rsidP="00A96B2F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102" w:right="104" w:firstLine="7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5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Распоряжением </w:t>
      </w:r>
      <w:r w:rsidRPr="00745FED">
        <w:rPr>
          <w:rFonts w:ascii="Times New Roman" w:hAnsi="Times New Roman" w:cs="Times New Roman"/>
          <w:bCs/>
          <w:sz w:val="28"/>
          <w:szCs w:val="28"/>
        </w:rPr>
        <w:t xml:space="preserve">администрации Пожарского муниципального района Приморского края от 30 </w:t>
      </w:r>
      <w:r w:rsidRPr="00B44EB3">
        <w:rPr>
          <w:rFonts w:ascii="Times New Roman" w:hAnsi="Times New Roman" w:cs="Times New Roman"/>
          <w:bCs/>
          <w:sz w:val="28"/>
          <w:szCs w:val="28"/>
        </w:rPr>
        <w:t xml:space="preserve">января 2020 года № </w:t>
      </w:r>
      <w:r w:rsidR="00B44EB3" w:rsidRPr="00B44EB3">
        <w:rPr>
          <w:rFonts w:ascii="Times New Roman" w:hAnsi="Times New Roman" w:cs="Times New Roman"/>
          <w:bCs/>
          <w:sz w:val="28"/>
          <w:szCs w:val="28"/>
        </w:rPr>
        <w:t>29</w:t>
      </w:r>
      <w:r w:rsidRPr="00B44EB3">
        <w:rPr>
          <w:rFonts w:ascii="Times New Roman" w:hAnsi="Times New Roman" w:cs="Times New Roman"/>
          <w:bCs/>
          <w:sz w:val="28"/>
          <w:szCs w:val="28"/>
        </w:rPr>
        <w:t>-ра</w:t>
      </w:r>
      <w:r w:rsidR="00B44EB3">
        <w:rPr>
          <w:rFonts w:ascii="Times New Roman" w:hAnsi="Times New Roman" w:cs="Times New Roman"/>
          <w:bCs/>
          <w:sz w:val="28"/>
          <w:szCs w:val="28"/>
        </w:rPr>
        <w:t xml:space="preserve"> (далее – распоряжение </w:t>
      </w:r>
      <w:r w:rsidR="00FD4BE4" w:rsidRPr="00745FED">
        <w:rPr>
          <w:rFonts w:ascii="Times New Roman" w:hAnsi="Times New Roman" w:cs="Times New Roman"/>
          <w:bCs/>
          <w:sz w:val="28"/>
          <w:szCs w:val="28"/>
        </w:rPr>
        <w:t>от 3</w:t>
      </w:r>
      <w:r w:rsidR="00FD4BE4">
        <w:rPr>
          <w:rFonts w:ascii="Times New Roman" w:hAnsi="Times New Roman" w:cs="Times New Roman"/>
          <w:bCs/>
          <w:sz w:val="28"/>
          <w:szCs w:val="28"/>
        </w:rPr>
        <w:t xml:space="preserve">0.01.2020 </w:t>
      </w:r>
      <w:r w:rsidR="00B44EB3">
        <w:rPr>
          <w:rFonts w:ascii="Times New Roman" w:hAnsi="Times New Roman" w:cs="Times New Roman"/>
          <w:bCs/>
          <w:sz w:val="28"/>
          <w:szCs w:val="28"/>
        </w:rPr>
        <w:t>№ 29-ра)</w:t>
      </w:r>
      <w:r w:rsidRPr="00B44EB3">
        <w:rPr>
          <w:rFonts w:ascii="Times New Roman" w:hAnsi="Times New Roman" w:cs="Times New Roman"/>
          <w:bCs/>
          <w:sz w:val="28"/>
          <w:szCs w:val="28"/>
        </w:rPr>
        <w:t xml:space="preserve"> уполномоченным</w:t>
      </w:r>
      <w:r w:rsidRPr="00745FED">
        <w:rPr>
          <w:rFonts w:ascii="Times New Roman" w:hAnsi="Times New Roman" w:cs="Times New Roman"/>
          <w:bCs/>
          <w:sz w:val="28"/>
          <w:szCs w:val="28"/>
        </w:rPr>
        <w:t xml:space="preserve"> о</w:t>
      </w:r>
      <w:r w:rsidRPr="00745FED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рганом  по содействию развития конкуренции в Пожарском муниципальном районе определен отдел стратегического развития и поддержки предпринимательства администрации Пожарского муниципального района</w:t>
      </w:r>
      <w:r w:rsidR="00B44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отдел)</w:t>
      </w:r>
      <w:r w:rsidR="00A96B2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97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начальник отдела </w:t>
      </w:r>
      <w:r w:rsidR="00FD4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назначен </w:t>
      </w:r>
      <w:r w:rsidR="001977F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ответственным должностным лицом за координацию вопросов содействия развити</w:t>
      </w:r>
      <w:r w:rsidR="00B44EB3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197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конкуренции.</w:t>
      </w:r>
    </w:p>
    <w:p w:rsidR="00A96B2F" w:rsidRDefault="00B44EB3" w:rsidP="00A96B2F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102" w:right="104" w:firstLine="749"/>
        <w:jc w:val="both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и главный специалист отдела </w:t>
      </w:r>
      <w:r w:rsidR="00A96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приняли участие в </w:t>
      </w:r>
      <w:r w:rsidR="00A96B2F">
        <w:rPr>
          <w:rFonts w:ascii="Times New Roman" w:hAnsi="Times New Roman" w:cs="Times New Roman"/>
          <w:sz w:val="28"/>
          <w:szCs w:val="28"/>
        </w:rPr>
        <w:t>обучающих мероприятиях, проводимых департаментом экономики и развития Приморского края</w:t>
      </w:r>
      <w:r w:rsidR="00A96B2F" w:rsidRPr="003B2FD5">
        <w:rPr>
          <w:rFonts w:ascii="Times New Roman" w:hAnsi="Times New Roman" w:cs="Times New Roman"/>
          <w:sz w:val="28"/>
          <w:szCs w:val="28"/>
        </w:rPr>
        <w:t xml:space="preserve"> </w:t>
      </w:r>
      <w:r w:rsidR="00A96B2F">
        <w:rPr>
          <w:rFonts w:ascii="Times New Roman" w:hAnsi="Times New Roman" w:cs="Times New Roman"/>
          <w:sz w:val="28"/>
          <w:szCs w:val="28"/>
        </w:rPr>
        <w:t xml:space="preserve">в режиме видеоконференцсвязи по вопросам содействия развитию </w:t>
      </w:r>
      <w:r w:rsidR="00A96B2F" w:rsidRPr="00B44EB3">
        <w:rPr>
          <w:rFonts w:ascii="Times New Roman" w:hAnsi="Times New Roman" w:cs="Times New Roman"/>
          <w:sz w:val="28"/>
          <w:szCs w:val="28"/>
        </w:rPr>
        <w:t xml:space="preserve">конкуренции </w:t>
      </w:r>
      <w:r w:rsidR="00A96B2F" w:rsidRPr="00B44EB3">
        <w:rPr>
          <w:rFonts w:ascii="Times New Roman,Italic" w:hAnsi="Times New Roman,Italic" w:cs="Times New Roman,Italic"/>
          <w:iCs/>
          <w:sz w:val="28"/>
          <w:szCs w:val="28"/>
        </w:rPr>
        <w:t>18.09.2019</w:t>
      </w:r>
      <w:r w:rsidRPr="00B44EB3">
        <w:rPr>
          <w:rFonts w:ascii="Times New Roman,Italic" w:hAnsi="Times New Roman,Italic" w:cs="Times New Roman,Italic"/>
          <w:iCs/>
          <w:sz w:val="28"/>
          <w:szCs w:val="28"/>
        </w:rPr>
        <w:t xml:space="preserve"> и </w:t>
      </w:r>
      <w:r w:rsidR="00A96B2F" w:rsidRPr="00B44EB3">
        <w:rPr>
          <w:rFonts w:ascii="Times New Roman,Italic" w:hAnsi="Times New Roman,Italic" w:cs="Times New Roman,Italic"/>
          <w:iCs/>
          <w:sz w:val="28"/>
          <w:szCs w:val="28"/>
        </w:rPr>
        <w:t xml:space="preserve"> 13.12.2019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.</w:t>
      </w:r>
    </w:p>
    <w:p w:rsidR="00745FED" w:rsidRPr="00745FED" w:rsidRDefault="00745FED" w:rsidP="000B230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5FED">
        <w:rPr>
          <w:rFonts w:ascii="Times New Roman" w:hAnsi="Times New Roman" w:cs="Times New Roman"/>
          <w:spacing w:val="-1"/>
          <w:sz w:val="28"/>
          <w:szCs w:val="28"/>
        </w:rPr>
        <w:t xml:space="preserve">Распоряжением </w:t>
      </w:r>
      <w:bookmarkStart w:id="0" w:name="_Hlk31649467"/>
      <w:r w:rsidR="00B44EB3" w:rsidRPr="00745FED">
        <w:rPr>
          <w:rFonts w:ascii="Times New Roman" w:hAnsi="Times New Roman" w:cs="Times New Roman"/>
          <w:bCs/>
          <w:sz w:val="28"/>
          <w:szCs w:val="28"/>
        </w:rPr>
        <w:t>от 3</w:t>
      </w:r>
      <w:r w:rsidR="00FD4BE4">
        <w:rPr>
          <w:rFonts w:ascii="Times New Roman" w:hAnsi="Times New Roman" w:cs="Times New Roman"/>
          <w:bCs/>
          <w:sz w:val="28"/>
          <w:szCs w:val="28"/>
        </w:rPr>
        <w:t>0</w:t>
      </w:r>
      <w:r w:rsidR="00B44EB3">
        <w:rPr>
          <w:rFonts w:ascii="Times New Roman" w:hAnsi="Times New Roman" w:cs="Times New Roman"/>
          <w:bCs/>
          <w:sz w:val="28"/>
          <w:szCs w:val="28"/>
        </w:rPr>
        <w:t xml:space="preserve">.01.2020 </w:t>
      </w:r>
      <w:bookmarkEnd w:id="0"/>
      <w:r w:rsidR="00B44EB3">
        <w:rPr>
          <w:rFonts w:ascii="Times New Roman" w:hAnsi="Times New Roman" w:cs="Times New Roman"/>
          <w:bCs/>
          <w:sz w:val="28"/>
          <w:szCs w:val="28"/>
        </w:rPr>
        <w:t>№ 29-ра</w:t>
      </w:r>
      <w:r w:rsidR="00B44EB3" w:rsidRPr="00B44E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утвержден</w:t>
      </w:r>
      <w:r w:rsidRPr="00745FED">
        <w:rPr>
          <w:rFonts w:ascii="Times New Roman" w:hAnsi="Times New Roman" w:cs="Times New Roman"/>
          <w:sz w:val="28"/>
          <w:szCs w:val="28"/>
        </w:rPr>
        <w:t xml:space="preserve"> Перечень товарных рынков для содействия развитию конкуренции в</w:t>
      </w:r>
      <w:r w:rsidR="00096C66">
        <w:rPr>
          <w:rFonts w:ascii="Times New Roman" w:hAnsi="Times New Roman" w:cs="Times New Roman"/>
          <w:sz w:val="28"/>
          <w:szCs w:val="28"/>
        </w:rPr>
        <w:t xml:space="preserve"> Пожарском муниципальном </w:t>
      </w:r>
      <w:r w:rsidR="00096C66">
        <w:rPr>
          <w:rFonts w:ascii="Times New Roman" w:hAnsi="Times New Roman" w:cs="Times New Roman"/>
          <w:sz w:val="28"/>
          <w:szCs w:val="28"/>
        </w:rPr>
        <w:lastRenderedPageBreak/>
        <w:t>районе</w:t>
      </w:r>
      <w:r w:rsidR="00253B57">
        <w:rPr>
          <w:rFonts w:ascii="Times New Roman" w:hAnsi="Times New Roman" w:cs="Times New Roman"/>
          <w:sz w:val="28"/>
          <w:szCs w:val="28"/>
        </w:rPr>
        <w:t xml:space="preserve"> (далее – Перечень товарных рынков)</w:t>
      </w:r>
      <w:r w:rsidR="00096C66">
        <w:rPr>
          <w:rFonts w:ascii="Times New Roman" w:hAnsi="Times New Roman" w:cs="Times New Roman"/>
          <w:sz w:val="28"/>
          <w:szCs w:val="28"/>
        </w:rPr>
        <w:t>:</w:t>
      </w:r>
    </w:p>
    <w:p w:rsidR="00745FED" w:rsidRPr="00745FED" w:rsidRDefault="00745FED" w:rsidP="00096C6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5FED">
        <w:rPr>
          <w:rFonts w:ascii="Times New Roman" w:eastAsia="Calibri" w:hAnsi="Times New Roman" w:cs="Times New Roman"/>
          <w:sz w:val="28"/>
          <w:szCs w:val="28"/>
        </w:rPr>
        <w:t>1. Рынок услуг дополнительного образования детей;</w:t>
      </w:r>
    </w:p>
    <w:p w:rsidR="00745FED" w:rsidRPr="00745FED" w:rsidRDefault="00745FED" w:rsidP="00096C6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5FED">
        <w:rPr>
          <w:rFonts w:ascii="Times New Roman" w:eastAsia="Calibri" w:hAnsi="Times New Roman" w:cs="Times New Roman"/>
          <w:sz w:val="28"/>
          <w:szCs w:val="28"/>
        </w:rPr>
        <w:t>2. Рынок медицинских услуг;</w:t>
      </w:r>
    </w:p>
    <w:p w:rsidR="00745FED" w:rsidRPr="00745FED" w:rsidRDefault="00745FED" w:rsidP="00096C6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5FED">
        <w:rPr>
          <w:rFonts w:ascii="Times New Roman" w:eastAsia="Calibri" w:hAnsi="Times New Roman" w:cs="Times New Roman"/>
          <w:sz w:val="28"/>
          <w:szCs w:val="28"/>
        </w:rPr>
        <w:t>3. Рынок розничной торговли;</w:t>
      </w:r>
    </w:p>
    <w:p w:rsidR="00745FED" w:rsidRPr="00745FED" w:rsidRDefault="00745FED" w:rsidP="00096C6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5FED">
        <w:rPr>
          <w:rFonts w:ascii="Times New Roman" w:hAnsi="Times New Roman" w:cs="Times New Roman"/>
          <w:sz w:val="28"/>
          <w:szCs w:val="28"/>
        </w:rPr>
        <w:t>4. Рынок услуг розничной торговли лекарственными препаратами, медицинскими изделиями и сопутствующими товарами;</w:t>
      </w:r>
    </w:p>
    <w:p w:rsidR="00745FED" w:rsidRPr="00745FED" w:rsidRDefault="00745FED" w:rsidP="00096C6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5FED">
        <w:rPr>
          <w:rFonts w:ascii="Times New Roman" w:eastAsia="Calibri" w:hAnsi="Times New Roman" w:cs="Times New Roman"/>
          <w:sz w:val="28"/>
          <w:szCs w:val="28"/>
        </w:rPr>
        <w:t>5. Рынок выполнения работ по благоустройству городской среды;</w:t>
      </w:r>
    </w:p>
    <w:p w:rsidR="00745FED" w:rsidRPr="00745FED" w:rsidRDefault="00745FED" w:rsidP="00096C6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5FED">
        <w:rPr>
          <w:rFonts w:ascii="Times New Roman" w:eastAsia="Calibri" w:hAnsi="Times New Roman" w:cs="Times New Roman"/>
          <w:sz w:val="28"/>
          <w:szCs w:val="28"/>
        </w:rPr>
        <w:t>6. Рынок выполнения работ по содержанию и текущему ремонту общего имущества собственников помещений в многоквартирном доме;</w:t>
      </w:r>
    </w:p>
    <w:p w:rsidR="00745FED" w:rsidRDefault="00745FED" w:rsidP="002D42C1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5FED">
        <w:rPr>
          <w:rFonts w:ascii="Times New Roman" w:eastAsia="Calibri" w:hAnsi="Times New Roman" w:cs="Times New Roman"/>
          <w:sz w:val="28"/>
          <w:szCs w:val="28"/>
        </w:rPr>
        <w:t xml:space="preserve">7. Рынок оказания услуг по перевозке пассажиров автомобильным транспортом по муниципальным маршрутам регулярных перевозок; </w:t>
      </w:r>
    </w:p>
    <w:p w:rsidR="00842AC5" w:rsidRPr="00842AC5" w:rsidRDefault="00842AC5" w:rsidP="00842AC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8.</w:t>
      </w:r>
      <w:r w:rsidRPr="00842AC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42AC5">
        <w:rPr>
          <w:rFonts w:ascii="Times New Roman" w:eastAsia="Calibri" w:hAnsi="Times New Roman" w:cs="Times New Roman"/>
          <w:sz w:val="28"/>
          <w:szCs w:val="28"/>
        </w:rPr>
        <w:t>Рынок</w:t>
      </w:r>
      <w:r w:rsidRPr="00842AC5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</w:t>
      </w:r>
      <w:r w:rsidRPr="00842AC5">
        <w:rPr>
          <w:rFonts w:ascii="Times New Roman" w:eastAsia="Calibri" w:hAnsi="Times New Roman" w:cs="Times New Roman"/>
          <w:sz w:val="28"/>
          <w:szCs w:val="28"/>
        </w:rPr>
        <w:t>дорожной деятельности;</w:t>
      </w:r>
    </w:p>
    <w:p w:rsidR="00745FED" w:rsidRPr="00096C66" w:rsidRDefault="00842AC5" w:rsidP="00096C6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9</w:t>
      </w:r>
      <w:r w:rsidR="00745FED" w:rsidRPr="00745FED">
        <w:rPr>
          <w:rFonts w:ascii="Times New Roman" w:eastAsia="Calibri" w:hAnsi="Times New Roman" w:cs="Times New Roman"/>
          <w:sz w:val="28"/>
          <w:szCs w:val="28"/>
        </w:rPr>
        <w:t>. Рынок ритуальных услуг.</w:t>
      </w:r>
    </w:p>
    <w:p w:rsidR="00745FED" w:rsidRPr="00745FED" w:rsidRDefault="00745FED" w:rsidP="00745FE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284A">
        <w:rPr>
          <w:rFonts w:ascii="Times New Roman" w:hAnsi="Times New Roman" w:cs="Times New Roman"/>
          <w:spacing w:val="-1"/>
          <w:sz w:val="28"/>
          <w:szCs w:val="28"/>
        </w:rPr>
        <w:t>На</w:t>
      </w:r>
      <w:r w:rsidRPr="0043284A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B44EB3">
        <w:rPr>
          <w:rFonts w:ascii="Times New Roman" w:eastAsia="Calibri" w:hAnsi="Times New Roman" w:cs="Times New Roman"/>
          <w:sz w:val="28"/>
          <w:szCs w:val="28"/>
        </w:rPr>
        <w:t>официальном сайте администрации Пожарского муниципального района Приморского края муниципального района создан тематический раздел</w:t>
      </w:r>
      <w:r w:rsidRPr="0043284A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0B55E7">
        <w:rPr>
          <w:rFonts w:ascii="Times New Roman" w:hAnsi="Times New Roman" w:cs="Times New Roman"/>
          <w:spacing w:val="-1"/>
          <w:sz w:val="28"/>
          <w:szCs w:val="28"/>
        </w:rPr>
        <w:t>«Развитие</w:t>
      </w:r>
      <w:r w:rsidRPr="000B55E7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0B55E7">
        <w:rPr>
          <w:rFonts w:ascii="Times New Roman" w:hAnsi="Times New Roman" w:cs="Times New Roman"/>
          <w:spacing w:val="-1"/>
          <w:sz w:val="28"/>
          <w:szCs w:val="28"/>
        </w:rPr>
        <w:t>конкуренции в Пожарском муниципально</w:t>
      </w:r>
      <w:r w:rsidR="00096C66" w:rsidRPr="000B55E7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0B55E7">
        <w:rPr>
          <w:rFonts w:ascii="Times New Roman" w:hAnsi="Times New Roman" w:cs="Times New Roman"/>
          <w:spacing w:val="-1"/>
          <w:sz w:val="28"/>
          <w:szCs w:val="28"/>
        </w:rPr>
        <w:t xml:space="preserve"> районе»,</w:t>
      </w:r>
      <w:r w:rsidRPr="00096C66">
        <w:rPr>
          <w:rFonts w:ascii="Times New Roman" w:hAnsi="Times New Roman" w:cs="Times New Roman"/>
          <w:spacing w:val="-1"/>
          <w:sz w:val="28"/>
          <w:szCs w:val="28"/>
        </w:rPr>
        <w:t xml:space="preserve"> где размещен</w:t>
      </w:r>
      <w:r w:rsidR="00147B68">
        <w:rPr>
          <w:rFonts w:ascii="Times New Roman" w:hAnsi="Times New Roman" w:cs="Times New Roman"/>
          <w:spacing w:val="-1"/>
          <w:sz w:val="28"/>
          <w:szCs w:val="28"/>
        </w:rPr>
        <w:t xml:space="preserve">о </w:t>
      </w:r>
      <w:r w:rsidRPr="00096C66">
        <w:rPr>
          <w:rFonts w:ascii="Times New Roman" w:hAnsi="Times New Roman" w:cs="Times New Roman"/>
          <w:spacing w:val="-1"/>
          <w:sz w:val="28"/>
          <w:szCs w:val="28"/>
        </w:rPr>
        <w:t>распоряжени</w:t>
      </w:r>
      <w:r w:rsidR="001977F6">
        <w:rPr>
          <w:rFonts w:ascii="Times New Roman" w:hAnsi="Times New Roman" w:cs="Times New Roman"/>
          <w:spacing w:val="-1"/>
          <w:sz w:val="28"/>
          <w:szCs w:val="28"/>
        </w:rPr>
        <w:t xml:space="preserve">е </w:t>
      </w:r>
      <w:r w:rsidR="001977F6" w:rsidRPr="00745FED">
        <w:rPr>
          <w:rFonts w:ascii="Times New Roman" w:hAnsi="Times New Roman" w:cs="Times New Roman"/>
          <w:bCs/>
          <w:sz w:val="28"/>
          <w:szCs w:val="28"/>
        </w:rPr>
        <w:t>администраци</w:t>
      </w:r>
      <w:r w:rsidR="001977F6">
        <w:rPr>
          <w:rFonts w:ascii="Times New Roman" w:hAnsi="Times New Roman" w:cs="Times New Roman"/>
          <w:bCs/>
          <w:sz w:val="28"/>
          <w:szCs w:val="28"/>
        </w:rPr>
        <w:t>и</w:t>
      </w:r>
      <w:r w:rsidR="001977F6" w:rsidRPr="00745FED">
        <w:rPr>
          <w:rFonts w:ascii="Times New Roman" w:hAnsi="Times New Roman" w:cs="Times New Roman"/>
          <w:bCs/>
          <w:sz w:val="28"/>
          <w:szCs w:val="28"/>
        </w:rPr>
        <w:t xml:space="preserve"> Пожарского муниципального района Приморского края от </w:t>
      </w:r>
      <w:r w:rsidR="001977F6" w:rsidRPr="00B44EB3">
        <w:rPr>
          <w:rFonts w:ascii="Times New Roman" w:hAnsi="Times New Roman" w:cs="Times New Roman"/>
          <w:bCs/>
          <w:sz w:val="28"/>
          <w:szCs w:val="28"/>
        </w:rPr>
        <w:t>29 ноября 2019 года № 413-ра (в редакции распоряжения от 30</w:t>
      </w:r>
      <w:r w:rsidR="00B44EB3" w:rsidRPr="00B44EB3">
        <w:rPr>
          <w:rFonts w:ascii="Times New Roman" w:hAnsi="Times New Roman" w:cs="Times New Roman"/>
          <w:bCs/>
          <w:sz w:val="28"/>
          <w:szCs w:val="28"/>
        </w:rPr>
        <w:t xml:space="preserve">.01.2020 </w:t>
      </w:r>
      <w:r w:rsidR="001977F6" w:rsidRPr="00B44EB3">
        <w:rPr>
          <w:rFonts w:ascii="Times New Roman" w:hAnsi="Times New Roman" w:cs="Times New Roman"/>
          <w:bCs/>
          <w:sz w:val="28"/>
          <w:szCs w:val="28"/>
        </w:rPr>
        <w:t>№</w:t>
      </w:r>
      <w:r w:rsidR="00B44EB3" w:rsidRPr="00B44EB3">
        <w:rPr>
          <w:rFonts w:ascii="Times New Roman" w:hAnsi="Times New Roman" w:cs="Times New Roman"/>
          <w:bCs/>
          <w:sz w:val="28"/>
          <w:szCs w:val="28"/>
        </w:rPr>
        <w:t xml:space="preserve"> 29-ра)</w:t>
      </w:r>
      <w:r w:rsidR="001977F6" w:rsidRPr="00B44E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44EB3">
        <w:rPr>
          <w:rFonts w:ascii="Times New Roman" w:hAnsi="Times New Roman" w:cs="Times New Roman"/>
          <w:bCs/>
          <w:sz w:val="28"/>
          <w:szCs w:val="28"/>
        </w:rPr>
        <w:t>по ссылке:</w:t>
      </w:r>
      <w:r w:rsidRPr="00745FE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B55E7" w:rsidRPr="000B55E7" w:rsidRDefault="00510853" w:rsidP="009A04A8">
      <w:pPr>
        <w:spacing w:after="0" w:line="360" w:lineRule="auto"/>
        <w:ind w:firstLine="708"/>
        <w:jc w:val="both"/>
        <w:rPr>
          <w:rStyle w:val="a6"/>
          <w:rFonts w:ascii="Times New Roman" w:eastAsia="Calibri" w:hAnsi="Times New Roman" w:cs="Times New Roman"/>
          <w:bCs/>
          <w:sz w:val="28"/>
          <w:szCs w:val="28"/>
          <w:u w:val="none"/>
        </w:rPr>
      </w:pPr>
      <w:hyperlink r:id="rId7" w:history="1">
        <w:r w:rsidR="000B55E7" w:rsidRPr="000B55E7">
          <w:rPr>
            <w:rStyle w:val="a6"/>
            <w:rFonts w:ascii="Times New Roman" w:eastAsia="Calibri" w:hAnsi="Times New Roman" w:cs="Times New Roman"/>
            <w:bCs/>
            <w:sz w:val="28"/>
            <w:szCs w:val="28"/>
            <w:u w:val="none"/>
          </w:rPr>
          <w:t>http://apmrpk.ru/index.php/maloe-i-srednee-predprinimatelstvo</w:t>
        </w:r>
      </w:hyperlink>
      <w:r w:rsidR="000B55E7" w:rsidRPr="000B55E7">
        <w:rPr>
          <w:rStyle w:val="a6"/>
          <w:rFonts w:ascii="Times New Roman" w:eastAsia="Calibri" w:hAnsi="Times New Roman" w:cs="Times New Roman"/>
          <w:bCs/>
          <w:sz w:val="28"/>
          <w:szCs w:val="28"/>
          <w:u w:val="none"/>
        </w:rPr>
        <w:t>.</w:t>
      </w:r>
    </w:p>
    <w:p w:rsidR="009A04A8" w:rsidRDefault="000B230A" w:rsidP="009A04A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230A">
        <w:rPr>
          <w:rFonts w:ascii="Times New Roman" w:hAnsi="Times New Roman" w:cs="Times New Roman"/>
          <w:bCs/>
          <w:sz w:val="28"/>
          <w:szCs w:val="28"/>
        </w:rPr>
        <w:t xml:space="preserve">Целями развития конкуренции на территории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Пожарского муниципального </w:t>
      </w:r>
      <w:r w:rsidRPr="000B230A">
        <w:rPr>
          <w:rFonts w:ascii="Times New Roman" w:hAnsi="Times New Roman" w:cs="Times New Roman"/>
          <w:bCs/>
          <w:sz w:val="28"/>
          <w:szCs w:val="28"/>
        </w:rPr>
        <w:t>района являются:</w:t>
      </w:r>
    </w:p>
    <w:p w:rsidR="009A04A8" w:rsidRDefault="009A04A8" w:rsidP="009A04A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04A8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8D6212" w:rsidRPr="008D6212">
        <w:rPr>
          <w:rFonts w:ascii="Times New Roman" w:hAnsi="Times New Roman" w:cs="Times New Roman"/>
          <w:bCs/>
          <w:sz w:val="28"/>
          <w:szCs w:val="28"/>
        </w:rPr>
        <w:t>формирование благоприятной конкурентной среды и создание равных условий для всех субъектов хозяйственной деятельности</w:t>
      </w:r>
      <w:r w:rsidR="000B230A" w:rsidRPr="009A04A8">
        <w:rPr>
          <w:rFonts w:ascii="Times New Roman" w:hAnsi="Times New Roman" w:cs="Times New Roman"/>
          <w:bCs/>
          <w:sz w:val="28"/>
          <w:szCs w:val="28"/>
        </w:rPr>
        <w:t>;</w:t>
      </w:r>
    </w:p>
    <w:p w:rsidR="009A04A8" w:rsidRDefault="009A04A8" w:rsidP="00E82CF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04A8">
        <w:rPr>
          <w:rFonts w:ascii="Times New Roman" w:hAnsi="Times New Roman" w:cs="Times New Roman"/>
          <w:bCs/>
          <w:sz w:val="28"/>
          <w:szCs w:val="28"/>
        </w:rPr>
        <w:t>- у</w:t>
      </w:r>
      <w:r w:rsidR="000B230A" w:rsidRPr="009A04A8">
        <w:rPr>
          <w:rFonts w:ascii="Times New Roman" w:hAnsi="Times New Roman" w:cs="Times New Roman"/>
          <w:bCs/>
          <w:sz w:val="28"/>
          <w:szCs w:val="28"/>
        </w:rPr>
        <w:t>странение барьеров для создания и развития бизнеса в районе;</w:t>
      </w:r>
    </w:p>
    <w:p w:rsidR="00080CCB" w:rsidRDefault="009A04A8" w:rsidP="00E82CF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</w:t>
      </w:r>
      <w:r w:rsidR="000B230A" w:rsidRPr="009A04A8">
        <w:rPr>
          <w:rFonts w:ascii="Times New Roman" w:hAnsi="Times New Roman" w:cs="Times New Roman"/>
          <w:bCs/>
          <w:sz w:val="28"/>
          <w:szCs w:val="28"/>
        </w:rPr>
        <w:t xml:space="preserve">овышение качества </w:t>
      </w:r>
      <w:r w:rsidR="00FD4BE4">
        <w:rPr>
          <w:rFonts w:ascii="Times New Roman" w:hAnsi="Times New Roman" w:cs="Times New Roman"/>
          <w:bCs/>
          <w:sz w:val="28"/>
          <w:szCs w:val="28"/>
        </w:rPr>
        <w:t xml:space="preserve">и ассортимента </w:t>
      </w:r>
      <w:r w:rsidR="000B230A" w:rsidRPr="009A04A8">
        <w:rPr>
          <w:rFonts w:ascii="Times New Roman" w:hAnsi="Times New Roman" w:cs="Times New Roman"/>
          <w:bCs/>
          <w:sz w:val="28"/>
          <w:szCs w:val="28"/>
        </w:rPr>
        <w:t xml:space="preserve">реализуемых товаров и оказываемых услуг </w:t>
      </w:r>
      <w:r w:rsidRPr="009A04A8">
        <w:rPr>
          <w:rFonts w:ascii="Times New Roman" w:hAnsi="Times New Roman" w:cs="Times New Roman"/>
          <w:bCs/>
          <w:sz w:val="28"/>
          <w:szCs w:val="28"/>
        </w:rPr>
        <w:t>на потребительском рынке товаров и услуг</w:t>
      </w:r>
      <w:r w:rsidR="000B230A" w:rsidRPr="009A04A8">
        <w:rPr>
          <w:rFonts w:ascii="Times New Roman" w:hAnsi="Times New Roman" w:cs="Times New Roman"/>
          <w:bCs/>
          <w:sz w:val="28"/>
          <w:szCs w:val="28"/>
        </w:rPr>
        <w:t xml:space="preserve"> района;</w:t>
      </w:r>
    </w:p>
    <w:p w:rsidR="009A04A8" w:rsidRDefault="009A04A8" w:rsidP="00E82CF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</w:t>
      </w:r>
      <w:r w:rsidR="000B230A" w:rsidRPr="009A04A8">
        <w:rPr>
          <w:rFonts w:ascii="Times New Roman" w:hAnsi="Times New Roman" w:cs="Times New Roman"/>
          <w:bCs/>
          <w:sz w:val="28"/>
          <w:szCs w:val="28"/>
        </w:rPr>
        <w:t xml:space="preserve">ост уровня удовлетворенности населения </w:t>
      </w:r>
      <w:r w:rsidRPr="009A04A8">
        <w:rPr>
          <w:rFonts w:ascii="Times New Roman" w:hAnsi="Times New Roman" w:cs="Times New Roman"/>
          <w:bCs/>
          <w:sz w:val="28"/>
          <w:szCs w:val="28"/>
        </w:rPr>
        <w:t xml:space="preserve">Пожарского муниципального </w:t>
      </w:r>
      <w:r w:rsidR="000B230A" w:rsidRPr="009A04A8">
        <w:rPr>
          <w:rFonts w:ascii="Times New Roman" w:hAnsi="Times New Roman" w:cs="Times New Roman"/>
          <w:bCs/>
          <w:sz w:val="28"/>
          <w:szCs w:val="28"/>
        </w:rPr>
        <w:t>района качеством</w:t>
      </w:r>
      <w:r w:rsidR="00FD4BE4">
        <w:rPr>
          <w:rFonts w:ascii="Times New Roman" w:hAnsi="Times New Roman" w:cs="Times New Roman"/>
          <w:bCs/>
          <w:sz w:val="28"/>
          <w:szCs w:val="28"/>
        </w:rPr>
        <w:t xml:space="preserve"> и ассортиментом</w:t>
      </w:r>
      <w:r w:rsidR="000B230A" w:rsidRPr="009A04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A04A8">
        <w:rPr>
          <w:rFonts w:ascii="Times New Roman" w:hAnsi="Times New Roman" w:cs="Times New Roman"/>
          <w:bCs/>
          <w:sz w:val="28"/>
          <w:szCs w:val="28"/>
        </w:rPr>
        <w:t>реализуемых товаров и предоставляемых услуг</w:t>
      </w:r>
      <w:r w:rsidR="000B230A" w:rsidRPr="009A04A8">
        <w:rPr>
          <w:rFonts w:ascii="Times New Roman" w:hAnsi="Times New Roman" w:cs="Times New Roman"/>
          <w:bCs/>
          <w:sz w:val="28"/>
          <w:szCs w:val="28"/>
        </w:rPr>
        <w:t>;</w:t>
      </w:r>
    </w:p>
    <w:p w:rsidR="008D6212" w:rsidRDefault="009A04A8" w:rsidP="008D6212">
      <w:pPr>
        <w:spacing w:after="0" w:line="360" w:lineRule="auto"/>
        <w:ind w:firstLine="708"/>
        <w:jc w:val="both"/>
        <w:rPr>
          <w:sz w:val="23"/>
          <w:szCs w:val="23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- п</w:t>
      </w:r>
      <w:r w:rsidR="000B230A" w:rsidRPr="009A04A8">
        <w:rPr>
          <w:rFonts w:ascii="Times New Roman" w:hAnsi="Times New Roman" w:cs="Times New Roman"/>
          <w:bCs/>
          <w:sz w:val="28"/>
          <w:szCs w:val="28"/>
        </w:rPr>
        <w:t>овышение прозрачности закупок в рамках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096C66" w:rsidRPr="005D54EE" w:rsidRDefault="000B230A" w:rsidP="005D54EE">
      <w:pPr>
        <w:spacing w:after="0"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9A04A8">
        <w:rPr>
          <w:rFonts w:ascii="Times New Roman" w:hAnsi="Times New Roman" w:cs="Times New Roman"/>
          <w:bCs/>
          <w:sz w:val="28"/>
          <w:szCs w:val="28"/>
        </w:rPr>
        <w:t xml:space="preserve">С целью внедрения Стандарта на территории </w:t>
      </w:r>
      <w:r w:rsidR="009A04A8">
        <w:rPr>
          <w:rFonts w:ascii="Times New Roman" w:hAnsi="Times New Roman" w:cs="Times New Roman"/>
          <w:bCs/>
          <w:sz w:val="28"/>
          <w:szCs w:val="28"/>
        </w:rPr>
        <w:t xml:space="preserve">Пожарского муниципального </w:t>
      </w:r>
      <w:r w:rsidR="009A04A8" w:rsidRPr="001977F6">
        <w:rPr>
          <w:rFonts w:ascii="Times New Roman" w:hAnsi="Times New Roman" w:cs="Times New Roman"/>
          <w:bCs/>
          <w:sz w:val="28"/>
          <w:szCs w:val="28"/>
        </w:rPr>
        <w:t>района</w:t>
      </w:r>
      <w:hyperlink r:id="rId8" w:history="1">
        <w:r w:rsidRPr="001977F6">
          <w:rPr>
            <w:rFonts w:ascii="Times New Roman" w:hAnsi="Times New Roman" w:cs="Times New Roman"/>
            <w:bCs/>
            <w:sz w:val="28"/>
            <w:szCs w:val="28"/>
          </w:rPr>
          <w:t xml:space="preserve">  между </w:t>
        </w:r>
        <w:r w:rsidR="001977F6" w:rsidRPr="001977F6">
          <w:rPr>
            <w:rFonts w:ascii="Times New Roman" w:hAnsi="Times New Roman" w:cs="Times New Roman"/>
            <w:bCs/>
            <w:sz w:val="28"/>
            <w:szCs w:val="28"/>
          </w:rPr>
          <w:t xml:space="preserve">Департаментом </w:t>
        </w:r>
        <w:r w:rsidRPr="001977F6">
          <w:rPr>
            <w:rFonts w:ascii="Times New Roman" w:hAnsi="Times New Roman" w:cs="Times New Roman"/>
            <w:bCs/>
            <w:sz w:val="28"/>
            <w:szCs w:val="28"/>
          </w:rPr>
          <w:t>экономи</w:t>
        </w:r>
        <w:r w:rsidR="001977F6" w:rsidRPr="001977F6">
          <w:rPr>
            <w:rFonts w:ascii="Times New Roman" w:hAnsi="Times New Roman" w:cs="Times New Roman"/>
            <w:bCs/>
            <w:sz w:val="28"/>
            <w:szCs w:val="28"/>
          </w:rPr>
          <w:t xml:space="preserve">ки и развития предпринимательства Приморского края </w:t>
        </w:r>
        <w:r w:rsidRPr="001977F6">
          <w:rPr>
            <w:rFonts w:ascii="Times New Roman" w:hAnsi="Times New Roman" w:cs="Times New Roman"/>
            <w:bCs/>
            <w:sz w:val="28"/>
            <w:szCs w:val="28"/>
          </w:rPr>
          <w:t xml:space="preserve">и </w:t>
        </w:r>
        <w:r w:rsidR="001977F6" w:rsidRPr="001977F6">
          <w:rPr>
            <w:rFonts w:ascii="Times New Roman" w:hAnsi="Times New Roman" w:cs="Times New Roman"/>
            <w:bCs/>
            <w:sz w:val="28"/>
            <w:szCs w:val="28"/>
          </w:rPr>
          <w:t>а</w:t>
        </w:r>
        <w:r w:rsidRPr="001977F6">
          <w:rPr>
            <w:rFonts w:ascii="Times New Roman" w:hAnsi="Times New Roman" w:cs="Times New Roman"/>
            <w:bCs/>
            <w:sz w:val="28"/>
            <w:szCs w:val="28"/>
          </w:rPr>
          <w:t xml:space="preserve">дминистрацией </w:t>
        </w:r>
        <w:r w:rsidR="001977F6" w:rsidRPr="001977F6">
          <w:rPr>
            <w:rFonts w:ascii="Times New Roman" w:hAnsi="Times New Roman" w:cs="Times New Roman"/>
            <w:bCs/>
            <w:sz w:val="28"/>
            <w:szCs w:val="28"/>
          </w:rPr>
          <w:t xml:space="preserve">Пожарского </w:t>
        </w:r>
        <w:r w:rsidRPr="001977F6">
          <w:rPr>
            <w:rFonts w:ascii="Times New Roman" w:hAnsi="Times New Roman" w:cs="Times New Roman"/>
            <w:bCs/>
            <w:sz w:val="28"/>
            <w:szCs w:val="28"/>
          </w:rPr>
          <w:t>муниципального район</w:t>
        </w:r>
        <w:r w:rsidR="001977F6" w:rsidRPr="001977F6">
          <w:rPr>
            <w:rFonts w:ascii="Times New Roman" w:hAnsi="Times New Roman" w:cs="Times New Roman"/>
            <w:bCs/>
            <w:sz w:val="28"/>
            <w:szCs w:val="28"/>
          </w:rPr>
          <w:t>а</w:t>
        </w:r>
        <w:r w:rsidRPr="001977F6">
          <w:rPr>
            <w:rFonts w:ascii="Times New Roman" w:hAnsi="Times New Roman" w:cs="Times New Roman"/>
            <w:bCs/>
            <w:sz w:val="28"/>
            <w:szCs w:val="28"/>
          </w:rPr>
          <w:t xml:space="preserve"> </w:t>
        </w:r>
        <w:r w:rsidR="001977F6" w:rsidRPr="001977F6">
          <w:rPr>
            <w:rFonts w:ascii="Times New Roman" w:hAnsi="Times New Roman" w:cs="Times New Roman"/>
            <w:bCs/>
            <w:sz w:val="28"/>
            <w:szCs w:val="28"/>
          </w:rPr>
          <w:t xml:space="preserve">02 августа 2019 года </w:t>
        </w:r>
        <w:r w:rsidRPr="001977F6">
          <w:rPr>
            <w:rFonts w:ascii="Times New Roman" w:hAnsi="Times New Roman" w:cs="Times New Roman"/>
            <w:bCs/>
            <w:sz w:val="28"/>
            <w:szCs w:val="28"/>
          </w:rPr>
          <w:t>заключено Соглашение о внедрени</w:t>
        </w:r>
        <w:r w:rsidR="001977F6" w:rsidRPr="001977F6">
          <w:rPr>
            <w:rFonts w:ascii="Times New Roman" w:hAnsi="Times New Roman" w:cs="Times New Roman"/>
            <w:bCs/>
            <w:sz w:val="28"/>
            <w:szCs w:val="28"/>
          </w:rPr>
          <w:t>и</w:t>
        </w:r>
        <w:r w:rsidRPr="001977F6">
          <w:rPr>
            <w:rFonts w:ascii="Times New Roman" w:hAnsi="Times New Roman" w:cs="Times New Roman"/>
            <w:bCs/>
            <w:sz w:val="28"/>
            <w:szCs w:val="28"/>
          </w:rPr>
          <w:t xml:space="preserve"> стандарта развития конкуренции в </w:t>
        </w:r>
      </w:hyperlink>
      <w:r w:rsidR="009A04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77F6">
        <w:rPr>
          <w:rFonts w:ascii="Times New Roman" w:hAnsi="Times New Roman" w:cs="Times New Roman"/>
          <w:bCs/>
          <w:sz w:val="28"/>
          <w:szCs w:val="28"/>
        </w:rPr>
        <w:t>Приморском крае</w:t>
      </w:r>
      <w:r w:rsidR="005D54EE" w:rsidRPr="005D54EE">
        <w:rPr>
          <w:rStyle w:val="a6"/>
          <w:rFonts w:ascii="Times New Roman" w:hAnsi="Times New Roman" w:cs="Times New Roman"/>
          <w:sz w:val="28"/>
          <w:szCs w:val="28"/>
        </w:rPr>
        <w:t>.</w:t>
      </w:r>
    </w:p>
    <w:p w:rsidR="0043284A" w:rsidRDefault="00096C66" w:rsidP="005D54EE">
      <w:pPr>
        <w:pStyle w:val="Default"/>
        <w:spacing w:line="360" w:lineRule="auto"/>
        <w:jc w:val="both"/>
        <w:rPr>
          <w:spacing w:val="-1"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096C66">
        <w:rPr>
          <w:bCs/>
          <w:sz w:val="28"/>
          <w:szCs w:val="28"/>
        </w:rPr>
        <w:t>В целях формирования Плана развития конкуренции и</w:t>
      </w:r>
      <w:r w:rsidR="000B230A">
        <w:rPr>
          <w:bCs/>
          <w:sz w:val="28"/>
          <w:szCs w:val="28"/>
        </w:rPr>
        <w:t xml:space="preserve"> </w:t>
      </w:r>
      <w:r w:rsidRPr="00096C66">
        <w:rPr>
          <w:bCs/>
          <w:sz w:val="28"/>
          <w:szCs w:val="28"/>
        </w:rPr>
        <w:t xml:space="preserve">подготовки Доклада </w:t>
      </w:r>
      <w:r w:rsidRPr="00096C66">
        <w:rPr>
          <w:rFonts w:eastAsiaTheme="minorHAnsi"/>
          <w:bCs/>
          <w:color w:val="auto"/>
          <w:spacing w:val="-1"/>
          <w:sz w:val="28"/>
          <w:szCs w:val="28"/>
        </w:rPr>
        <w:t>о состоянии и развитии конкурентной среды на рынках товаров, работ и услуг Пожарского муниципального района в 2019 году</w:t>
      </w:r>
      <w:r w:rsidR="000B230A">
        <w:rPr>
          <w:rFonts w:eastAsiaTheme="minorHAnsi"/>
          <w:bCs/>
          <w:color w:val="auto"/>
          <w:spacing w:val="-1"/>
          <w:sz w:val="28"/>
          <w:szCs w:val="28"/>
        </w:rPr>
        <w:t xml:space="preserve"> (далее – Доклад)</w:t>
      </w:r>
      <w:r w:rsidRPr="00096C66">
        <w:rPr>
          <w:rFonts w:eastAsiaTheme="minorHAnsi"/>
          <w:bCs/>
          <w:color w:val="auto"/>
          <w:spacing w:val="-1"/>
          <w:sz w:val="28"/>
          <w:szCs w:val="28"/>
        </w:rPr>
        <w:t xml:space="preserve"> специалистами отдела стратегического развития и поддержки предпринимательства администрации Пожарского муниципального района </w:t>
      </w:r>
      <w:r w:rsidR="0043284A" w:rsidRPr="00096C66">
        <w:rPr>
          <w:spacing w:val="-1"/>
          <w:sz w:val="28"/>
          <w:szCs w:val="28"/>
        </w:rPr>
        <w:t>проведен</w:t>
      </w:r>
      <w:r w:rsidR="0043284A" w:rsidRPr="00096C66">
        <w:rPr>
          <w:spacing w:val="45"/>
          <w:sz w:val="28"/>
          <w:szCs w:val="28"/>
        </w:rPr>
        <w:t xml:space="preserve"> </w:t>
      </w:r>
      <w:r w:rsidR="0043284A" w:rsidRPr="00096C66">
        <w:rPr>
          <w:spacing w:val="-1"/>
          <w:sz w:val="28"/>
          <w:szCs w:val="28"/>
        </w:rPr>
        <w:t>мониторинг</w:t>
      </w:r>
      <w:r w:rsidR="0043284A" w:rsidRPr="00096C66">
        <w:rPr>
          <w:spacing w:val="45"/>
          <w:sz w:val="28"/>
          <w:szCs w:val="28"/>
        </w:rPr>
        <w:t xml:space="preserve"> </w:t>
      </w:r>
      <w:r w:rsidR="0043284A" w:rsidRPr="00096C66">
        <w:rPr>
          <w:spacing w:val="-1"/>
          <w:sz w:val="28"/>
          <w:szCs w:val="28"/>
        </w:rPr>
        <w:t>состояния</w:t>
      </w:r>
      <w:r w:rsidR="0043284A" w:rsidRPr="00096C66">
        <w:rPr>
          <w:spacing w:val="42"/>
          <w:sz w:val="28"/>
          <w:szCs w:val="28"/>
        </w:rPr>
        <w:t xml:space="preserve"> </w:t>
      </w:r>
      <w:r w:rsidR="0043284A" w:rsidRPr="00096C66">
        <w:rPr>
          <w:sz w:val="28"/>
          <w:szCs w:val="28"/>
        </w:rPr>
        <w:t>и</w:t>
      </w:r>
      <w:r w:rsidR="0043284A" w:rsidRPr="00096C66">
        <w:rPr>
          <w:spacing w:val="45"/>
          <w:sz w:val="28"/>
          <w:szCs w:val="28"/>
        </w:rPr>
        <w:t xml:space="preserve"> </w:t>
      </w:r>
      <w:r w:rsidR="0043284A" w:rsidRPr="00096C66">
        <w:rPr>
          <w:spacing w:val="-1"/>
          <w:sz w:val="28"/>
          <w:szCs w:val="28"/>
        </w:rPr>
        <w:t>развития</w:t>
      </w:r>
      <w:r w:rsidR="0043284A" w:rsidRPr="00096C66">
        <w:rPr>
          <w:spacing w:val="45"/>
          <w:sz w:val="28"/>
          <w:szCs w:val="28"/>
        </w:rPr>
        <w:t xml:space="preserve"> </w:t>
      </w:r>
      <w:r w:rsidR="0043284A" w:rsidRPr="00096C66">
        <w:rPr>
          <w:spacing w:val="-1"/>
          <w:sz w:val="28"/>
          <w:szCs w:val="28"/>
        </w:rPr>
        <w:t>конкурентной</w:t>
      </w:r>
      <w:r w:rsidR="0043284A" w:rsidRPr="00096C66">
        <w:rPr>
          <w:spacing w:val="45"/>
          <w:sz w:val="28"/>
          <w:szCs w:val="28"/>
        </w:rPr>
        <w:t xml:space="preserve"> </w:t>
      </w:r>
      <w:r w:rsidR="0043284A" w:rsidRPr="00096C66">
        <w:rPr>
          <w:spacing w:val="-1"/>
          <w:sz w:val="28"/>
          <w:szCs w:val="28"/>
        </w:rPr>
        <w:t>среды</w:t>
      </w:r>
      <w:r w:rsidR="0043284A" w:rsidRPr="00096C66">
        <w:rPr>
          <w:spacing w:val="43"/>
          <w:sz w:val="28"/>
          <w:szCs w:val="28"/>
        </w:rPr>
        <w:t xml:space="preserve"> </w:t>
      </w:r>
      <w:r w:rsidR="0043284A" w:rsidRPr="00096C66">
        <w:rPr>
          <w:sz w:val="28"/>
          <w:szCs w:val="28"/>
        </w:rPr>
        <w:t>на</w:t>
      </w:r>
      <w:r w:rsidR="0043284A" w:rsidRPr="00096C66">
        <w:rPr>
          <w:spacing w:val="33"/>
          <w:sz w:val="28"/>
          <w:szCs w:val="28"/>
        </w:rPr>
        <w:t xml:space="preserve"> </w:t>
      </w:r>
      <w:r w:rsidR="0043284A" w:rsidRPr="00096C66">
        <w:rPr>
          <w:spacing w:val="-1"/>
          <w:sz w:val="28"/>
          <w:szCs w:val="28"/>
        </w:rPr>
        <w:t>рынках</w:t>
      </w:r>
      <w:r w:rsidR="0043284A" w:rsidRPr="00096C66">
        <w:rPr>
          <w:spacing w:val="1"/>
          <w:sz w:val="28"/>
          <w:szCs w:val="28"/>
        </w:rPr>
        <w:t xml:space="preserve"> </w:t>
      </w:r>
      <w:r w:rsidR="0043284A" w:rsidRPr="00096C66">
        <w:rPr>
          <w:spacing w:val="-1"/>
          <w:sz w:val="28"/>
          <w:szCs w:val="28"/>
        </w:rPr>
        <w:t>товаров,</w:t>
      </w:r>
      <w:r w:rsidR="0043284A" w:rsidRPr="00096C66">
        <w:rPr>
          <w:spacing w:val="68"/>
          <w:sz w:val="28"/>
          <w:szCs w:val="28"/>
        </w:rPr>
        <w:t xml:space="preserve"> </w:t>
      </w:r>
      <w:r w:rsidR="0043284A" w:rsidRPr="00096C66">
        <w:rPr>
          <w:spacing w:val="-1"/>
          <w:sz w:val="28"/>
          <w:szCs w:val="28"/>
        </w:rPr>
        <w:t>работ</w:t>
      </w:r>
      <w:r w:rsidR="0043284A" w:rsidRPr="00096C66">
        <w:rPr>
          <w:spacing w:val="-4"/>
          <w:sz w:val="28"/>
          <w:szCs w:val="28"/>
        </w:rPr>
        <w:t xml:space="preserve"> </w:t>
      </w:r>
      <w:r w:rsidR="0043284A" w:rsidRPr="00096C66">
        <w:rPr>
          <w:sz w:val="28"/>
          <w:szCs w:val="28"/>
        </w:rPr>
        <w:t xml:space="preserve">и </w:t>
      </w:r>
      <w:r w:rsidR="0043284A" w:rsidRPr="00096C66">
        <w:rPr>
          <w:spacing w:val="-2"/>
          <w:sz w:val="28"/>
          <w:szCs w:val="28"/>
        </w:rPr>
        <w:t>услуг</w:t>
      </w:r>
      <w:r w:rsidR="0043284A" w:rsidRPr="00096C66">
        <w:rPr>
          <w:sz w:val="28"/>
          <w:szCs w:val="28"/>
        </w:rPr>
        <w:t xml:space="preserve"> </w:t>
      </w:r>
      <w:r w:rsidRPr="00096C66">
        <w:rPr>
          <w:sz w:val="28"/>
          <w:szCs w:val="28"/>
        </w:rPr>
        <w:t xml:space="preserve">Пожарского </w:t>
      </w:r>
      <w:r w:rsidR="0043284A" w:rsidRPr="00096C66">
        <w:rPr>
          <w:spacing w:val="-1"/>
          <w:sz w:val="28"/>
          <w:szCs w:val="28"/>
        </w:rPr>
        <w:t>муниципального</w:t>
      </w:r>
      <w:r w:rsidR="0043284A" w:rsidRPr="00096C66">
        <w:rPr>
          <w:spacing w:val="67"/>
          <w:sz w:val="28"/>
          <w:szCs w:val="28"/>
        </w:rPr>
        <w:t xml:space="preserve"> </w:t>
      </w:r>
      <w:r w:rsidR="000B230A">
        <w:rPr>
          <w:spacing w:val="-1"/>
          <w:sz w:val="28"/>
          <w:szCs w:val="28"/>
        </w:rPr>
        <w:t>района, также использованы статистические данные.</w:t>
      </w:r>
    </w:p>
    <w:p w:rsidR="00096C66" w:rsidRPr="00745FED" w:rsidRDefault="00096C66" w:rsidP="00096C66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102" w:right="107" w:firstLine="707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43284A">
        <w:rPr>
          <w:rFonts w:ascii="Times New Roman" w:hAnsi="Times New Roman" w:cs="Times New Roman"/>
          <w:spacing w:val="-1"/>
          <w:sz w:val="28"/>
          <w:szCs w:val="28"/>
        </w:rPr>
        <w:t>Доклад</w:t>
      </w:r>
      <w:r w:rsidRPr="0043284A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является</w:t>
      </w:r>
      <w:r w:rsidRPr="0043284A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документом,</w:t>
      </w:r>
      <w:r w:rsidRPr="0043284A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формируемым</w:t>
      </w:r>
      <w:r w:rsidRPr="0043284A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z w:val="28"/>
          <w:szCs w:val="28"/>
        </w:rPr>
        <w:t>в</w:t>
      </w:r>
      <w:r w:rsidRPr="0043284A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целях</w:t>
      </w:r>
      <w:r w:rsidRPr="0043284A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обеспечения</w:t>
      </w:r>
      <w:r w:rsidRPr="0043284A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юридических</w:t>
      </w:r>
      <w:r w:rsidRPr="0043284A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лиц,</w:t>
      </w:r>
      <w:r w:rsidRPr="0043284A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индивидуальных</w:t>
      </w:r>
      <w:r w:rsidRPr="0043284A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предпринимателей</w:t>
      </w:r>
      <w:r w:rsidRPr="0043284A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z w:val="28"/>
          <w:szCs w:val="28"/>
        </w:rPr>
        <w:t>и</w:t>
      </w:r>
      <w:r w:rsidRPr="0043284A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граждан</w:t>
      </w:r>
      <w:r w:rsidRPr="0043284A"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систематизированной</w:t>
      </w:r>
      <w:r w:rsidRPr="0043284A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аналитической</w:t>
      </w:r>
      <w:r w:rsidRPr="0043284A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информацией</w:t>
      </w:r>
      <w:r w:rsidRPr="0043284A">
        <w:rPr>
          <w:rFonts w:ascii="Times New Roman" w:hAnsi="Times New Roman" w:cs="Times New Roman"/>
          <w:sz w:val="28"/>
          <w:szCs w:val="28"/>
        </w:rPr>
        <w:t xml:space="preserve"> о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состоянии</w:t>
      </w:r>
      <w:r w:rsidRPr="0043284A">
        <w:rPr>
          <w:rFonts w:ascii="Times New Roman" w:hAnsi="Times New Roman" w:cs="Times New Roman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 xml:space="preserve">конкуренции  в </w:t>
      </w:r>
      <w:r w:rsidRPr="00745FED">
        <w:rPr>
          <w:rFonts w:ascii="Times New Roman" w:hAnsi="Times New Roman" w:cs="Times New Roman"/>
          <w:spacing w:val="-1"/>
          <w:sz w:val="28"/>
          <w:szCs w:val="28"/>
        </w:rPr>
        <w:t>Пожарском муниципальном районе.</w:t>
      </w:r>
    </w:p>
    <w:p w:rsidR="00096C66" w:rsidRDefault="00096C66" w:rsidP="005D54EE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102" w:right="106" w:firstLine="767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43284A">
        <w:rPr>
          <w:rFonts w:ascii="Times New Roman" w:hAnsi="Times New Roman" w:cs="Times New Roman"/>
          <w:spacing w:val="-1"/>
          <w:sz w:val="28"/>
          <w:szCs w:val="28"/>
        </w:rPr>
        <w:t>Целью</w:t>
      </w:r>
      <w:r w:rsidRPr="0043284A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настоящего</w:t>
      </w:r>
      <w:r w:rsidRPr="0043284A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 xml:space="preserve">доклада является формирование прозрачной системы работы </w:t>
      </w:r>
      <w:r w:rsidRPr="00745FED">
        <w:rPr>
          <w:rFonts w:ascii="Times New Roman" w:hAnsi="Times New Roman" w:cs="Times New Roman"/>
          <w:spacing w:val="-1"/>
          <w:sz w:val="28"/>
          <w:szCs w:val="28"/>
        </w:rPr>
        <w:t xml:space="preserve">администрации Пожарского муниципального района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в части реализации результативных и эффективных мер по развитию конкуренции</w:t>
      </w:r>
      <w:r w:rsidRPr="0043284A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z w:val="28"/>
          <w:szCs w:val="28"/>
        </w:rPr>
        <w:t>в</w:t>
      </w:r>
      <w:r w:rsidRPr="0043284A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интересах</w:t>
      </w:r>
      <w:r w:rsidRPr="0043284A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конечного</w:t>
      </w:r>
      <w:r w:rsidRPr="0043284A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потребителя</w:t>
      </w:r>
      <w:r w:rsidRPr="0043284A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товаров</w:t>
      </w:r>
      <w:r w:rsidRPr="0043284A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z w:val="28"/>
          <w:szCs w:val="28"/>
        </w:rPr>
        <w:t>и</w:t>
      </w:r>
      <w:r w:rsidRPr="0043284A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услуг</w:t>
      </w:r>
      <w:r w:rsidRPr="0043284A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z w:val="28"/>
          <w:szCs w:val="28"/>
        </w:rPr>
        <w:t>и</w:t>
      </w:r>
      <w:r w:rsidRPr="0043284A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субъектов</w:t>
      </w:r>
      <w:r w:rsidRPr="0043284A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предпринимательской</w:t>
      </w:r>
      <w:r w:rsidRPr="0043284A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деятельности.</w:t>
      </w:r>
    </w:p>
    <w:p w:rsidR="005D54EE" w:rsidRPr="00B44EB3" w:rsidRDefault="005D54EE" w:rsidP="008D62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  <w:r w:rsidRPr="008D6212">
        <w:rPr>
          <w:rFonts w:ascii="Times New Roman" w:hAnsi="Times New Roman" w:cs="Times New Roman"/>
          <w:bCs/>
          <w:sz w:val="28"/>
          <w:szCs w:val="28"/>
        </w:rPr>
        <w:t xml:space="preserve">При администрации Пожарского муниципального района </w:t>
      </w:r>
      <w:r w:rsidR="00B44EB3" w:rsidRPr="008D6212">
        <w:rPr>
          <w:rFonts w:ascii="Times New Roman" w:hAnsi="Times New Roman" w:cs="Times New Roman"/>
          <w:bCs/>
          <w:sz w:val="28"/>
          <w:szCs w:val="28"/>
        </w:rPr>
        <w:t xml:space="preserve">с 2005 года </w:t>
      </w:r>
      <w:r w:rsidRPr="008D6212">
        <w:rPr>
          <w:rFonts w:ascii="Times New Roman" w:hAnsi="Times New Roman" w:cs="Times New Roman"/>
          <w:bCs/>
          <w:sz w:val="28"/>
          <w:szCs w:val="28"/>
        </w:rPr>
        <w:t>создан и работает Совет по развитию малого и среднего предпринимательства Пожарского муниципального района (далее – Совет</w:t>
      </w:r>
      <w:r w:rsidR="002F437B">
        <w:rPr>
          <w:rFonts w:ascii="Times New Roman" w:hAnsi="Times New Roman" w:cs="Times New Roman"/>
          <w:bCs/>
          <w:sz w:val="28"/>
          <w:szCs w:val="28"/>
        </w:rPr>
        <w:t xml:space="preserve"> МСП</w:t>
      </w:r>
      <w:r w:rsidRPr="008D6212">
        <w:rPr>
          <w:rFonts w:ascii="Times New Roman" w:hAnsi="Times New Roman" w:cs="Times New Roman"/>
          <w:bCs/>
          <w:sz w:val="28"/>
          <w:szCs w:val="28"/>
        </w:rPr>
        <w:t xml:space="preserve">). </w:t>
      </w:r>
      <w:r w:rsidR="00B44EB3" w:rsidRPr="008D6212">
        <w:rPr>
          <w:rFonts w:ascii="Times New Roman" w:hAnsi="Times New Roman" w:cs="Times New Roman"/>
          <w:bCs/>
          <w:sz w:val="28"/>
          <w:szCs w:val="28"/>
        </w:rPr>
        <w:t>Н</w:t>
      </w:r>
      <w:r w:rsidRPr="008D6212">
        <w:rPr>
          <w:rFonts w:ascii="Times New Roman" w:hAnsi="Times New Roman" w:cs="Times New Roman"/>
          <w:bCs/>
          <w:sz w:val="28"/>
          <w:szCs w:val="28"/>
        </w:rPr>
        <w:t>овый состав</w:t>
      </w:r>
      <w:r w:rsidRPr="00B44EB3">
        <w:rPr>
          <w:rFonts w:ascii="Times New Roman" w:hAnsi="Times New Roman" w:cs="Times New Roman"/>
          <w:bCs/>
          <w:sz w:val="28"/>
          <w:szCs w:val="28"/>
        </w:rPr>
        <w:t xml:space="preserve"> Совета</w:t>
      </w:r>
      <w:r w:rsidR="002F437B">
        <w:rPr>
          <w:rFonts w:ascii="Times New Roman" w:hAnsi="Times New Roman" w:cs="Times New Roman"/>
          <w:bCs/>
          <w:sz w:val="28"/>
          <w:szCs w:val="28"/>
        </w:rPr>
        <w:t xml:space="preserve"> МСП</w:t>
      </w:r>
      <w:r w:rsidRPr="00B44EB3">
        <w:rPr>
          <w:rFonts w:ascii="Times New Roman" w:hAnsi="Times New Roman" w:cs="Times New Roman"/>
          <w:bCs/>
          <w:sz w:val="28"/>
          <w:szCs w:val="28"/>
        </w:rPr>
        <w:t>,</w:t>
      </w:r>
      <w:r w:rsidR="00B44EB3" w:rsidRPr="00B44EB3">
        <w:rPr>
          <w:rFonts w:ascii="Times New Roman" w:hAnsi="Times New Roman" w:cs="Times New Roman"/>
          <w:bCs/>
          <w:sz w:val="28"/>
          <w:szCs w:val="28"/>
        </w:rPr>
        <w:t xml:space="preserve"> куда входит более 80% представителей субъектов малого и среднего предпринимательства, утвержден </w:t>
      </w:r>
      <w:r w:rsidR="00B44EB3" w:rsidRPr="00B44EB3">
        <w:rPr>
          <w:rFonts w:ascii="Times New Roman" w:hAnsi="Times New Roman" w:cs="Times New Roman"/>
          <w:bCs/>
          <w:sz w:val="28"/>
          <w:szCs w:val="28"/>
        </w:rPr>
        <w:lastRenderedPageBreak/>
        <w:t>постановлением администрации Пожарского муниципального района Приморского края от 16 июля 2018 года 362-па, которое размещено на сайте администрации Пожарского муниципального района Приморского края</w:t>
      </w:r>
      <w:r w:rsidR="00B44EB3" w:rsidRPr="00B44EB3">
        <w:rPr>
          <w:rFonts w:ascii="Times New Roman" w:hAnsi="Times New Roman" w:cs="Times New Roman"/>
          <w:iCs/>
          <w:sz w:val="28"/>
          <w:szCs w:val="28"/>
        </w:rPr>
        <w:t xml:space="preserve"> в информационно-телекоммуникационной сети «Интернет» (далее – сайт администрации района)</w:t>
      </w:r>
      <w:r w:rsidR="00B44EB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44EB3" w:rsidRPr="00B44EB3">
        <w:rPr>
          <w:rStyle w:val="a6"/>
          <w:rFonts w:ascii="Times New Roman" w:hAnsi="Times New Roman" w:cs="Times New Roman"/>
          <w:color w:val="auto"/>
          <w:sz w:val="28"/>
          <w:szCs w:val="28"/>
        </w:rPr>
        <w:t>по ссылке</w:t>
      </w:r>
      <w:r w:rsidRPr="00B44EB3">
        <w:rPr>
          <w:rFonts w:ascii="Times New Roman" w:hAnsi="Times New Roman" w:cs="Times New Roman"/>
          <w:iCs/>
          <w:sz w:val="28"/>
          <w:szCs w:val="28"/>
        </w:rPr>
        <w:t>:</w:t>
      </w:r>
    </w:p>
    <w:p w:rsidR="005D54EE" w:rsidRPr="000B55E7" w:rsidRDefault="005D54EE" w:rsidP="005D54EE">
      <w:pPr>
        <w:spacing w:after="0" w:line="240" w:lineRule="auto"/>
        <w:ind w:firstLine="697"/>
        <w:jc w:val="both"/>
        <w:rPr>
          <w:rStyle w:val="a6"/>
          <w:rFonts w:ascii="Times New Roman" w:hAnsi="Times New Roman" w:cs="Times New Roman"/>
          <w:sz w:val="28"/>
          <w:szCs w:val="28"/>
          <w:u w:val="none"/>
        </w:rPr>
      </w:pPr>
      <w:r w:rsidRPr="000B55E7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9" w:history="1">
        <w:r w:rsidRPr="000B55E7">
          <w:rPr>
            <w:rStyle w:val="a6"/>
            <w:rFonts w:ascii="Times New Roman" w:hAnsi="Times New Roman" w:cs="Times New Roman"/>
            <w:sz w:val="28"/>
            <w:szCs w:val="28"/>
            <w:u w:val="none"/>
          </w:rPr>
          <w:t>http://apmrpk.ru/index.php/maloe-i-srednee-predprinimatelstvo/item/952-sostav-soveta-po-razvitiyu-malogo-i-srednego-predprinimatelstva-pri-glave-pozharskogo-munitsipalnogo-rayona</w:t>
        </w:r>
      </w:hyperlink>
      <w:r w:rsidRPr="000B55E7">
        <w:rPr>
          <w:rStyle w:val="a6"/>
          <w:rFonts w:ascii="Times New Roman" w:hAnsi="Times New Roman" w:cs="Times New Roman"/>
          <w:sz w:val="28"/>
          <w:szCs w:val="28"/>
          <w:u w:val="none"/>
        </w:rPr>
        <w:t>.</w:t>
      </w:r>
    </w:p>
    <w:p w:rsidR="00B44EB3" w:rsidRPr="000B55E7" w:rsidRDefault="00B44EB3" w:rsidP="005D54EE">
      <w:pPr>
        <w:spacing w:after="0" w:line="240" w:lineRule="auto"/>
        <w:ind w:firstLine="697"/>
        <w:jc w:val="both"/>
        <w:rPr>
          <w:rStyle w:val="a6"/>
          <w:rFonts w:ascii="Times New Roman" w:hAnsi="Times New Roman" w:cs="Times New Roman"/>
          <w:sz w:val="28"/>
          <w:szCs w:val="28"/>
          <w:u w:val="none"/>
        </w:rPr>
      </w:pPr>
    </w:p>
    <w:p w:rsidR="00080CCB" w:rsidRPr="000B55E7" w:rsidRDefault="005D54EE" w:rsidP="00B44EB3">
      <w:pPr>
        <w:kinsoku w:val="0"/>
        <w:overflowPunct w:val="0"/>
        <w:autoSpaceDE w:val="0"/>
        <w:autoSpaceDN w:val="0"/>
        <w:adjustRightInd w:val="0"/>
        <w:spacing w:before="4" w:after="0" w:line="360" w:lineRule="auto"/>
        <w:ind w:firstLine="697"/>
        <w:jc w:val="both"/>
        <w:rPr>
          <w:rStyle w:val="a6"/>
          <w:rFonts w:ascii="Times New Roman" w:hAnsi="Times New Roman" w:cs="Times New Roman"/>
          <w:sz w:val="28"/>
          <w:szCs w:val="28"/>
          <w:u w:val="none"/>
        </w:rPr>
      </w:pPr>
      <w:r w:rsidRPr="00B44EB3">
        <w:rPr>
          <w:rFonts w:ascii="Times New Roman" w:hAnsi="Times New Roman" w:cs="Times New Roman"/>
          <w:sz w:val="28"/>
          <w:szCs w:val="28"/>
        </w:rPr>
        <w:t>За 2019 год проведено пять заседаний Совета</w:t>
      </w:r>
      <w:r w:rsidR="002F437B">
        <w:rPr>
          <w:rFonts w:ascii="Times New Roman" w:hAnsi="Times New Roman" w:cs="Times New Roman"/>
          <w:sz w:val="28"/>
          <w:szCs w:val="28"/>
        </w:rPr>
        <w:t xml:space="preserve"> МСП</w:t>
      </w:r>
      <w:r w:rsidRPr="00B44EB3">
        <w:rPr>
          <w:rFonts w:ascii="Times New Roman" w:hAnsi="Times New Roman" w:cs="Times New Roman"/>
          <w:sz w:val="28"/>
          <w:szCs w:val="28"/>
        </w:rPr>
        <w:t xml:space="preserve">, протоколы заседания размещены на сайте администрации района по ссылке: </w:t>
      </w:r>
      <w:hyperlink r:id="rId10" w:history="1">
        <w:r w:rsidRPr="000B55E7">
          <w:rPr>
            <w:rStyle w:val="a6"/>
            <w:rFonts w:ascii="Times New Roman" w:hAnsi="Times New Roman" w:cs="Times New Roman"/>
            <w:sz w:val="28"/>
            <w:szCs w:val="28"/>
            <w:u w:val="none"/>
          </w:rPr>
          <w:t>http://apmrpk.ru/index.php/maloe-i-srednee-predprinimatelstvo/itemlist/category/563-zasedaniya-soveta-malogo-i-srednego-predprinimatelstva</w:t>
        </w:r>
      </w:hyperlink>
    </w:p>
    <w:p w:rsidR="00376A0A" w:rsidRDefault="00376A0A" w:rsidP="00080CCB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firstLine="697"/>
        <w:jc w:val="both"/>
        <w:rPr>
          <w:rStyle w:val="a6"/>
          <w:rFonts w:ascii="Times New Roman" w:hAnsi="Times New Roman" w:cs="Times New Roman"/>
          <w:sz w:val="28"/>
          <w:szCs w:val="28"/>
        </w:rPr>
      </w:pPr>
    </w:p>
    <w:p w:rsidR="00080CCB" w:rsidRDefault="00376A0A" w:rsidP="00080CCB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firstLine="697"/>
        <w:jc w:val="both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Раздел 2</w:t>
      </w:r>
      <w:r w:rsidRPr="00080CCB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. </w:t>
      </w:r>
      <w:r w:rsidR="004D4F74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Показатели социально-экономического развития </w:t>
      </w:r>
      <w:r w:rsidRPr="00080CCB">
        <w:rPr>
          <w:rFonts w:ascii="Times New Roman" w:hAnsi="Times New Roman" w:cs="Times New Roman"/>
          <w:b/>
          <w:bCs/>
          <w:spacing w:val="33"/>
          <w:sz w:val="28"/>
          <w:szCs w:val="28"/>
        </w:rPr>
        <w:t xml:space="preserve"> </w:t>
      </w:r>
      <w:r w:rsidRPr="00080CCB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Пожарско</w:t>
      </w:r>
      <w:r w:rsidR="004D4F74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го</w:t>
      </w:r>
      <w:r w:rsidRPr="00080CCB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 муниципально</w:t>
      </w:r>
      <w:r w:rsidR="004D4F74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го района.</w:t>
      </w:r>
    </w:p>
    <w:p w:rsidR="004D4F74" w:rsidRDefault="004D4F74" w:rsidP="00080CCB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firstLine="697"/>
        <w:jc w:val="both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</w:p>
    <w:p w:rsidR="004D4F74" w:rsidRPr="00F218DF" w:rsidRDefault="004D4F74" w:rsidP="00F218DF">
      <w:pPr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F218DF">
        <w:rPr>
          <w:rFonts w:ascii="Times New Roman" w:hAnsi="Times New Roman" w:cs="Times New Roman"/>
          <w:sz w:val="28"/>
          <w:szCs w:val="28"/>
        </w:rPr>
        <w:t xml:space="preserve">В районе сохраняется позитивная тенденция по многим показателям, характеризующим развитие экономики Пожарского муниципального района. </w:t>
      </w:r>
    </w:p>
    <w:p w:rsidR="004D4F74" w:rsidRPr="00F218DF" w:rsidRDefault="004D4F74" w:rsidP="00F218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8DF">
        <w:rPr>
          <w:rFonts w:ascii="Times New Roman" w:hAnsi="Times New Roman" w:cs="Times New Roman"/>
          <w:sz w:val="28"/>
          <w:szCs w:val="28"/>
        </w:rPr>
        <w:t xml:space="preserve">Валовой выпуск продукции, работ и услуг по базовым отраслям экономики  за 2019 год составил около 25,0 млрд. руб. (рост к уровню 2018 года на 1,8 %). </w:t>
      </w:r>
    </w:p>
    <w:p w:rsidR="004D4F74" w:rsidRPr="00F218DF" w:rsidRDefault="004D4F74" w:rsidP="00F218D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218DF">
        <w:rPr>
          <w:rFonts w:ascii="Times New Roman" w:hAnsi="Times New Roman" w:cs="Times New Roman"/>
          <w:bCs/>
          <w:sz w:val="28"/>
          <w:szCs w:val="28"/>
        </w:rPr>
        <w:t>Основные отрасли промышленности, формирующие экономику территории – электроэнергетика, угольная промышленность, цветная металлургия, лесная и деревообрабатывающая промышленность, пищевая промышленность.</w:t>
      </w:r>
    </w:p>
    <w:p w:rsidR="004D4F74" w:rsidRPr="00F218DF" w:rsidRDefault="004D4F74" w:rsidP="00F218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8DF">
        <w:rPr>
          <w:rFonts w:ascii="Times New Roman" w:hAnsi="Times New Roman" w:cs="Times New Roman"/>
          <w:sz w:val="28"/>
          <w:szCs w:val="28"/>
        </w:rPr>
        <w:t xml:space="preserve">Объем промышленного производства по крупным и средним предприятиям района за 2019 год по оценке превысил 17,0 млрд. руб. </w:t>
      </w:r>
    </w:p>
    <w:p w:rsidR="004D4F74" w:rsidRPr="00F218DF" w:rsidRDefault="004D4F74" w:rsidP="00F218D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218DF">
        <w:rPr>
          <w:rFonts w:ascii="Times New Roman" w:hAnsi="Times New Roman" w:cs="Times New Roman"/>
          <w:sz w:val="28"/>
          <w:szCs w:val="28"/>
        </w:rPr>
        <w:t>Предприятиями Пожарского муниципального района производится и реализуется 6,5% промышленной продукции Приморского края, вырабатывается около 20,0</w:t>
      </w:r>
      <w:r w:rsidRPr="00F218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% электроэнергии от </w:t>
      </w:r>
      <w:proofErr w:type="spellStart"/>
      <w:r w:rsidRPr="00F218DF">
        <w:rPr>
          <w:rFonts w:ascii="Times New Roman" w:hAnsi="Times New Roman" w:cs="Times New Roman"/>
          <w:sz w:val="28"/>
          <w:szCs w:val="28"/>
          <w:shd w:val="clear" w:color="auto" w:fill="FFFFFF"/>
        </w:rPr>
        <w:t>общекраевого</w:t>
      </w:r>
      <w:proofErr w:type="spellEnd"/>
      <w:r w:rsidRPr="00F218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объема, </w:t>
      </w:r>
      <w:r w:rsidRPr="00F218D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добывается около 50% бурого угля от </w:t>
      </w:r>
      <w:proofErr w:type="spellStart"/>
      <w:r w:rsidRPr="00F218DF">
        <w:rPr>
          <w:rFonts w:ascii="Times New Roman" w:hAnsi="Times New Roman" w:cs="Times New Roman"/>
          <w:sz w:val="28"/>
          <w:szCs w:val="28"/>
          <w:shd w:val="clear" w:color="auto" w:fill="FFFFFF"/>
        </w:rPr>
        <w:t>общекраевых</w:t>
      </w:r>
      <w:proofErr w:type="spellEnd"/>
      <w:r w:rsidRPr="00F218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объемов производства и добычи.</w:t>
      </w:r>
      <w:r w:rsidRPr="00F218D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D4F74" w:rsidRPr="00F218DF" w:rsidRDefault="004D4F74" w:rsidP="00F218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8DF">
        <w:rPr>
          <w:rFonts w:ascii="Times New Roman" w:hAnsi="Times New Roman" w:cs="Times New Roman"/>
          <w:bCs/>
          <w:sz w:val="28"/>
          <w:szCs w:val="28"/>
        </w:rPr>
        <w:t>Ведущие промышленные предприятия района - филиал «</w:t>
      </w:r>
      <w:proofErr w:type="spellStart"/>
      <w:r w:rsidRPr="00F218DF">
        <w:rPr>
          <w:rFonts w:ascii="Times New Roman" w:hAnsi="Times New Roman" w:cs="Times New Roman"/>
          <w:bCs/>
          <w:sz w:val="28"/>
          <w:szCs w:val="28"/>
        </w:rPr>
        <w:t>ЛуТЭК</w:t>
      </w:r>
      <w:proofErr w:type="spellEnd"/>
      <w:r w:rsidRPr="00F218DF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F218DF">
        <w:rPr>
          <w:rFonts w:ascii="Times New Roman" w:hAnsi="Times New Roman" w:cs="Times New Roman"/>
          <w:sz w:val="28"/>
          <w:szCs w:val="28"/>
        </w:rPr>
        <w:t xml:space="preserve">АО «ДГК» и АО «ЛУР» работают в штатном режиме, в едином производственно-технологическом процессе добычи угля и выработки электроэнергии. По оценке за 2019 год выработка электроэнергии превысила </w:t>
      </w:r>
      <w:r w:rsidRPr="00F218DF">
        <w:rPr>
          <w:rFonts w:ascii="Times New Roman" w:hAnsi="Times New Roman" w:cs="Times New Roman"/>
          <w:sz w:val="28"/>
          <w:szCs w:val="28"/>
          <w:lang w:eastAsia="ja-JP"/>
        </w:rPr>
        <w:t>5000,0</w:t>
      </w:r>
      <w:r w:rsidRPr="00F218DF">
        <w:rPr>
          <w:rFonts w:ascii="Times New Roman" w:hAnsi="Times New Roman" w:cs="Times New Roman"/>
          <w:sz w:val="28"/>
          <w:szCs w:val="28"/>
        </w:rPr>
        <w:t xml:space="preserve"> млн. кВт/час, добыча угля - 4,5 тыс. тонн. </w:t>
      </w:r>
    </w:p>
    <w:p w:rsidR="004D4F74" w:rsidRPr="003E187B" w:rsidRDefault="004D4F74" w:rsidP="00F218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528">
        <w:rPr>
          <w:rFonts w:ascii="Times New Roman" w:hAnsi="Times New Roman" w:cs="Times New Roman"/>
          <w:sz w:val="28"/>
          <w:szCs w:val="28"/>
        </w:rPr>
        <w:t>На Лермонтовском горно-обогатительном комбинате - производителе вольфрамового сегодня также сохраняется стабильная ситуация.</w:t>
      </w:r>
      <w:r w:rsidR="00FD4BE4" w:rsidRPr="005F15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4F74" w:rsidRPr="00F218DF" w:rsidRDefault="004D4F74" w:rsidP="00F218DF">
      <w:pPr>
        <w:pStyle w:val="a9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18DF">
        <w:rPr>
          <w:rFonts w:ascii="Times New Roman" w:hAnsi="Times New Roman"/>
          <w:sz w:val="28"/>
          <w:szCs w:val="28"/>
        </w:rPr>
        <w:t xml:space="preserve">Объем лесозаготовок в 2019 году </w:t>
      </w:r>
      <w:r w:rsidR="00FD4BE4">
        <w:rPr>
          <w:rFonts w:ascii="Times New Roman" w:hAnsi="Times New Roman"/>
          <w:sz w:val="28"/>
          <w:szCs w:val="28"/>
        </w:rPr>
        <w:t xml:space="preserve">превысил </w:t>
      </w:r>
      <w:r w:rsidRPr="00F218DF">
        <w:rPr>
          <w:rFonts w:ascii="Times New Roman" w:hAnsi="Times New Roman"/>
          <w:sz w:val="28"/>
          <w:szCs w:val="28"/>
        </w:rPr>
        <w:t>250,0 млн. руб., обеспечив рост к прошлому году на 105,6%.</w:t>
      </w:r>
    </w:p>
    <w:p w:rsidR="00F218DF" w:rsidRDefault="00F218DF" w:rsidP="00F218DF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18DF">
        <w:rPr>
          <w:rFonts w:ascii="Times New Roman" w:eastAsia="Calibri" w:hAnsi="Times New Roman" w:cs="Times New Roman"/>
          <w:sz w:val="28"/>
          <w:szCs w:val="28"/>
        </w:rPr>
        <w:t>Валовой выпуск сельскохозяйственной продукции крестьянско-фермерски</w:t>
      </w:r>
      <w:r w:rsidRPr="00F218DF">
        <w:rPr>
          <w:rFonts w:ascii="Times New Roman" w:hAnsi="Times New Roman" w:cs="Times New Roman"/>
          <w:sz w:val="28"/>
          <w:szCs w:val="28"/>
        </w:rPr>
        <w:t>ми</w:t>
      </w:r>
      <w:r w:rsidRPr="00F218DF">
        <w:rPr>
          <w:rFonts w:ascii="Times New Roman" w:eastAsia="Calibri" w:hAnsi="Times New Roman" w:cs="Times New Roman"/>
          <w:sz w:val="28"/>
          <w:szCs w:val="28"/>
        </w:rPr>
        <w:t xml:space="preserve"> хозяйства</w:t>
      </w:r>
      <w:r w:rsidRPr="00F218DF">
        <w:rPr>
          <w:rFonts w:ascii="Times New Roman" w:hAnsi="Times New Roman" w:cs="Times New Roman"/>
          <w:sz w:val="28"/>
          <w:szCs w:val="28"/>
        </w:rPr>
        <w:t>ми</w:t>
      </w:r>
      <w:r w:rsidRPr="00F218DF">
        <w:rPr>
          <w:rFonts w:ascii="Times New Roman" w:eastAsia="Calibri" w:hAnsi="Times New Roman" w:cs="Times New Roman"/>
          <w:sz w:val="28"/>
          <w:szCs w:val="28"/>
        </w:rPr>
        <w:t xml:space="preserve"> района за 2019 год увеличился на 1,3% в  действующих ценах и составил 195,7 млн. руб.</w:t>
      </w:r>
    </w:p>
    <w:p w:rsidR="00EC6EE8" w:rsidRPr="00F218DF" w:rsidRDefault="00EC6EE8" w:rsidP="00EC6EE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1C64">
        <w:rPr>
          <w:rFonts w:ascii="Times New Roman" w:hAnsi="Times New Roman" w:cs="Times New Roman"/>
          <w:sz w:val="28"/>
          <w:szCs w:val="28"/>
        </w:rPr>
        <w:t xml:space="preserve">Оборот розничной торговли за 2019 год </w:t>
      </w:r>
      <w:r w:rsidR="009A3A52">
        <w:rPr>
          <w:rFonts w:ascii="Times New Roman" w:hAnsi="Times New Roman" w:cs="Times New Roman"/>
          <w:sz w:val="28"/>
          <w:szCs w:val="28"/>
        </w:rPr>
        <w:t xml:space="preserve">составил </w:t>
      </w:r>
      <w:r w:rsidRPr="009C1C64">
        <w:rPr>
          <w:rFonts w:ascii="Times New Roman" w:hAnsi="Times New Roman" w:cs="Times New Roman"/>
          <w:sz w:val="28"/>
          <w:szCs w:val="28"/>
        </w:rPr>
        <w:t>52</w:t>
      </w:r>
      <w:r>
        <w:rPr>
          <w:rFonts w:ascii="Times New Roman" w:hAnsi="Times New Roman" w:cs="Times New Roman"/>
          <w:sz w:val="28"/>
          <w:szCs w:val="28"/>
        </w:rPr>
        <w:t>22,9</w:t>
      </w:r>
      <w:r w:rsidRPr="009C1C64">
        <w:rPr>
          <w:rFonts w:ascii="Times New Roman" w:hAnsi="Times New Roman" w:cs="Times New Roman"/>
          <w:sz w:val="28"/>
          <w:szCs w:val="28"/>
        </w:rPr>
        <w:t xml:space="preserve"> млн. руб., обеспечив рост к уровню 2018 года на 105,0% (в действующих ценах), оборот общественного питания </w:t>
      </w:r>
      <w:r w:rsidR="009A3A52">
        <w:rPr>
          <w:rFonts w:ascii="Times New Roman" w:hAnsi="Times New Roman" w:cs="Times New Roman"/>
          <w:sz w:val="28"/>
          <w:szCs w:val="28"/>
        </w:rPr>
        <w:t xml:space="preserve">- </w:t>
      </w:r>
      <w:r w:rsidRPr="009C1C64">
        <w:rPr>
          <w:rFonts w:ascii="Times New Roman" w:hAnsi="Times New Roman" w:cs="Times New Roman"/>
          <w:sz w:val="28"/>
          <w:szCs w:val="28"/>
        </w:rPr>
        <w:t>110,4 млн. руб. (рост на 102,7% в действующих ценах), объем оказанных населению платных услуг - 1586,0 млн. руб. (рост на 106,3% в действующих ценах).</w:t>
      </w:r>
    </w:p>
    <w:p w:rsidR="00376A0A" w:rsidRPr="00F218DF" w:rsidRDefault="004D4F74" w:rsidP="00F218D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218DF">
        <w:rPr>
          <w:rFonts w:ascii="Times New Roman" w:hAnsi="Times New Roman" w:cs="Times New Roman"/>
          <w:sz w:val="28"/>
          <w:szCs w:val="28"/>
        </w:rPr>
        <w:t xml:space="preserve">Инвестиции в экономику и социальную сферу района за счет всех источников финансирования в </w:t>
      </w:r>
      <w:r w:rsidR="00EC6EE8">
        <w:rPr>
          <w:rFonts w:ascii="Times New Roman" w:hAnsi="Times New Roman" w:cs="Times New Roman"/>
          <w:sz w:val="28"/>
          <w:szCs w:val="28"/>
        </w:rPr>
        <w:t xml:space="preserve">2019 </w:t>
      </w:r>
      <w:r w:rsidRPr="00F218DF">
        <w:rPr>
          <w:rFonts w:ascii="Times New Roman" w:hAnsi="Times New Roman" w:cs="Times New Roman"/>
          <w:sz w:val="28"/>
          <w:szCs w:val="28"/>
        </w:rPr>
        <w:t>году оцениваются в сумму более 900,0 млн. руб.</w:t>
      </w:r>
    </w:p>
    <w:p w:rsidR="00DA2EAD" w:rsidRDefault="00080CCB" w:rsidP="00DA2EAD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firstLine="697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Раздел </w:t>
      </w:r>
      <w:r w:rsidR="00376A0A">
        <w:rPr>
          <w:rFonts w:ascii="Times New Roman,Bold" w:hAnsi="Times New Roman,Bold" w:cs="Times New Roman,Bold"/>
          <w:b/>
          <w:bCs/>
          <w:sz w:val="28"/>
          <w:szCs w:val="28"/>
        </w:rPr>
        <w:t>3</w:t>
      </w:r>
      <w:r w:rsidRPr="00080CCB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. </w:t>
      </w:r>
      <w:r w:rsidR="0043284A" w:rsidRPr="00080CCB">
        <w:rPr>
          <w:rFonts w:ascii="Times New Roman" w:hAnsi="Times New Roman" w:cs="Times New Roman"/>
          <w:b/>
          <w:bCs/>
          <w:spacing w:val="-2"/>
          <w:sz w:val="28"/>
          <w:szCs w:val="28"/>
        </w:rPr>
        <w:t>Структурные</w:t>
      </w:r>
      <w:r w:rsidR="0043284A" w:rsidRPr="00080C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284A" w:rsidRPr="00080CCB">
        <w:rPr>
          <w:rFonts w:ascii="Times New Roman" w:hAnsi="Times New Roman" w:cs="Times New Roman"/>
          <w:b/>
          <w:bCs/>
          <w:spacing w:val="-1"/>
          <w:sz w:val="28"/>
          <w:szCs w:val="28"/>
        </w:rPr>
        <w:t>показатели</w:t>
      </w:r>
      <w:r w:rsidR="0043284A" w:rsidRPr="00080C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284A" w:rsidRPr="00080CCB">
        <w:rPr>
          <w:rFonts w:ascii="Times New Roman" w:hAnsi="Times New Roman" w:cs="Times New Roman"/>
          <w:b/>
          <w:bCs/>
          <w:spacing w:val="-1"/>
          <w:sz w:val="28"/>
          <w:szCs w:val="28"/>
        </w:rPr>
        <w:t>состояния</w:t>
      </w:r>
      <w:r w:rsidR="0043284A" w:rsidRPr="00080CCB">
        <w:rPr>
          <w:rFonts w:ascii="Times New Roman" w:hAnsi="Times New Roman" w:cs="Times New Roman"/>
          <w:b/>
          <w:bCs/>
          <w:spacing w:val="33"/>
          <w:sz w:val="28"/>
          <w:szCs w:val="28"/>
        </w:rPr>
        <w:t xml:space="preserve"> </w:t>
      </w:r>
      <w:r w:rsidR="0043284A" w:rsidRPr="00080CCB">
        <w:rPr>
          <w:rFonts w:ascii="Times New Roman" w:hAnsi="Times New Roman" w:cs="Times New Roman"/>
          <w:b/>
          <w:bCs/>
          <w:spacing w:val="-1"/>
          <w:sz w:val="28"/>
          <w:szCs w:val="28"/>
        </w:rPr>
        <w:t>конкуренции</w:t>
      </w:r>
      <w:r w:rsidR="0043284A" w:rsidRPr="00080CCB">
        <w:rPr>
          <w:rFonts w:ascii="Times New Roman" w:hAnsi="Times New Roman" w:cs="Times New Roman"/>
          <w:b/>
          <w:bCs/>
          <w:sz w:val="28"/>
          <w:szCs w:val="28"/>
        </w:rPr>
        <w:t xml:space="preserve"> в</w:t>
      </w:r>
      <w:r w:rsidR="0043284A" w:rsidRPr="00080CCB">
        <w:rPr>
          <w:rFonts w:ascii="Times New Roman" w:hAnsi="Times New Roman" w:cs="Times New Roman"/>
          <w:b/>
          <w:bCs/>
          <w:spacing w:val="33"/>
          <w:sz w:val="28"/>
          <w:szCs w:val="28"/>
        </w:rPr>
        <w:t xml:space="preserve"> </w:t>
      </w:r>
      <w:r w:rsidR="009A04A8" w:rsidRPr="00080CCB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Пожарском муниципальном </w:t>
      </w:r>
      <w:r w:rsidR="009A04A8" w:rsidRPr="00DA2EAD">
        <w:rPr>
          <w:rFonts w:ascii="Times New Roman" w:hAnsi="Times New Roman" w:cs="Times New Roman"/>
          <w:b/>
          <w:bCs/>
          <w:spacing w:val="-2"/>
          <w:sz w:val="28"/>
          <w:szCs w:val="28"/>
        </w:rPr>
        <w:t>районе.</w:t>
      </w:r>
      <w:r w:rsidR="00DA2EAD" w:rsidRPr="00DA2EAD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Характеристика хозяйствующих субъектов, осуществляющих деятельность на территории Пожарского муниципального района.</w:t>
      </w:r>
    </w:p>
    <w:p w:rsidR="00A14C49" w:rsidRPr="00A14C49" w:rsidRDefault="00A14C49" w:rsidP="00DA2EAD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firstLine="697"/>
        <w:jc w:val="both"/>
        <w:rPr>
          <w:rFonts w:ascii="Times New Roman" w:hAnsi="Times New Roman" w:cs="Times New Roman"/>
          <w:b/>
          <w:bCs/>
          <w:spacing w:val="-2"/>
          <w:sz w:val="16"/>
          <w:szCs w:val="16"/>
        </w:rPr>
      </w:pPr>
    </w:p>
    <w:p w:rsidR="009A04A8" w:rsidRPr="003A3898" w:rsidRDefault="00096C66" w:rsidP="003A3898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102" w:right="103"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данным Территориального органа Федеральной службы государственной статистики по Приморскому краю в Пожарском муниципальном районе </w:t>
      </w:r>
      <w:r w:rsidR="009A04A8" w:rsidRPr="003A3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количество организаций учтенных в Статистическом регистре хозяйствующих субъектов, осуществляющих деятельность на территории района, составляет </w:t>
      </w:r>
      <w:r w:rsidR="003A3898" w:rsidRPr="003A3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368</w:t>
      </w:r>
      <w:r w:rsidR="009A04A8" w:rsidRPr="003A3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предприятия и </w:t>
      </w:r>
      <w:r w:rsidR="009A04A8" w:rsidRPr="003A3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организации.</w:t>
      </w:r>
      <w:r w:rsidR="003A3898" w:rsidRPr="003A3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A04A8" w:rsidRPr="003A3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сравнении с 201</w:t>
      </w:r>
      <w:r w:rsidR="003A3898" w:rsidRPr="003A3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9A04A8" w:rsidRPr="003A3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годом количество организаций уменьшилось на 1</w:t>
      </w:r>
      <w:r w:rsidR="003A3898" w:rsidRPr="003A3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9A04A8" w:rsidRPr="003A3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единиц или на 4,</w:t>
      </w:r>
      <w:r w:rsidR="003A3898" w:rsidRPr="003A3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9A04A8" w:rsidRPr="003A3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</w:t>
      </w:r>
    </w:p>
    <w:p w:rsidR="00A14C49" w:rsidRDefault="009A04A8" w:rsidP="00096C66">
      <w:pPr>
        <w:pStyle w:val="Default"/>
        <w:spacing w:line="360" w:lineRule="auto"/>
        <w:ind w:firstLine="708"/>
        <w:jc w:val="both"/>
        <w:rPr>
          <w:i/>
          <w:iCs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Большая часть о</w:t>
      </w:r>
      <w:r w:rsidR="00096C66" w:rsidRPr="00E93D7F">
        <w:rPr>
          <w:rFonts w:eastAsia="Times New Roman"/>
          <w:sz w:val="28"/>
          <w:szCs w:val="28"/>
          <w:lang w:eastAsia="ru-RU"/>
        </w:rPr>
        <w:t xml:space="preserve">рганизаций </w:t>
      </w:r>
      <w:r w:rsidR="00096C66">
        <w:rPr>
          <w:rFonts w:eastAsia="Times New Roman"/>
          <w:sz w:val="28"/>
          <w:szCs w:val="28"/>
          <w:lang w:eastAsia="ru-RU"/>
        </w:rPr>
        <w:t xml:space="preserve">района </w:t>
      </w:r>
      <w:r w:rsidR="00096C66" w:rsidRPr="00E93D7F">
        <w:rPr>
          <w:rFonts w:eastAsia="Times New Roman"/>
          <w:sz w:val="28"/>
          <w:szCs w:val="28"/>
          <w:lang w:eastAsia="ru-RU"/>
        </w:rPr>
        <w:t xml:space="preserve">является коммерческими структурами, самой распространенной формой которых, является общество с ограниченной ответственностью. Их доля в общем количестве организаций </w:t>
      </w:r>
      <w:r>
        <w:rPr>
          <w:rFonts w:eastAsia="Times New Roman"/>
          <w:sz w:val="28"/>
          <w:szCs w:val="28"/>
          <w:lang w:eastAsia="ru-RU"/>
        </w:rPr>
        <w:t xml:space="preserve">района </w:t>
      </w:r>
      <w:r w:rsidR="00096C66" w:rsidRPr="00E93D7F">
        <w:rPr>
          <w:rFonts w:eastAsia="Times New Roman"/>
          <w:sz w:val="28"/>
          <w:szCs w:val="28"/>
          <w:lang w:eastAsia="ru-RU"/>
        </w:rPr>
        <w:t xml:space="preserve">всех организационно-правовых </w:t>
      </w:r>
      <w:r w:rsidR="00096C66" w:rsidRPr="00DA2EAD">
        <w:rPr>
          <w:rFonts w:eastAsia="Times New Roman"/>
          <w:sz w:val="28"/>
          <w:szCs w:val="28"/>
          <w:lang w:eastAsia="ru-RU"/>
        </w:rPr>
        <w:t xml:space="preserve">форм составляет </w:t>
      </w:r>
      <w:r w:rsidR="003A3898" w:rsidRPr="00DA2EAD">
        <w:rPr>
          <w:rFonts w:eastAsia="Times New Roman"/>
          <w:sz w:val="28"/>
          <w:szCs w:val="28"/>
          <w:lang w:eastAsia="ru-RU"/>
        </w:rPr>
        <w:t>57</w:t>
      </w:r>
      <w:r w:rsidR="00096C66" w:rsidRPr="00DA2EAD">
        <w:rPr>
          <w:rFonts w:eastAsia="Times New Roman"/>
          <w:sz w:val="28"/>
          <w:szCs w:val="28"/>
          <w:lang w:eastAsia="ru-RU"/>
        </w:rPr>
        <w:t>%.</w:t>
      </w:r>
      <w:r w:rsidR="00096C66" w:rsidRPr="00E93D7F">
        <w:rPr>
          <w:rFonts w:eastAsia="Times New Roman"/>
          <w:sz w:val="28"/>
          <w:szCs w:val="28"/>
          <w:lang w:eastAsia="ru-RU"/>
        </w:rPr>
        <w:t xml:space="preserve"> </w:t>
      </w:r>
      <w:r w:rsidR="00B05C80">
        <w:rPr>
          <w:iCs/>
          <w:sz w:val="28"/>
          <w:szCs w:val="28"/>
          <w:lang w:eastAsia="ru-RU"/>
        </w:rPr>
        <w:t>Наибольшее</w:t>
      </w:r>
      <w:r w:rsidR="008D6212">
        <w:rPr>
          <w:iCs/>
          <w:sz w:val="28"/>
          <w:szCs w:val="28"/>
          <w:lang w:eastAsia="ru-RU"/>
        </w:rPr>
        <w:t xml:space="preserve"> </w:t>
      </w:r>
      <w:r w:rsidR="00B05C80">
        <w:rPr>
          <w:iCs/>
          <w:sz w:val="28"/>
          <w:szCs w:val="28"/>
          <w:lang w:eastAsia="ru-RU"/>
        </w:rPr>
        <w:t xml:space="preserve"> количество </w:t>
      </w:r>
      <w:r w:rsidR="00A14C49">
        <w:rPr>
          <w:iCs/>
          <w:sz w:val="28"/>
          <w:szCs w:val="28"/>
          <w:lang w:eastAsia="ru-RU"/>
        </w:rPr>
        <w:t xml:space="preserve"> коммерческих </w:t>
      </w:r>
      <w:r w:rsidR="00B05C80">
        <w:rPr>
          <w:iCs/>
          <w:sz w:val="28"/>
          <w:szCs w:val="28"/>
          <w:lang w:eastAsia="ru-RU"/>
        </w:rPr>
        <w:t>организаций п</w:t>
      </w:r>
      <w:r w:rsidR="00B05C80" w:rsidRPr="00BC519C">
        <w:rPr>
          <w:iCs/>
          <w:sz w:val="28"/>
          <w:szCs w:val="28"/>
          <w:lang w:eastAsia="ru-RU"/>
        </w:rPr>
        <w:t xml:space="preserve">ри </w:t>
      </w:r>
      <w:r w:rsidR="00B05C80" w:rsidRPr="00376A0A">
        <w:rPr>
          <w:iCs/>
          <w:sz w:val="28"/>
          <w:szCs w:val="28"/>
          <w:lang w:eastAsia="ru-RU"/>
        </w:rPr>
        <w:t xml:space="preserve">государственной регистрации </w:t>
      </w:r>
      <w:r w:rsidR="00096C66" w:rsidRPr="00376A0A">
        <w:rPr>
          <w:iCs/>
          <w:sz w:val="28"/>
          <w:szCs w:val="28"/>
          <w:lang w:eastAsia="ru-RU"/>
        </w:rPr>
        <w:t>заявили в качестве основного вида деятельности торговлю и ремонт автотранспортных средств</w:t>
      </w:r>
      <w:r w:rsidR="00B05C80" w:rsidRPr="00376A0A">
        <w:rPr>
          <w:iCs/>
          <w:sz w:val="28"/>
          <w:szCs w:val="28"/>
          <w:lang w:eastAsia="ru-RU"/>
        </w:rPr>
        <w:t>, их доля составляет 16%</w:t>
      </w:r>
      <w:r w:rsidR="00096C66" w:rsidRPr="00376A0A">
        <w:rPr>
          <w:i/>
          <w:iCs/>
          <w:sz w:val="28"/>
          <w:szCs w:val="28"/>
          <w:lang w:eastAsia="ru-RU"/>
        </w:rPr>
        <w:t xml:space="preserve">. </w:t>
      </w:r>
    </w:p>
    <w:p w:rsidR="00176157" w:rsidRPr="00376A0A" w:rsidRDefault="00096C66" w:rsidP="00096C66">
      <w:pPr>
        <w:pStyle w:val="Default"/>
        <w:spacing w:line="360" w:lineRule="auto"/>
        <w:ind w:firstLine="708"/>
        <w:jc w:val="both"/>
        <w:rPr>
          <w:iCs/>
          <w:sz w:val="28"/>
          <w:szCs w:val="28"/>
          <w:lang w:eastAsia="ru-RU"/>
        </w:rPr>
      </w:pPr>
      <w:r w:rsidRPr="00376A0A">
        <w:rPr>
          <w:iCs/>
          <w:sz w:val="28"/>
          <w:szCs w:val="28"/>
          <w:lang w:eastAsia="ru-RU"/>
        </w:rPr>
        <w:t>В муниципальной форме собственности преобладают учреждения образования – 5</w:t>
      </w:r>
      <w:r w:rsidR="00176157" w:rsidRPr="00376A0A">
        <w:rPr>
          <w:iCs/>
          <w:sz w:val="28"/>
          <w:szCs w:val="28"/>
          <w:lang w:eastAsia="ru-RU"/>
        </w:rPr>
        <w:t>2</w:t>
      </w:r>
      <w:r w:rsidRPr="00376A0A">
        <w:rPr>
          <w:iCs/>
          <w:sz w:val="28"/>
          <w:szCs w:val="28"/>
          <w:lang w:eastAsia="ru-RU"/>
        </w:rPr>
        <w:t>%</w:t>
      </w:r>
      <w:r w:rsidR="00176157" w:rsidRPr="00376A0A">
        <w:rPr>
          <w:iCs/>
          <w:sz w:val="28"/>
          <w:szCs w:val="28"/>
          <w:lang w:eastAsia="ru-RU"/>
        </w:rPr>
        <w:t>.</w:t>
      </w:r>
      <w:r w:rsidRPr="00376A0A">
        <w:rPr>
          <w:iCs/>
          <w:sz w:val="28"/>
          <w:szCs w:val="28"/>
          <w:lang w:eastAsia="ru-RU"/>
        </w:rPr>
        <w:t xml:space="preserve"> </w:t>
      </w:r>
    </w:p>
    <w:p w:rsidR="00096C66" w:rsidRDefault="00096C66" w:rsidP="00096C66">
      <w:pPr>
        <w:pStyle w:val="Default"/>
        <w:spacing w:line="360" w:lineRule="auto"/>
        <w:ind w:firstLine="708"/>
        <w:jc w:val="both"/>
        <w:rPr>
          <w:iCs/>
          <w:sz w:val="28"/>
          <w:szCs w:val="28"/>
          <w:lang w:eastAsia="ru-RU"/>
        </w:rPr>
      </w:pPr>
      <w:r>
        <w:rPr>
          <w:iCs/>
          <w:sz w:val="28"/>
          <w:szCs w:val="28"/>
          <w:lang w:eastAsia="ru-RU"/>
        </w:rPr>
        <w:t xml:space="preserve">По виду экономической деятельности, заявленному основным при государственной регистрации, организации </w:t>
      </w:r>
      <w:r w:rsidR="00176157">
        <w:rPr>
          <w:iCs/>
          <w:sz w:val="28"/>
          <w:szCs w:val="28"/>
          <w:lang w:eastAsia="ru-RU"/>
        </w:rPr>
        <w:t xml:space="preserve">района </w:t>
      </w:r>
      <w:r>
        <w:rPr>
          <w:iCs/>
          <w:sz w:val="28"/>
          <w:szCs w:val="28"/>
          <w:lang w:eastAsia="ru-RU"/>
        </w:rPr>
        <w:t>распределились следующим образом</w:t>
      </w:r>
    </w:p>
    <w:tbl>
      <w:tblPr>
        <w:tblpPr w:leftFromText="180" w:rightFromText="180" w:vertAnchor="text" w:horzAnchor="margin" w:tblpXSpec="center" w:tblpY="143"/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1"/>
        <w:gridCol w:w="1702"/>
        <w:gridCol w:w="1276"/>
        <w:gridCol w:w="1558"/>
      </w:tblGrid>
      <w:tr w:rsidR="00096C66" w:rsidRPr="002F647B" w:rsidTr="00CD67BE">
        <w:trPr>
          <w:cantSplit/>
          <w:trHeight w:val="369"/>
          <w:tblHeader/>
        </w:trPr>
        <w:tc>
          <w:tcPr>
            <w:tcW w:w="26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Default="00096C66" w:rsidP="00CD67BE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</w:pPr>
          </w:p>
          <w:p w:rsidR="00096C66" w:rsidRPr="000B4B8C" w:rsidRDefault="00096C66" w:rsidP="00CD67BE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F647B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Распределение организаций по видам экономической деятельности</w:t>
            </w:r>
          </w:p>
        </w:tc>
        <w:tc>
          <w:tcPr>
            <w:tcW w:w="1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96C66" w:rsidRPr="002F647B" w:rsidRDefault="00096C66" w:rsidP="00CD67BE">
            <w:pPr>
              <w:spacing w:before="40" w:after="40" w:line="24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F64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Всего организаций</w:t>
            </w:r>
          </w:p>
          <w:p w:rsidR="00096C66" w:rsidRPr="000B4B8C" w:rsidRDefault="00096C66" w:rsidP="00CD67BE">
            <w:pPr>
              <w:spacing w:before="40" w:after="4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64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(единиц)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096C66" w:rsidRPr="002F647B" w:rsidRDefault="003E187B" w:rsidP="00CD67BE">
            <w:pPr>
              <w:spacing w:before="40" w:after="40" w:line="24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%</w:t>
            </w:r>
          </w:p>
        </w:tc>
      </w:tr>
      <w:tr w:rsidR="00096C66" w:rsidRPr="002F647B" w:rsidTr="00CD67BE">
        <w:trPr>
          <w:cantSplit/>
          <w:trHeight w:val="369"/>
          <w:tblHeader/>
        </w:trPr>
        <w:tc>
          <w:tcPr>
            <w:tcW w:w="26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2F647B" w:rsidRDefault="00096C66" w:rsidP="00CD67BE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E51732" w:rsidRDefault="00096C66" w:rsidP="00CD67BE">
            <w:pPr>
              <w:spacing w:before="40" w:after="4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732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201</w:t>
            </w:r>
            <w:r w:rsidR="00176157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096C66" w:rsidRPr="00176157" w:rsidRDefault="00096C66" w:rsidP="00CD67BE">
            <w:pPr>
              <w:spacing w:before="40" w:after="4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732">
              <w:rPr>
                <w:rFonts w:ascii="Times New Roman" w:eastAsia="Times New Roman" w:hAnsi="Times New Roman"/>
                <w:iCs/>
                <w:sz w:val="24"/>
                <w:szCs w:val="24"/>
                <w:lang w:val="en-US" w:eastAsia="ru-RU"/>
              </w:rPr>
              <w:t>201</w:t>
            </w:r>
            <w:r w:rsidR="00176157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096C66" w:rsidRPr="00E51732" w:rsidRDefault="00096C66" w:rsidP="00CD67BE">
            <w:pPr>
              <w:spacing w:before="40" w:after="40" w:line="240" w:lineRule="atLeast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51732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К числу организаций 201</w:t>
            </w:r>
            <w:r w:rsidR="00176157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8</w:t>
            </w:r>
            <w:r w:rsidRPr="00E51732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96C66" w:rsidRPr="002F647B" w:rsidTr="00176157">
        <w:trPr>
          <w:cantSplit/>
          <w:trHeight w:val="429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120" w:after="100" w:afterAutospacing="1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30D3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3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385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139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36</w:t>
            </w:r>
            <w:r w:rsidR="009B137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3E187B" w:rsidP="00CD67B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  <w:r w:rsidR="00C072DD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4,5</w:t>
            </w:r>
          </w:p>
        </w:tc>
      </w:tr>
      <w:tr w:rsidR="00096C66" w:rsidRPr="002F647B" w:rsidTr="00176157">
        <w:trPr>
          <w:cantSplit/>
          <w:trHeight w:val="782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100" w:beforeAutospacing="1" w:after="100" w:afterAutospacing="1" w:line="240" w:lineRule="auto"/>
              <w:ind w:left="2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 него по видам деятельности: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сельское, лесное хозяйство, охота, рыболовство и рыбоводство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autoSpaceDN w:val="0"/>
              <w:spacing w:before="100" w:beforeAutospacing="1" w:after="100" w:afterAutospacing="1" w:line="240" w:lineRule="auto"/>
              <w:ind w:right="3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66" w:rsidRPr="00330D3D" w:rsidRDefault="00176157" w:rsidP="00CD67BE">
            <w:pPr>
              <w:autoSpaceDN w:val="0"/>
              <w:spacing w:before="100" w:beforeAutospacing="1" w:after="100" w:afterAutospacing="1" w:line="240" w:lineRule="auto"/>
              <w:ind w:right="13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C072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3E187B" w:rsidP="00CD67B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C072D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096C66" w:rsidRPr="002F647B" w:rsidTr="00176157">
        <w:trPr>
          <w:cantSplit/>
          <w:trHeight w:val="375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100" w:beforeAutospacing="1" w:after="100" w:afterAutospacing="1" w:line="260" w:lineRule="atLeast"/>
              <w:ind w:left="2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добыча полезных ископаемых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3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13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3E187B" w:rsidP="00CD67B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096C66" w:rsidRPr="002F647B" w:rsidTr="00176157">
        <w:trPr>
          <w:cantSplit/>
          <w:trHeight w:val="404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100" w:beforeAutospacing="1" w:after="100" w:afterAutospacing="1" w:line="260" w:lineRule="atLeast"/>
              <w:ind w:left="2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обрабатывающие производства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3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66" w:rsidRPr="00330D3D" w:rsidRDefault="00C072DD" w:rsidP="00CD67BE">
            <w:pPr>
              <w:spacing w:before="100" w:beforeAutospacing="1" w:after="100" w:afterAutospacing="1" w:line="280" w:lineRule="exact"/>
              <w:ind w:right="13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C072DD" w:rsidP="00CD67B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88,0</w:t>
            </w:r>
          </w:p>
        </w:tc>
      </w:tr>
      <w:tr w:rsidR="00096C66" w:rsidRPr="002F647B" w:rsidTr="00176157">
        <w:trPr>
          <w:cantSplit/>
          <w:trHeight w:val="263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100" w:beforeAutospacing="1" w:after="100" w:afterAutospacing="1" w:line="260" w:lineRule="atLeast"/>
              <w:ind w:left="2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электрической энергией,   газом и паром; кондиционирование воздуха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3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66" w:rsidRPr="00330D3D" w:rsidRDefault="00C072DD" w:rsidP="00CD67BE">
            <w:pPr>
              <w:spacing w:before="100" w:beforeAutospacing="1" w:after="100" w:afterAutospacing="1" w:line="280" w:lineRule="exact"/>
              <w:ind w:right="13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C072DD" w:rsidP="00CD67B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  <w:r w:rsidR="003E187B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096C66" w:rsidRPr="002F647B" w:rsidTr="00176157">
        <w:trPr>
          <w:cantSplit/>
          <w:trHeight w:val="290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40" w:after="0" w:line="260" w:lineRule="atLeast"/>
              <w:ind w:left="2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водоснабжение; водоотведение, организация сбора и утилизация отходов, деятельность по ликвидации загрязнений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3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13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3E187B" w:rsidP="00CD67B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85,7</w:t>
            </w:r>
          </w:p>
        </w:tc>
      </w:tr>
      <w:tr w:rsidR="00096C66" w:rsidRPr="002F647B" w:rsidTr="00176157">
        <w:trPr>
          <w:cantSplit/>
          <w:trHeight w:val="287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40" w:after="0" w:line="260" w:lineRule="atLeast"/>
              <w:ind w:left="2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троительство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3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13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3E187B" w:rsidP="00CD67B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86,6</w:t>
            </w:r>
          </w:p>
        </w:tc>
      </w:tr>
      <w:tr w:rsidR="00096C66" w:rsidRPr="002F647B" w:rsidTr="00176157">
        <w:trPr>
          <w:cantSplit/>
          <w:trHeight w:val="277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100" w:beforeAutospacing="1" w:after="100" w:afterAutospacing="1" w:line="260" w:lineRule="atLeast"/>
              <w:ind w:left="2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3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13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C072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3E187B" w:rsidP="00CD67B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C072D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096C66" w:rsidRPr="002F647B" w:rsidTr="00176157">
        <w:trPr>
          <w:cantSplit/>
          <w:trHeight w:val="277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100" w:beforeAutospacing="1" w:after="100" w:afterAutospacing="1" w:line="260" w:lineRule="atLeast"/>
              <w:ind w:left="2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транспортировка и хранение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3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13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3E187B" w:rsidP="00CD67B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94,9</w:t>
            </w:r>
          </w:p>
        </w:tc>
      </w:tr>
      <w:tr w:rsidR="00096C66" w:rsidRPr="002F647B" w:rsidTr="00176157">
        <w:trPr>
          <w:cantSplit/>
          <w:trHeight w:val="277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100" w:beforeAutospacing="1" w:after="100" w:afterAutospacing="1" w:line="260" w:lineRule="atLeast"/>
              <w:ind w:left="2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деятельность гостиниц и предприятий общественного питания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3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13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072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3E187B" w:rsidP="00CD67B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C072DD">
              <w:rPr>
                <w:rFonts w:ascii="Times New Roman" w:hAnsi="Times New Roman"/>
                <w:color w:val="000000"/>
                <w:sz w:val="24"/>
                <w:szCs w:val="24"/>
              </w:rPr>
              <w:t>8,3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096C66" w:rsidRPr="002F647B" w:rsidTr="00176157">
        <w:trPr>
          <w:cantSplit/>
          <w:trHeight w:val="277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100" w:beforeAutospacing="1" w:after="100" w:afterAutospacing="1" w:line="260" w:lineRule="atLeast"/>
              <w:ind w:left="2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деятельность в области информации и связи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3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13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3E187B" w:rsidP="00CD67B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85,7</w:t>
            </w:r>
          </w:p>
        </w:tc>
      </w:tr>
      <w:tr w:rsidR="00096C66" w:rsidRPr="002F647B" w:rsidTr="00176157">
        <w:trPr>
          <w:cantSplit/>
          <w:trHeight w:val="277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100" w:beforeAutospacing="1" w:after="100" w:afterAutospacing="1" w:line="260" w:lineRule="atLeast"/>
              <w:ind w:left="2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деятельность финансовая и страховая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3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66" w:rsidRPr="00330D3D" w:rsidRDefault="00C072DD" w:rsidP="00CD67BE">
            <w:pPr>
              <w:spacing w:before="100" w:beforeAutospacing="1" w:after="100" w:afterAutospacing="1" w:line="280" w:lineRule="exact"/>
              <w:ind w:right="13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C072DD" w:rsidP="00CD67B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  <w:r w:rsidR="003E187B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096C66" w:rsidRPr="002F647B" w:rsidTr="00176157">
        <w:trPr>
          <w:cantSplit/>
          <w:trHeight w:val="277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100" w:beforeAutospacing="1" w:after="100" w:afterAutospacing="1" w:line="260" w:lineRule="atLeast"/>
              <w:ind w:left="2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деятельность по операциям с недвижимым имуществом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3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13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C072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3E187B" w:rsidP="00CD67B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C072D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096C66" w:rsidRPr="002F647B" w:rsidTr="00176157">
        <w:trPr>
          <w:cantSplit/>
          <w:trHeight w:val="277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100" w:beforeAutospacing="1" w:after="100" w:afterAutospacing="1" w:line="260" w:lineRule="atLeast"/>
              <w:ind w:left="2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деятельность профессиональная, научная и техническая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3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13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3E187B" w:rsidP="00CD67B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096C66" w:rsidRPr="002F647B" w:rsidTr="00176157">
        <w:trPr>
          <w:cantSplit/>
          <w:trHeight w:val="277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100" w:beforeAutospacing="1" w:after="100" w:afterAutospacing="1" w:line="260" w:lineRule="atLeast"/>
              <w:ind w:left="2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3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13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3E187B" w:rsidP="00CD67B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096C66" w:rsidRPr="002F647B" w:rsidTr="00176157">
        <w:trPr>
          <w:cantSplit/>
          <w:trHeight w:val="277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100" w:beforeAutospacing="1" w:after="100" w:afterAutospacing="1" w:line="260" w:lineRule="atLeast"/>
              <w:ind w:left="2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3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13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3E187B" w:rsidP="00CD67B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096C66" w:rsidRPr="002F647B" w:rsidTr="00176157">
        <w:trPr>
          <w:cantSplit/>
          <w:trHeight w:val="379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100" w:beforeAutospacing="1" w:after="100" w:afterAutospacing="1" w:line="260" w:lineRule="atLeast"/>
              <w:ind w:left="2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3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13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3E187B" w:rsidP="00CD67B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096C66" w:rsidRPr="002F647B" w:rsidTr="00176157">
        <w:trPr>
          <w:cantSplit/>
          <w:trHeight w:val="277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100" w:beforeAutospacing="1" w:after="100" w:afterAutospacing="1" w:line="260" w:lineRule="atLeast"/>
              <w:ind w:left="2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деятельность в области здравоохранения и социальных услуг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3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13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3E187B" w:rsidP="00CD67B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92,3</w:t>
            </w:r>
          </w:p>
        </w:tc>
      </w:tr>
      <w:tr w:rsidR="00096C66" w:rsidRPr="002F647B" w:rsidTr="00176157">
        <w:trPr>
          <w:cantSplit/>
          <w:trHeight w:val="277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100" w:beforeAutospacing="1" w:after="100" w:afterAutospacing="1" w:line="260" w:lineRule="atLeast"/>
              <w:ind w:left="2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3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13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072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C072DD" w:rsidP="00CD67B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90,9</w:t>
            </w:r>
          </w:p>
        </w:tc>
      </w:tr>
      <w:tr w:rsidR="00096C66" w:rsidRPr="002F647B" w:rsidTr="00176157">
        <w:trPr>
          <w:cantSplit/>
          <w:trHeight w:val="277"/>
        </w:trPr>
        <w:tc>
          <w:tcPr>
            <w:tcW w:w="2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C66" w:rsidRPr="00330D3D" w:rsidRDefault="00096C66" w:rsidP="00CD67BE">
            <w:pPr>
              <w:spacing w:before="100" w:beforeAutospacing="1" w:after="100" w:afterAutospacing="1" w:line="260" w:lineRule="atLeast"/>
              <w:ind w:left="2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0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предоставление прочих видов услуг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3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66" w:rsidRPr="00330D3D" w:rsidRDefault="00176157" w:rsidP="00CD67BE">
            <w:pPr>
              <w:spacing w:before="100" w:beforeAutospacing="1" w:after="100" w:afterAutospacing="1" w:line="280" w:lineRule="exact"/>
              <w:ind w:right="13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C66" w:rsidRPr="00330D3D" w:rsidRDefault="003E187B" w:rsidP="00CD67B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80,6</w:t>
            </w:r>
          </w:p>
        </w:tc>
      </w:tr>
    </w:tbl>
    <w:p w:rsidR="00096C66" w:rsidRDefault="00096C66" w:rsidP="00096C66">
      <w:pPr>
        <w:pStyle w:val="Default"/>
        <w:spacing w:line="360" w:lineRule="auto"/>
        <w:ind w:firstLine="708"/>
        <w:jc w:val="both"/>
        <w:rPr>
          <w:b/>
          <w:iCs/>
          <w:sz w:val="28"/>
          <w:szCs w:val="28"/>
          <w:lang w:eastAsia="ru-RU"/>
        </w:rPr>
      </w:pPr>
    </w:p>
    <w:p w:rsidR="00096C66" w:rsidRDefault="00096C66" w:rsidP="00096C6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4765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Предприятия </w:t>
      </w:r>
      <w:r w:rsidR="009A04A8">
        <w:rPr>
          <w:rFonts w:ascii="Times New Roman" w:eastAsia="Times New Roman" w:hAnsi="Times New Roman"/>
          <w:sz w:val="28"/>
          <w:szCs w:val="28"/>
          <w:lang w:eastAsia="ru-RU"/>
        </w:rPr>
        <w:t xml:space="preserve">и организации </w:t>
      </w:r>
      <w:r w:rsidRPr="00874765">
        <w:rPr>
          <w:rFonts w:ascii="Times New Roman" w:eastAsia="Times New Roman" w:hAnsi="Times New Roman"/>
          <w:sz w:val="28"/>
          <w:szCs w:val="28"/>
          <w:lang w:eastAsia="ru-RU"/>
        </w:rPr>
        <w:t>преимущественно сосредоточены в</w:t>
      </w:r>
      <w:r w:rsidR="00FF01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91D7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</w:t>
      </w:r>
      <w:proofErr w:type="spellStart"/>
      <w:r w:rsidR="009A04A8">
        <w:rPr>
          <w:rFonts w:ascii="Times New Roman" w:eastAsia="Times New Roman" w:hAnsi="Times New Roman"/>
          <w:sz w:val="28"/>
          <w:szCs w:val="28"/>
          <w:lang w:eastAsia="ru-RU"/>
        </w:rPr>
        <w:t>пгт</w:t>
      </w:r>
      <w:proofErr w:type="spellEnd"/>
      <w:r w:rsidR="009A04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A04A8">
        <w:rPr>
          <w:rFonts w:ascii="Times New Roman" w:eastAsia="Times New Roman" w:hAnsi="Times New Roman"/>
          <w:sz w:val="28"/>
          <w:szCs w:val="28"/>
          <w:lang w:eastAsia="ru-RU"/>
        </w:rPr>
        <w:t>Лучегорск</w:t>
      </w:r>
      <w:proofErr w:type="spellEnd"/>
      <w:r w:rsidR="00D4020D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874765">
        <w:rPr>
          <w:rFonts w:ascii="Times New Roman" w:eastAsia="Times New Roman" w:hAnsi="Times New Roman"/>
          <w:sz w:val="28"/>
          <w:szCs w:val="28"/>
          <w:lang w:eastAsia="ru-RU"/>
        </w:rPr>
        <w:t xml:space="preserve">91%, в </w:t>
      </w:r>
      <w:r w:rsidR="009A04A8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сельских поселениях </w:t>
      </w:r>
      <w:r w:rsidRPr="00874765">
        <w:rPr>
          <w:rFonts w:ascii="Times New Roman" w:eastAsia="Times New Roman" w:hAnsi="Times New Roman"/>
          <w:sz w:val="28"/>
          <w:szCs w:val="28"/>
          <w:lang w:eastAsia="ru-RU"/>
        </w:rPr>
        <w:t>районах находится 9%</w:t>
      </w:r>
      <w:r w:rsidR="00D4020D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организаций</w:t>
      </w:r>
      <w:r w:rsidRPr="0087476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96C66" w:rsidRDefault="00D4020D" w:rsidP="008374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 данным статистики в</w:t>
      </w:r>
      <w:r w:rsidR="00A90FB2" w:rsidRPr="00D4020D">
        <w:rPr>
          <w:rFonts w:ascii="Times New Roman" w:eastAsia="Times New Roman" w:hAnsi="Times New Roman"/>
          <w:sz w:val="28"/>
          <w:szCs w:val="28"/>
          <w:lang w:eastAsia="ru-RU"/>
        </w:rPr>
        <w:t xml:space="preserve"> Пожарском муниципальном районе зарегистрировано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640 и</w:t>
      </w:r>
      <w:r w:rsidRPr="00D4020D">
        <w:rPr>
          <w:rFonts w:ascii="Times New Roman" w:eastAsia="Times New Roman" w:hAnsi="Times New Roman"/>
          <w:sz w:val="28"/>
          <w:szCs w:val="28"/>
          <w:lang w:eastAsia="ru-RU"/>
        </w:rPr>
        <w:t>ндивидуальных предпринимателей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 уровню 2018 года их число уменьшилось на 7 субъектов)</w:t>
      </w:r>
      <w:r w:rsidR="009A04A8" w:rsidRPr="00D4020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096C66" w:rsidRPr="00D4020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096C66" w:rsidRPr="00D4020D">
        <w:rPr>
          <w:rFonts w:ascii="Times New Roman" w:eastAsia="Times New Roman" w:hAnsi="Times New Roman"/>
          <w:sz w:val="28"/>
          <w:szCs w:val="28"/>
          <w:lang w:eastAsia="ru-RU"/>
        </w:rPr>
        <w:t xml:space="preserve">% из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общего числа индивидуальных предпринимателей </w:t>
      </w:r>
      <w:r w:rsidR="00096C66" w:rsidRPr="00D4020D">
        <w:rPr>
          <w:rFonts w:ascii="Times New Roman" w:eastAsia="Times New Roman" w:hAnsi="Times New Roman"/>
          <w:sz w:val="28"/>
          <w:szCs w:val="28"/>
          <w:lang w:eastAsia="ru-RU"/>
        </w:rPr>
        <w:t>заявили основным видом деятельности торговлю</w:t>
      </w:r>
      <w:r w:rsidR="00837471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="00096C66" w:rsidRPr="00D4020D">
        <w:rPr>
          <w:rFonts w:ascii="Times New Roman" w:eastAsia="Times New Roman" w:hAnsi="Times New Roman"/>
          <w:sz w:val="28"/>
          <w:szCs w:val="28"/>
          <w:lang w:eastAsia="ru-RU"/>
        </w:rPr>
        <w:t xml:space="preserve"> ремонт автотранспортных средств</w:t>
      </w:r>
      <w:r w:rsidR="00837471">
        <w:rPr>
          <w:rFonts w:ascii="Times New Roman" w:eastAsia="Times New Roman" w:hAnsi="Times New Roman"/>
          <w:sz w:val="28"/>
          <w:szCs w:val="28"/>
          <w:lang w:eastAsia="ru-RU"/>
        </w:rPr>
        <w:t xml:space="preserve">, в сельскохозяйственной </w:t>
      </w:r>
      <w:r w:rsidR="00837471" w:rsidRPr="0083747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отрасли и сфере оказания транспортных услуг занято по 10% предпринимателей</w:t>
      </w:r>
      <w:r w:rsidR="00096C66" w:rsidRPr="008374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B55E7" w:rsidRPr="005F1528" w:rsidRDefault="000B55E7" w:rsidP="008374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37471" w:rsidRPr="00837471" w:rsidRDefault="00837471" w:rsidP="008374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7471">
        <w:rPr>
          <w:rFonts w:ascii="Times New Roman" w:hAnsi="Times New Roman" w:cs="Times New Roman"/>
          <w:sz w:val="28"/>
          <w:szCs w:val="28"/>
        </w:rPr>
        <w:t>Сегодня в районе насчитывается 8</w:t>
      </w:r>
      <w:r w:rsidR="0055748A">
        <w:rPr>
          <w:rFonts w:ascii="Times New Roman" w:hAnsi="Times New Roman" w:cs="Times New Roman"/>
          <w:sz w:val="28"/>
          <w:szCs w:val="28"/>
        </w:rPr>
        <w:t>44</w:t>
      </w:r>
      <w:r w:rsidRPr="00837471">
        <w:rPr>
          <w:rFonts w:ascii="Times New Roman" w:hAnsi="Times New Roman" w:cs="Times New Roman"/>
          <w:sz w:val="28"/>
          <w:szCs w:val="28"/>
        </w:rPr>
        <w:t xml:space="preserve"> субъекта малого и среднего предпринимательства, что составляет </w:t>
      </w:r>
      <w:r w:rsidR="00B417C0">
        <w:rPr>
          <w:rFonts w:ascii="Times New Roman" w:hAnsi="Times New Roman" w:cs="Times New Roman"/>
          <w:sz w:val="28"/>
          <w:szCs w:val="28"/>
        </w:rPr>
        <w:t>около 85</w:t>
      </w:r>
      <w:r w:rsidRPr="00837471">
        <w:rPr>
          <w:rFonts w:ascii="Times New Roman" w:hAnsi="Times New Roman" w:cs="Times New Roman"/>
          <w:sz w:val="28"/>
          <w:szCs w:val="28"/>
        </w:rPr>
        <w:t xml:space="preserve">% от общего количества зарегистрированных в районе хозяйствующих субъектов. В малом и среднем предпринимательстве занято более 4800 человек, а это более 30% от общей численности занятых в экономике района. </w:t>
      </w:r>
    </w:p>
    <w:p w:rsidR="00837471" w:rsidRDefault="00837471" w:rsidP="008374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471">
        <w:rPr>
          <w:rFonts w:ascii="Times New Roman" w:hAnsi="Times New Roman" w:cs="Times New Roman"/>
          <w:sz w:val="28"/>
          <w:szCs w:val="28"/>
        </w:rPr>
        <w:lastRenderedPageBreak/>
        <w:t xml:space="preserve">Годовой оборот всех субъектов малого и среднего предпринимательства составляет более 7,0 млрд. руб. Доля оборота субъектов малого и среднего предпринимательства в ВВП района - </w:t>
      </w:r>
      <w:r w:rsidR="0055748A">
        <w:rPr>
          <w:rFonts w:ascii="Times New Roman" w:hAnsi="Times New Roman" w:cs="Times New Roman"/>
          <w:sz w:val="28"/>
          <w:szCs w:val="28"/>
        </w:rPr>
        <w:t xml:space="preserve"> 30,0</w:t>
      </w:r>
      <w:r w:rsidRPr="00837471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0B55E7" w:rsidRPr="000B55E7" w:rsidRDefault="000B55E7" w:rsidP="000B55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5E7">
        <w:rPr>
          <w:rFonts w:ascii="Times New Roman" w:hAnsi="Times New Roman" w:cs="Times New Roman"/>
          <w:sz w:val="28"/>
          <w:szCs w:val="28"/>
        </w:rPr>
        <w:t>Основными направлениями деятельности малого бизнеса в Пожарском муниципальном районе являются – розничная торговля – 25,8%, обрабатывающие производства – 10,4%, сельское хозяйство, охота и лесное хозяйство – 10,4%, строительство – 9,9%.</w:t>
      </w:r>
    </w:p>
    <w:p w:rsidR="00837471" w:rsidRPr="00837471" w:rsidRDefault="00837471" w:rsidP="000B55E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7471">
        <w:rPr>
          <w:rFonts w:ascii="Times New Roman" w:hAnsi="Times New Roman" w:cs="Times New Roman"/>
          <w:sz w:val="28"/>
          <w:szCs w:val="28"/>
        </w:rPr>
        <w:t xml:space="preserve">Малыми предприятиями в районе представлена пищевая промышленность: это завод по производству минеральной воды, два </w:t>
      </w:r>
      <w:proofErr w:type="spellStart"/>
      <w:r w:rsidRPr="00837471">
        <w:rPr>
          <w:rFonts w:ascii="Times New Roman" w:hAnsi="Times New Roman" w:cs="Times New Roman"/>
          <w:sz w:val="28"/>
          <w:szCs w:val="28"/>
        </w:rPr>
        <w:t>хлебовыпекающих</w:t>
      </w:r>
      <w:proofErr w:type="spellEnd"/>
      <w:r w:rsidRPr="00837471">
        <w:rPr>
          <w:rFonts w:ascii="Times New Roman" w:hAnsi="Times New Roman" w:cs="Times New Roman"/>
          <w:sz w:val="28"/>
          <w:szCs w:val="28"/>
        </w:rPr>
        <w:t xml:space="preserve"> предприятия и кондитерских цеха, два цеха по производству мясных полуфабрикатов и кулинарной продукции, завод по производству пива. </w:t>
      </w:r>
    </w:p>
    <w:p w:rsidR="00837471" w:rsidRPr="00837471" w:rsidRDefault="00837471" w:rsidP="0083747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7471">
        <w:rPr>
          <w:rFonts w:ascii="Times New Roman" w:hAnsi="Times New Roman" w:cs="Times New Roman"/>
          <w:sz w:val="28"/>
          <w:szCs w:val="28"/>
        </w:rPr>
        <w:t xml:space="preserve">Производство продукции предприятиями пищевой и перерабатывающей промышленности превышает 70,0 млн. руб. Хлебопекарными предприятиями района производится хлебобулочных изделий более 700 тонн, кондитерских изделий более 100 тонн. </w:t>
      </w:r>
    </w:p>
    <w:p w:rsidR="00837471" w:rsidRPr="00837471" w:rsidRDefault="00837471" w:rsidP="008374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7471">
        <w:rPr>
          <w:rFonts w:ascii="Times New Roman" w:hAnsi="Times New Roman" w:cs="Times New Roman"/>
          <w:sz w:val="28"/>
          <w:szCs w:val="28"/>
        </w:rPr>
        <w:t>В районе успешно работают цех по производству оконных пластиковых профилей, два предприятия по производству мебели, три предприятия по производству строительных материалов.</w:t>
      </w:r>
    </w:p>
    <w:p w:rsidR="00837471" w:rsidRDefault="00837471" w:rsidP="008374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471">
        <w:rPr>
          <w:rFonts w:ascii="Times New Roman" w:hAnsi="Times New Roman" w:cs="Times New Roman"/>
          <w:sz w:val="28"/>
          <w:szCs w:val="28"/>
        </w:rPr>
        <w:t xml:space="preserve">Стабильный уровень жизни населения района способствует положительной динамике на потребительском рынке товаров и услуг. </w:t>
      </w:r>
    </w:p>
    <w:p w:rsidR="009C1C64" w:rsidRDefault="009C1C64" w:rsidP="009C1C6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1C64">
        <w:rPr>
          <w:rFonts w:ascii="Times New Roman" w:hAnsi="Times New Roman" w:cs="Times New Roman"/>
          <w:sz w:val="28"/>
          <w:szCs w:val="28"/>
        </w:rPr>
        <w:t>Сегодня на потребительском рынке Пожарского района осуществляют деятельность 56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C1C64">
        <w:rPr>
          <w:rFonts w:ascii="Times New Roman" w:hAnsi="Times New Roman" w:cs="Times New Roman"/>
          <w:sz w:val="28"/>
          <w:szCs w:val="28"/>
        </w:rPr>
        <w:t xml:space="preserve"> объект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C1C64">
        <w:rPr>
          <w:rFonts w:ascii="Times New Roman" w:hAnsi="Times New Roman" w:cs="Times New Roman"/>
          <w:sz w:val="28"/>
          <w:szCs w:val="28"/>
        </w:rPr>
        <w:t>: 41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C1C64">
        <w:rPr>
          <w:rFonts w:ascii="Times New Roman" w:hAnsi="Times New Roman" w:cs="Times New Roman"/>
          <w:sz w:val="28"/>
          <w:szCs w:val="28"/>
        </w:rPr>
        <w:t xml:space="preserve"> объектов в сфере торговли, в том числе оптовое предприятие по продаже продовольственных товаров, 44 объектов общественного питания (общедоступная сеть 25 объектов, закрытая сеть – 14 объектов), 10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C1C64">
        <w:rPr>
          <w:rFonts w:ascii="Times New Roman" w:hAnsi="Times New Roman" w:cs="Times New Roman"/>
          <w:sz w:val="28"/>
          <w:szCs w:val="28"/>
        </w:rPr>
        <w:t xml:space="preserve"> объектов по оказанию услуг населению.</w:t>
      </w:r>
    </w:p>
    <w:p w:rsidR="00837471" w:rsidRPr="00837471" w:rsidRDefault="00837471" w:rsidP="009C1C6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7471">
        <w:rPr>
          <w:rFonts w:ascii="Times New Roman" w:hAnsi="Times New Roman" w:cs="Times New Roman"/>
          <w:sz w:val="28"/>
          <w:szCs w:val="28"/>
        </w:rPr>
        <w:t>На потребительском рынке сегодня сохраняется стабильность и насыщенность торговой сети товарами. Б</w:t>
      </w:r>
      <w:r w:rsidRPr="00837471">
        <w:rPr>
          <w:rFonts w:ascii="Times New Roman" w:hAnsi="Times New Roman" w:cs="Times New Roman"/>
          <w:color w:val="000000"/>
          <w:sz w:val="28"/>
          <w:szCs w:val="28"/>
        </w:rPr>
        <w:t xml:space="preserve">олее </w:t>
      </w:r>
      <w:r w:rsidRPr="00837471">
        <w:rPr>
          <w:rFonts w:ascii="Times New Roman" w:hAnsi="Times New Roman" w:cs="Times New Roman"/>
          <w:sz w:val="28"/>
          <w:szCs w:val="28"/>
        </w:rPr>
        <w:t>30 видов потребительских услуг предлагается жителям района.</w:t>
      </w:r>
    </w:p>
    <w:p w:rsidR="00837471" w:rsidRPr="00837471" w:rsidRDefault="00837471" w:rsidP="00097E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471">
        <w:rPr>
          <w:rFonts w:ascii="Times New Roman" w:hAnsi="Times New Roman" w:cs="Times New Roman"/>
          <w:sz w:val="28"/>
          <w:szCs w:val="28"/>
        </w:rPr>
        <w:lastRenderedPageBreak/>
        <w:t xml:space="preserve">Благоприятная ситуация для развития предпринимательства и здоровая конкуренция на потребительском рынке товаров и услуг в районе способствует повышению удовлетворенности потребителей ассортиментом товаров, работ и услуг, их качеством и ценовой доступностью. </w:t>
      </w:r>
    </w:p>
    <w:p w:rsidR="00097E3C" w:rsidRPr="00097E3C" w:rsidRDefault="004D0CE8" w:rsidP="00097E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7E3C">
        <w:rPr>
          <w:rFonts w:ascii="Times New Roman" w:hAnsi="Times New Roman" w:cs="Times New Roman"/>
          <w:sz w:val="28"/>
          <w:szCs w:val="28"/>
        </w:rPr>
        <w:t xml:space="preserve">Кроме того, на развитие предпринимательства и конкуренции в значительной степени влияет уровень доходов населения, а именно </w:t>
      </w:r>
      <w:r w:rsidR="000B55E7" w:rsidRPr="00097E3C">
        <w:rPr>
          <w:rFonts w:ascii="Times New Roman" w:hAnsi="Times New Roman" w:cs="Times New Roman"/>
          <w:sz w:val="28"/>
          <w:szCs w:val="28"/>
        </w:rPr>
        <w:t>размер средней заработной платы</w:t>
      </w:r>
      <w:r w:rsidRPr="00097E3C">
        <w:rPr>
          <w:rFonts w:ascii="Times New Roman" w:hAnsi="Times New Roman" w:cs="Times New Roman"/>
          <w:sz w:val="28"/>
          <w:szCs w:val="28"/>
        </w:rPr>
        <w:t xml:space="preserve"> по территории</w:t>
      </w:r>
      <w:r w:rsidR="003E187B">
        <w:rPr>
          <w:rFonts w:ascii="Times New Roman" w:hAnsi="Times New Roman" w:cs="Times New Roman"/>
          <w:sz w:val="28"/>
          <w:szCs w:val="28"/>
        </w:rPr>
        <w:t xml:space="preserve"> района. </w:t>
      </w:r>
      <w:r w:rsidR="00097E3C" w:rsidRPr="00097E3C">
        <w:rPr>
          <w:rFonts w:ascii="Times New Roman" w:hAnsi="Times New Roman" w:cs="Times New Roman"/>
          <w:sz w:val="28"/>
          <w:szCs w:val="28"/>
        </w:rPr>
        <w:t xml:space="preserve">За 2019 год заработная плата одного работающего в организациях района составила 49,8 тыс.руб. (рост к уровню 2018 года 103,8%). </w:t>
      </w:r>
    </w:p>
    <w:p w:rsidR="00097E3C" w:rsidRPr="00097E3C" w:rsidRDefault="00097E3C" w:rsidP="00097E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7E3C">
        <w:rPr>
          <w:rFonts w:ascii="Times New Roman" w:hAnsi="Times New Roman" w:cs="Times New Roman"/>
          <w:sz w:val="28"/>
          <w:szCs w:val="28"/>
        </w:rPr>
        <w:t>По уровню среднемесячной начисленной заработной платы одного работающего в организациях Пожарский муниципальный район занимает седьмое место среди муниципальных образований Приморского края.</w:t>
      </w:r>
    </w:p>
    <w:p w:rsidR="001C3772" w:rsidRDefault="001C3772" w:rsidP="00837471">
      <w:pPr>
        <w:autoSpaceDE w:val="0"/>
        <w:autoSpaceDN w:val="0"/>
        <w:adjustRightInd w:val="0"/>
        <w:spacing w:after="0" w:line="360" w:lineRule="auto"/>
        <w:ind w:right="-2"/>
        <w:jc w:val="both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</w:p>
    <w:p w:rsidR="004D0CE8" w:rsidRDefault="004D0CE8" w:rsidP="001C3772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</w:p>
    <w:p w:rsidR="004D0CE8" w:rsidRDefault="004D0CE8" w:rsidP="001C3772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</w:p>
    <w:p w:rsidR="004D0CE8" w:rsidRDefault="004D0CE8" w:rsidP="001C3772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</w:p>
    <w:p w:rsidR="004D0CE8" w:rsidRDefault="004D0CE8" w:rsidP="001C3772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</w:p>
    <w:p w:rsidR="004D0CE8" w:rsidRDefault="004D0CE8" w:rsidP="001C3772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</w:p>
    <w:p w:rsidR="004D0CE8" w:rsidRDefault="004D0CE8" w:rsidP="001C3772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</w:p>
    <w:p w:rsidR="004D0CE8" w:rsidRDefault="004D0CE8" w:rsidP="001C3772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</w:p>
    <w:p w:rsidR="004D0CE8" w:rsidRDefault="004D0CE8" w:rsidP="001C3772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</w:p>
    <w:p w:rsidR="004D0CE8" w:rsidRDefault="004D0CE8" w:rsidP="001C3772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</w:p>
    <w:p w:rsidR="004D0CE8" w:rsidRDefault="004D0CE8" w:rsidP="001C3772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</w:p>
    <w:p w:rsidR="004D0CE8" w:rsidRDefault="004D0CE8" w:rsidP="001C3772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</w:p>
    <w:p w:rsidR="004D0CE8" w:rsidRDefault="004D0CE8" w:rsidP="001C3772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</w:p>
    <w:p w:rsidR="004D0CE8" w:rsidRDefault="004D0CE8" w:rsidP="001C3772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</w:p>
    <w:p w:rsidR="004D0CE8" w:rsidRDefault="004D0CE8" w:rsidP="001C3772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</w:p>
    <w:p w:rsidR="004D0CE8" w:rsidRDefault="004D0CE8" w:rsidP="001C3772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</w:p>
    <w:p w:rsidR="004D0CE8" w:rsidRDefault="004D0CE8" w:rsidP="001C3772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</w:p>
    <w:p w:rsidR="004D0CE8" w:rsidRDefault="004D0CE8" w:rsidP="001C3772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</w:p>
    <w:p w:rsidR="004D0CE8" w:rsidRDefault="004D0CE8" w:rsidP="00097E3C">
      <w:pPr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</w:p>
    <w:p w:rsidR="004D0CE8" w:rsidRDefault="004D0CE8" w:rsidP="001C3772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  <w:sectPr w:rsidR="004D0CE8" w:rsidSect="00050346">
          <w:headerReference w:type="default" r:id="rId11"/>
          <w:footerReference w:type="default" r:id="rId12"/>
          <w:type w:val="continuous"/>
          <w:pgSz w:w="11910" w:h="16840"/>
          <w:pgMar w:top="567" w:right="851" w:bottom="567" w:left="1701" w:header="720" w:footer="720" w:gutter="0"/>
          <w:cols w:space="720"/>
          <w:noEndnote/>
        </w:sectPr>
      </w:pPr>
    </w:p>
    <w:p w:rsidR="00CF52E5" w:rsidRDefault="00050346" w:rsidP="00050346">
      <w:pPr>
        <w:autoSpaceDE w:val="0"/>
        <w:autoSpaceDN w:val="0"/>
        <w:adjustRightInd w:val="0"/>
        <w:spacing w:after="0" w:line="240" w:lineRule="auto"/>
        <w:ind w:right="-2" w:firstLine="708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</w:t>
      </w:r>
      <w:r w:rsidR="00CF52E5"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  <w:t xml:space="preserve">ПОКАЗАТЕЛИ </w:t>
      </w:r>
    </w:p>
    <w:p w:rsidR="00050346" w:rsidRPr="00050346" w:rsidRDefault="00050346" w:rsidP="00CF52E5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16"/>
          <w:szCs w:val="16"/>
          <w:lang w:eastAsia="ru-RU"/>
        </w:rPr>
      </w:pPr>
    </w:p>
    <w:p w:rsidR="00CF52E5" w:rsidRPr="00694D58" w:rsidRDefault="00CF52E5" w:rsidP="00CF52E5">
      <w:pPr>
        <w:autoSpaceDE w:val="0"/>
        <w:autoSpaceDN w:val="0"/>
        <w:adjustRightInd w:val="0"/>
        <w:spacing w:after="0" w:line="240" w:lineRule="auto"/>
        <w:ind w:right="-2" w:firstLine="708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  <w:r w:rsidRPr="00694D58"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  <w:t>развити</w:t>
      </w:r>
      <w:r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  <w:t>я</w:t>
      </w:r>
      <w:r w:rsidRPr="00694D58"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  <w:t xml:space="preserve"> малого и среднего предпринимательства в </w:t>
      </w:r>
      <w:r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  <w:t>Пожарском муниципальном районе</w:t>
      </w:r>
    </w:p>
    <w:tbl>
      <w:tblPr>
        <w:tblpPr w:leftFromText="180" w:rightFromText="180" w:vertAnchor="text" w:horzAnchor="margin" w:tblpXSpec="center" w:tblpY="315"/>
        <w:tblW w:w="144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4395"/>
        <w:gridCol w:w="1368"/>
        <w:gridCol w:w="993"/>
        <w:gridCol w:w="986"/>
        <w:gridCol w:w="998"/>
        <w:gridCol w:w="998"/>
        <w:gridCol w:w="998"/>
        <w:gridCol w:w="992"/>
        <w:gridCol w:w="1051"/>
        <w:gridCol w:w="1127"/>
      </w:tblGrid>
      <w:tr w:rsidR="00CF52E5" w:rsidRPr="00B017C0" w:rsidTr="00CF52E5">
        <w:trPr>
          <w:trHeight w:val="210"/>
          <w:jc w:val="center"/>
        </w:trPr>
        <w:tc>
          <w:tcPr>
            <w:tcW w:w="533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395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368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993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986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8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998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998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992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b/>
                <w:spacing w:val="-20"/>
                <w:sz w:val="24"/>
                <w:szCs w:val="24"/>
                <w:lang w:eastAsia="ru-RU"/>
              </w:rPr>
              <w:t>20</w:t>
            </w:r>
            <w:r w:rsidRPr="00B017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20"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b/>
                <w:spacing w:val="-2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27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20"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b/>
                <w:spacing w:val="-20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b/>
                <w:spacing w:val="-20"/>
                <w:sz w:val="24"/>
                <w:szCs w:val="24"/>
                <w:lang w:eastAsia="ru-RU"/>
              </w:rPr>
              <w:t>9</w:t>
            </w:r>
          </w:p>
        </w:tc>
      </w:tr>
      <w:tr w:rsidR="00CF52E5" w:rsidRPr="00B017C0" w:rsidTr="00CF52E5">
        <w:trPr>
          <w:trHeight w:val="548"/>
          <w:jc w:val="center"/>
        </w:trPr>
        <w:tc>
          <w:tcPr>
            <w:tcW w:w="533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95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субъектов МСП, в том числе:</w:t>
            </w:r>
          </w:p>
        </w:tc>
        <w:tc>
          <w:tcPr>
            <w:tcW w:w="1368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93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1058</w:t>
            </w:r>
          </w:p>
        </w:tc>
        <w:tc>
          <w:tcPr>
            <w:tcW w:w="986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990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965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959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930</w:t>
            </w:r>
          </w:p>
        </w:tc>
        <w:tc>
          <w:tcPr>
            <w:tcW w:w="992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814</w:t>
            </w:r>
          </w:p>
        </w:tc>
        <w:tc>
          <w:tcPr>
            <w:tcW w:w="0" w:type="auto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854</w:t>
            </w:r>
          </w:p>
        </w:tc>
        <w:tc>
          <w:tcPr>
            <w:tcW w:w="1127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844</w:t>
            </w:r>
          </w:p>
        </w:tc>
      </w:tr>
      <w:tr w:rsidR="00CF52E5" w:rsidRPr="00B017C0" w:rsidTr="00CF52E5">
        <w:trPr>
          <w:trHeight w:val="210"/>
          <w:jc w:val="center"/>
        </w:trPr>
        <w:tc>
          <w:tcPr>
            <w:tcW w:w="533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395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средних предприятий</w:t>
            </w:r>
          </w:p>
        </w:tc>
        <w:tc>
          <w:tcPr>
            <w:tcW w:w="1368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93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86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27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F52E5" w:rsidRPr="00B017C0" w:rsidTr="00CF52E5">
        <w:trPr>
          <w:trHeight w:val="210"/>
          <w:jc w:val="center"/>
        </w:trPr>
        <w:tc>
          <w:tcPr>
            <w:tcW w:w="533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395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малых предприятий</w:t>
            </w:r>
          </w:p>
        </w:tc>
        <w:tc>
          <w:tcPr>
            <w:tcW w:w="1368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93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986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992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0" w:type="auto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27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</w:tr>
      <w:tr w:rsidR="00CF52E5" w:rsidRPr="00B017C0" w:rsidTr="00CF52E5">
        <w:trPr>
          <w:trHeight w:val="210"/>
          <w:jc w:val="center"/>
        </w:trPr>
        <w:tc>
          <w:tcPr>
            <w:tcW w:w="533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395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ind w:left="31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микропредприятий</w:t>
            </w:r>
          </w:p>
        </w:tc>
        <w:tc>
          <w:tcPr>
            <w:tcW w:w="1368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единиц </w:t>
            </w:r>
          </w:p>
        </w:tc>
        <w:tc>
          <w:tcPr>
            <w:tcW w:w="993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986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992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0" w:type="auto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1127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155</w:t>
            </w:r>
          </w:p>
        </w:tc>
      </w:tr>
      <w:tr w:rsidR="00CF52E5" w:rsidRPr="00B017C0" w:rsidTr="00CF52E5">
        <w:trPr>
          <w:trHeight w:val="210"/>
          <w:jc w:val="center"/>
        </w:trPr>
        <w:tc>
          <w:tcPr>
            <w:tcW w:w="533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395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ind w:left="31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индивидуальных предпринимателей</w:t>
            </w:r>
          </w:p>
        </w:tc>
        <w:tc>
          <w:tcPr>
            <w:tcW w:w="1368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93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813</w:t>
            </w:r>
          </w:p>
        </w:tc>
        <w:tc>
          <w:tcPr>
            <w:tcW w:w="986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743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715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690</w:t>
            </w:r>
          </w:p>
        </w:tc>
        <w:tc>
          <w:tcPr>
            <w:tcW w:w="992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596</w:t>
            </w:r>
          </w:p>
        </w:tc>
        <w:tc>
          <w:tcPr>
            <w:tcW w:w="0" w:type="auto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2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647</w:t>
            </w:r>
          </w:p>
        </w:tc>
        <w:tc>
          <w:tcPr>
            <w:tcW w:w="1127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633</w:t>
            </w:r>
          </w:p>
        </w:tc>
      </w:tr>
      <w:tr w:rsidR="00CF52E5" w:rsidRPr="00B017C0" w:rsidTr="00050346">
        <w:trPr>
          <w:trHeight w:val="210"/>
          <w:jc w:val="center"/>
        </w:trPr>
        <w:tc>
          <w:tcPr>
            <w:tcW w:w="533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395" w:type="dxa"/>
            <w:vAlign w:val="center"/>
          </w:tcPr>
          <w:p w:rsidR="00050346" w:rsidRDefault="00050346" w:rsidP="000503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F52E5" w:rsidRDefault="00CF52E5" w:rsidP="000503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19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 субъектов МСП (включая ИП) в расчете на 1 тыс. чел. населения</w:t>
            </w:r>
          </w:p>
          <w:p w:rsidR="00050346" w:rsidRPr="003A1911" w:rsidRDefault="00050346" w:rsidP="000503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68" w:type="dxa"/>
            <w:vAlign w:val="center"/>
          </w:tcPr>
          <w:p w:rsidR="00CF52E5" w:rsidRPr="003A1911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19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93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86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33,2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32,8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32,9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32,3</w:t>
            </w:r>
          </w:p>
        </w:tc>
        <w:tc>
          <w:tcPr>
            <w:tcW w:w="992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28,7</w:t>
            </w:r>
          </w:p>
        </w:tc>
        <w:tc>
          <w:tcPr>
            <w:tcW w:w="0" w:type="auto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30,7</w:t>
            </w:r>
          </w:p>
        </w:tc>
        <w:tc>
          <w:tcPr>
            <w:tcW w:w="1127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31,0</w:t>
            </w:r>
          </w:p>
        </w:tc>
      </w:tr>
      <w:tr w:rsidR="00CF52E5" w:rsidRPr="00B017C0" w:rsidTr="00050346">
        <w:trPr>
          <w:trHeight w:val="210"/>
          <w:jc w:val="center"/>
        </w:trPr>
        <w:tc>
          <w:tcPr>
            <w:tcW w:w="533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395" w:type="dxa"/>
            <w:vAlign w:val="center"/>
          </w:tcPr>
          <w:p w:rsidR="00CF52E5" w:rsidRPr="00B017C0" w:rsidRDefault="00CF52E5" w:rsidP="000503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Среднесписочная численность работников  субъектов МСП 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учетом </w:t>
            </w: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ИП)</w:t>
            </w:r>
          </w:p>
        </w:tc>
        <w:tc>
          <w:tcPr>
            <w:tcW w:w="1368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 человек</w:t>
            </w:r>
          </w:p>
        </w:tc>
        <w:tc>
          <w:tcPr>
            <w:tcW w:w="993" w:type="dxa"/>
            <w:vAlign w:val="center"/>
          </w:tcPr>
          <w:p w:rsidR="00CF52E5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5,350</w:t>
            </w: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86" w:type="dxa"/>
            <w:vAlign w:val="center"/>
          </w:tcPr>
          <w:p w:rsidR="00CF52E5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5,167</w:t>
            </w: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Align w:val="center"/>
          </w:tcPr>
          <w:p w:rsidR="00CF52E5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5,113</w:t>
            </w: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Align w:val="center"/>
          </w:tcPr>
          <w:p w:rsidR="00CF52E5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5,068</w:t>
            </w: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Align w:val="center"/>
          </w:tcPr>
          <w:p w:rsidR="00CF52E5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4,955</w:t>
            </w: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CF52E5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4,848</w:t>
            </w: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F52E5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4,845</w:t>
            </w: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7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4,840</w:t>
            </w:r>
          </w:p>
        </w:tc>
      </w:tr>
      <w:tr w:rsidR="00CF52E5" w:rsidRPr="00B017C0" w:rsidTr="00050346">
        <w:trPr>
          <w:trHeight w:val="210"/>
          <w:jc w:val="center"/>
        </w:trPr>
        <w:tc>
          <w:tcPr>
            <w:tcW w:w="533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5" w:type="dxa"/>
            <w:vAlign w:val="center"/>
          </w:tcPr>
          <w:p w:rsidR="00CF52E5" w:rsidRPr="00B017C0" w:rsidRDefault="00CF52E5" w:rsidP="000503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численности работников субъектов МСП (в т.ч. у ИП), в общей численности занятого населения</w:t>
            </w:r>
          </w:p>
        </w:tc>
        <w:tc>
          <w:tcPr>
            <w:tcW w:w="1368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93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32,2</w:t>
            </w:r>
          </w:p>
        </w:tc>
        <w:tc>
          <w:tcPr>
            <w:tcW w:w="986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32,8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33,4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998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992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0" w:type="auto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33,9</w:t>
            </w:r>
          </w:p>
        </w:tc>
        <w:tc>
          <w:tcPr>
            <w:tcW w:w="1127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34,0</w:t>
            </w:r>
          </w:p>
        </w:tc>
      </w:tr>
      <w:tr w:rsidR="00CF52E5" w:rsidRPr="00B017C0" w:rsidTr="00050346">
        <w:trPr>
          <w:trHeight w:val="551"/>
          <w:jc w:val="center"/>
        </w:trPr>
        <w:tc>
          <w:tcPr>
            <w:tcW w:w="533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5" w:type="dxa"/>
            <w:vAlign w:val="center"/>
          </w:tcPr>
          <w:p w:rsidR="00CF52E5" w:rsidRPr="00B017C0" w:rsidRDefault="00CF52E5" w:rsidP="000503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Оборот субъектов МСП 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учетом </w:t>
            </w: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ИП)</w:t>
            </w:r>
          </w:p>
        </w:tc>
        <w:tc>
          <w:tcPr>
            <w:tcW w:w="1368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млрд. руб.</w:t>
            </w:r>
          </w:p>
        </w:tc>
        <w:tc>
          <w:tcPr>
            <w:tcW w:w="993" w:type="dxa"/>
            <w:vAlign w:val="center"/>
          </w:tcPr>
          <w:p w:rsidR="00CF52E5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4,697</w:t>
            </w: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86" w:type="dxa"/>
            <w:vAlign w:val="center"/>
          </w:tcPr>
          <w:p w:rsidR="00CF52E5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5,084</w:t>
            </w: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Align w:val="center"/>
          </w:tcPr>
          <w:p w:rsidR="00CF52E5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5,716</w:t>
            </w: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Align w:val="center"/>
          </w:tcPr>
          <w:p w:rsidR="00CF52E5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6,251</w:t>
            </w: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Align w:val="center"/>
          </w:tcPr>
          <w:p w:rsidR="00CF52E5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6,417</w:t>
            </w: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CF52E5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6,781</w:t>
            </w: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F52E5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A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7,013</w:t>
            </w:r>
          </w:p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7" w:type="dxa"/>
            <w:vAlign w:val="center"/>
          </w:tcPr>
          <w:p w:rsidR="00CF52E5" w:rsidRPr="00155A6E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F75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F31C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</w:t>
            </w:r>
            <w:bookmarkStart w:id="1" w:name="_GoBack"/>
            <w:bookmarkEnd w:id="1"/>
          </w:p>
        </w:tc>
      </w:tr>
      <w:tr w:rsidR="00CF52E5" w:rsidRPr="00B017C0" w:rsidTr="00050346">
        <w:trPr>
          <w:trHeight w:val="496"/>
          <w:jc w:val="center"/>
        </w:trPr>
        <w:tc>
          <w:tcPr>
            <w:tcW w:w="533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395" w:type="dxa"/>
            <w:vAlign w:val="center"/>
          </w:tcPr>
          <w:p w:rsidR="00CF52E5" w:rsidRDefault="00CF52E5" w:rsidP="000503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Удельный вес субъектов МСП (с учетом ИП) в объеме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050346" w:rsidRPr="00B017C0" w:rsidRDefault="00050346" w:rsidP="000503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68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B017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93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31,8</w:t>
            </w:r>
          </w:p>
        </w:tc>
        <w:tc>
          <w:tcPr>
            <w:tcW w:w="986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34,5</w:t>
            </w:r>
          </w:p>
        </w:tc>
        <w:tc>
          <w:tcPr>
            <w:tcW w:w="998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37,1</w:t>
            </w:r>
          </w:p>
        </w:tc>
        <w:tc>
          <w:tcPr>
            <w:tcW w:w="998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31,7</w:t>
            </w:r>
          </w:p>
        </w:tc>
        <w:tc>
          <w:tcPr>
            <w:tcW w:w="998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28,3</w:t>
            </w:r>
          </w:p>
        </w:tc>
        <w:tc>
          <w:tcPr>
            <w:tcW w:w="992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28,5</w:t>
            </w:r>
          </w:p>
        </w:tc>
        <w:tc>
          <w:tcPr>
            <w:tcW w:w="0" w:type="auto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29,8</w:t>
            </w:r>
          </w:p>
        </w:tc>
        <w:tc>
          <w:tcPr>
            <w:tcW w:w="1127" w:type="dxa"/>
            <w:vAlign w:val="center"/>
          </w:tcPr>
          <w:p w:rsidR="00CF52E5" w:rsidRPr="00B017C0" w:rsidRDefault="00CF52E5" w:rsidP="000D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30,0</w:t>
            </w:r>
          </w:p>
        </w:tc>
      </w:tr>
    </w:tbl>
    <w:p w:rsidR="00CF52E5" w:rsidRPr="00CF52E5" w:rsidRDefault="00CF52E5" w:rsidP="00CF52E5">
      <w:pPr>
        <w:jc w:val="both"/>
        <w:rPr>
          <w:bCs/>
          <w:sz w:val="28"/>
          <w:szCs w:val="28"/>
          <w:highlight w:val="lightGray"/>
        </w:rPr>
        <w:sectPr w:rsidR="00CF52E5" w:rsidRPr="00CF52E5" w:rsidSect="00050346">
          <w:type w:val="continuous"/>
          <w:pgSz w:w="16840" w:h="11910" w:orient="landscape"/>
          <w:pgMar w:top="567" w:right="851" w:bottom="567" w:left="1701" w:header="720" w:footer="720" w:gutter="0"/>
          <w:cols w:space="720"/>
          <w:noEndnote/>
        </w:sectPr>
      </w:pPr>
    </w:p>
    <w:p w:rsidR="004D0CE8" w:rsidRDefault="004D0CE8" w:rsidP="00A14C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E30BF2" w:rsidRPr="00E30BF2" w:rsidRDefault="00E30BF2" w:rsidP="00050346">
      <w:pPr>
        <w:kinsoku w:val="0"/>
        <w:overflowPunct w:val="0"/>
        <w:autoSpaceDE w:val="0"/>
        <w:autoSpaceDN w:val="0"/>
        <w:adjustRightInd w:val="0"/>
        <w:spacing w:after="0" w:line="240" w:lineRule="auto"/>
        <w:ind w:right="-69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4.</w:t>
      </w:r>
      <w:r w:rsidRPr="00E30BF2">
        <w:rPr>
          <w:rFonts w:ascii="Times New Roman" w:hAnsi="Times New Roman" w:cs="Times New Roman"/>
          <w:b/>
          <w:bCs/>
          <w:spacing w:val="11"/>
          <w:sz w:val="28"/>
          <w:szCs w:val="28"/>
        </w:rPr>
        <w:t xml:space="preserve"> </w:t>
      </w:r>
      <w:r w:rsidRPr="00E30BF2"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>Меропр</w:t>
      </w:r>
      <w:r w:rsidRPr="00E30BF2">
        <w:rPr>
          <w:rFonts w:ascii="Times New Roman" w:hAnsi="Times New Roman" w:cs="Times New Roman"/>
          <w:b/>
          <w:bCs/>
          <w:iCs/>
          <w:spacing w:val="-2"/>
          <w:sz w:val="28"/>
          <w:szCs w:val="28"/>
        </w:rPr>
        <w:t>ият</w:t>
      </w:r>
      <w:r w:rsidRPr="00E30BF2"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>ия,</w:t>
      </w:r>
      <w:r w:rsidRPr="00E30BF2">
        <w:rPr>
          <w:rFonts w:ascii="Times New Roman" w:hAnsi="Times New Roman" w:cs="Times New Roman"/>
          <w:b/>
          <w:bCs/>
          <w:iCs/>
          <w:spacing w:val="12"/>
          <w:sz w:val="28"/>
          <w:szCs w:val="28"/>
        </w:rPr>
        <w:t xml:space="preserve"> </w:t>
      </w:r>
      <w:r w:rsidRPr="00E30BF2"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>направленные</w:t>
      </w:r>
      <w:r w:rsidRPr="00E30BF2">
        <w:rPr>
          <w:rFonts w:ascii="Times New Roman" w:hAnsi="Times New Roman" w:cs="Times New Roman"/>
          <w:b/>
          <w:bCs/>
          <w:iCs/>
          <w:spacing w:val="12"/>
          <w:sz w:val="28"/>
          <w:szCs w:val="28"/>
        </w:rPr>
        <w:t xml:space="preserve"> </w:t>
      </w:r>
      <w:r w:rsidRPr="00E30BF2">
        <w:rPr>
          <w:rFonts w:ascii="Times New Roman" w:hAnsi="Times New Roman" w:cs="Times New Roman"/>
          <w:b/>
          <w:bCs/>
          <w:iCs/>
          <w:spacing w:val="-2"/>
          <w:sz w:val="28"/>
          <w:szCs w:val="28"/>
        </w:rPr>
        <w:t>на</w:t>
      </w:r>
      <w:r w:rsidRPr="00E30BF2">
        <w:rPr>
          <w:rFonts w:ascii="Times New Roman" w:hAnsi="Times New Roman" w:cs="Times New Roman"/>
          <w:b/>
          <w:bCs/>
          <w:iCs/>
          <w:spacing w:val="13"/>
          <w:sz w:val="28"/>
          <w:szCs w:val="28"/>
        </w:rPr>
        <w:t xml:space="preserve"> </w:t>
      </w:r>
      <w:r w:rsidRPr="00E30BF2"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>с</w:t>
      </w:r>
      <w:r w:rsidRPr="00E30BF2">
        <w:rPr>
          <w:rFonts w:ascii="Times New Roman" w:hAnsi="Times New Roman" w:cs="Times New Roman"/>
          <w:b/>
          <w:bCs/>
          <w:iCs/>
          <w:spacing w:val="-2"/>
          <w:sz w:val="28"/>
          <w:szCs w:val="28"/>
        </w:rPr>
        <w:t>ниж</w:t>
      </w:r>
      <w:r w:rsidRPr="00E30BF2"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>ение</w:t>
      </w:r>
      <w:r w:rsidRPr="00E30BF2">
        <w:rPr>
          <w:rFonts w:ascii="Times New Roman" w:hAnsi="Times New Roman" w:cs="Times New Roman"/>
          <w:b/>
          <w:bCs/>
          <w:iCs/>
          <w:spacing w:val="17"/>
          <w:sz w:val="28"/>
          <w:szCs w:val="28"/>
        </w:rPr>
        <w:t xml:space="preserve"> </w:t>
      </w:r>
      <w:r w:rsidRPr="00E30BF2"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>админис</w:t>
      </w:r>
      <w:r w:rsidRPr="00E30BF2">
        <w:rPr>
          <w:rFonts w:ascii="Times New Roman" w:hAnsi="Times New Roman" w:cs="Times New Roman"/>
          <w:b/>
          <w:bCs/>
          <w:iCs/>
          <w:spacing w:val="-2"/>
          <w:sz w:val="28"/>
          <w:szCs w:val="28"/>
        </w:rPr>
        <w:t>т</w:t>
      </w:r>
      <w:r w:rsidRPr="00E30BF2"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>ра</w:t>
      </w:r>
      <w:r w:rsidRPr="00E30BF2">
        <w:rPr>
          <w:rFonts w:ascii="Times New Roman" w:hAnsi="Times New Roman" w:cs="Times New Roman"/>
          <w:b/>
          <w:bCs/>
          <w:iCs/>
          <w:spacing w:val="-2"/>
          <w:sz w:val="28"/>
          <w:szCs w:val="28"/>
        </w:rPr>
        <w:t>т</w:t>
      </w:r>
      <w:r w:rsidRPr="00E30BF2"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>ивных</w:t>
      </w:r>
    </w:p>
    <w:p w:rsidR="00E30BF2" w:rsidRDefault="00E30BF2" w:rsidP="00050346">
      <w:pPr>
        <w:kinsoku w:val="0"/>
        <w:overflowPunct w:val="0"/>
        <w:autoSpaceDE w:val="0"/>
        <w:autoSpaceDN w:val="0"/>
        <w:adjustRightInd w:val="0"/>
        <w:spacing w:before="24" w:after="0" w:line="240" w:lineRule="auto"/>
        <w:ind w:right="-69" w:firstLine="709"/>
        <w:jc w:val="center"/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</w:pPr>
      <w:r w:rsidRPr="00E30BF2">
        <w:rPr>
          <w:rFonts w:ascii="Times New Roman" w:hAnsi="Times New Roman" w:cs="Times New Roman"/>
          <w:b/>
          <w:bCs/>
          <w:iCs/>
          <w:spacing w:val="-1"/>
          <w:w w:val="105"/>
          <w:sz w:val="28"/>
          <w:szCs w:val="28"/>
        </w:rPr>
        <w:t>барь</w:t>
      </w:r>
      <w:r w:rsidRPr="00E30BF2">
        <w:rPr>
          <w:rFonts w:ascii="Times New Roman" w:hAnsi="Times New Roman" w:cs="Times New Roman"/>
          <w:b/>
          <w:bCs/>
          <w:iCs/>
          <w:spacing w:val="-2"/>
          <w:w w:val="105"/>
          <w:sz w:val="28"/>
          <w:szCs w:val="28"/>
        </w:rPr>
        <w:t>е</w:t>
      </w:r>
      <w:r w:rsidRPr="00E30BF2">
        <w:rPr>
          <w:rFonts w:ascii="Times New Roman" w:hAnsi="Times New Roman" w:cs="Times New Roman"/>
          <w:b/>
          <w:bCs/>
          <w:iCs/>
          <w:spacing w:val="-1"/>
          <w:w w:val="105"/>
          <w:sz w:val="28"/>
          <w:szCs w:val="28"/>
        </w:rPr>
        <w:t>ров</w:t>
      </w:r>
      <w:r w:rsidRPr="00E30BF2"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 xml:space="preserve"> и стимулирование </w:t>
      </w:r>
      <w:r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 xml:space="preserve">развития предпринимательства </w:t>
      </w:r>
      <w:r w:rsidRPr="00E30BF2"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>за</w:t>
      </w:r>
      <w:r w:rsidRPr="00E30BF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E30BF2"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>счет</w:t>
      </w:r>
      <w:r w:rsidRPr="00E30BF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E30BF2"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>проведения</w:t>
      </w:r>
      <w:r w:rsidRPr="00E30BF2">
        <w:rPr>
          <w:rFonts w:ascii="Times New Roman" w:hAnsi="Times New Roman" w:cs="Times New Roman"/>
          <w:b/>
          <w:bCs/>
          <w:iCs/>
          <w:spacing w:val="-2"/>
          <w:sz w:val="28"/>
          <w:szCs w:val="28"/>
        </w:rPr>
        <w:t xml:space="preserve"> </w:t>
      </w:r>
      <w:r w:rsidRPr="00E30BF2"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>образовательных</w:t>
      </w:r>
      <w:r w:rsidRPr="00E30BF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и</w:t>
      </w:r>
      <w:r w:rsidRPr="00E30BF2">
        <w:rPr>
          <w:rFonts w:ascii="Times New Roman" w:hAnsi="Times New Roman" w:cs="Times New Roman"/>
          <w:b/>
          <w:bCs/>
          <w:iCs/>
          <w:spacing w:val="41"/>
          <w:sz w:val="28"/>
          <w:szCs w:val="28"/>
        </w:rPr>
        <w:t xml:space="preserve"> </w:t>
      </w:r>
      <w:r w:rsidRPr="00E30BF2"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>других</w:t>
      </w:r>
      <w:r w:rsidRPr="00E30BF2">
        <w:rPr>
          <w:rFonts w:ascii="Times New Roman" w:hAnsi="Times New Roman" w:cs="Times New Roman"/>
          <w:b/>
          <w:bCs/>
          <w:iCs/>
          <w:spacing w:val="-2"/>
          <w:sz w:val="28"/>
          <w:szCs w:val="28"/>
        </w:rPr>
        <w:t xml:space="preserve"> </w:t>
      </w:r>
      <w:r w:rsidRPr="00E30BF2"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>мероприятий</w:t>
      </w:r>
    </w:p>
    <w:p w:rsidR="00E30BF2" w:rsidRDefault="00E30BF2" w:rsidP="00050346">
      <w:pPr>
        <w:kinsoku w:val="0"/>
        <w:overflowPunct w:val="0"/>
        <w:autoSpaceDE w:val="0"/>
        <w:autoSpaceDN w:val="0"/>
        <w:adjustRightInd w:val="0"/>
        <w:spacing w:before="24" w:after="0" w:line="240" w:lineRule="auto"/>
        <w:ind w:right="-69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37C9F" w:rsidRDefault="00227F06" w:rsidP="000503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B">
        <w:rPr>
          <w:rFonts w:ascii="Times New Roman" w:hAnsi="Times New Roman" w:cs="Times New Roman"/>
          <w:bCs/>
          <w:sz w:val="28"/>
          <w:szCs w:val="28"/>
        </w:rPr>
        <w:t>Администрация</w:t>
      </w:r>
      <w:r w:rsidRPr="00506BBB">
        <w:rPr>
          <w:rFonts w:ascii="Times New Roman" w:hAnsi="Times New Roman" w:cs="Times New Roman"/>
          <w:sz w:val="28"/>
          <w:szCs w:val="28"/>
        </w:rPr>
        <w:t xml:space="preserve"> </w:t>
      </w:r>
      <w:r w:rsidR="00E30BF2" w:rsidRPr="00506BBB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506BBB">
        <w:rPr>
          <w:rFonts w:ascii="Times New Roman" w:hAnsi="Times New Roman" w:cs="Times New Roman"/>
          <w:bCs/>
          <w:sz w:val="28"/>
          <w:szCs w:val="28"/>
        </w:rPr>
        <w:t>является сторонником устранения административных барьеров и исключения излишней функциональности административных органов при развитии предпринимательства. С этой целью в районе</w:t>
      </w:r>
      <w:r w:rsidRPr="00506BBB">
        <w:rPr>
          <w:rFonts w:ascii="Times New Roman" w:hAnsi="Times New Roman" w:cs="Times New Roman"/>
          <w:sz w:val="28"/>
          <w:szCs w:val="28"/>
        </w:rPr>
        <w:t xml:space="preserve"> реализуется комплекс мер, направленных на </w:t>
      </w:r>
      <w:r w:rsidRPr="00506BBB">
        <w:rPr>
          <w:rFonts w:ascii="Times New Roman" w:hAnsi="Times New Roman" w:cs="Times New Roman"/>
          <w:bCs/>
          <w:sz w:val="28"/>
          <w:szCs w:val="28"/>
        </w:rPr>
        <w:t>поддержку и содействие развитию в районе предпринимательства, создана и работает Комиссия по устранению административных барьеров при развитии предпринимательства</w:t>
      </w:r>
      <w:r w:rsidR="00937C9F">
        <w:rPr>
          <w:rFonts w:ascii="Times New Roman" w:hAnsi="Times New Roman" w:cs="Times New Roman"/>
          <w:bCs/>
          <w:sz w:val="28"/>
          <w:szCs w:val="28"/>
        </w:rPr>
        <w:t xml:space="preserve">, в прошедшем году создан </w:t>
      </w:r>
      <w:r w:rsidR="00937C9F" w:rsidRPr="00F334FC">
        <w:rPr>
          <w:rFonts w:ascii="Times New Roman" w:hAnsi="Times New Roman" w:cs="Times New Roman"/>
          <w:sz w:val="28"/>
          <w:szCs w:val="28"/>
        </w:rPr>
        <w:t>координационный Совет по вопросам контрольно-надзорной деятельности в Пожарском муниципальном районе</w:t>
      </w:r>
      <w:r w:rsidR="00937C9F">
        <w:rPr>
          <w:rFonts w:ascii="Times New Roman" w:hAnsi="Times New Roman" w:cs="Times New Roman"/>
          <w:sz w:val="28"/>
          <w:szCs w:val="28"/>
        </w:rPr>
        <w:t>,</w:t>
      </w:r>
      <w:r w:rsidR="00937C9F" w:rsidRPr="00937C9F">
        <w:rPr>
          <w:rFonts w:ascii="Times New Roman" w:hAnsi="Times New Roman" w:cs="Times New Roman"/>
          <w:sz w:val="28"/>
          <w:szCs w:val="28"/>
        </w:rPr>
        <w:t xml:space="preserve"> </w:t>
      </w:r>
      <w:r w:rsidR="00937C9F" w:rsidRPr="00EC3786">
        <w:rPr>
          <w:rFonts w:ascii="Times New Roman" w:hAnsi="Times New Roman" w:cs="Times New Roman"/>
          <w:sz w:val="28"/>
          <w:szCs w:val="28"/>
        </w:rPr>
        <w:t xml:space="preserve">Совет </w:t>
      </w:r>
      <w:r w:rsidR="00937C9F">
        <w:rPr>
          <w:rFonts w:ascii="Times New Roman" w:hAnsi="Times New Roman" w:cs="Times New Roman"/>
          <w:sz w:val="28"/>
          <w:szCs w:val="28"/>
        </w:rPr>
        <w:t xml:space="preserve">МСП </w:t>
      </w:r>
      <w:r w:rsidR="00937C9F" w:rsidRPr="00EC3786">
        <w:rPr>
          <w:rFonts w:ascii="Times New Roman" w:hAnsi="Times New Roman" w:cs="Times New Roman"/>
          <w:sz w:val="28"/>
          <w:szCs w:val="28"/>
        </w:rPr>
        <w:t>наделен функциями (полномочиями) по совершенствованию контрольно-надзорной деятельности</w:t>
      </w:r>
      <w:r w:rsidR="00937C9F">
        <w:rPr>
          <w:rFonts w:ascii="Times New Roman" w:hAnsi="Times New Roman" w:cs="Times New Roman"/>
          <w:sz w:val="28"/>
          <w:szCs w:val="28"/>
        </w:rPr>
        <w:t>.</w:t>
      </w:r>
    </w:p>
    <w:p w:rsidR="00227F06" w:rsidRPr="00506BBB" w:rsidRDefault="00227F06" w:rsidP="000503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B">
        <w:rPr>
          <w:rFonts w:ascii="Times New Roman" w:hAnsi="Times New Roman" w:cs="Times New Roman"/>
          <w:sz w:val="28"/>
          <w:szCs w:val="28"/>
        </w:rPr>
        <w:t>Немаловажное значение в развитии предпринимательства имеет работа бизнес сообщества через Совет</w:t>
      </w:r>
      <w:r w:rsidR="002F437B">
        <w:rPr>
          <w:rFonts w:ascii="Times New Roman" w:hAnsi="Times New Roman" w:cs="Times New Roman"/>
          <w:sz w:val="28"/>
          <w:szCs w:val="28"/>
        </w:rPr>
        <w:t xml:space="preserve"> МСП</w:t>
      </w:r>
      <w:r w:rsidRPr="00506BBB">
        <w:rPr>
          <w:rFonts w:ascii="Times New Roman" w:hAnsi="Times New Roman" w:cs="Times New Roman"/>
          <w:sz w:val="28"/>
          <w:szCs w:val="28"/>
        </w:rPr>
        <w:t xml:space="preserve">. Данный институт является механизмом обратной связи с предпринимательством и позволяет вовлечь представителей бизнеса в рассмотрение многих вопросов, в том числе вопросов, касающихся ситуации на потребительском рынке товаров и услуг района, по </w:t>
      </w:r>
      <w:r w:rsidR="00506BBB" w:rsidRPr="00506BBB">
        <w:rPr>
          <w:rFonts w:ascii="Times New Roman" w:hAnsi="Times New Roman" w:cs="Times New Roman"/>
          <w:sz w:val="28"/>
          <w:szCs w:val="28"/>
        </w:rPr>
        <w:t xml:space="preserve">созданию </w:t>
      </w:r>
      <w:r w:rsidRPr="00506BBB">
        <w:rPr>
          <w:rFonts w:ascii="Times New Roman" w:hAnsi="Times New Roman" w:cs="Times New Roman"/>
          <w:sz w:val="28"/>
          <w:szCs w:val="28"/>
        </w:rPr>
        <w:t xml:space="preserve">свободной конкурентной среды. </w:t>
      </w:r>
    </w:p>
    <w:p w:rsidR="00227F06" w:rsidRDefault="00506BBB" w:rsidP="0005034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506BBB">
        <w:rPr>
          <w:rFonts w:ascii="Times New Roman" w:hAnsi="Times New Roman" w:cs="Times New Roman"/>
          <w:sz w:val="28"/>
          <w:szCs w:val="28"/>
        </w:rPr>
        <w:t xml:space="preserve">В </w:t>
      </w:r>
      <w:r w:rsidR="00227F06" w:rsidRPr="00506BBB">
        <w:rPr>
          <w:rFonts w:ascii="Times New Roman" w:hAnsi="Times New Roman" w:cs="Times New Roman"/>
          <w:sz w:val="28"/>
          <w:szCs w:val="28"/>
        </w:rPr>
        <w:t>2019 год</w:t>
      </w:r>
      <w:r w:rsidRPr="00506BBB">
        <w:rPr>
          <w:rFonts w:ascii="Times New Roman" w:hAnsi="Times New Roman" w:cs="Times New Roman"/>
          <w:sz w:val="28"/>
          <w:szCs w:val="28"/>
        </w:rPr>
        <w:t>у</w:t>
      </w:r>
      <w:r w:rsidR="00227F06" w:rsidRPr="00506BBB">
        <w:rPr>
          <w:rFonts w:ascii="Times New Roman" w:hAnsi="Times New Roman" w:cs="Times New Roman"/>
          <w:sz w:val="28"/>
          <w:szCs w:val="28"/>
        </w:rPr>
        <w:t xml:space="preserve"> администрацией района </w:t>
      </w:r>
      <w:r w:rsidRPr="00506BBB">
        <w:rPr>
          <w:rFonts w:ascii="Times New Roman" w:hAnsi="Times New Roman" w:cs="Times New Roman"/>
          <w:sz w:val="28"/>
          <w:szCs w:val="28"/>
        </w:rPr>
        <w:t xml:space="preserve">реализованы мероприятия </w:t>
      </w:r>
      <w:r w:rsidR="00227F06" w:rsidRPr="00506BBB">
        <w:rPr>
          <w:rFonts w:ascii="Times New Roman" w:hAnsi="Times New Roman" w:cs="Times New Roman"/>
          <w:sz w:val="28"/>
          <w:szCs w:val="28"/>
        </w:rPr>
        <w:t xml:space="preserve"> «Дорожн</w:t>
      </w:r>
      <w:r w:rsidRPr="00506BBB">
        <w:rPr>
          <w:rFonts w:ascii="Times New Roman" w:hAnsi="Times New Roman" w:cs="Times New Roman"/>
          <w:sz w:val="28"/>
          <w:szCs w:val="28"/>
        </w:rPr>
        <w:t>ой</w:t>
      </w:r>
      <w:r w:rsidR="00227F06" w:rsidRPr="00506BBB">
        <w:rPr>
          <w:rFonts w:ascii="Times New Roman" w:hAnsi="Times New Roman" w:cs="Times New Roman"/>
          <w:sz w:val="28"/>
          <w:szCs w:val="28"/>
        </w:rPr>
        <w:t xml:space="preserve"> карт</w:t>
      </w:r>
      <w:r w:rsidRPr="00506BBB">
        <w:rPr>
          <w:rFonts w:ascii="Times New Roman" w:hAnsi="Times New Roman" w:cs="Times New Roman"/>
          <w:sz w:val="28"/>
          <w:szCs w:val="28"/>
        </w:rPr>
        <w:t>ы</w:t>
      </w:r>
      <w:r w:rsidR="00227F06" w:rsidRPr="00506BBB">
        <w:rPr>
          <w:rFonts w:ascii="Times New Roman" w:hAnsi="Times New Roman" w:cs="Times New Roman"/>
          <w:sz w:val="28"/>
          <w:szCs w:val="28"/>
        </w:rPr>
        <w:t>» по внедрению Стандарта улучшения инвестиционного климата в Пожарском муниципальном районе</w:t>
      </w:r>
      <w:r w:rsidRPr="00506BBB">
        <w:rPr>
          <w:rFonts w:ascii="Times New Roman" w:hAnsi="Times New Roman" w:cs="Times New Roman"/>
          <w:sz w:val="28"/>
          <w:szCs w:val="28"/>
        </w:rPr>
        <w:t>, План</w:t>
      </w:r>
      <w:r w:rsidR="002F437B">
        <w:rPr>
          <w:rFonts w:ascii="Times New Roman" w:hAnsi="Times New Roman" w:cs="Times New Roman"/>
          <w:sz w:val="28"/>
          <w:szCs w:val="28"/>
        </w:rPr>
        <w:t>а</w:t>
      </w:r>
      <w:r w:rsidRPr="00506BBB">
        <w:rPr>
          <w:rFonts w:ascii="Times New Roman" w:hAnsi="Times New Roman" w:cs="Times New Roman"/>
          <w:sz w:val="28"/>
          <w:szCs w:val="28"/>
        </w:rPr>
        <w:t xml:space="preserve"> национального проекта «Малое и среднее предпринимательство и поддержка индивидуальной предпринимательской инициативы», основная цель которых </w:t>
      </w:r>
      <w:r w:rsidR="00227F06" w:rsidRPr="00506BB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– это упрощение процедур ведения бизнеса и повышение инвестиционной привлекательности территории, </w:t>
      </w:r>
      <w:r w:rsidRPr="00506BB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повышение </w:t>
      </w:r>
      <w:r w:rsidR="00227F06" w:rsidRPr="00506BBB">
        <w:rPr>
          <w:rFonts w:ascii="Times New Roman" w:hAnsi="Times New Roman" w:cs="Times New Roman"/>
          <w:color w:val="000000"/>
          <w:sz w:val="28"/>
          <w:szCs w:val="28"/>
          <w:lang w:bidi="ru-RU"/>
        </w:rPr>
        <w:t>эффективно</w:t>
      </w:r>
      <w:r w:rsidRPr="00506BB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сти </w:t>
      </w:r>
      <w:r w:rsidR="00227F06" w:rsidRPr="00506BBB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взаимодействи</w:t>
      </w:r>
      <w:r w:rsidRPr="00506BBB">
        <w:rPr>
          <w:rFonts w:ascii="Times New Roman" w:hAnsi="Times New Roman" w:cs="Times New Roman"/>
          <w:color w:val="000000"/>
          <w:sz w:val="28"/>
          <w:szCs w:val="28"/>
          <w:lang w:bidi="ru-RU"/>
        </w:rPr>
        <w:t>я</w:t>
      </w:r>
      <w:r w:rsidR="00227F06" w:rsidRPr="00506BB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органов власти с субъектами предпринимательской деятельности</w:t>
      </w:r>
      <w:r w:rsidR="00304B98">
        <w:rPr>
          <w:rFonts w:ascii="Times New Roman" w:hAnsi="Times New Roman" w:cs="Times New Roman"/>
          <w:color w:val="000000"/>
          <w:sz w:val="28"/>
          <w:szCs w:val="28"/>
          <w:lang w:bidi="ru-RU"/>
        </w:rPr>
        <w:t>, ч</w:t>
      </w:r>
      <w:r w:rsidRPr="00506BBB">
        <w:rPr>
          <w:rFonts w:ascii="Times New Roman" w:hAnsi="Times New Roman" w:cs="Times New Roman"/>
          <w:color w:val="000000"/>
          <w:sz w:val="28"/>
          <w:szCs w:val="28"/>
          <w:lang w:bidi="ru-RU"/>
        </w:rPr>
        <w:t>то в конечном итоге положительно отразится на качестве жизни населения района.</w:t>
      </w:r>
    </w:p>
    <w:p w:rsidR="001C28C5" w:rsidRDefault="001C28C5" w:rsidP="0005034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>В районе реализуется муниципальная программа, направленная на поддержку развития малого и среднего предпринимательства, в рамках которой предусмотрены финансовая поддержка и информационно-консультационная поддержка</w:t>
      </w:r>
      <w:r w:rsidRPr="001C28C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предпринимательства, развитие социального партнерства.</w:t>
      </w:r>
    </w:p>
    <w:p w:rsidR="001C28C5" w:rsidRPr="00506BBB" w:rsidRDefault="003E396F" w:rsidP="0005034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К сожалению, в рамках финансового обеспечения данной муниципальной программы финансовая поддержка оказана только одному субъекту малого предпринимательства в сумме 300,0 тыс. руб. на реализацию социально значимого проекта по деятельности в сфере обращения с твердыми коммунальными отходами. Большее финансовое обеспечение программы способствовало бы развитию предпринимательства, развитию новых направлений бизнеса за счет проведения конкурсного отбора участников программы, что, соответственно, способствовало развитию конкуренции.</w:t>
      </w:r>
    </w:p>
    <w:p w:rsidR="00937C9F" w:rsidRDefault="00227F06" w:rsidP="0005034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304B9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Важным направлением </w:t>
      </w:r>
      <w:r w:rsidR="00304B98" w:rsidRPr="00304B9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поддержки предпринимательства </w:t>
      </w:r>
      <w:r w:rsidRPr="00304B98">
        <w:rPr>
          <w:rFonts w:ascii="Times New Roman" w:hAnsi="Times New Roman" w:cs="Times New Roman"/>
          <w:color w:val="000000"/>
          <w:sz w:val="28"/>
          <w:szCs w:val="28"/>
          <w:lang w:bidi="ru-RU"/>
        </w:rPr>
        <w:t>является обеспечение открытости, доступности и полноты информации для</w:t>
      </w:r>
      <w:r w:rsidR="00304B98" w:rsidRPr="00304B9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бизнеса.</w:t>
      </w:r>
      <w:r w:rsidRPr="00304B9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 этой целью на официальном сайте администрации района сформирован</w:t>
      </w:r>
      <w:r w:rsidR="00304B98" w:rsidRPr="00304B9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информационный ресурс, посредством которого до представителей малого предпринимательства доводится информация о состоянии</w:t>
      </w:r>
      <w:r w:rsidR="002F437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304B98" w:rsidRPr="00304B98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 потребительском рынке товаров и услуг района</w:t>
      </w:r>
      <w:r w:rsidR="002F437B">
        <w:rPr>
          <w:rFonts w:ascii="Times New Roman" w:hAnsi="Times New Roman" w:cs="Times New Roman"/>
          <w:color w:val="000000"/>
          <w:sz w:val="28"/>
          <w:szCs w:val="28"/>
          <w:lang w:bidi="ru-RU"/>
        </w:rPr>
        <w:t>, об изменениях законодательства</w:t>
      </w:r>
      <w:r w:rsidR="00304B98" w:rsidRPr="00304B98">
        <w:rPr>
          <w:rFonts w:ascii="Times New Roman" w:hAnsi="Times New Roman" w:cs="Times New Roman"/>
          <w:color w:val="000000"/>
          <w:sz w:val="28"/>
          <w:szCs w:val="28"/>
          <w:lang w:bidi="ru-RU"/>
        </w:rPr>
        <w:t>, об инвестиционной политике администрации района, о видах и формах поддержки предпринимательства, о проведении обучающих семинаров и круглых столов и др.</w:t>
      </w:r>
    </w:p>
    <w:p w:rsidR="00726C7B" w:rsidRDefault="00726C7B" w:rsidP="0005034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Специалисты администрации района находятся в постоянном контакте с представителями бизнеса по информированию и консультированию по различным вопросам ведения предпринимательства в части соблюдения законодательства.</w:t>
      </w:r>
    </w:p>
    <w:p w:rsidR="00937C9F" w:rsidRPr="00304B98" w:rsidRDefault="00937C9F" w:rsidP="0005034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937C9F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За 2019 года администрацией района организовано и проведено, в том числе совместно с краевым центром «Мой бизнес», четыре обучающих семинара и «круглых стола» по вопросам изменения налогового </w:t>
      </w:r>
      <w:r w:rsidRPr="00937C9F"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>законодательства, актуальным вопросам ведения бизнеса, по обсуждению факторов, препятствующих развитию предпринимательства, о формах и видах поддержки, оказываемой предпринимательству различными инфраструктурами Приморского края и др.</w:t>
      </w:r>
    </w:p>
    <w:p w:rsidR="00101AAE" w:rsidRDefault="001C28C5" w:rsidP="0005034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В</w:t>
      </w:r>
      <w:r w:rsidR="00304B98" w:rsidRPr="00253B5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прошедшем году </w:t>
      </w:r>
      <w:r w:rsidR="00227F06" w:rsidRPr="00253B5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сформирована нормативная правовая база по вопросам, затрагивающим предпринимательскую </w:t>
      </w:r>
      <w:r w:rsidR="00304B98" w:rsidRPr="00253B5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и инвестиционную </w:t>
      </w:r>
      <w:r w:rsidR="00227F06" w:rsidRPr="00253B57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деятельность</w:t>
      </w:r>
      <w:r w:rsidR="002F437B" w:rsidRPr="00253B5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, сформирован ряд нормативных правовых документов, регулирующих вопросы муниципального контроля, утверждены местные нормативы градостроительного проектирования поселений района, условия </w:t>
      </w:r>
      <w:proofErr w:type="spellStart"/>
      <w:r w:rsidR="002F437B" w:rsidRPr="00253B57">
        <w:rPr>
          <w:rFonts w:ascii="Times New Roman" w:hAnsi="Times New Roman" w:cs="Times New Roman"/>
          <w:color w:val="000000"/>
          <w:sz w:val="28"/>
          <w:szCs w:val="28"/>
          <w:lang w:bidi="ru-RU"/>
        </w:rPr>
        <w:t>муниципально</w:t>
      </w:r>
      <w:proofErr w:type="spellEnd"/>
      <w:r w:rsidR="002F437B" w:rsidRPr="00253B57">
        <w:rPr>
          <w:rFonts w:ascii="Times New Roman" w:hAnsi="Times New Roman" w:cs="Times New Roman"/>
          <w:color w:val="000000"/>
          <w:sz w:val="28"/>
          <w:szCs w:val="28"/>
          <w:lang w:bidi="ru-RU"/>
        </w:rPr>
        <w:t>-частного партнерства и др. При этом, все нормативные правовые акты Пожарского муниципального района, затрагивающие предпринимательскую и инвестиционную деятельность, прошли процедуру оценки регулирующего воздействия в целях выявления положений, необоснованно затрудняющих осуществление предпринимательской деятельности.</w:t>
      </w:r>
    </w:p>
    <w:p w:rsidR="00227F06" w:rsidRDefault="00227F06" w:rsidP="00050346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253B57">
        <w:rPr>
          <w:rFonts w:ascii="Times New Roman" w:hAnsi="Times New Roman" w:cs="Times New Roman"/>
          <w:color w:val="000000"/>
          <w:sz w:val="28"/>
          <w:szCs w:val="28"/>
          <w:lang w:bidi="ru-RU"/>
        </w:rPr>
        <w:t>Сформирован перечень муниципального имущества</w:t>
      </w:r>
      <w:r w:rsidRPr="00253B57">
        <w:rPr>
          <w:rFonts w:ascii="Times New Roman" w:hAnsi="Times New Roman" w:cs="Times New Roman"/>
          <w:spacing w:val="-1"/>
          <w:sz w:val="28"/>
          <w:szCs w:val="28"/>
        </w:rPr>
        <w:t>, предназначенного для передачи во владение и (или) пользование субъектам малого и среднего предпринимательства и организациям, в 2019 году данный перечень дополнен на 20% и включает 17 объектов недвижимости.</w:t>
      </w:r>
    </w:p>
    <w:p w:rsidR="00B91D7D" w:rsidRDefault="00167C3D" w:rsidP="0005034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B91D7D">
        <w:rPr>
          <w:rFonts w:ascii="Times New Roman" w:hAnsi="Times New Roman" w:cs="Times New Roman"/>
          <w:spacing w:val="-1"/>
          <w:sz w:val="28"/>
          <w:szCs w:val="28"/>
        </w:rPr>
        <w:t>Администрацией района постоянно проводится работа, направленная на повышение прозрачности закупок товаров, работ и услуг для обеспечения муниципальных нужд и увеличение участников торгов.</w:t>
      </w:r>
    </w:p>
    <w:p w:rsidR="00167C3D" w:rsidRPr="00B91D7D" w:rsidRDefault="00167C3D" w:rsidP="0005034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B91D7D">
        <w:rPr>
          <w:rFonts w:ascii="Times New Roman" w:hAnsi="Times New Roman" w:cs="Times New Roman"/>
          <w:spacing w:val="-1"/>
          <w:sz w:val="28"/>
          <w:szCs w:val="28"/>
        </w:rPr>
        <w:t xml:space="preserve">В целях соблюдения открытости и прозрачности информации развивается электронная форма торгов, позволяющая исключить вероятность сговора между участниками торгов (за счет обеспечения анонимности участия в электронных аукционах), обеспечить максимальный доступ предпринимателей на торги (через информационно-телекоммуникационную сеть «Интернет» (без необходимости выезда на место проведения торгов). </w:t>
      </w:r>
    </w:p>
    <w:p w:rsidR="00167C3D" w:rsidRPr="00B91D7D" w:rsidRDefault="00167C3D" w:rsidP="0005034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B91D7D">
        <w:rPr>
          <w:rFonts w:ascii="Times New Roman" w:hAnsi="Times New Roman" w:cs="Times New Roman"/>
          <w:spacing w:val="-1"/>
          <w:sz w:val="28"/>
          <w:szCs w:val="28"/>
        </w:rPr>
        <w:t>Проводятся мероприятия в соответствии со ст. 4 Федерального закона от 05.04.2013 №</w:t>
      </w:r>
      <w:r w:rsidR="00B91D7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91D7D">
        <w:rPr>
          <w:rFonts w:ascii="Times New Roman" w:hAnsi="Times New Roman" w:cs="Times New Roman"/>
          <w:spacing w:val="-1"/>
          <w:sz w:val="28"/>
          <w:szCs w:val="28"/>
        </w:rPr>
        <w:t xml:space="preserve">44-ФЗ </w:t>
      </w:r>
      <w:r w:rsidR="00B91D7D">
        <w:rPr>
          <w:rFonts w:ascii="Times New Roman" w:hAnsi="Times New Roman" w:cs="Times New Roman"/>
          <w:spacing w:val="-1"/>
          <w:sz w:val="28"/>
          <w:szCs w:val="28"/>
        </w:rPr>
        <w:t>«</w:t>
      </w:r>
      <w:r w:rsidRPr="00B91D7D">
        <w:rPr>
          <w:rFonts w:ascii="Times New Roman" w:hAnsi="Times New Roman" w:cs="Times New Roman"/>
          <w:spacing w:val="-1"/>
          <w:sz w:val="28"/>
          <w:szCs w:val="28"/>
        </w:rPr>
        <w:t xml:space="preserve">О контрактной системе в сфере закупок товаров, </w:t>
      </w:r>
      <w:r w:rsidRPr="00B91D7D">
        <w:rPr>
          <w:rFonts w:ascii="Times New Roman" w:hAnsi="Times New Roman" w:cs="Times New Roman"/>
          <w:spacing w:val="-1"/>
          <w:sz w:val="28"/>
          <w:szCs w:val="28"/>
        </w:rPr>
        <w:lastRenderedPageBreak/>
        <w:t>работ, услуг для государственных и муниципальных нужд</w:t>
      </w:r>
      <w:r w:rsidR="00B91D7D">
        <w:rPr>
          <w:rFonts w:ascii="Times New Roman" w:hAnsi="Times New Roman" w:cs="Times New Roman"/>
          <w:spacing w:val="-1"/>
          <w:sz w:val="28"/>
          <w:szCs w:val="28"/>
        </w:rPr>
        <w:t>»</w:t>
      </w:r>
      <w:r w:rsidRPr="00B91D7D">
        <w:rPr>
          <w:rFonts w:ascii="Times New Roman" w:hAnsi="Times New Roman" w:cs="Times New Roman"/>
          <w:spacing w:val="-1"/>
          <w:sz w:val="28"/>
          <w:szCs w:val="28"/>
        </w:rPr>
        <w:t xml:space="preserve"> по созданию единой информационной системы. Осуществляется своевременное формирование заказчиками планов закупок, планов-графиков и размещение их в информационно-телекоммуникационной сети «Интернет» в единой информационной системе в сфере закупок посредством Единой автоматизированной системы управления закупками. </w:t>
      </w:r>
    </w:p>
    <w:p w:rsidR="00167C3D" w:rsidRPr="00B91D7D" w:rsidRDefault="00167C3D" w:rsidP="0005034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B91D7D">
        <w:rPr>
          <w:rFonts w:ascii="Times New Roman" w:hAnsi="Times New Roman" w:cs="Times New Roman"/>
          <w:spacing w:val="-1"/>
          <w:sz w:val="28"/>
          <w:szCs w:val="28"/>
        </w:rPr>
        <w:t>За 2019 год доля закупок, осуществленных по результатам конкурентных способов (электронных торгов), составила 95,6%, в том числе д</w:t>
      </w:r>
      <w:r w:rsidR="00B91D7D" w:rsidRPr="00B91D7D">
        <w:rPr>
          <w:rFonts w:ascii="Times New Roman" w:hAnsi="Times New Roman" w:cs="Times New Roman"/>
          <w:spacing w:val="-1"/>
          <w:sz w:val="28"/>
          <w:szCs w:val="28"/>
        </w:rPr>
        <w:t xml:space="preserve">оля закупок у </w:t>
      </w:r>
      <w:r w:rsidRPr="00B91D7D">
        <w:rPr>
          <w:rFonts w:ascii="Times New Roman" w:hAnsi="Times New Roman" w:cs="Times New Roman"/>
          <w:spacing w:val="-1"/>
          <w:sz w:val="28"/>
          <w:szCs w:val="28"/>
        </w:rPr>
        <w:t>субъектов малого предпринимательства</w:t>
      </w:r>
      <w:r w:rsidR="00B91D7D" w:rsidRPr="00B91D7D">
        <w:rPr>
          <w:rFonts w:ascii="Times New Roman" w:hAnsi="Times New Roman" w:cs="Times New Roman"/>
          <w:spacing w:val="-1"/>
          <w:sz w:val="28"/>
          <w:szCs w:val="28"/>
        </w:rPr>
        <w:t xml:space="preserve"> составила </w:t>
      </w:r>
      <w:r w:rsidRPr="00B91D7D">
        <w:rPr>
          <w:rFonts w:ascii="Times New Roman" w:hAnsi="Times New Roman" w:cs="Times New Roman"/>
          <w:spacing w:val="-1"/>
          <w:sz w:val="28"/>
          <w:szCs w:val="28"/>
        </w:rPr>
        <w:t>3</w:t>
      </w:r>
      <w:r w:rsidR="00B91D7D" w:rsidRPr="00B91D7D">
        <w:rPr>
          <w:rFonts w:ascii="Times New Roman" w:hAnsi="Times New Roman" w:cs="Times New Roman"/>
          <w:spacing w:val="-1"/>
          <w:sz w:val="28"/>
          <w:szCs w:val="28"/>
        </w:rPr>
        <w:t>2%.</w:t>
      </w:r>
    </w:p>
    <w:p w:rsidR="00167C3D" w:rsidRPr="00B91D7D" w:rsidRDefault="00167C3D" w:rsidP="0005034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6667A9" w:rsidRDefault="00B91D7D" w:rsidP="0005034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D7D">
        <w:rPr>
          <w:rFonts w:ascii="Times New Roman" w:hAnsi="Times New Roman" w:cs="Times New Roman"/>
          <w:b/>
          <w:sz w:val="28"/>
          <w:szCs w:val="28"/>
        </w:rPr>
        <w:t xml:space="preserve">5. Информация о ситуации </w:t>
      </w:r>
      <w:proofErr w:type="gramStart"/>
      <w:r w:rsidRPr="00B91D7D">
        <w:rPr>
          <w:rFonts w:ascii="Times New Roman" w:hAnsi="Times New Roman" w:cs="Times New Roman"/>
          <w:b/>
          <w:sz w:val="28"/>
          <w:szCs w:val="28"/>
        </w:rPr>
        <w:t>на товарных рынков</w:t>
      </w:r>
      <w:proofErr w:type="gramEnd"/>
      <w:r w:rsidRPr="00B91D7D">
        <w:rPr>
          <w:rFonts w:ascii="Times New Roman" w:hAnsi="Times New Roman" w:cs="Times New Roman"/>
          <w:b/>
          <w:sz w:val="28"/>
          <w:szCs w:val="28"/>
        </w:rPr>
        <w:t xml:space="preserve"> Пожарского муниципального района, вошедших в Перечень товарных рынков для содействия развитию конкуренции</w:t>
      </w:r>
    </w:p>
    <w:p w:rsidR="00B91D7D" w:rsidRDefault="00B91D7D" w:rsidP="0005034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</w:p>
    <w:p w:rsidR="00A96B2F" w:rsidRPr="00B77032" w:rsidRDefault="00B91D7D" w:rsidP="000503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7032">
        <w:rPr>
          <w:rFonts w:ascii="Times New Roman" w:hAnsi="Times New Roman" w:cs="Times New Roman"/>
          <w:b/>
          <w:spacing w:val="-1"/>
          <w:sz w:val="28"/>
          <w:szCs w:val="28"/>
        </w:rPr>
        <w:t>5.1</w:t>
      </w:r>
      <w:r w:rsidRPr="00B77032">
        <w:rPr>
          <w:rFonts w:ascii="Times New Roman" w:hAnsi="Times New Roman" w:cs="Times New Roman"/>
          <w:spacing w:val="-1"/>
          <w:sz w:val="28"/>
          <w:szCs w:val="28"/>
        </w:rPr>
        <w:t xml:space="preserve">. </w:t>
      </w:r>
      <w:r w:rsidR="00B954CD" w:rsidRPr="00B77032">
        <w:rPr>
          <w:rFonts w:ascii="Times New Roman" w:eastAsia="Calibri" w:hAnsi="Times New Roman" w:cs="Times New Roman"/>
          <w:b/>
          <w:sz w:val="28"/>
          <w:szCs w:val="28"/>
        </w:rPr>
        <w:t>Рынок услуг дополнительного образования детей</w:t>
      </w:r>
    </w:p>
    <w:p w:rsidR="00A96B2F" w:rsidRPr="00B77032" w:rsidRDefault="00A96B2F" w:rsidP="00050346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43257" w:rsidRPr="00B77032" w:rsidRDefault="00B954CD" w:rsidP="00050346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15"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B77032">
        <w:rPr>
          <w:rFonts w:ascii="Times New Roman" w:hAnsi="Times New Roman" w:cs="Times New Roman"/>
          <w:sz w:val="28"/>
          <w:szCs w:val="28"/>
        </w:rPr>
        <w:t>По состоянию на 01</w:t>
      </w:r>
      <w:r w:rsidR="000D5D7E">
        <w:rPr>
          <w:rFonts w:ascii="Times New Roman" w:hAnsi="Times New Roman" w:cs="Times New Roman"/>
          <w:sz w:val="28"/>
          <w:szCs w:val="28"/>
        </w:rPr>
        <w:t xml:space="preserve"> </w:t>
      </w:r>
      <w:r w:rsidR="00B91D7D" w:rsidRPr="00B77032">
        <w:rPr>
          <w:rFonts w:ascii="Times New Roman" w:hAnsi="Times New Roman" w:cs="Times New Roman"/>
          <w:sz w:val="28"/>
          <w:szCs w:val="28"/>
        </w:rPr>
        <w:t>января 2020 года</w:t>
      </w:r>
      <w:r w:rsidRPr="00B77032">
        <w:rPr>
          <w:rFonts w:ascii="Times New Roman" w:hAnsi="Times New Roman" w:cs="Times New Roman"/>
          <w:sz w:val="28"/>
          <w:szCs w:val="28"/>
        </w:rPr>
        <w:t xml:space="preserve"> на территории Пожарского муниципального района имеется 5 учреждений дополнительного образования муниципальной формы собственности (Детская музыкальная школа, Детская художественная школа, Детско-юношеская спортивная школа; Центр внешкольной работы, Детская театральная студия «Сорванец»), в которых обучаются около 1 тыс. детей. Кроме того, </w:t>
      </w:r>
      <w:r w:rsidR="000D5D7E">
        <w:rPr>
          <w:rFonts w:ascii="Times New Roman" w:hAnsi="Times New Roman" w:cs="Times New Roman"/>
          <w:sz w:val="28"/>
          <w:szCs w:val="28"/>
        </w:rPr>
        <w:t xml:space="preserve">в         </w:t>
      </w:r>
      <w:proofErr w:type="spellStart"/>
      <w:r w:rsidR="000D5D7E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0D5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5D7E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0D5D7E">
        <w:rPr>
          <w:rFonts w:ascii="Times New Roman" w:hAnsi="Times New Roman" w:cs="Times New Roman"/>
          <w:sz w:val="28"/>
          <w:szCs w:val="28"/>
        </w:rPr>
        <w:t xml:space="preserve"> д</w:t>
      </w:r>
      <w:r w:rsidRPr="00B77032">
        <w:rPr>
          <w:rFonts w:ascii="Times New Roman" w:hAnsi="Times New Roman" w:cs="Times New Roman"/>
          <w:sz w:val="28"/>
          <w:szCs w:val="28"/>
        </w:rPr>
        <w:t xml:space="preserve">ействует изостудия «Маленький гений», </w:t>
      </w:r>
      <w:r w:rsidRPr="00B77032">
        <w:rPr>
          <w:rFonts w:ascii="Times New Roman" w:hAnsi="Times New Roman" w:cs="Times New Roman"/>
          <w:bCs/>
          <w:color w:val="000000"/>
          <w:sz w:val="28"/>
          <w:szCs w:val="28"/>
        </w:rPr>
        <w:t>общественная организация «ДЮСШ КИОКУСИНКАЙ КАРАТЭ-ДО Пожарского района».</w:t>
      </w:r>
    </w:p>
    <w:p w:rsidR="00E86951" w:rsidRPr="000D5D7E" w:rsidRDefault="00E86951" w:rsidP="00050346">
      <w:pPr>
        <w:kinsoku w:val="0"/>
        <w:overflowPunct w:val="0"/>
        <w:autoSpaceDE w:val="0"/>
        <w:autoSpaceDN w:val="0"/>
        <w:adjustRightInd w:val="0"/>
        <w:spacing w:before="24" w:after="0" w:line="360" w:lineRule="auto"/>
        <w:ind w:right="10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7032">
        <w:rPr>
          <w:rFonts w:ascii="Times New Roman" w:hAnsi="Times New Roman" w:cs="Times New Roman"/>
          <w:spacing w:val="-1"/>
          <w:sz w:val="28"/>
          <w:szCs w:val="28"/>
        </w:rPr>
        <w:t xml:space="preserve">В организациях дополнительного </w:t>
      </w:r>
      <w:r w:rsidRPr="000D5D7E">
        <w:rPr>
          <w:rFonts w:ascii="Times New Roman" w:hAnsi="Times New Roman" w:cs="Times New Roman"/>
          <w:sz w:val="28"/>
          <w:szCs w:val="28"/>
        </w:rPr>
        <w:t>образования сегодня занимается 1220 детей в возрасте о</w:t>
      </w:r>
      <w:r w:rsidR="008A4BCD" w:rsidRPr="000D5D7E">
        <w:rPr>
          <w:rFonts w:ascii="Times New Roman" w:hAnsi="Times New Roman" w:cs="Times New Roman"/>
          <w:sz w:val="28"/>
          <w:szCs w:val="28"/>
        </w:rPr>
        <w:t>т 7 до</w:t>
      </w:r>
      <w:r w:rsidRPr="000D5D7E">
        <w:rPr>
          <w:rFonts w:ascii="Times New Roman" w:hAnsi="Times New Roman" w:cs="Times New Roman"/>
          <w:sz w:val="28"/>
          <w:szCs w:val="28"/>
        </w:rPr>
        <w:t xml:space="preserve"> </w:t>
      </w:r>
      <w:r w:rsidR="00B954CD" w:rsidRPr="000D5D7E">
        <w:rPr>
          <w:rFonts w:ascii="Times New Roman" w:hAnsi="Times New Roman" w:cs="Times New Roman"/>
          <w:sz w:val="28"/>
          <w:szCs w:val="28"/>
        </w:rPr>
        <w:t>18 лет</w:t>
      </w:r>
      <w:r w:rsidRPr="000D5D7E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B954CD" w:rsidRPr="00B77032">
        <w:rPr>
          <w:rFonts w:ascii="Times New Roman" w:hAnsi="Times New Roman" w:cs="Times New Roman"/>
          <w:sz w:val="28"/>
          <w:szCs w:val="28"/>
        </w:rPr>
        <w:t>в</w:t>
      </w:r>
      <w:r w:rsidR="00B954CD" w:rsidRPr="000D5D7E">
        <w:rPr>
          <w:rFonts w:ascii="Times New Roman" w:hAnsi="Times New Roman" w:cs="Times New Roman"/>
          <w:sz w:val="28"/>
          <w:szCs w:val="28"/>
        </w:rPr>
        <w:t xml:space="preserve"> </w:t>
      </w:r>
      <w:r w:rsidR="008A4BCD" w:rsidRPr="000D5D7E">
        <w:rPr>
          <w:rFonts w:ascii="Times New Roman" w:hAnsi="Times New Roman" w:cs="Times New Roman"/>
          <w:sz w:val="28"/>
          <w:szCs w:val="28"/>
        </w:rPr>
        <w:t xml:space="preserve">частных организациях </w:t>
      </w:r>
      <w:r w:rsidR="00B954CD" w:rsidRPr="000D5D7E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занимается </w:t>
      </w:r>
      <w:r w:rsidR="008A4BCD" w:rsidRPr="000D5D7E">
        <w:rPr>
          <w:rFonts w:ascii="Times New Roman" w:hAnsi="Times New Roman" w:cs="Times New Roman"/>
          <w:sz w:val="28"/>
          <w:szCs w:val="28"/>
        </w:rPr>
        <w:t>23</w:t>
      </w:r>
      <w:r w:rsidR="00B77032" w:rsidRPr="000D5D7E">
        <w:rPr>
          <w:rFonts w:ascii="Times New Roman" w:hAnsi="Times New Roman" w:cs="Times New Roman"/>
          <w:sz w:val="28"/>
          <w:szCs w:val="28"/>
        </w:rPr>
        <w:t xml:space="preserve">0 </w:t>
      </w:r>
      <w:r w:rsidR="00B954CD" w:rsidRPr="000D5D7E">
        <w:rPr>
          <w:rFonts w:ascii="Times New Roman" w:hAnsi="Times New Roman" w:cs="Times New Roman"/>
          <w:sz w:val="28"/>
          <w:szCs w:val="28"/>
        </w:rPr>
        <w:t>детей</w:t>
      </w:r>
      <w:r w:rsidRPr="000D5D7E">
        <w:rPr>
          <w:rFonts w:ascii="Times New Roman" w:hAnsi="Times New Roman" w:cs="Times New Roman"/>
          <w:sz w:val="28"/>
          <w:szCs w:val="28"/>
        </w:rPr>
        <w:t>, что составляет 18,6% от всех детей, охваченных дополнительным образованием.</w:t>
      </w:r>
    </w:p>
    <w:p w:rsidR="00B77032" w:rsidRPr="00B77032" w:rsidRDefault="00B77032" w:rsidP="00050346">
      <w:pPr>
        <w:kinsoku w:val="0"/>
        <w:overflowPunct w:val="0"/>
        <w:autoSpaceDE w:val="0"/>
        <w:autoSpaceDN w:val="0"/>
        <w:adjustRightInd w:val="0"/>
        <w:spacing w:before="24" w:after="0" w:line="360" w:lineRule="auto"/>
        <w:ind w:right="105"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Большая доля детей получают услугу по дополнительному образования в муниципальных бюджетных учреждениях. При этом </w:t>
      </w:r>
      <w:proofErr w:type="gramStart"/>
      <w:r>
        <w:rPr>
          <w:rFonts w:ascii="Times New Roman" w:hAnsi="Times New Roman" w:cs="Times New Roman"/>
          <w:spacing w:val="-1"/>
          <w:sz w:val="28"/>
          <w:szCs w:val="28"/>
        </w:rPr>
        <w:t>расходы  бюджета</w:t>
      </w:r>
      <w:proofErr w:type="gramEnd"/>
      <w:r>
        <w:rPr>
          <w:rFonts w:ascii="Times New Roman" w:hAnsi="Times New Roman" w:cs="Times New Roman"/>
          <w:spacing w:val="-1"/>
          <w:sz w:val="28"/>
          <w:szCs w:val="28"/>
        </w:rPr>
        <w:t xml:space="preserve"> на содержание </w:t>
      </w:r>
      <w:r w:rsidRPr="0041590E">
        <w:rPr>
          <w:rFonts w:ascii="Times New Roman" w:hAnsi="Times New Roman" w:cs="Times New Roman"/>
          <w:spacing w:val="-1"/>
          <w:sz w:val="28"/>
          <w:szCs w:val="28"/>
        </w:rPr>
        <w:t xml:space="preserve">данных учреждений ежегодно возрастают, за 2019 год данные расходы составили </w:t>
      </w:r>
      <w:r w:rsidR="00FA2975" w:rsidRPr="0041590E">
        <w:rPr>
          <w:rFonts w:ascii="Times New Roman" w:hAnsi="Times New Roman" w:cs="Times New Roman"/>
          <w:spacing w:val="-1"/>
          <w:sz w:val="28"/>
          <w:szCs w:val="28"/>
        </w:rPr>
        <w:t xml:space="preserve">24,3 млн. руб. В связи с чем, есть </w:t>
      </w:r>
      <w:r w:rsidR="00FA2975" w:rsidRPr="0041590E">
        <w:rPr>
          <w:rFonts w:ascii="Times New Roman" w:hAnsi="Times New Roman" w:cs="Times New Roman"/>
          <w:spacing w:val="-1"/>
          <w:sz w:val="28"/>
          <w:szCs w:val="28"/>
        </w:rPr>
        <w:lastRenderedPageBreak/>
        <w:t>необходимость развивать рынок данных услуг в части создания частных организаций дополнительного образования детей.</w:t>
      </w:r>
    </w:p>
    <w:p w:rsidR="00FA2975" w:rsidRPr="00FA2975" w:rsidRDefault="00FA2975" w:rsidP="00050346">
      <w:pPr>
        <w:pStyle w:val="a3"/>
        <w:tabs>
          <w:tab w:val="left" w:pos="474"/>
        </w:tabs>
        <w:kinsoku w:val="0"/>
        <w:overflowPunct w:val="0"/>
        <w:spacing w:line="360" w:lineRule="auto"/>
        <w:ind w:left="0" w:right="108" w:firstLine="708"/>
        <w:jc w:val="both"/>
        <w:rPr>
          <w:spacing w:val="-1"/>
        </w:rPr>
      </w:pPr>
      <w:r>
        <w:rPr>
          <w:spacing w:val="-1"/>
        </w:rPr>
        <w:t>Кроме того, е</w:t>
      </w:r>
      <w:r w:rsidR="00E86951" w:rsidRPr="00B77032">
        <w:rPr>
          <w:spacing w:val="-1"/>
        </w:rPr>
        <w:t>сли рассматривать рынок данных услуг по удовлетворенности населени</w:t>
      </w:r>
      <w:r>
        <w:rPr>
          <w:spacing w:val="-1"/>
        </w:rPr>
        <w:t>ем</w:t>
      </w:r>
      <w:r w:rsidR="00E86951" w:rsidRPr="00B77032">
        <w:rPr>
          <w:spacing w:val="-1"/>
        </w:rPr>
        <w:t xml:space="preserve">, то </w:t>
      </w:r>
      <w:r w:rsidR="00B77032" w:rsidRPr="00B77032">
        <w:rPr>
          <w:spacing w:val="-1"/>
        </w:rPr>
        <w:t xml:space="preserve">надо отметить, что в районе недостаточно организаций, предоставляющих услуги дополнительного образования, рынок этих услуг ограничен отдельными видами. </w:t>
      </w:r>
      <w:r w:rsidR="00E86951" w:rsidRPr="000D5D7E">
        <w:rPr>
          <w:spacing w:val="-1"/>
        </w:rPr>
        <w:t>Це</w:t>
      </w:r>
      <w:r w:rsidR="00B954CD" w:rsidRPr="000D5D7E">
        <w:rPr>
          <w:spacing w:val="-1"/>
        </w:rPr>
        <w:t>лесообразно увеличение доли хозяйствующих субъектов частной формы собственности по новым видам деятельности</w:t>
      </w:r>
      <w:r w:rsidR="00B77032" w:rsidRPr="000D5D7E">
        <w:rPr>
          <w:spacing w:val="-1"/>
        </w:rPr>
        <w:t xml:space="preserve">, таким как </w:t>
      </w:r>
      <w:r w:rsidR="00B954CD" w:rsidRPr="000D5D7E">
        <w:rPr>
          <w:spacing w:val="-1"/>
        </w:rPr>
        <w:t>фигурное катание, теннис, спортивная гимнастика, легкая атлетика</w:t>
      </w:r>
      <w:r w:rsidRPr="000D5D7E">
        <w:rPr>
          <w:spacing w:val="-1"/>
        </w:rPr>
        <w:t xml:space="preserve"> и др.</w:t>
      </w:r>
      <w:r w:rsidR="00B954CD" w:rsidRPr="000D5D7E">
        <w:rPr>
          <w:spacing w:val="-1"/>
        </w:rPr>
        <w:t xml:space="preserve"> Однако</w:t>
      </w:r>
      <w:r w:rsidR="00B77032" w:rsidRPr="000D5D7E">
        <w:rPr>
          <w:spacing w:val="-1"/>
        </w:rPr>
        <w:t>, ограничением в развитии данного рынка услуг является отсутствие</w:t>
      </w:r>
      <w:r w:rsidRPr="000D5D7E">
        <w:rPr>
          <w:spacing w:val="-1"/>
        </w:rPr>
        <w:t xml:space="preserve"> в районе </w:t>
      </w:r>
      <w:r w:rsidR="00B77032" w:rsidRPr="000D5D7E">
        <w:rPr>
          <w:spacing w:val="-1"/>
        </w:rPr>
        <w:t>квалифицированных кадров</w:t>
      </w:r>
      <w:r w:rsidRPr="000D5D7E">
        <w:rPr>
          <w:spacing w:val="-1"/>
        </w:rPr>
        <w:t xml:space="preserve"> по н</w:t>
      </w:r>
      <w:r w:rsidRPr="00FA2975">
        <w:rPr>
          <w:spacing w:val="-1"/>
        </w:rPr>
        <w:t>овым</w:t>
      </w:r>
      <w:r w:rsidRPr="000D5D7E">
        <w:rPr>
          <w:spacing w:val="-1"/>
        </w:rPr>
        <w:t xml:space="preserve"> </w:t>
      </w:r>
      <w:r w:rsidRPr="00FA2975">
        <w:rPr>
          <w:spacing w:val="-1"/>
        </w:rPr>
        <w:t>направлениям</w:t>
      </w:r>
      <w:r w:rsidRPr="000D5D7E">
        <w:rPr>
          <w:spacing w:val="-1"/>
        </w:rPr>
        <w:t xml:space="preserve"> </w:t>
      </w:r>
      <w:r w:rsidRPr="00FA2975">
        <w:rPr>
          <w:spacing w:val="-1"/>
        </w:rPr>
        <w:t>организации</w:t>
      </w:r>
      <w:r w:rsidRPr="000D5D7E">
        <w:rPr>
          <w:spacing w:val="-1"/>
        </w:rPr>
        <w:t xml:space="preserve"> </w:t>
      </w:r>
      <w:r w:rsidRPr="00FA2975">
        <w:rPr>
          <w:spacing w:val="-1"/>
        </w:rPr>
        <w:t>услуг</w:t>
      </w:r>
      <w:r w:rsidRPr="000D5D7E">
        <w:rPr>
          <w:spacing w:val="-1"/>
        </w:rPr>
        <w:t xml:space="preserve"> </w:t>
      </w:r>
      <w:r w:rsidRPr="00FA2975">
        <w:rPr>
          <w:spacing w:val="-1"/>
        </w:rPr>
        <w:t>дополнительного</w:t>
      </w:r>
      <w:r w:rsidRPr="000D5D7E">
        <w:rPr>
          <w:spacing w:val="-1"/>
        </w:rPr>
        <w:t xml:space="preserve"> </w:t>
      </w:r>
      <w:r w:rsidRPr="00FA2975">
        <w:rPr>
          <w:spacing w:val="-1"/>
        </w:rPr>
        <w:t>образования</w:t>
      </w:r>
      <w:r w:rsidRPr="000D5D7E">
        <w:rPr>
          <w:spacing w:val="-1"/>
        </w:rPr>
        <w:t xml:space="preserve"> </w:t>
      </w:r>
      <w:r w:rsidRPr="00FA2975">
        <w:rPr>
          <w:spacing w:val="-1"/>
        </w:rPr>
        <w:t>детей.</w:t>
      </w:r>
    </w:p>
    <w:p w:rsidR="00A96B2F" w:rsidRDefault="000D5D7E" w:rsidP="000D5D7E">
      <w:pPr>
        <w:pStyle w:val="a3"/>
        <w:kinsoku w:val="0"/>
        <w:overflowPunct w:val="0"/>
        <w:spacing w:line="360" w:lineRule="auto"/>
        <w:ind w:left="0" w:right="108" w:firstLine="708"/>
        <w:jc w:val="both"/>
        <w:rPr>
          <w:spacing w:val="-1"/>
        </w:rPr>
      </w:pPr>
      <w:r>
        <w:rPr>
          <w:spacing w:val="-1"/>
        </w:rPr>
        <w:t xml:space="preserve">Однако, </w:t>
      </w:r>
      <w:r w:rsidR="00FA2975" w:rsidRPr="000D5D7E">
        <w:rPr>
          <w:spacing w:val="-1"/>
        </w:rPr>
        <w:t>сдерживающим фактором развития конкуренции</w:t>
      </w:r>
      <w:r w:rsidR="00FA2975" w:rsidRPr="00FA2975">
        <w:rPr>
          <w:color w:val="000000"/>
        </w:rPr>
        <w:t xml:space="preserve"> на данном рынке услуг </w:t>
      </w:r>
      <w:r w:rsidR="00B77032" w:rsidRPr="00B77032">
        <w:t>может стать</w:t>
      </w:r>
      <w:r w:rsidR="00B954CD" w:rsidRPr="00B77032">
        <w:t xml:space="preserve"> высок</w:t>
      </w:r>
      <w:r w:rsidR="00B77032" w:rsidRPr="00B77032">
        <w:t xml:space="preserve">ая </w:t>
      </w:r>
      <w:r w:rsidR="00B954CD" w:rsidRPr="00B77032">
        <w:t>стоимость данных услуг</w:t>
      </w:r>
      <w:r w:rsidR="00B77032" w:rsidRPr="00B77032">
        <w:t xml:space="preserve"> в частных организа</w:t>
      </w:r>
      <w:r w:rsidR="00B77032">
        <w:t>ци</w:t>
      </w:r>
      <w:r w:rsidR="00B77032" w:rsidRPr="00B77032">
        <w:t>ях</w:t>
      </w:r>
      <w:r w:rsidR="00FA2975">
        <w:t xml:space="preserve"> по </w:t>
      </w:r>
      <w:r w:rsidR="00FA2975" w:rsidRPr="000D5D7E">
        <w:t xml:space="preserve">причине высокой </w:t>
      </w:r>
      <w:r w:rsidR="00FA2975" w:rsidRPr="000D5D7E">
        <w:rPr>
          <w:spacing w:val="-1"/>
        </w:rPr>
        <w:t>стоимости</w:t>
      </w:r>
      <w:r w:rsidR="00FA2975" w:rsidRPr="000D5D7E">
        <w:t xml:space="preserve"> </w:t>
      </w:r>
      <w:r w:rsidR="00FA2975" w:rsidRPr="000D5D7E">
        <w:rPr>
          <w:spacing w:val="-1"/>
        </w:rPr>
        <w:t>оборудования</w:t>
      </w:r>
      <w:r w:rsidR="00FA2975" w:rsidRPr="000D5D7E">
        <w:t xml:space="preserve"> и </w:t>
      </w:r>
      <w:r w:rsidR="00FA2975" w:rsidRPr="000D5D7E">
        <w:rPr>
          <w:spacing w:val="-1"/>
        </w:rPr>
        <w:t>расходных</w:t>
      </w:r>
      <w:r w:rsidR="00FA2975" w:rsidRPr="000D5D7E">
        <w:rPr>
          <w:spacing w:val="-3"/>
        </w:rPr>
        <w:t xml:space="preserve"> </w:t>
      </w:r>
      <w:r w:rsidR="00FA2975" w:rsidRPr="000D5D7E">
        <w:rPr>
          <w:spacing w:val="-1"/>
        </w:rPr>
        <w:t>материалов</w:t>
      </w:r>
      <w:r w:rsidRPr="000D5D7E">
        <w:rPr>
          <w:spacing w:val="-1"/>
        </w:rPr>
        <w:t xml:space="preserve"> для</w:t>
      </w:r>
      <w:r w:rsidRPr="000D5D7E">
        <w:t xml:space="preserve"> занятий</w:t>
      </w:r>
      <w:r w:rsidR="00FA2975" w:rsidRPr="000D5D7E">
        <w:rPr>
          <w:spacing w:val="-1"/>
        </w:rPr>
        <w:t>.</w:t>
      </w:r>
    </w:p>
    <w:p w:rsidR="00F372A4" w:rsidRDefault="00F372A4" w:rsidP="007D2B06">
      <w:pPr>
        <w:pStyle w:val="a3"/>
        <w:kinsoku w:val="0"/>
        <w:overflowPunct w:val="0"/>
        <w:ind w:left="0" w:firstLine="0"/>
        <w:rPr>
          <w:sz w:val="20"/>
          <w:szCs w:val="20"/>
          <w:highlight w:val="green"/>
        </w:rPr>
      </w:pPr>
    </w:p>
    <w:p w:rsidR="00F372A4" w:rsidRPr="00326D55" w:rsidRDefault="00F372A4" w:rsidP="00050346">
      <w:pPr>
        <w:pStyle w:val="a3"/>
        <w:kinsoku w:val="0"/>
        <w:overflowPunct w:val="0"/>
        <w:ind w:left="0" w:firstLine="708"/>
        <w:rPr>
          <w:sz w:val="20"/>
          <w:szCs w:val="20"/>
          <w:highlight w:val="green"/>
        </w:rPr>
      </w:pPr>
    </w:p>
    <w:p w:rsidR="00326D55" w:rsidRPr="00326D55" w:rsidRDefault="00326D55" w:rsidP="000C495D">
      <w:pPr>
        <w:pStyle w:val="a3"/>
        <w:kinsoku w:val="0"/>
        <w:overflowPunct w:val="0"/>
        <w:spacing w:before="16"/>
        <w:ind w:right="222"/>
        <w:rPr>
          <w:rFonts w:ascii="Calibri" w:hAnsi="Calibri" w:cs="Calibri"/>
          <w:w w:val="95"/>
          <w:sz w:val="22"/>
          <w:szCs w:val="22"/>
          <w:highlight w:val="green"/>
        </w:rPr>
        <w:sectPr w:rsidR="00326D55" w:rsidRPr="00326D55" w:rsidSect="00050346">
          <w:type w:val="continuous"/>
          <w:pgSz w:w="11910" w:h="16840"/>
          <w:pgMar w:top="567" w:right="851" w:bottom="567" w:left="1701" w:header="720" w:footer="720" w:gutter="0"/>
          <w:cols w:space="720"/>
          <w:noEndnote/>
        </w:sectPr>
      </w:pPr>
    </w:p>
    <w:p w:rsidR="0043284A" w:rsidRPr="007D3299" w:rsidRDefault="00CE505A" w:rsidP="000C495D">
      <w:pPr>
        <w:kinsoku w:val="0"/>
        <w:overflowPunct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 w:rsidRPr="007D3299">
        <w:rPr>
          <w:rFonts w:ascii="Times New Roman" w:eastAsia="Calibri" w:hAnsi="Times New Roman" w:cs="Times New Roman"/>
          <w:b/>
          <w:sz w:val="28"/>
          <w:szCs w:val="28"/>
        </w:rPr>
        <w:t>5.</w:t>
      </w:r>
      <w:r w:rsidR="00D673BF" w:rsidRPr="007D3299">
        <w:rPr>
          <w:rFonts w:ascii="Times New Roman" w:eastAsia="Calibri" w:hAnsi="Times New Roman" w:cs="Times New Roman"/>
          <w:b/>
          <w:sz w:val="28"/>
          <w:szCs w:val="28"/>
        </w:rPr>
        <w:t>2. Рынок медицинских услуг</w:t>
      </w:r>
    </w:p>
    <w:p w:rsidR="00D673BF" w:rsidRPr="00F372A4" w:rsidRDefault="00D673BF" w:rsidP="00050346">
      <w:pPr>
        <w:kinsoku w:val="0"/>
        <w:overflowPunct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B55C34" w:rsidRPr="007D3299" w:rsidRDefault="00D673BF" w:rsidP="00F372A4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299">
        <w:rPr>
          <w:rFonts w:ascii="Times New Roman" w:hAnsi="Times New Roman" w:cs="Times New Roman"/>
          <w:sz w:val="28"/>
          <w:szCs w:val="28"/>
        </w:rPr>
        <w:t>Сегодня на территории По</w:t>
      </w:r>
      <w:r w:rsidR="000C495D">
        <w:rPr>
          <w:rFonts w:ascii="Times New Roman" w:hAnsi="Times New Roman" w:cs="Times New Roman"/>
          <w:sz w:val="28"/>
          <w:szCs w:val="28"/>
        </w:rPr>
        <w:t>жарского муниципального района имеется</w:t>
      </w:r>
      <w:r w:rsidRPr="007D3299">
        <w:rPr>
          <w:rFonts w:ascii="Times New Roman" w:hAnsi="Times New Roman" w:cs="Times New Roman"/>
          <w:sz w:val="28"/>
          <w:szCs w:val="28"/>
        </w:rPr>
        <w:t xml:space="preserve"> сеть бюджетных учреждений здравоохранения: центральная районная больница (стационарное отделение, отделение скорой медицинской помощи и поликлиника), участковая больница с. Красный Яр, 4 амбулатории и 7 фельдшерско-акушерских пунктов, муниципальная стоматологическая поликлиника.</w:t>
      </w:r>
      <w:r w:rsidR="00B55C34" w:rsidRPr="007D32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C34" w:rsidRPr="007D3299" w:rsidRDefault="00B55C34" w:rsidP="00F372A4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3299">
        <w:rPr>
          <w:rFonts w:ascii="Times New Roman" w:hAnsi="Times New Roman" w:cs="Times New Roman"/>
          <w:sz w:val="28"/>
          <w:szCs w:val="28"/>
        </w:rPr>
        <w:t xml:space="preserve">Последние два года развитие конкурентной среды в сфере медицинских услуг стало ощутимым в связи с открытием новых частных медицинских организаций. </w:t>
      </w:r>
      <w:r w:rsidR="002D5031" w:rsidRPr="007D3299">
        <w:rPr>
          <w:rFonts w:ascii="Times New Roman" w:eastAsia="Calibri" w:hAnsi="Times New Roman" w:cs="Times New Roman"/>
          <w:sz w:val="28"/>
          <w:szCs w:val="28"/>
        </w:rPr>
        <w:t>Частная медицинск</w:t>
      </w:r>
      <w:r w:rsidR="000C495D">
        <w:rPr>
          <w:rFonts w:ascii="Times New Roman" w:eastAsia="Calibri" w:hAnsi="Times New Roman" w:cs="Times New Roman"/>
          <w:sz w:val="28"/>
          <w:szCs w:val="28"/>
        </w:rPr>
        <w:t>ие организации</w:t>
      </w:r>
      <w:r w:rsidR="002D5031" w:rsidRPr="007D329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D3299">
        <w:rPr>
          <w:rFonts w:ascii="Times New Roman" w:eastAsia="Calibri" w:hAnsi="Times New Roman" w:cs="Times New Roman"/>
          <w:sz w:val="28"/>
          <w:szCs w:val="28"/>
        </w:rPr>
        <w:t>пользу</w:t>
      </w:r>
      <w:r w:rsidR="000C495D">
        <w:rPr>
          <w:rFonts w:ascii="Times New Roman" w:eastAsia="Calibri" w:hAnsi="Times New Roman" w:cs="Times New Roman"/>
          <w:sz w:val="28"/>
          <w:szCs w:val="28"/>
        </w:rPr>
        <w:t>ю</w:t>
      </w:r>
      <w:r w:rsidRPr="007D3299">
        <w:rPr>
          <w:rFonts w:ascii="Times New Roman" w:eastAsia="Calibri" w:hAnsi="Times New Roman" w:cs="Times New Roman"/>
          <w:sz w:val="28"/>
          <w:szCs w:val="28"/>
        </w:rPr>
        <w:t>тся спросом у населения</w:t>
      </w:r>
      <w:r w:rsidR="002D5031" w:rsidRPr="007D3299">
        <w:rPr>
          <w:rFonts w:ascii="Times New Roman" w:eastAsia="Calibri" w:hAnsi="Times New Roman" w:cs="Times New Roman"/>
          <w:sz w:val="28"/>
          <w:szCs w:val="28"/>
        </w:rPr>
        <w:t xml:space="preserve">. Сегодня в районе работает </w:t>
      </w:r>
      <w:r w:rsidRPr="007D3299">
        <w:rPr>
          <w:rFonts w:ascii="Times New Roman" w:eastAsia="Calibri" w:hAnsi="Times New Roman" w:cs="Times New Roman"/>
          <w:sz w:val="28"/>
          <w:szCs w:val="28"/>
        </w:rPr>
        <w:t xml:space="preserve">4 частных медицинских организации </w:t>
      </w:r>
      <w:r w:rsidR="002D5031" w:rsidRPr="007D3299">
        <w:rPr>
          <w:rFonts w:ascii="Times New Roman" w:eastAsia="Calibri" w:hAnsi="Times New Roman" w:cs="Times New Roman"/>
          <w:sz w:val="28"/>
          <w:szCs w:val="28"/>
        </w:rPr>
        <w:t xml:space="preserve">по оказанию </w:t>
      </w:r>
      <w:r w:rsidRPr="007D3299">
        <w:rPr>
          <w:rFonts w:ascii="Times New Roman" w:eastAsia="Calibri" w:hAnsi="Times New Roman" w:cs="Times New Roman"/>
          <w:sz w:val="28"/>
          <w:szCs w:val="28"/>
        </w:rPr>
        <w:t>стоматологически</w:t>
      </w:r>
      <w:r w:rsidR="002D5031" w:rsidRPr="007D3299">
        <w:rPr>
          <w:rFonts w:ascii="Times New Roman" w:eastAsia="Calibri" w:hAnsi="Times New Roman" w:cs="Times New Roman"/>
          <w:sz w:val="28"/>
          <w:szCs w:val="28"/>
        </w:rPr>
        <w:t>х</w:t>
      </w:r>
      <w:r w:rsidRPr="007D3299">
        <w:rPr>
          <w:rFonts w:ascii="Times New Roman" w:eastAsia="Calibri" w:hAnsi="Times New Roman" w:cs="Times New Roman"/>
          <w:sz w:val="28"/>
          <w:szCs w:val="28"/>
        </w:rPr>
        <w:t xml:space="preserve"> услуг, 2 частные медицинские организации</w:t>
      </w:r>
      <w:r w:rsidR="002D5031" w:rsidRPr="007D3299">
        <w:rPr>
          <w:rFonts w:ascii="Times New Roman" w:eastAsia="Calibri" w:hAnsi="Times New Roman" w:cs="Times New Roman"/>
          <w:sz w:val="28"/>
          <w:szCs w:val="28"/>
        </w:rPr>
        <w:t xml:space="preserve">, предоставляющие </w:t>
      </w:r>
      <w:r w:rsidRPr="007D3299">
        <w:rPr>
          <w:rFonts w:ascii="Times New Roman" w:eastAsia="Calibri" w:hAnsi="Times New Roman" w:cs="Times New Roman"/>
          <w:sz w:val="28"/>
          <w:szCs w:val="28"/>
        </w:rPr>
        <w:t xml:space="preserve">услуги общей практики и услуги лабораторных исследований. </w:t>
      </w:r>
    </w:p>
    <w:p w:rsidR="002D5031" w:rsidRPr="007D3299" w:rsidRDefault="002D5031" w:rsidP="00F372A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3299">
        <w:rPr>
          <w:rFonts w:ascii="Times New Roman" w:eastAsia="Calibri" w:hAnsi="Times New Roman" w:cs="Times New Roman"/>
          <w:sz w:val="28"/>
          <w:szCs w:val="28"/>
        </w:rPr>
        <w:lastRenderedPageBreak/>
        <w:t>Современное оборудование, широкий перечень оказываемых услуг, доброжелательный подход к потребителям услуг, качеств</w:t>
      </w:r>
      <w:r w:rsidR="00F372A4">
        <w:rPr>
          <w:rFonts w:ascii="Times New Roman" w:eastAsia="Calibri" w:hAnsi="Times New Roman" w:cs="Times New Roman"/>
          <w:sz w:val="28"/>
          <w:szCs w:val="28"/>
        </w:rPr>
        <w:t>о</w:t>
      </w:r>
      <w:r w:rsidRPr="007D3299">
        <w:rPr>
          <w:rFonts w:ascii="Times New Roman" w:eastAsia="Calibri" w:hAnsi="Times New Roman" w:cs="Times New Roman"/>
          <w:sz w:val="28"/>
          <w:szCs w:val="28"/>
        </w:rPr>
        <w:t xml:space="preserve"> оказываемых услуг, возможность получения услуги в любое удобное для потребителя время - являются преимуществом</w:t>
      </w:r>
      <w:r w:rsidR="00F372A4">
        <w:rPr>
          <w:rFonts w:ascii="Times New Roman" w:eastAsia="Calibri" w:hAnsi="Times New Roman" w:cs="Times New Roman"/>
          <w:sz w:val="28"/>
          <w:szCs w:val="28"/>
        </w:rPr>
        <w:t xml:space="preserve"> для  частной медицинской практики</w:t>
      </w:r>
      <w:r w:rsidRPr="007D3299">
        <w:rPr>
          <w:rFonts w:ascii="Times New Roman" w:eastAsia="Calibri" w:hAnsi="Times New Roman" w:cs="Times New Roman"/>
          <w:sz w:val="28"/>
          <w:szCs w:val="28"/>
        </w:rPr>
        <w:t xml:space="preserve"> при выборе потребителем объекта услуги.</w:t>
      </w:r>
    </w:p>
    <w:p w:rsidR="002D5031" w:rsidRPr="007D3299" w:rsidRDefault="002D5031" w:rsidP="00F372A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3299">
        <w:rPr>
          <w:rFonts w:ascii="Times New Roman" w:hAnsi="Times New Roman" w:cs="Times New Roman"/>
          <w:sz w:val="28"/>
          <w:szCs w:val="28"/>
        </w:rPr>
        <w:t>Совсем недавно роскошь лечиться в частной клинике могли себе позволить только очень обеспеченные люди. Однако времена меняются, наше благосостояние растет, но свободного времени на поход к врачу при возникновении каких-либо проблем со здоровьем, как и раньше, не хватает. В подобной ситуации большинство пациентов отдают предпочтение частным медицинским клиникам. Но все-таки, при дальнейшем развитии данного рынка услуг у</w:t>
      </w:r>
      <w:r w:rsidRPr="007D3299">
        <w:rPr>
          <w:rFonts w:ascii="Times New Roman" w:eastAsia="Calibri" w:hAnsi="Times New Roman" w:cs="Times New Roman"/>
          <w:sz w:val="28"/>
          <w:szCs w:val="28"/>
        </w:rPr>
        <w:t xml:space="preserve">частниками данного рынка в лице медицинских организаций следует </w:t>
      </w:r>
      <w:r w:rsidR="007D3299" w:rsidRPr="007D3299">
        <w:rPr>
          <w:rFonts w:ascii="Times New Roman" w:eastAsia="Calibri" w:hAnsi="Times New Roman" w:cs="Times New Roman"/>
          <w:sz w:val="28"/>
          <w:szCs w:val="28"/>
        </w:rPr>
        <w:t>большее внимание обратить на стоимость предоставляемых услуг</w:t>
      </w:r>
      <w:r w:rsidR="00F372A4">
        <w:rPr>
          <w:rFonts w:ascii="Times New Roman" w:eastAsia="Calibri" w:hAnsi="Times New Roman" w:cs="Times New Roman"/>
          <w:sz w:val="28"/>
          <w:szCs w:val="28"/>
        </w:rPr>
        <w:t>, которые должны быть доступны для среднестатистического потребителя</w:t>
      </w:r>
      <w:r w:rsidR="007D3299" w:rsidRPr="007D329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55C34" w:rsidRDefault="00B55C34" w:rsidP="00F372A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3299">
        <w:rPr>
          <w:rFonts w:ascii="Times New Roman" w:eastAsia="Calibri" w:hAnsi="Times New Roman" w:cs="Times New Roman"/>
          <w:sz w:val="28"/>
          <w:szCs w:val="28"/>
        </w:rPr>
        <w:t xml:space="preserve">К одной из основных проблем развития конкуренции на рынке медицинских услуг </w:t>
      </w:r>
      <w:r w:rsidR="007D3299" w:rsidRPr="007D3299">
        <w:rPr>
          <w:rFonts w:ascii="Times New Roman" w:eastAsia="Calibri" w:hAnsi="Times New Roman" w:cs="Times New Roman"/>
          <w:sz w:val="28"/>
          <w:szCs w:val="28"/>
        </w:rPr>
        <w:t xml:space="preserve">является </w:t>
      </w:r>
      <w:r w:rsidRPr="007D3299">
        <w:rPr>
          <w:rFonts w:ascii="Times New Roman" w:eastAsia="Calibri" w:hAnsi="Times New Roman" w:cs="Times New Roman"/>
          <w:sz w:val="28"/>
          <w:szCs w:val="28"/>
        </w:rPr>
        <w:t>нехватка высококвалифицированных медицинских кадров</w:t>
      </w:r>
      <w:r w:rsidR="006951E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7D3299">
        <w:rPr>
          <w:rFonts w:ascii="Times New Roman" w:eastAsia="Calibri" w:hAnsi="Times New Roman" w:cs="Times New Roman"/>
          <w:sz w:val="28"/>
          <w:szCs w:val="28"/>
        </w:rPr>
        <w:t>особенно узких специалистов</w:t>
      </w:r>
      <w:r w:rsidR="00F372A4">
        <w:rPr>
          <w:rFonts w:ascii="Times New Roman" w:eastAsia="Calibri" w:hAnsi="Times New Roman" w:cs="Times New Roman"/>
          <w:sz w:val="28"/>
          <w:szCs w:val="28"/>
        </w:rPr>
        <w:t>, в районе</w:t>
      </w:r>
      <w:r w:rsidR="007D3299" w:rsidRPr="007D329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673BF" w:rsidRPr="0043284A" w:rsidRDefault="00D673BF" w:rsidP="00050346">
      <w:pPr>
        <w:kinsoku w:val="0"/>
        <w:overflowPunct w:val="0"/>
        <w:autoSpaceDE w:val="0"/>
        <w:autoSpaceDN w:val="0"/>
        <w:adjustRightInd w:val="0"/>
        <w:spacing w:before="6"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06364" w:rsidRDefault="004E4578" w:rsidP="0041590E">
      <w:pPr>
        <w:pStyle w:val="a5"/>
        <w:numPr>
          <w:ilvl w:val="1"/>
          <w:numId w:val="19"/>
        </w:numPr>
        <w:kinsoku w:val="0"/>
        <w:overflowPunct w:val="0"/>
        <w:ind w:left="0" w:firstLine="708"/>
        <w:rPr>
          <w:b/>
          <w:bCs/>
          <w:spacing w:val="-1"/>
          <w:sz w:val="28"/>
          <w:szCs w:val="28"/>
        </w:rPr>
      </w:pPr>
      <w:r w:rsidRPr="00B36C38">
        <w:rPr>
          <w:rFonts w:eastAsia="Calibri"/>
          <w:b/>
          <w:sz w:val="28"/>
          <w:szCs w:val="28"/>
        </w:rPr>
        <w:t>Рынок розничной торговли</w:t>
      </w:r>
    </w:p>
    <w:p w:rsidR="00F372A4" w:rsidRPr="00F372A4" w:rsidRDefault="00F372A4" w:rsidP="00F372A4">
      <w:pPr>
        <w:pStyle w:val="a5"/>
        <w:kinsoku w:val="0"/>
        <w:overflowPunct w:val="0"/>
        <w:ind w:left="708"/>
        <w:rPr>
          <w:b/>
          <w:bCs/>
          <w:spacing w:val="-1"/>
          <w:sz w:val="16"/>
          <w:szCs w:val="16"/>
        </w:rPr>
      </w:pPr>
    </w:p>
    <w:p w:rsidR="004E4578" w:rsidRPr="00B36C38" w:rsidRDefault="00F06364" w:rsidP="00F372A4">
      <w:pPr>
        <w:kinsoku w:val="0"/>
        <w:overflowPunct w:val="0"/>
        <w:spacing w:after="0" w:line="360" w:lineRule="auto"/>
        <w:ind w:right="110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B36C38">
        <w:rPr>
          <w:rFonts w:ascii="Times New Roman" w:hAnsi="Times New Roman" w:cs="Times New Roman"/>
          <w:spacing w:val="-1"/>
          <w:sz w:val="28"/>
          <w:szCs w:val="28"/>
        </w:rPr>
        <w:t>Торговля</w:t>
      </w:r>
      <w:r w:rsidRPr="00B36C38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z w:val="28"/>
          <w:szCs w:val="28"/>
        </w:rPr>
        <w:t>-</w:t>
      </w:r>
      <w:r w:rsidRPr="00B36C3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одна</w:t>
      </w:r>
      <w:r w:rsidRPr="00B36C38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из</w:t>
      </w:r>
      <w:r w:rsidRPr="00B36C38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наиболее</w:t>
      </w:r>
      <w:r w:rsidRPr="00B36C38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динамично</w:t>
      </w:r>
      <w:r w:rsidRPr="00B36C3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развивающихся</w:t>
      </w:r>
      <w:r w:rsidRPr="00B36C3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отраслей</w:t>
      </w:r>
      <w:r w:rsidRPr="00B36C38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экономики</w:t>
      </w:r>
      <w:r w:rsidRPr="00B36C38">
        <w:rPr>
          <w:rFonts w:ascii="Times New Roman" w:hAnsi="Times New Roman" w:cs="Times New Roman"/>
          <w:spacing w:val="11"/>
          <w:sz w:val="28"/>
          <w:szCs w:val="28"/>
        </w:rPr>
        <w:t xml:space="preserve"> Пожарского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района.</w:t>
      </w:r>
      <w:r w:rsidRPr="00B36C38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z w:val="28"/>
          <w:szCs w:val="28"/>
        </w:rPr>
        <w:t>В</w:t>
      </w:r>
      <w:r w:rsidRPr="00B36C38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торговле,</w:t>
      </w:r>
      <w:r w:rsidRPr="00B36C38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как</w:t>
      </w:r>
      <w:r w:rsidRPr="00B36C38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ни</w:t>
      </w:r>
      <w:r w:rsidRPr="00B36C38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z w:val="28"/>
          <w:szCs w:val="28"/>
        </w:rPr>
        <w:t>в</w:t>
      </w:r>
      <w:r w:rsidRPr="00B36C38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одной</w:t>
      </w:r>
      <w:r w:rsidRPr="00B36C38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z w:val="28"/>
          <w:szCs w:val="28"/>
        </w:rPr>
        <w:t>из</w:t>
      </w:r>
      <w:r w:rsidRPr="00B36C38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других</w:t>
      </w:r>
      <w:r w:rsidRPr="00B36C38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отраслей</w:t>
      </w:r>
      <w:r w:rsidRPr="00B36C38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экономики</w:t>
      </w:r>
      <w:r w:rsidRPr="00B36C38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района,</w:t>
      </w:r>
      <w:r w:rsidRPr="00B36C38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наблюдается</w:t>
      </w:r>
      <w:r w:rsidRPr="00B36C38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высокая</w:t>
      </w:r>
      <w:r w:rsidRPr="00B36C38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конкуренция,</w:t>
      </w:r>
      <w:r w:rsidRPr="00B36C38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предпринимательская</w:t>
      </w:r>
      <w:r w:rsidRPr="00B36C38">
        <w:rPr>
          <w:rFonts w:ascii="Times New Roman" w:hAnsi="Times New Roman" w:cs="Times New Roman"/>
          <w:sz w:val="28"/>
          <w:szCs w:val="28"/>
        </w:rPr>
        <w:t xml:space="preserve"> и </w:t>
      </w:r>
      <w:r w:rsidRPr="00B36C38">
        <w:rPr>
          <w:rFonts w:ascii="Times New Roman" w:hAnsi="Times New Roman" w:cs="Times New Roman"/>
          <w:spacing w:val="-2"/>
          <w:sz w:val="28"/>
          <w:szCs w:val="28"/>
        </w:rPr>
        <w:t>инвестиционная</w:t>
      </w:r>
      <w:r w:rsidRPr="00B36C38">
        <w:rPr>
          <w:rFonts w:ascii="Times New Roman" w:hAnsi="Times New Roman" w:cs="Times New Roman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активность.</w:t>
      </w:r>
    </w:p>
    <w:p w:rsidR="006951E2" w:rsidRPr="00B36C38" w:rsidRDefault="006951E2" w:rsidP="00F372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38">
        <w:rPr>
          <w:rFonts w:ascii="Times New Roman" w:hAnsi="Times New Roman" w:cs="Times New Roman"/>
          <w:sz w:val="28"/>
          <w:szCs w:val="28"/>
        </w:rPr>
        <w:t>Сегодня на потребительском рынке Пожарского района осуществляют деятельность 413 объектов в сфере торговли, в том числе оптовое предприятие по продаже продовольственных товаров</w:t>
      </w:r>
      <w:r w:rsidR="00431CE4">
        <w:rPr>
          <w:rFonts w:ascii="Times New Roman" w:hAnsi="Times New Roman" w:cs="Times New Roman"/>
          <w:sz w:val="28"/>
          <w:szCs w:val="28"/>
        </w:rPr>
        <w:t>.</w:t>
      </w:r>
    </w:p>
    <w:p w:rsidR="00431CE4" w:rsidRDefault="006951E2" w:rsidP="00F372A4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38">
        <w:rPr>
          <w:rFonts w:ascii="Times New Roman" w:hAnsi="Times New Roman" w:cs="Times New Roman"/>
          <w:sz w:val="28"/>
          <w:szCs w:val="28"/>
        </w:rPr>
        <w:t xml:space="preserve">Оборот розничной торговли за 2019 год превысил 5200,0 млн. руб., обеспечив рост к уровню 2018 года на 105,0%. На потребительском рынке сегодня сохраняется стабильность и насыщенность торговой сети товарами жителям района предлагается широкий ассортимент продовольственных </w:t>
      </w:r>
      <w:r w:rsidRPr="00B36C38">
        <w:rPr>
          <w:rFonts w:ascii="Times New Roman" w:hAnsi="Times New Roman" w:cs="Times New Roman"/>
          <w:sz w:val="28"/>
          <w:szCs w:val="28"/>
        </w:rPr>
        <w:lastRenderedPageBreak/>
        <w:t>товаров, одежды, обуви, сложно-технических товаров, строительных материалов и др.</w:t>
      </w:r>
      <w:r w:rsidR="00431C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1CE4" w:rsidRDefault="00F06364" w:rsidP="00F372A4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38">
        <w:rPr>
          <w:rFonts w:ascii="Times New Roman" w:hAnsi="Times New Roman" w:cs="Times New Roman"/>
          <w:sz w:val="28"/>
          <w:szCs w:val="28"/>
        </w:rPr>
        <w:t xml:space="preserve">В структуре розничного товарооборота 46,3% занимают продовольственные товары, 53,7% - непродовольственные. </w:t>
      </w:r>
    </w:p>
    <w:p w:rsidR="004E4578" w:rsidRPr="00B36C38" w:rsidRDefault="004E4578" w:rsidP="0005034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6C38">
        <w:rPr>
          <w:rFonts w:ascii="Times New Roman" w:hAnsi="Times New Roman" w:cs="Times New Roman"/>
          <w:sz w:val="28"/>
          <w:szCs w:val="28"/>
        </w:rPr>
        <w:t xml:space="preserve">Суммарные торговые площади в стационарной торговой сети составляют </w:t>
      </w:r>
      <w:smartTag w:uri="urn:schemas-microsoft-com:office:smarttags" w:element="metricconverter">
        <w:smartTagPr>
          <w:attr w:name="ProductID" w:val="17964,3 кв. метров"/>
        </w:smartTagPr>
        <w:r w:rsidRPr="00B36C38">
          <w:rPr>
            <w:rFonts w:ascii="Times New Roman" w:hAnsi="Times New Roman" w:cs="Times New Roman"/>
            <w:sz w:val="28"/>
            <w:szCs w:val="28"/>
          </w:rPr>
          <w:t>17964,3 кв. метров</w:t>
        </w:r>
      </w:smartTag>
      <w:r w:rsidRPr="00B36C38">
        <w:rPr>
          <w:rFonts w:ascii="Times New Roman" w:hAnsi="Times New Roman" w:cs="Times New Roman"/>
          <w:sz w:val="28"/>
          <w:szCs w:val="28"/>
        </w:rPr>
        <w:t>.</w:t>
      </w:r>
      <w:r w:rsidR="00B36C38">
        <w:rPr>
          <w:rFonts w:ascii="Times New Roman" w:hAnsi="Times New Roman" w:cs="Times New Roman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z w:val="28"/>
          <w:szCs w:val="28"/>
        </w:rPr>
        <w:t>Обеспеченность торговыми площадями на 1 тысячу жителей в розничной торговой сети в Пожарском муниципальном районе составляет 646,3 кв. метров. Фактическая обеспеченность превышает утверждённый норматив (</w:t>
      </w:r>
      <w:smartTag w:uri="urn:schemas-microsoft-com:office:smarttags" w:element="metricconverter">
        <w:smartTagPr>
          <w:attr w:name="ProductID" w:val="412,0 кв. м"/>
        </w:smartTagPr>
        <w:r w:rsidRPr="00B36C38">
          <w:rPr>
            <w:rFonts w:ascii="Times New Roman" w:hAnsi="Times New Roman" w:cs="Times New Roman"/>
            <w:sz w:val="28"/>
            <w:szCs w:val="28"/>
          </w:rPr>
          <w:t>412,0 кв. м</w:t>
        </w:r>
      </w:smartTag>
      <w:r w:rsidRPr="00B36C38">
        <w:rPr>
          <w:rFonts w:ascii="Times New Roman" w:hAnsi="Times New Roman" w:cs="Times New Roman"/>
          <w:sz w:val="28"/>
          <w:szCs w:val="28"/>
        </w:rPr>
        <w:t xml:space="preserve">.) более чем на 50,0 %. </w:t>
      </w:r>
    </w:p>
    <w:p w:rsidR="00BC64E9" w:rsidRDefault="00DA1261" w:rsidP="00050346">
      <w:pPr>
        <w:pStyle w:val="a3"/>
        <w:kinsoku w:val="0"/>
        <w:overflowPunct w:val="0"/>
        <w:spacing w:line="360" w:lineRule="auto"/>
        <w:ind w:left="0" w:right="107" w:firstLine="708"/>
        <w:jc w:val="both"/>
        <w:rPr>
          <w:spacing w:val="53"/>
        </w:rPr>
      </w:pPr>
      <w:r w:rsidRPr="00B36C38">
        <w:rPr>
          <w:spacing w:val="-1"/>
        </w:rPr>
        <w:t>Положительным на данном рынке услуг является то, что структура</w:t>
      </w:r>
      <w:r w:rsidRPr="00B36C38">
        <w:rPr>
          <w:spacing w:val="21"/>
        </w:rPr>
        <w:t xml:space="preserve"> </w:t>
      </w:r>
      <w:r w:rsidRPr="00B36C38">
        <w:t>розничных</w:t>
      </w:r>
      <w:r w:rsidRPr="00B36C38">
        <w:rPr>
          <w:spacing w:val="18"/>
        </w:rPr>
        <w:t xml:space="preserve"> торговых объектов </w:t>
      </w:r>
      <w:r w:rsidRPr="00B36C38">
        <w:rPr>
          <w:spacing w:val="-1"/>
        </w:rPr>
        <w:t>меняться</w:t>
      </w:r>
      <w:r w:rsidRPr="00B36C38">
        <w:rPr>
          <w:spacing w:val="20"/>
        </w:rPr>
        <w:t xml:space="preserve"> </w:t>
      </w:r>
      <w:r w:rsidRPr="00B36C38">
        <w:t>в</w:t>
      </w:r>
      <w:r w:rsidRPr="00B36C38">
        <w:rPr>
          <w:spacing w:val="20"/>
        </w:rPr>
        <w:t xml:space="preserve"> </w:t>
      </w:r>
      <w:r w:rsidRPr="00B36C38">
        <w:t>сторону</w:t>
      </w:r>
      <w:r w:rsidRPr="00B36C38">
        <w:rPr>
          <w:spacing w:val="43"/>
        </w:rPr>
        <w:t xml:space="preserve"> </w:t>
      </w:r>
      <w:r w:rsidRPr="00B36C38">
        <w:rPr>
          <w:spacing w:val="-1"/>
        </w:rPr>
        <w:t>современных</w:t>
      </w:r>
      <w:r w:rsidRPr="00B36C38">
        <w:rPr>
          <w:spacing w:val="17"/>
        </w:rPr>
        <w:t xml:space="preserve"> </w:t>
      </w:r>
      <w:r w:rsidRPr="00B36C38">
        <w:t>форматов</w:t>
      </w:r>
      <w:r w:rsidRPr="00B36C38">
        <w:rPr>
          <w:spacing w:val="19"/>
        </w:rPr>
        <w:t xml:space="preserve"> </w:t>
      </w:r>
      <w:r w:rsidRPr="00B36C38">
        <w:rPr>
          <w:spacing w:val="-1"/>
        </w:rPr>
        <w:t>торговли.</w:t>
      </w:r>
      <w:r w:rsidRPr="00B36C38">
        <w:rPr>
          <w:spacing w:val="20"/>
        </w:rPr>
        <w:t xml:space="preserve"> Р</w:t>
      </w:r>
      <w:r w:rsidRPr="00B36C38">
        <w:rPr>
          <w:spacing w:val="-1"/>
        </w:rPr>
        <w:t>асширяется</w:t>
      </w:r>
      <w:r w:rsidRPr="00B36C38">
        <w:rPr>
          <w:spacing w:val="55"/>
        </w:rPr>
        <w:t xml:space="preserve"> </w:t>
      </w:r>
      <w:r w:rsidRPr="00B36C38">
        <w:t>сеть</w:t>
      </w:r>
      <w:r w:rsidRPr="00B36C38">
        <w:rPr>
          <w:spacing w:val="55"/>
        </w:rPr>
        <w:t xml:space="preserve"> </w:t>
      </w:r>
      <w:r w:rsidRPr="00B36C38">
        <w:rPr>
          <w:spacing w:val="-1"/>
        </w:rPr>
        <w:t>предприятий,</w:t>
      </w:r>
      <w:r w:rsidRPr="00B36C38">
        <w:rPr>
          <w:spacing w:val="63"/>
        </w:rPr>
        <w:t xml:space="preserve"> </w:t>
      </w:r>
      <w:r w:rsidRPr="00B36C38">
        <w:rPr>
          <w:spacing w:val="-1"/>
        </w:rPr>
        <w:t>осуществляющих</w:t>
      </w:r>
      <w:r w:rsidRPr="00B36C38">
        <w:rPr>
          <w:spacing w:val="20"/>
        </w:rPr>
        <w:t xml:space="preserve"> </w:t>
      </w:r>
      <w:r w:rsidRPr="00B36C38">
        <w:t>реализацию</w:t>
      </w:r>
      <w:r w:rsidRPr="00B36C38">
        <w:rPr>
          <w:spacing w:val="23"/>
        </w:rPr>
        <w:t xml:space="preserve"> </w:t>
      </w:r>
      <w:r w:rsidRPr="00B36C38">
        <w:t>товаров</w:t>
      </w:r>
      <w:r w:rsidRPr="00B36C38">
        <w:rPr>
          <w:spacing w:val="20"/>
        </w:rPr>
        <w:t xml:space="preserve"> </w:t>
      </w:r>
      <w:r w:rsidRPr="00B36C38">
        <w:t>по</w:t>
      </w:r>
      <w:r w:rsidRPr="00B36C38">
        <w:rPr>
          <w:spacing w:val="23"/>
        </w:rPr>
        <w:t xml:space="preserve"> </w:t>
      </w:r>
      <w:r w:rsidRPr="00B36C38">
        <w:t>методу</w:t>
      </w:r>
      <w:r w:rsidRPr="00B36C38">
        <w:rPr>
          <w:spacing w:val="20"/>
        </w:rPr>
        <w:t xml:space="preserve"> </w:t>
      </w:r>
      <w:r w:rsidRPr="00B36C38">
        <w:rPr>
          <w:spacing w:val="-1"/>
        </w:rPr>
        <w:t>самообслуживания,</w:t>
      </w:r>
      <w:r w:rsidRPr="00B36C38">
        <w:rPr>
          <w:spacing w:val="23"/>
        </w:rPr>
        <w:t xml:space="preserve"> </w:t>
      </w:r>
      <w:r w:rsidRPr="00B36C38">
        <w:t>а</w:t>
      </w:r>
      <w:r w:rsidRPr="00B36C38">
        <w:rPr>
          <w:spacing w:val="23"/>
        </w:rPr>
        <w:t xml:space="preserve"> </w:t>
      </w:r>
      <w:r w:rsidRPr="00B36C38">
        <w:t>также</w:t>
      </w:r>
      <w:r w:rsidRPr="00B36C38">
        <w:rPr>
          <w:spacing w:val="23"/>
        </w:rPr>
        <w:t xml:space="preserve"> </w:t>
      </w:r>
      <w:r w:rsidRPr="00B36C38">
        <w:t>с</w:t>
      </w:r>
      <w:r w:rsidRPr="00B36C38">
        <w:rPr>
          <w:spacing w:val="57"/>
        </w:rPr>
        <w:t xml:space="preserve"> </w:t>
      </w:r>
      <w:r w:rsidRPr="00B36C38">
        <w:rPr>
          <w:spacing w:val="-1"/>
        </w:rPr>
        <w:t>организацией</w:t>
      </w:r>
      <w:r w:rsidRPr="00B36C38">
        <w:rPr>
          <w:spacing w:val="54"/>
        </w:rPr>
        <w:t xml:space="preserve"> </w:t>
      </w:r>
      <w:r w:rsidRPr="00B36C38">
        <w:rPr>
          <w:spacing w:val="-1"/>
        </w:rPr>
        <w:t>кулинарного</w:t>
      </w:r>
      <w:r w:rsidRPr="00B36C38">
        <w:rPr>
          <w:spacing w:val="56"/>
        </w:rPr>
        <w:t xml:space="preserve"> </w:t>
      </w:r>
      <w:r w:rsidRPr="00B36C38">
        <w:t>и</w:t>
      </w:r>
      <w:r w:rsidRPr="00B36C38">
        <w:rPr>
          <w:spacing w:val="55"/>
        </w:rPr>
        <w:t xml:space="preserve"> </w:t>
      </w:r>
      <w:r w:rsidRPr="00B36C38">
        <w:rPr>
          <w:spacing w:val="-1"/>
        </w:rPr>
        <w:t>хлебопекарного</w:t>
      </w:r>
      <w:r w:rsidRPr="00B36C38">
        <w:rPr>
          <w:spacing w:val="55"/>
        </w:rPr>
        <w:t xml:space="preserve"> </w:t>
      </w:r>
      <w:r w:rsidRPr="00B36C38">
        <w:t>производства.</w:t>
      </w:r>
      <w:r w:rsidRPr="00B36C38">
        <w:rPr>
          <w:spacing w:val="53"/>
        </w:rPr>
        <w:t xml:space="preserve"> </w:t>
      </w:r>
    </w:p>
    <w:p w:rsidR="00AE23A9" w:rsidRDefault="00F06364" w:rsidP="00050346">
      <w:pPr>
        <w:pStyle w:val="a3"/>
        <w:kinsoku w:val="0"/>
        <w:overflowPunct w:val="0"/>
        <w:spacing w:line="360" w:lineRule="auto"/>
        <w:ind w:left="0" w:right="107" w:firstLine="708"/>
        <w:jc w:val="both"/>
      </w:pPr>
      <w:r w:rsidRPr="00B36C38">
        <w:t xml:space="preserve">Большая конкуренция на </w:t>
      </w:r>
      <w:r w:rsidR="00DA1261" w:rsidRPr="00B36C38">
        <w:t xml:space="preserve">данном </w:t>
      </w:r>
      <w:r w:rsidRPr="00B36C38">
        <w:t>рынке сложилась</w:t>
      </w:r>
      <w:r>
        <w:t xml:space="preserve"> в связи с </w:t>
      </w:r>
      <w:r w:rsidRPr="003C15D9">
        <w:t>заход</w:t>
      </w:r>
      <w:r>
        <w:t xml:space="preserve">ом на территорию района </w:t>
      </w:r>
      <w:r w:rsidRPr="003C15D9">
        <w:t>представител</w:t>
      </w:r>
      <w:r>
        <w:t>ей</w:t>
      </w:r>
      <w:r w:rsidRPr="003C15D9">
        <w:t xml:space="preserve"> региональных и федеральных сетей. В последнее</w:t>
      </w:r>
      <w:r>
        <w:t xml:space="preserve"> три года</w:t>
      </w:r>
      <w:r w:rsidRPr="003C15D9">
        <w:t xml:space="preserve"> </w:t>
      </w:r>
      <w:r w:rsidR="00B36C38">
        <w:t xml:space="preserve">в районе </w:t>
      </w:r>
      <w:r w:rsidRPr="003C15D9">
        <w:t>открылись такие сетевые магазины как «</w:t>
      </w:r>
      <w:proofErr w:type="spellStart"/>
      <w:r w:rsidRPr="003C15D9">
        <w:t>Домотехника</w:t>
      </w:r>
      <w:proofErr w:type="spellEnd"/>
      <w:r w:rsidRPr="003C15D9">
        <w:t xml:space="preserve">», «DNS», </w:t>
      </w:r>
      <w:proofErr w:type="spellStart"/>
      <w:r w:rsidRPr="003C15D9">
        <w:t>алкомаркеты</w:t>
      </w:r>
      <w:proofErr w:type="spellEnd"/>
      <w:r w:rsidRPr="003C15D9">
        <w:t xml:space="preserve"> «Дилан», «Столица», продуктовый дискаунтер «Радиус», продовольственны</w:t>
      </w:r>
      <w:r>
        <w:t>е</w:t>
      </w:r>
      <w:r w:rsidRPr="003C15D9">
        <w:t xml:space="preserve"> магазин низких цен «Светофор»</w:t>
      </w:r>
      <w:r>
        <w:t xml:space="preserve"> и «Реми».</w:t>
      </w:r>
    </w:p>
    <w:p w:rsidR="00F06364" w:rsidRPr="003C15D9" w:rsidRDefault="00DA1261" w:rsidP="00050346">
      <w:pPr>
        <w:pStyle w:val="a3"/>
        <w:kinsoku w:val="0"/>
        <w:overflowPunct w:val="0"/>
        <w:spacing w:line="360" w:lineRule="auto"/>
        <w:ind w:left="0" w:right="107" w:firstLine="708"/>
        <w:jc w:val="both"/>
      </w:pPr>
      <w:r>
        <w:t>Д</w:t>
      </w:r>
      <w:r w:rsidR="00F06364">
        <w:t>анные торговые объекты составляют большую конкуренцию для местных предпринимателей, имеющих небольшие магазины «шаговой доступности».</w:t>
      </w:r>
      <w:r w:rsidR="00B36C38">
        <w:t xml:space="preserve"> </w:t>
      </w:r>
      <w:r w:rsidR="00BC64E9">
        <w:t xml:space="preserve">Однако, сложившаяся </w:t>
      </w:r>
      <w:r>
        <w:t>высокая конкуренция является сдерживающим фактором для роста розничных цен на товары</w:t>
      </w:r>
      <w:r w:rsidR="00BC64E9">
        <w:t xml:space="preserve"> в торговой сети</w:t>
      </w:r>
      <w:r>
        <w:t xml:space="preserve">, что </w:t>
      </w:r>
      <w:r w:rsidR="00BC64E9">
        <w:t xml:space="preserve">является </w:t>
      </w:r>
      <w:r>
        <w:t>положительн</w:t>
      </w:r>
      <w:r w:rsidR="00BC64E9">
        <w:t>ым для потребителей.</w:t>
      </w:r>
    </w:p>
    <w:p w:rsidR="00F06364" w:rsidRPr="00B36C38" w:rsidRDefault="00AE23A9" w:rsidP="0005034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4E4578" w:rsidRPr="00B36C38">
        <w:rPr>
          <w:rFonts w:ascii="Times New Roman" w:hAnsi="Times New Roman" w:cs="Times New Roman"/>
          <w:sz w:val="28"/>
          <w:szCs w:val="28"/>
        </w:rPr>
        <w:t xml:space="preserve">а территории Пожарского района в </w:t>
      </w:r>
      <w:proofErr w:type="spellStart"/>
      <w:r w:rsidR="004E4578" w:rsidRPr="00B36C3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4E4578" w:rsidRPr="00B36C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4578" w:rsidRPr="00B36C38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4E4578" w:rsidRPr="00B36C38">
        <w:rPr>
          <w:rFonts w:ascii="Times New Roman" w:hAnsi="Times New Roman" w:cs="Times New Roman"/>
          <w:sz w:val="28"/>
          <w:szCs w:val="28"/>
        </w:rPr>
        <w:t xml:space="preserve"> осуществляет деятельность без сезонных перерывов и взимания платы за торговое место ярмарка выходного дня. В летний сезон число физически используемых торговых мест доходит до 100 ед</w:t>
      </w:r>
      <w:r w:rsidR="00F06364" w:rsidRPr="00B36C38">
        <w:rPr>
          <w:rFonts w:ascii="Times New Roman" w:hAnsi="Times New Roman" w:cs="Times New Roman"/>
          <w:sz w:val="28"/>
          <w:szCs w:val="28"/>
        </w:rPr>
        <w:t>и</w:t>
      </w:r>
      <w:r w:rsidR="004E4578" w:rsidRPr="00B36C38">
        <w:rPr>
          <w:rFonts w:ascii="Times New Roman" w:hAnsi="Times New Roman" w:cs="Times New Roman"/>
          <w:sz w:val="28"/>
          <w:szCs w:val="28"/>
        </w:rPr>
        <w:t xml:space="preserve">ниц. </w:t>
      </w:r>
    </w:p>
    <w:p w:rsidR="009206DD" w:rsidRPr="007D2B06" w:rsidRDefault="009206DD" w:rsidP="00050346">
      <w:pPr>
        <w:pStyle w:val="a3"/>
        <w:kinsoku w:val="0"/>
        <w:overflowPunct w:val="0"/>
        <w:spacing w:line="359" w:lineRule="auto"/>
        <w:ind w:left="0" w:right="109" w:firstLine="708"/>
        <w:jc w:val="both"/>
        <w:rPr>
          <w:spacing w:val="-1"/>
        </w:rPr>
      </w:pPr>
      <w:r>
        <w:lastRenderedPageBreak/>
        <w:t xml:space="preserve">За 2019 год </w:t>
      </w:r>
      <w:r w:rsidRPr="007D2B06">
        <w:t>проведено</w:t>
      </w:r>
      <w:r w:rsidRPr="007D2B06">
        <w:rPr>
          <w:spacing w:val="40"/>
        </w:rPr>
        <w:t xml:space="preserve"> </w:t>
      </w:r>
      <w:r w:rsidR="001A1539">
        <w:rPr>
          <w:spacing w:val="40"/>
        </w:rPr>
        <w:t>63</w:t>
      </w:r>
      <w:r w:rsidR="007D2B06" w:rsidRPr="007D2B06">
        <w:rPr>
          <w:spacing w:val="40"/>
        </w:rPr>
        <w:t xml:space="preserve"> </w:t>
      </w:r>
      <w:r w:rsidRPr="007D2B06">
        <w:rPr>
          <w:spacing w:val="-1"/>
        </w:rPr>
        <w:t>ярмар</w:t>
      </w:r>
      <w:r w:rsidR="001A1539">
        <w:rPr>
          <w:spacing w:val="-1"/>
        </w:rPr>
        <w:t>ки</w:t>
      </w:r>
      <w:r w:rsidRPr="007D2B06">
        <w:rPr>
          <w:spacing w:val="40"/>
        </w:rPr>
        <w:t xml:space="preserve"> </w:t>
      </w:r>
      <w:r w:rsidRPr="007D2B06">
        <w:t>с</w:t>
      </w:r>
      <w:r w:rsidRPr="007D2B06">
        <w:rPr>
          <w:spacing w:val="42"/>
        </w:rPr>
        <w:t xml:space="preserve"> </w:t>
      </w:r>
      <w:r w:rsidRPr="007D2B06">
        <w:rPr>
          <w:spacing w:val="-1"/>
        </w:rPr>
        <w:t>привлечением</w:t>
      </w:r>
      <w:r w:rsidRPr="007D2B06">
        <w:rPr>
          <w:spacing w:val="43"/>
        </w:rPr>
        <w:t xml:space="preserve"> </w:t>
      </w:r>
      <w:r w:rsidRPr="007D2B06">
        <w:rPr>
          <w:spacing w:val="-1"/>
        </w:rPr>
        <w:t>сельхозпроизводителей,</w:t>
      </w:r>
      <w:r w:rsidRPr="007D2B06">
        <w:rPr>
          <w:spacing w:val="29"/>
        </w:rPr>
        <w:t xml:space="preserve"> </w:t>
      </w:r>
      <w:r w:rsidRPr="007D2B06">
        <w:rPr>
          <w:spacing w:val="-1"/>
        </w:rPr>
        <w:t>товаропроизводителей,</w:t>
      </w:r>
      <w:r w:rsidRPr="007D2B06">
        <w:rPr>
          <w:spacing w:val="29"/>
        </w:rPr>
        <w:t xml:space="preserve"> </w:t>
      </w:r>
      <w:r w:rsidRPr="007D2B06">
        <w:rPr>
          <w:spacing w:val="-1"/>
        </w:rPr>
        <w:t>предприятий</w:t>
      </w:r>
      <w:r w:rsidRPr="007D2B06">
        <w:rPr>
          <w:spacing w:val="24"/>
        </w:rPr>
        <w:t xml:space="preserve"> </w:t>
      </w:r>
      <w:r w:rsidRPr="007D2B06">
        <w:rPr>
          <w:spacing w:val="-1"/>
        </w:rPr>
        <w:t>торговли</w:t>
      </w:r>
      <w:r w:rsidRPr="007D2B06">
        <w:rPr>
          <w:spacing w:val="29"/>
        </w:rPr>
        <w:t xml:space="preserve"> </w:t>
      </w:r>
      <w:r w:rsidRPr="007D2B06">
        <w:t>и</w:t>
      </w:r>
      <w:r w:rsidRPr="007D2B06">
        <w:rPr>
          <w:spacing w:val="26"/>
        </w:rPr>
        <w:t xml:space="preserve"> </w:t>
      </w:r>
      <w:r w:rsidRPr="007D2B06">
        <w:rPr>
          <w:spacing w:val="-1"/>
        </w:rPr>
        <w:t>общественного</w:t>
      </w:r>
      <w:r w:rsidRPr="007D2B06">
        <w:rPr>
          <w:spacing w:val="93"/>
        </w:rPr>
        <w:t xml:space="preserve"> </w:t>
      </w:r>
      <w:r w:rsidRPr="007D2B06">
        <w:rPr>
          <w:spacing w:val="-1"/>
        </w:rPr>
        <w:t>питания.</w:t>
      </w:r>
    </w:p>
    <w:p w:rsidR="00AE23A9" w:rsidRDefault="00AE23A9" w:rsidP="00AE23A9">
      <w:pPr>
        <w:pStyle w:val="a3"/>
        <w:kinsoku w:val="0"/>
        <w:overflowPunct w:val="0"/>
        <w:spacing w:before="2" w:line="360" w:lineRule="auto"/>
        <w:ind w:left="0" w:right="107" w:firstLine="708"/>
        <w:jc w:val="both"/>
      </w:pPr>
      <w:r>
        <w:rPr>
          <w:spacing w:val="-1"/>
        </w:rPr>
        <w:t xml:space="preserve">Отрицательным на рынке розничных услуг является то, что </w:t>
      </w:r>
      <w:r w:rsidR="00017849" w:rsidRPr="00B36C38">
        <w:t>90% предприятий торговли сосредоточен</w:t>
      </w:r>
      <w:r w:rsidR="00F03673" w:rsidRPr="00B36C38">
        <w:t>ы</w:t>
      </w:r>
      <w:r w:rsidR="00017849" w:rsidRPr="00B36C38">
        <w:t xml:space="preserve"> в </w:t>
      </w:r>
      <w:proofErr w:type="spellStart"/>
      <w:r w:rsidR="00017849" w:rsidRPr="00B36C38">
        <w:t>пгт</w:t>
      </w:r>
      <w:proofErr w:type="spellEnd"/>
      <w:r w:rsidR="00017849" w:rsidRPr="00B36C38">
        <w:t xml:space="preserve"> </w:t>
      </w:r>
      <w:proofErr w:type="spellStart"/>
      <w:r w:rsidR="00017849" w:rsidRPr="00B36C38">
        <w:t>Лучегорск</w:t>
      </w:r>
      <w:proofErr w:type="spellEnd"/>
      <w:r w:rsidR="00F03673" w:rsidRPr="00B36C38">
        <w:t xml:space="preserve">. </w:t>
      </w:r>
    </w:p>
    <w:p w:rsidR="00F03673" w:rsidRPr="00B36C38" w:rsidRDefault="00AE23A9" w:rsidP="00AE23A9">
      <w:pPr>
        <w:pStyle w:val="a3"/>
        <w:kinsoku w:val="0"/>
        <w:overflowPunct w:val="0"/>
        <w:spacing w:before="2" w:line="360" w:lineRule="auto"/>
        <w:ind w:left="0" w:right="107" w:firstLine="708"/>
        <w:jc w:val="both"/>
      </w:pPr>
      <w:r w:rsidRPr="00B36C38">
        <w:t>Низкий урове</w:t>
      </w:r>
      <w:r>
        <w:t>нь доходов сельского населения</w:t>
      </w:r>
      <w:r w:rsidR="00FC7BEC">
        <w:t>,</w:t>
      </w:r>
      <w:r w:rsidR="00FC7BEC" w:rsidRPr="00FC7BEC">
        <w:t xml:space="preserve"> </w:t>
      </w:r>
      <w:r w:rsidR="00FC7BEC">
        <w:t xml:space="preserve">вынужденная практика продажи товаров сельчанам в долг </w:t>
      </w:r>
      <w:r w:rsidRPr="00B36C38">
        <w:t>я</w:t>
      </w:r>
      <w:r>
        <w:t>вляе</w:t>
      </w:r>
      <w:r w:rsidRPr="00B36C38">
        <w:t>тся сдерживающим развития торговли в сельской местности</w:t>
      </w:r>
      <w:r w:rsidR="00FC7BEC">
        <w:t xml:space="preserve">. </w:t>
      </w:r>
      <w:r>
        <w:t xml:space="preserve">Ограниченное </w:t>
      </w:r>
      <w:r w:rsidR="00F03673" w:rsidRPr="00B36C38">
        <w:t>количество торговых предприятий в селах район</w:t>
      </w:r>
      <w:r>
        <w:t>а</w:t>
      </w:r>
      <w:r w:rsidR="00F03673" w:rsidRPr="00B36C38">
        <w:t xml:space="preserve"> препятствует формированию эффективной конкурентной среды, которая способствовала бы снижению цен </w:t>
      </w:r>
      <w:r>
        <w:t xml:space="preserve">на товары </w:t>
      </w:r>
      <w:r w:rsidR="00F03673" w:rsidRPr="00B36C38">
        <w:t xml:space="preserve">и повышению качества </w:t>
      </w:r>
      <w:r>
        <w:t xml:space="preserve">торгового обслуживания </w:t>
      </w:r>
      <w:r w:rsidR="00F03673" w:rsidRPr="00B36C38">
        <w:t xml:space="preserve">сельского населения. </w:t>
      </w:r>
    </w:p>
    <w:p w:rsidR="009206DD" w:rsidRPr="00B36C38" w:rsidRDefault="00F03673" w:rsidP="0005034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6C38">
        <w:rPr>
          <w:rFonts w:ascii="Times New Roman" w:hAnsi="Times New Roman" w:cs="Times New Roman"/>
          <w:sz w:val="28"/>
          <w:szCs w:val="28"/>
        </w:rPr>
        <w:t>В связи че</w:t>
      </w:r>
      <w:r w:rsidR="00B36C38" w:rsidRPr="00B36C38">
        <w:rPr>
          <w:rFonts w:ascii="Times New Roman" w:hAnsi="Times New Roman" w:cs="Times New Roman"/>
          <w:sz w:val="28"/>
          <w:szCs w:val="28"/>
        </w:rPr>
        <w:t>м</w:t>
      </w:r>
      <w:r w:rsidRPr="00B36C38">
        <w:rPr>
          <w:rFonts w:ascii="Times New Roman" w:hAnsi="Times New Roman" w:cs="Times New Roman"/>
          <w:sz w:val="28"/>
          <w:szCs w:val="28"/>
        </w:rPr>
        <w:t xml:space="preserve">, целесообразно привлекать для торговли в сельской местности передвижные розничные предприятия. </w:t>
      </w:r>
    </w:p>
    <w:p w:rsidR="00DA1261" w:rsidRPr="00B36C38" w:rsidRDefault="009206DD" w:rsidP="00050346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6C38">
        <w:rPr>
          <w:rFonts w:ascii="Times New Roman" w:hAnsi="Times New Roman" w:cs="Times New Roman"/>
          <w:sz w:val="28"/>
          <w:szCs w:val="28"/>
        </w:rPr>
        <w:t>Д</w:t>
      </w:r>
      <w:r w:rsidR="00DA1261" w:rsidRPr="00B36C38">
        <w:rPr>
          <w:rFonts w:ascii="Times New Roman" w:hAnsi="Times New Roman" w:cs="Times New Roman"/>
          <w:sz w:val="28"/>
          <w:szCs w:val="28"/>
        </w:rPr>
        <w:t>альнейше</w:t>
      </w:r>
      <w:r w:rsidRPr="00B36C38">
        <w:rPr>
          <w:rFonts w:ascii="Times New Roman" w:hAnsi="Times New Roman" w:cs="Times New Roman"/>
          <w:sz w:val="28"/>
          <w:szCs w:val="28"/>
        </w:rPr>
        <w:t>е</w:t>
      </w:r>
      <w:r w:rsidR="00DA1261" w:rsidRPr="00B36C38">
        <w:rPr>
          <w:rFonts w:ascii="Times New Roman" w:hAnsi="Times New Roman" w:cs="Times New Roman"/>
          <w:sz w:val="28"/>
          <w:szCs w:val="28"/>
        </w:rPr>
        <w:t xml:space="preserve"> развити</w:t>
      </w:r>
      <w:r w:rsidRPr="00B36C38">
        <w:rPr>
          <w:rFonts w:ascii="Times New Roman" w:hAnsi="Times New Roman" w:cs="Times New Roman"/>
          <w:sz w:val="28"/>
          <w:szCs w:val="28"/>
        </w:rPr>
        <w:t>е</w:t>
      </w:r>
      <w:r w:rsidR="00DA1261" w:rsidRPr="00B36C38">
        <w:rPr>
          <w:rFonts w:ascii="Times New Roman" w:hAnsi="Times New Roman" w:cs="Times New Roman"/>
          <w:sz w:val="28"/>
          <w:szCs w:val="28"/>
        </w:rPr>
        <w:t xml:space="preserve"> конкуренции на рынке розничной торговли</w:t>
      </w:r>
      <w:r w:rsidRPr="00B36C38">
        <w:rPr>
          <w:rFonts w:ascii="Times New Roman" w:hAnsi="Times New Roman" w:cs="Times New Roman"/>
          <w:sz w:val="28"/>
          <w:szCs w:val="28"/>
        </w:rPr>
        <w:t xml:space="preserve"> должно быть ориентировано на </w:t>
      </w:r>
      <w:r w:rsidR="00DA1261" w:rsidRPr="00B36C38">
        <w:rPr>
          <w:rFonts w:ascii="Times New Roman" w:hAnsi="Times New Roman" w:cs="Times New Roman"/>
          <w:sz w:val="28"/>
          <w:szCs w:val="28"/>
        </w:rPr>
        <w:t xml:space="preserve">повышение качества предоставления услуг, </w:t>
      </w:r>
      <w:r w:rsidR="00017849" w:rsidRPr="00B36C38">
        <w:rPr>
          <w:rFonts w:ascii="Times New Roman" w:hAnsi="Times New Roman" w:cs="Times New Roman"/>
          <w:sz w:val="28"/>
          <w:szCs w:val="28"/>
        </w:rPr>
        <w:t xml:space="preserve">на </w:t>
      </w:r>
      <w:r w:rsidR="00DA1261" w:rsidRPr="00B36C38">
        <w:rPr>
          <w:rFonts w:ascii="Times New Roman" w:hAnsi="Times New Roman" w:cs="Times New Roman"/>
          <w:sz w:val="28"/>
          <w:szCs w:val="28"/>
        </w:rPr>
        <w:t xml:space="preserve">проведение мероприятий, направленных </w:t>
      </w:r>
      <w:r w:rsidR="00DA1261" w:rsidRPr="0043284A">
        <w:rPr>
          <w:rFonts w:ascii="Times New Roman" w:hAnsi="Times New Roman" w:cs="Times New Roman"/>
          <w:sz w:val="28"/>
          <w:szCs w:val="28"/>
        </w:rPr>
        <w:t>на</w:t>
      </w:r>
      <w:r w:rsidR="00DA1261" w:rsidRPr="00B36C38">
        <w:rPr>
          <w:rFonts w:ascii="Times New Roman" w:hAnsi="Times New Roman" w:cs="Times New Roman"/>
          <w:sz w:val="28"/>
          <w:szCs w:val="28"/>
        </w:rPr>
        <w:t xml:space="preserve"> выявление фактов незаконной предпринимательской деятельности</w:t>
      </w:r>
      <w:r w:rsidR="00DA1261" w:rsidRPr="0043284A">
        <w:rPr>
          <w:rFonts w:ascii="Times New Roman" w:hAnsi="Times New Roman" w:cs="Times New Roman"/>
          <w:sz w:val="28"/>
          <w:szCs w:val="28"/>
        </w:rPr>
        <w:t xml:space="preserve"> на </w:t>
      </w:r>
      <w:r w:rsidR="00DA1261" w:rsidRPr="00B36C38">
        <w:rPr>
          <w:rFonts w:ascii="Times New Roman" w:hAnsi="Times New Roman" w:cs="Times New Roman"/>
          <w:sz w:val="28"/>
          <w:szCs w:val="28"/>
        </w:rPr>
        <w:t>территории района</w:t>
      </w:r>
      <w:r w:rsidR="00017849" w:rsidRPr="00B36C38">
        <w:rPr>
          <w:rFonts w:ascii="Times New Roman" w:hAnsi="Times New Roman" w:cs="Times New Roman"/>
          <w:sz w:val="28"/>
          <w:szCs w:val="28"/>
        </w:rPr>
        <w:t xml:space="preserve"> и на проведение </w:t>
      </w:r>
      <w:r w:rsidR="00DA1261" w:rsidRPr="00B36C38">
        <w:rPr>
          <w:rFonts w:ascii="Times New Roman" w:hAnsi="Times New Roman" w:cs="Times New Roman"/>
          <w:sz w:val="28"/>
          <w:szCs w:val="28"/>
        </w:rPr>
        <w:t>мониторинг</w:t>
      </w:r>
      <w:r w:rsidR="00017849" w:rsidRPr="00B36C38">
        <w:rPr>
          <w:rFonts w:ascii="Times New Roman" w:hAnsi="Times New Roman" w:cs="Times New Roman"/>
          <w:sz w:val="28"/>
          <w:szCs w:val="28"/>
        </w:rPr>
        <w:t>а</w:t>
      </w:r>
      <w:r w:rsidR="00DA1261" w:rsidRPr="00B36C38">
        <w:rPr>
          <w:rFonts w:ascii="Times New Roman" w:hAnsi="Times New Roman" w:cs="Times New Roman"/>
          <w:sz w:val="28"/>
          <w:szCs w:val="28"/>
        </w:rPr>
        <w:t xml:space="preserve"> состояния </w:t>
      </w:r>
      <w:r w:rsidR="00DA1261" w:rsidRPr="0043284A">
        <w:rPr>
          <w:rFonts w:ascii="Times New Roman" w:hAnsi="Times New Roman" w:cs="Times New Roman"/>
          <w:sz w:val="28"/>
          <w:szCs w:val="28"/>
        </w:rPr>
        <w:t>и</w:t>
      </w:r>
      <w:r w:rsidR="00DA1261" w:rsidRPr="00B36C38">
        <w:rPr>
          <w:rFonts w:ascii="Times New Roman" w:hAnsi="Times New Roman" w:cs="Times New Roman"/>
          <w:sz w:val="28"/>
          <w:szCs w:val="28"/>
        </w:rPr>
        <w:t xml:space="preserve"> структуры розничного рынка</w:t>
      </w:r>
      <w:r w:rsidR="00017849" w:rsidRPr="00B36C38">
        <w:rPr>
          <w:rFonts w:ascii="Times New Roman" w:hAnsi="Times New Roman" w:cs="Times New Roman"/>
          <w:sz w:val="28"/>
          <w:szCs w:val="28"/>
        </w:rPr>
        <w:t>, проведение круглых столов, семинаров, рабочих встреч по вопросам требований действующего законодательства к осуществлению торговой деятельности.</w:t>
      </w:r>
    </w:p>
    <w:p w:rsidR="00FC7BEC" w:rsidRDefault="00017849" w:rsidP="00050346">
      <w:pPr>
        <w:pStyle w:val="a3"/>
        <w:kinsoku w:val="0"/>
        <w:overflowPunct w:val="0"/>
        <w:spacing w:line="360" w:lineRule="auto"/>
        <w:ind w:left="0" w:right="114" w:firstLine="708"/>
        <w:jc w:val="both"/>
      </w:pPr>
      <w:r w:rsidRPr="00B36C38">
        <w:t xml:space="preserve">Административных барьеров для выхода на рынок услуг розничной торговли в </w:t>
      </w:r>
      <w:r w:rsidR="00FC7BEC">
        <w:t xml:space="preserve">районе </w:t>
      </w:r>
      <w:r w:rsidRPr="00B36C38">
        <w:t xml:space="preserve">нет, для организации торговой деятельности на территории </w:t>
      </w:r>
      <w:r w:rsidR="00B36C38">
        <w:t xml:space="preserve">Пожарского  муниципального района </w:t>
      </w:r>
      <w:r w:rsidRPr="00B36C38">
        <w:t xml:space="preserve">разрешений органов </w:t>
      </w:r>
      <w:r w:rsidR="00B36C38">
        <w:t xml:space="preserve"> местного самоуправления </w:t>
      </w:r>
      <w:r w:rsidRPr="00B36C38">
        <w:t>не требуется.</w:t>
      </w:r>
      <w:r w:rsidR="00B36C38">
        <w:t xml:space="preserve"> </w:t>
      </w:r>
    </w:p>
    <w:p w:rsidR="00326D55" w:rsidRDefault="00326D55" w:rsidP="00050346">
      <w:pPr>
        <w:pStyle w:val="a3"/>
        <w:kinsoku w:val="0"/>
        <w:overflowPunct w:val="0"/>
        <w:spacing w:line="360" w:lineRule="auto"/>
        <w:ind w:left="0" w:right="114" w:firstLine="708"/>
        <w:jc w:val="both"/>
      </w:pPr>
      <w:r w:rsidRPr="00B36C38">
        <w:t xml:space="preserve">Рынок услуг розничной торговли можно характеризовать как </w:t>
      </w:r>
      <w:r w:rsidR="00B36C38">
        <w:t>в</w:t>
      </w:r>
      <w:r w:rsidRPr="00B36C38">
        <w:t>ысококонкурентный.</w:t>
      </w:r>
    </w:p>
    <w:p w:rsidR="00431CE4" w:rsidRPr="00B36C38" w:rsidRDefault="00431CE4" w:rsidP="00FC7BEC">
      <w:pPr>
        <w:pStyle w:val="a3"/>
        <w:kinsoku w:val="0"/>
        <w:overflowPunct w:val="0"/>
        <w:spacing w:line="360" w:lineRule="auto"/>
        <w:ind w:left="0" w:right="102" w:firstLine="0"/>
        <w:sectPr w:rsidR="00431CE4" w:rsidRPr="00B36C38" w:rsidSect="00050346">
          <w:type w:val="continuous"/>
          <w:pgSz w:w="11910" w:h="16840"/>
          <w:pgMar w:top="567" w:right="851" w:bottom="567" w:left="1701" w:header="720" w:footer="720" w:gutter="0"/>
          <w:cols w:space="720"/>
          <w:noEndnote/>
        </w:sectPr>
      </w:pPr>
    </w:p>
    <w:p w:rsidR="00326D55" w:rsidRDefault="00326D55" w:rsidP="00FC7BEC">
      <w:pPr>
        <w:pStyle w:val="a3"/>
        <w:kinsoku w:val="0"/>
        <w:overflowPunct w:val="0"/>
        <w:ind w:left="0" w:firstLine="0"/>
        <w:rPr>
          <w:rFonts w:ascii="Calibri" w:hAnsi="Calibri" w:cs="Calibri"/>
          <w:sz w:val="20"/>
          <w:szCs w:val="20"/>
        </w:rPr>
      </w:pPr>
    </w:p>
    <w:p w:rsidR="0043284A" w:rsidRPr="00FC7BEC" w:rsidRDefault="00AB20FC" w:rsidP="0041590E">
      <w:pPr>
        <w:pStyle w:val="a5"/>
        <w:numPr>
          <w:ilvl w:val="1"/>
          <w:numId w:val="19"/>
        </w:numPr>
        <w:kinsoku w:val="0"/>
        <w:overflowPunct w:val="0"/>
        <w:ind w:left="0" w:firstLine="709"/>
        <w:rPr>
          <w:b/>
          <w:sz w:val="28"/>
          <w:szCs w:val="28"/>
        </w:rPr>
      </w:pPr>
      <w:r w:rsidRPr="00FC7BEC">
        <w:rPr>
          <w:b/>
          <w:sz w:val="28"/>
          <w:szCs w:val="28"/>
        </w:rPr>
        <w:t>Рынок услуг розничной торговли лекарственными препаратами, медицинскими изде</w:t>
      </w:r>
      <w:r w:rsidR="00FC7BEC">
        <w:rPr>
          <w:b/>
          <w:sz w:val="28"/>
          <w:szCs w:val="28"/>
        </w:rPr>
        <w:t>лиями и сопутствующими товарами</w:t>
      </w:r>
    </w:p>
    <w:p w:rsidR="00AB20FC" w:rsidRPr="00AB20FC" w:rsidRDefault="00AB20FC" w:rsidP="00FC7BEC">
      <w:pPr>
        <w:pStyle w:val="a5"/>
        <w:kinsoku w:val="0"/>
        <w:overflowPunct w:val="0"/>
        <w:ind w:firstLine="709"/>
        <w:rPr>
          <w:b/>
          <w:sz w:val="27"/>
          <w:szCs w:val="27"/>
        </w:rPr>
      </w:pPr>
    </w:p>
    <w:p w:rsidR="00C8556A" w:rsidRPr="00A27B9B" w:rsidRDefault="00C8556A" w:rsidP="0005034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B9B">
        <w:rPr>
          <w:rFonts w:ascii="Times New Roman" w:hAnsi="Times New Roman" w:cs="Times New Roman"/>
          <w:sz w:val="28"/>
          <w:szCs w:val="28"/>
        </w:rPr>
        <w:t xml:space="preserve">На территории Пожарского муниципального района розничная торговля </w:t>
      </w:r>
      <w:r w:rsidRPr="00A27B9B">
        <w:rPr>
          <w:rFonts w:ascii="Times New Roman" w:hAnsi="Times New Roman" w:cs="Times New Roman"/>
          <w:sz w:val="28"/>
          <w:szCs w:val="28"/>
        </w:rPr>
        <w:lastRenderedPageBreak/>
        <w:t>лекарственными препаратами, медицинскими изделиями и сопутствующими товарами осуществляется муниципальными и частными аптечными организациями, имеющими лицензию на фармацевтическую деятельность, медицинскими организациями, имеющими лицензию на фармацевтическую деятельност</w:t>
      </w:r>
      <w:r w:rsidR="00B359EB" w:rsidRPr="00A27B9B">
        <w:rPr>
          <w:rFonts w:ascii="Times New Roman" w:hAnsi="Times New Roman" w:cs="Times New Roman"/>
          <w:sz w:val="28"/>
          <w:szCs w:val="28"/>
        </w:rPr>
        <w:t>ь</w:t>
      </w:r>
      <w:r w:rsidRPr="00A27B9B">
        <w:rPr>
          <w:rFonts w:ascii="Times New Roman" w:hAnsi="Times New Roman" w:cs="Times New Roman"/>
          <w:sz w:val="28"/>
          <w:szCs w:val="28"/>
        </w:rPr>
        <w:t xml:space="preserve">. </w:t>
      </w:r>
      <w:r w:rsidR="00E82267" w:rsidRPr="00A27B9B">
        <w:rPr>
          <w:rFonts w:ascii="Times New Roman" w:hAnsi="Times New Roman" w:cs="Times New Roman"/>
          <w:sz w:val="28"/>
          <w:szCs w:val="28"/>
        </w:rPr>
        <w:t>Всего в районе данный вид деятельности осуществляют три частные коммерческие организации и одно муниципальное унитарное предприятие, имеющее четыре аптечных пункта в селах района</w:t>
      </w:r>
      <w:r w:rsidR="00F869F5">
        <w:rPr>
          <w:rFonts w:ascii="Times New Roman" w:hAnsi="Times New Roman" w:cs="Times New Roman"/>
          <w:sz w:val="28"/>
          <w:szCs w:val="28"/>
        </w:rPr>
        <w:t>.</w:t>
      </w:r>
      <w:r w:rsidR="00E82267" w:rsidRPr="00A27B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66CF" w:rsidRPr="00A27B9B" w:rsidRDefault="00C8556A" w:rsidP="003366CF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B9B">
        <w:rPr>
          <w:rFonts w:ascii="Times New Roman" w:hAnsi="Times New Roman" w:cs="Times New Roman"/>
          <w:sz w:val="28"/>
          <w:szCs w:val="28"/>
        </w:rPr>
        <w:t>Рынок услуг розничной торговли лекарственными препаратами, медицинскими изделиями и сопутствующими товарами на территории Пожарского муниципального района в целом высококон</w:t>
      </w:r>
      <w:r w:rsidR="00B359EB" w:rsidRPr="00A27B9B">
        <w:rPr>
          <w:rFonts w:ascii="Times New Roman" w:hAnsi="Times New Roman" w:cs="Times New Roman"/>
          <w:sz w:val="28"/>
          <w:szCs w:val="28"/>
        </w:rPr>
        <w:t>курентный</w:t>
      </w:r>
      <w:r w:rsidRPr="00A27B9B">
        <w:rPr>
          <w:rFonts w:ascii="Times New Roman" w:hAnsi="Times New Roman" w:cs="Times New Roman"/>
          <w:sz w:val="28"/>
          <w:szCs w:val="28"/>
        </w:rPr>
        <w:t xml:space="preserve">, однако для территории характерно </w:t>
      </w:r>
      <w:r w:rsidR="003366CF">
        <w:rPr>
          <w:rFonts w:ascii="Times New Roman" w:hAnsi="Times New Roman" w:cs="Times New Roman"/>
          <w:sz w:val="28"/>
          <w:szCs w:val="28"/>
        </w:rPr>
        <w:t xml:space="preserve">наибольшая концентрация </w:t>
      </w:r>
      <w:r w:rsidRPr="00A27B9B">
        <w:rPr>
          <w:rFonts w:ascii="Times New Roman" w:hAnsi="Times New Roman" w:cs="Times New Roman"/>
          <w:sz w:val="28"/>
          <w:szCs w:val="28"/>
        </w:rPr>
        <w:t xml:space="preserve">аптек в </w:t>
      </w:r>
      <w:r w:rsidR="00B359EB" w:rsidRPr="00A27B9B">
        <w:rPr>
          <w:rFonts w:ascii="Times New Roman" w:hAnsi="Times New Roman" w:cs="Times New Roman"/>
          <w:sz w:val="28"/>
          <w:szCs w:val="28"/>
        </w:rPr>
        <w:t xml:space="preserve">районном центре </w:t>
      </w:r>
      <w:proofErr w:type="spellStart"/>
      <w:r w:rsidRPr="00A27B9B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A27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7B9B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A27B9B">
        <w:rPr>
          <w:rFonts w:ascii="Times New Roman" w:hAnsi="Times New Roman" w:cs="Times New Roman"/>
          <w:sz w:val="28"/>
          <w:szCs w:val="28"/>
        </w:rPr>
        <w:t xml:space="preserve"> и </w:t>
      </w:r>
      <w:r w:rsidR="003366CF">
        <w:rPr>
          <w:rFonts w:ascii="Times New Roman" w:hAnsi="Times New Roman" w:cs="Times New Roman"/>
          <w:sz w:val="28"/>
          <w:szCs w:val="28"/>
        </w:rPr>
        <w:t xml:space="preserve">наименьшая в </w:t>
      </w:r>
      <w:r w:rsidR="00F869F5">
        <w:rPr>
          <w:rFonts w:ascii="Times New Roman" w:hAnsi="Times New Roman" w:cs="Times New Roman"/>
          <w:sz w:val="28"/>
          <w:szCs w:val="28"/>
        </w:rPr>
        <w:t>отдаленн</w:t>
      </w:r>
      <w:r w:rsidR="003366CF">
        <w:rPr>
          <w:rFonts w:ascii="Times New Roman" w:hAnsi="Times New Roman" w:cs="Times New Roman"/>
          <w:sz w:val="28"/>
          <w:szCs w:val="28"/>
        </w:rPr>
        <w:t xml:space="preserve">ых </w:t>
      </w:r>
      <w:r w:rsidRPr="00A27B9B">
        <w:rPr>
          <w:rFonts w:ascii="Times New Roman" w:hAnsi="Times New Roman" w:cs="Times New Roman"/>
          <w:sz w:val="28"/>
          <w:szCs w:val="28"/>
        </w:rPr>
        <w:t xml:space="preserve">сельских населенных пунктах Пожарского муниципального района. </w:t>
      </w:r>
    </w:p>
    <w:p w:rsidR="00A27B9B" w:rsidRPr="00A27B9B" w:rsidRDefault="00B359EB" w:rsidP="0005034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B9B">
        <w:rPr>
          <w:rFonts w:ascii="Times New Roman" w:hAnsi="Times New Roman" w:cs="Times New Roman"/>
          <w:sz w:val="28"/>
          <w:szCs w:val="28"/>
        </w:rPr>
        <w:t xml:space="preserve">В 2019 году </w:t>
      </w:r>
      <w:r w:rsidR="00625BD7" w:rsidRPr="00A27B9B">
        <w:rPr>
          <w:rFonts w:ascii="Times New Roman" w:hAnsi="Times New Roman" w:cs="Times New Roman"/>
          <w:sz w:val="28"/>
          <w:szCs w:val="28"/>
        </w:rPr>
        <w:t xml:space="preserve">на данный рынок Пожарского района зашла федеральная сетевая компания «Аптека </w:t>
      </w:r>
      <w:proofErr w:type="spellStart"/>
      <w:r w:rsidR="00625BD7" w:rsidRPr="00A27B9B">
        <w:rPr>
          <w:rFonts w:ascii="Times New Roman" w:hAnsi="Times New Roman" w:cs="Times New Roman"/>
          <w:sz w:val="28"/>
          <w:szCs w:val="28"/>
        </w:rPr>
        <w:t>миницен</w:t>
      </w:r>
      <w:proofErr w:type="spellEnd"/>
      <w:r w:rsidR="00625BD7" w:rsidRPr="00A27B9B">
        <w:rPr>
          <w:rFonts w:ascii="Times New Roman" w:hAnsi="Times New Roman" w:cs="Times New Roman"/>
          <w:sz w:val="28"/>
          <w:szCs w:val="28"/>
        </w:rPr>
        <w:t>», которая составила большую конкуренцию местным торговым фармацевтическим компаниям, привлекая покупательский поток ценовыми предложениями на продукцию</w:t>
      </w:r>
      <w:r w:rsidR="00A27B9B" w:rsidRPr="00A27B9B">
        <w:rPr>
          <w:rFonts w:ascii="Times New Roman" w:hAnsi="Times New Roman" w:cs="Times New Roman"/>
          <w:sz w:val="28"/>
          <w:szCs w:val="28"/>
        </w:rPr>
        <w:t>. Предложения продукции по более низким ценам находят положительные отзывы у населения.</w:t>
      </w:r>
    </w:p>
    <w:p w:rsidR="00A27B9B" w:rsidRPr="00A27B9B" w:rsidRDefault="00A27B9B" w:rsidP="0005034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B9B">
        <w:rPr>
          <w:rFonts w:ascii="Times New Roman" w:hAnsi="Times New Roman" w:cs="Times New Roman"/>
          <w:sz w:val="28"/>
          <w:szCs w:val="28"/>
        </w:rPr>
        <w:t>Но д</w:t>
      </w:r>
      <w:r w:rsidR="00625BD7" w:rsidRPr="00A27B9B">
        <w:rPr>
          <w:rFonts w:ascii="Times New Roman" w:hAnsi="Times New Roman" w:cs="Times New Roman"/>
          <w:sz w:val="28"/>
          <w:szCs w:val="28"/>
        </w:rPr>
        <w:t>анная ситуация повлияла на стабильность работы муниципального унитарного предприятия «Аптека № 132». В настоящее время муниципальному предприятию трудно удержать свои позиции на данном рынке.</w:t>
      </w:r>
      <w:r w:rsidRPr="00A27B9B">
        <w:rPr>
          <w:rFonts w:ascii="Times New Roman" w:hAnsi="Times New Roman" w:cs="Times New Roman"/>
          <w:sz w:val="28"/>
          <w:szCs w:val="28"/>
        </w:rPr>
        <w:t xml:space="preserve"> При уходе с рынка данного предприятия пострадают жители отдаленных сел района, в которых закроются аптечные пункты. </w:t>
      </w:r>
    </w:p>
    <w:p w:rsidR="00102EB6" w:rsidRDefault="00A27B9B" w:rsidP="0005034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31556178"/>
      <w:r w:rsidRPr="00A27B9B">
        <w:rPr>
          <w:rFonts w:ascii="Times New Roman" w:hAnsi="Times New Roman" w:cs="Times New Roman"/>
          <w:sz w:val="28"/>
          <w:szCs w:val="28"/>
        </w:rPr>
        <w:t xml:space="preserve">Задача администрации района рамках мероприятий «дорожной карты» по содействию развитию конкуренции </w:t>
      </w:r>
      <w:bookmarkEnd w:id="2"/>
      <w:r w:rsidRPr="00A27B9B">
        <w:rPr>
          <w:rFonts w:ascii="Times New Roman" w:hAnsi="Times New Roman" w:cs="Times New Roman"/>
          <w:sz w:val="28"/>
          <w:szCs w:val="28"/>
        </w:rPr>
        <w:t>сохранить обеспечение сельского населения услугами розничной тор</w:t>
      </w:r>
      <w:r w:rsidR="00F869F5">
        <w:rPr>
          <w:rFonts w:ascii="Times New Roman" w:hAnsi="Times New Roman" w:cs="Times New Roman"/>
          <w:sz w:val="28"/>
          <w:szCs w:val="28"/>
        </w:rPr>
        <w:t>говли лекарственными средствами путем</w:t>
      </w:r>
      <w:r w:rsidR="005E71A9">
        <w:rPr>
          <w:rFonts w:ascii="Times New Roman" w:hAnsi="Times New Roman" w:cs="Times New Roman"/>
          <w:sz w:val="28"/>
          <w:szCs w:val="28"/>
        </w:rPr>
        <w:t xml:space="preserve"> </w:t>
      </w:r>
      <w:r w:rsidRPr="00A27B9B">
        <w:rPr>
          <w:rFonts w:ascii="Times New Roman" w:hAnsi="Times New Roman" w:cs="Times New Roman"/>
          <w:sz w:val="28"/>
          <w:szCs w:val="28"/>
        </w:rPr>
        <w:t xml:space="preserve"> привлечени</w:t>
      </w:r>
      <w:r w:rsidR="005E71A9">
        <w:rPr>
          <w:rFonts w:ascii="Times New Roman" w:hAnsi="Times New Roman" w:cs="Times New Roman"/>
          <w:sz w:val="28"/>
          <w:szCs w:val="28"/>
        </w:rPr>
        <w:t>я</w:t>
      </w:r>
      <w:r w:rsidRPr="00A27B9B">
        <w:rPr>
          <w:rFonts w:ascii="Times New Roman" w:hAnsi="Times New Roman" w:cs="Times New Roman"/>
          <w:sz w:val="28"/>
          <w:szCs w:val="28"/>
        </w:rPr>
        <w:t xml:space="preserve"> частного бизнеса для организации торговли лекарственными средствами в селах района. </w:t>
      </w:r>
    </w:p>
    <w:p w:rsidR="00102EB6" w:rsidRPr="005E71A9" w:rsidRDefault="00102EB6" w:rsidP="0005034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eastAsia="Calibri"/>
          <w:b/>
          <w:sz w:val="16"/>
          <w:szCs w:val="16"/>
        </w:rPr>
      </w:pPr>
    </w:p>
    <w:p w:rsidR="00102EB6" w:rsidRPr="00102EB6" w:rsidRDefault="00102EB6" w:rsidP="0041590E">
      <w:pPr>
        <w:widowControl w:val="0"/>
        <w:autoSpaceDE w:val="0"/>
        <w:autoSpaceDN w:val="0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2EB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5.5. Рынок выполнения работ по благоустройству городской среды</w:t>
      </w:r>
    </w:p>
    <w:p w:rsidR="00102EB6" w:rsidRDefault="00102EB6" w:rsidP="0005034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EB6">
        <w:rPr>
          <w:rFonts w:ascii="Times New Roman" w:hAnsi="Times New Roman" w:cs="Times New Roman"/>
          <w:sz w:val="28"/>
          <w:szCs w:val="28"/>
        </w:rPr>
        <w:t>Важным индикатором качества жизни людей, формирующим комфорт проживания на территории</w:t>
      </w:r>
      <w:r w:rsidR="00617ACF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102EB6">
        <w:rPr>
          <w:rFonts w:ascii="Times New Roman" w:hAnsi="Times New Roman" w:cs="Times New Roman"/>
          <w:sz w:val="28"/>
          <w:szCs w:val="28"/>
        </w:rPr>
        <w:t>, является благоустройство территорий проживания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17ACF" w:rsidRDefault="00102EB6" w:rsidP="0005034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EB6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2019 году </w:t>
      </w:r>
      <w:r w:rsidR="0045131F">
        <w:rPr>
          <w:rFonts w:ascii="Times New Roman" w:hAnsi="Times New Roman" w:cs="Times New Roman"/>
          <w:sz w:val="28"/>
          <w:szCs w:val="28"/>
        </w:rPr>
        <w:t xml:space="preserve">на территории района </w:t>
      </w:r>
      <w:r>
        <w:rPr>
          <w:rFonts w:ascii="Times New Roman" w:hAnsi="Times New Roman" w:cs="Times New Roman"/>
          <w:sz w:val="28"/>
          <w:szCs w:val="28"/>
        </w:rPr>
        <w:t>реализованы мероприятия</w:t>
      </w:r>
      <w:r w:rsidR="00617ACF">
        <w:rPr>
          <w:rFonts w:ascii="Times New Roman" w:hAnsi="Times New Roman" w:cs="Times New Roman"/>
          <w:sz w:val="28"/>
          <w:szCs w:val="28"/>
        </w:rPr>
        <w:t>:</w:t>
      </w:r>
    </w:p>
    <w:p w:rsidR="00617ACF" w:rsidRDefault="00617ACF" w:rsidP="00617ACF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02EB6">
        <w:rPr>
          <w:rFonts w:ascii="Times New Roman" w:hAnsi="Times New Roman" w:cs="Times New Roman"/>
          <w:sz w:val="28"/>
          <w:szCs w:val="28"/>
        </w:rPr>
        <w:t xml:space="preserve"> </w:t>
      </w:r>
      <w:r w:rsidR="00102EB6" w:rsidRPr="00102EB6">
        <w:rPr>
          <w:rFonts w:ascii="Times New Roman" w:hAnsi="Times New Roman" w:cs="Times New Roman"/>
          <w:sz w:val="28"/>
          <w:szCs w:val="28"/>
        </w:rPr>
        <w:t>государственн</w:t>
      </w:r>
      <w:r w:rsidR="00102EB6">
        <w:rPr>
          <w:rFonts w:ascii="Times New Roman" w:hAnsi="Times New Roman" w:cs="Times New Roman"/>
          <w:sz w:val="28"/>
          <w:szCs w:val="28"/>
        </w:rPr>
        <w:t>ой</w:t>
      </w:r>
      <w:r w:rsidR="00102EB6" w:rsidRPr="00102EB6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102EB6">
        <w:rPr>
          <w:rFonts w:ascii="Times New Roman" w:hAnsi="Times New Roman" w:cs="Times New Roman"/>
          <w:sz w:val="28"/>
          <w:szCs w:val="28"/>
        </w:rPr>
        <w:t>ы</w:t>
      </w:r>
      <w:r w:rsidR="00102EB6" w:rsidRPr="00102EB6">
        <w:rPr>
          <w:rFonts w:ascii="Times New Roman" w:hAnsi="Times New Roman" w:cs="Times New Roman"/>
          <w:sz w:val="28"/>
          <w:szCs w:val="28"/>
        </w:rPr>
        <w:t xml:space="preserve"> «Формирование комфортной городской среды в Приморском крае»</w:t>
      </w:r>
      <w:r w:rsidR="0045131F">
        <w:rPr>
          <w:rFonts w:ascii="Times New Roman" w:hAnsi="Times New Roman" w:cs="Times New Roman"/>
          <w:sz w:val="28"/>
          <w:szCs w:val="28"/>
        </w:rPr>
        <w:t>, в которой приняли участие пять поселений</w:t>
      </w:r>
      <w:r w:rsidR="0045131F" w:rsidRPr="0045131F">
        <w:rPr>
          <w:rFonts w:ascii="Times New Roman" w:hAnsi="Times New Roman" w:cs="Times New Roman"/>
          <w:sz w:val="28"/>
          <w:szCs w:val="28"/>
        </w:rPr>
        <w:t xml:space="preserve"> </w:t>
      </w:r>
      <w:r w:rsidR="0045131F" w:rsidRPr="00102EB6">
        <w:rPr>
          <w:rFonts w:ascii="Times New Roman" w:hAnsi="Times New Roman" w:cs="Times New Roman"/>
          <w:sz w:val="28"/>
          <w:szCs w:val="28"/>
        </w:rPr>
        <w:t>по ремонту тротуаров</w:t>
      </w:r>
      <w:r>
        <w:rPr>
          <w:rFonts w:ascii="Times New Roman" w:hAnsi="Times New Roman" w:cs="Times New Roman"/>
          <w:sz w:val="28"/>
          <w:szCs w:val="28"/>
        </w:rPr>
        <w:t xml:space="preserve"> и общественных территорий, в том числе с учетом соблюдения </w:t>
      </w:r>
      <w:r w:rsidRPr="006410B2">
        <w:rPr>
          <w:rFonts w:ascii="Times New Roman" w:hAnsi="Times New Roman" w:cs="Times New Roman"/>
          <w:sz w:val="28"/>
          <w:szCs w:val="28"/>
        </w:rPr>
        <w:t>требовани</w:t>
      </w:r>
      <w:r>
        <w:rPr>
          <w:rFonts w:ascii="Times New Roman" w:hAnsi="Times New Roman" w:cs="Times New Roman"/>
          <w:sz w:val="28"/>
          <w:szCs w:val="28"/>
        </w:rPr>
        <w:t>й обеспечения</w:t>
      </w:r>
      <w:r w:rsidRPr="006410B2">
        <w:rPr>
          <w:rFonts w:ascii="Times New Roman" w:hAnsi="Times New Roman" w:cs="Times New Roman"/>
          <w:sz w:val="28"/>
          <w:szCs w:val="28"/>
        </w:rPr>
        <w:t xml:space="preserve"> доступности общественных </w:t>
      </w:r>
      <w:proofErr w:type="gramStart"/>
      <w:r w:rsidRPr="006410B2">
        <w:rPr>
          <w:rFonts w:ascii="Times New Roman" w:hAnsi="Times New Roman" w:cs="Times New Roman"/>
          <w:sz w:val="28"/>
          <w:szCs w:val="28"/>
        </w:rPr>
        <w:t>территорий  для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маломобильной группы населения;</w:t>
      </w:r>
    </w:p>
    <w:p w:rsidR="00617ACF" w:rsidRDefault="00617ACF" w:rsidP="0005034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02EB6">
        <w:rPr>
          <w:rFonts w:ascii="Times New Roman" w:hAnsi="Times New Roman" w:cs="Times New Roman"/>
          <w:sz w:val="28"/>
          <w:szCs w:val="28"/>
        </w:rPr>
        <w:t xml:space="preserve"> </w:t>
      </w:r>
      <w:r w:rsidR="00102EB6" w:rsidRPr="00102EB6">
        <w:rPr>
          <w:rFonts w:ascii="Times New Roman" w:hAnsi="Times New Roman" w:cs="Times New Roman"/>
          <w:sz w:val="28"/>
          <w:szCs w:val="28"/>
        </w:rPr>
        <w:t>Губернаторской программы «1000 дворов»</w:t>
      </w:r>
      <w:r w:rsidR="00102EB6">
        <w:rPr>
          <w:rFonts w:ascii="Times New Roman" w:hAnsi="Times New Roman" w:cs="Times New Roman"/>
          <w:sz w:val="28"/>
          <w:szCs w:val="28"/>
        </w:rPr>
        <w:t>, в рамках котор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102EB6">
        <w:rPr>
          <w:rFonts w:ascii="Times New Roman" w:hAnsi="Times New Roman" w:cs="Times New Roman"/>
          <w:sz w:val="28"/>
          <w:szCs w:val="28"/>
        </w:rPr>
        <w:t xml:space="preserve"> выполнены работы </w:t>
      </w:r>
      <w:r w:rsidR="00102EB6" w:rsidRPr="00102EB6">
        <w:rPr>
          <w:rFonts w:ascii="Times New Roman" w:hAnsi="Times New Roman" w:cs="Times New Roman"/>
          <w:sz w:val="28"/>
          <w:szCs w:val="28"/>
        </w:rPr>
        <w:t xml:space="preserve">по </w:t>
      </w:r>
      <w:r w:rsidR="00102EB6">
        <w:rPr>
          <w:rFonts w:ascii="Times New Roman" w:hAnsi="Times New Roman" w:cs="Times New Roman"/>
          <w:sz w:val="28"/>
          <w:szCs w:val="28"/>
        </w:rPr>
        <w:t xml:space="preserve">обустройству </w:t>
      </w:r>
      <w:r w:rsidR="0045131F">
        <w:rPr>
          <w:rFonts w:ascii="Times New Roman" w:hAnsi="Times New Roman" w:cs="Times New Roman"/>
          <w:sz w:val="28"/>
          <w:szCs w:val="28"/>
        </w:rPr>
        <w:t xml:space="preserve">19 </w:t>
      </w:r>
      <w:r w:rsidR="00102EB6">
        <w:rPr>
          <w:rFonts w:ascii="Times New Roman" w:hAnsi="Times New Roman" w:cs="Times New Roman"/>
          <w:sz w:val="28"/>
          <w:szCs w:val="28"/>
        </w:rPr>
        <w:t>дворовых территорий</w:t>
      </w:r>
      <w:r w:rsidR="0045131F">
        <w:rPr>
          <w:rFonts w:ascii="Times New Roman" w:hAnsi="Times New Roman" w:cs="Times New Roman"/>
          <w:sz w:val="28"/>
          <w:szCs w:val="28"/>
        </w:rPr>
        <w:t xml:space="preserve"> в 10 поселениях района.</w:t>
      </w:r>
      <w:r w:rsidR="006410B2" w:rsidRPr="006410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6CDE" w:rsidRDefault="0045131F" w:rsidP="0005034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Данные работы выполняли </w:t>
      </w:r>
      <w:r w:rsidR="00102EB6">
        <w:rPr>
          <w:rFonts w:ascii="Times New Roman" w:hAnsi="Times New Roman" w:cs="Times New Roman"/>
          <w:sz w:val="28"/>
          <w:szCs w:val="28"/>
        </w:rPr>
        <w:t>победител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02EB6">
        <w:rPr>
          <w:rFonts w:ascii="Times New Roman" w:hAnsi="Times New Roman" w:cs="Times New Roman"/>
          <w:sz w:val="28"/>
          <w:szCs w:val="28"/>
        </w:rPr>
        <w:t xml:space="preserve"> торгов (аукционо</w:t>
      </w:r>
      <w:r>
        <w:rPr>
          <w:rFonts w:ascii="Times New Roman" w:hAnsi="Times New Roman" w:cs="Times New Roman"/>
          <w:sz w:val="28"/>
          <w:szCs w:val="28"/>
        </w:rPr>
        <w:t>в</w:t>
      </w:r>
      <w:r w:rsidR="00102EB6">
        <w:rPr>
          <w:rFonts w:ascii="Times New Roman" w:hAnsi="Times New Roman" w:cs="Times New Roman"/>
          <w:sz w:val="28"/>
          <w:szCs w:val="28"/>
        </w:rPr>
        <w:t>)</w:t>
      </w:r>
      <w:r w:rsidR="00137F73">
        <w:rPr>
          <w:rFonts w:ascii="Times New Roman" w:hAnsi="Times New Roman" w:cs="Times New Roman"/>
          <w:sz w:val="28"/>
          <w:szCs w:val="28"/>
        </w:rPr>
        <w:t>, проведенных</w:t>
      </w:r>
      <w:r w:rsidR="00102EB6">
        <w:rPr>
          <w:rFonts w:ascii="Times New Roman" w:hAnsi="Times New Roman" w:cs="Times New Roman"/>
          <w:sz w:val="28"/>
          <w:szCs w:val="28"/>
        </w:rPr>
        <w:t xml:space="preserve"> в </w:t>
      </w:r>
      <w:r w:rsidR="00137F73" w:rsidRPr="009A04A8">
        <w:rPr>
          <w:rFonts w:ascii="Times New Roman" w:hAnsi="Times New Roman" w:cs="Times New Roman"/>
          <w:bCs/>
          <w:sz w:val="28"/>
          <w:szCs w:val="28"/>
        </w:rPr>
        <w:t xml:space="preserve">рамках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="00137F73" w:rsidRPr="006410B2">
        <w:rPr>
          <w:rFonts w:ascii="Times New Roman" w:hAnsi="Times New Roman" w:cs="Times New Roman"/>
          <w:bCs/>
          <w:sz w:val="28"/>
          <w:szCs w:val="28"/>
        </w:rPr>
        <w:t>муниципальных нужд».</w:t>
      </w:r>
      <w:r w:rsidR="006410B2" w:rsidRPr="006410B2">
        <w:rPr>
          <w:rFonts w:ascii="Times New Roman" w:hAnsi="Times New Roman" w:cs="Times New Roman"/>
          <w:sz w:val="28"/>
          <w:szCs w:val="28"/>
        </w:rPr>
        <w:t xml:space="preserve"> </w:t>
      </w:r>
      <w:r w:rsidRPr="00A27B9B">
        <w:rPr>
          <w:rFonts w:ascii="Times New Roman" w:hAnsi="Times New Roman" w:cs="Times New Roman"/>
          <w:sz w:val="28"/>
          <w:szCs w:val="28"/>
        </w:rPr>
        <w:t xml:space="preserve">Задача администрации района </w:t>
      </w:r>
      <w:r>
        <w:rPr>
          <w:rFonts w:ascii="Times New Roman" w:hAnsi="Times New Roman" w:cs="Times New Roman"/>
          <w:sz w:val="28"/>
          <w:szCs w:val="28"/>
        </w:rPr>
        <w:t xml:space="preserve">в последующие годы в </w:t>
      </w:r>
      <w:r w:rsidRPr="00A27B9B">
        <w:rPr>
          <w:rFonts w:ascii="Times New Roman" w:hAnsi="Times New Roman" w:cs="Times New Roman"/>
          <w:sz w:val="28"/>
          <w:szCs w:val="28"/>
        </w:rPr>
        <w:t>рамках мероприятий «дорожной карты» по содействию развитию конкуренции</w:t>
      </w:r>
      <w:r>
        <w:rPr>
          <w:rFonts w:ascii="Times New Roman" w:hAnsi="Times New Roman" w:cs="Times New Roman"/>
          <w:sz w:val="28"/>
          <w:szCs w:val="28"/>
        </w:rPr>
        <w:t xml:space="preserve"> на данном рынке:</w:t>
      </w:r>
    </w:p>
    <w:p w:rsidR="0045131F" w:rsidRDefault="00026CDE" w:rsidP="0005034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5131F">
        <w:rPr>
          <w:rFonts w:ascii="Times New Roman" w:hAnsi="Times New Roman" w:cs="Times New Roman"/>
          <w:sz w:val="28"/>
          <w:szCs w:val="28"/>
        </w:rPr>
        <w:t xml:space="preserve"> применение конкурентных способов размещения муниципальных заказов на выполнение данных работ с обеспечением </w:t>
      </w:r>
      <w:r w:rsidR="00137F73">
        <w:rPr>
          <w:rFonts w:ascii="Times New Roman" w:hAnsi="Times New Roman" w:cs="Times New Roman"/>
          <w:sz w:val="28"/>
          <w:szCs w:val="28"/>
        </w:rPr>
        <w:t xml:space="preserve">их </w:t>
      </w:r>
      <w:r w:rsidR="0045131F">
        <w:rPr>
          <w:rFonts w:ascii="Times New Roman" w:hAnsi="Times New Roman" w:cs="Times New Roman"/>
          <w:sz w:val="28"/>
          <w:szCs w:val="28"/>
        </w:rPr>
        <w:t>высокого качества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26CDE" w:rsidRDefault="00026CDE" w:rsidP="0005034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6CDE">
        <w:rPr>
          <w:rFonts w:ascii="Times New Roman" w:hAnsi="Times New Roman" w:cs="Times New Roman"/>
          <w:sz w:val="28"/>
          <w:szCs w:val="28"/>
        </w:rPr>
        <w:t>- вовлеченности большего количества граждан и организаций в реализацию мероприятий по благоустройству территорий поселений района.</w:t>
      </w:r>
    </w:p>
    <w:p w:rsidR="00102EB6" w:rsidRPr="0090541F" w:rsidRDefault="00102EB6" w:rsidP="00050346">
      <w:pPr>
        <w:tabs>
          <w:tab w:val="left" w:pos="1511"/>
        </w:tabs>
        <w:kinsoku w:val="0"/>
        <w:overflowPunct w:val="0"/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16"/>
          <w:szCs w:val="16"/>
          <w:highlight w:val="green"/>
        </w:rPr>
      </w:pPr>
    </w:p>
    <w:p w:rsidR="00137F73" w:rsidRDefault="00137F73" w:rsidP="0041590E">
      <w:pPr>
        <w:widowControl w:val="0"/>
        <w:autoSpaceDE w:val="0"/>
        <w:autoSpaceDN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F4D42">
        <w:rPr>
          <w:rFonts w:ascii="Times New Roman" w:eastAsia="Calibri" w:hAnsi="Times New Roman" w:cs="Times New Roman"/>
          <w:b/>
          <w:sz w:val="28"/>
          <w:szCs w:val="28"/>
        </w:rPr>
        <w:t xml:space="preserve">5.6. Рынок </w:t>
      </w:r>
      <w:r w:rsidR="00026CDE" w:rsidRPr="00BF4D42">
        <w:rPr>
          <w:rFonts w:ascii="Times New Roman" w:eastAsia="Calibri" w:hAnsi="Times New Roman" w:cs="Times New Roman"/>
          <w:b/>
          <w:sz w:val="28"/>
          <w:szCs w:val="28"/>
        </w:rPr>
        <w:t>выполнения работ по содержанию и текущему ремонту общего имущества собственников помещений в многоквартирном доме</w:t>
      </w:r>
      <w:r w:rsidR="00BF4D42" w:rsidRPr="00BF4D42">
        <w:rPr>
          <w:rFonts w:ascii="Times New Roman" w:eastAsia="Calibri" w:hAnsi="Times New Roman" w:cs="Times New Roman"/>
          <w:b/>
          <w:sz w:val="28"/>
          <w:szCs w:val="28"/>
        </w:rPr>
        <w:t xml:space="preserve"> и по управлению </w:t>
      </w:r>
      <w:r w:rsidR="00BF4D42" w:rsidRPr="00BF4D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многоквартирными домами</w:t>
      </w:r>
    </w:p>
    <w:p w:rsidR="00BF4D42" w:rsidRDefault="00BF4D42" w:rsidP="0041590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F4D42" w:rsidRPr="006558C4" w:rsidRDefault="00026CDE" w:rsidP="006558C4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8C4">
        <w:rPr>
          <w:rFonts w:ascii="Times New Roman" w:hAnsi="Times New Roman" w:cs="Times New Roman"/>
          <w:sz w:val="28"/>
          <w:szCs w:val="28"/>
        </w:rPr>
        <w:t>На территории Пожарского муниципального района 327 многоквартирных домов</w:t>
      </w:r>
      <w:r w:rsidR="00470EF9" w:rsidRPr="006558C4">
        <w:rPr>
          <w:rFonts w:ascii="Times New Roman" w:hAnsi="Times New Roman" w:cs="Times New Roman"/>
          <w:sz w:val="28"/>
          <w:szCs w:val="28"/>
        </w:rPr>
        <w:t>.</w:t>
      </w:r>
      <w:r w:rsidRPr="006558C4">
        <w:rPr>
          <w:rFonts w:ascii="Times New Roman" w:hAnsi="Times New Roman" w:cs="Times New Roman"/>
          <w:sz w:val="28"/>
          <w:szCs w:val="28"/>
        </w:rPr>
        <w:t xml:space="preserve"> Управление многоквартирными домами осуществляют 8 организаций частной формы собственности. </w:t>
      </w:r>
    </w:p>
    <w:p w:rsidR="00026CDE" w:rsidRPr="006558C4" w:rsidRDefault="00026CDE" w:rsidP="006558C4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8C4">
        <w:rPr>
          <w:rFonts w:ascii="Times New Roman" w:hAnsi="Times New Roman" w:cs="Times New Roman"/>
          <w:sz w:val="28"/>
          <w:szCs w:val="28"/>
        </w:rPr>
        <w:lastRenderedPageBreak/>
        <w:t>Основными проблемами на данном рынке являются - отсутствие абсолютной прозрачности в системе управления жилищно-коммунальным хозяйством, нестабильность тарифной политики, высокий уровень износа жилищно-коммунальной инфраструктуры</w:t>
      </w:r>
      <w:r w:rsidR="006F13CC" w:rsidRPr="006558C4">
        <w:rPr>
          <w:rFonts w:ascii="Times New Roman" w:hAnsi="Times New Roman" w:cs="Times New Roman"/>
          <w:sz w:val="28"/>
          <w:szCs w:val="28"/>
        </w:rPr>
        <w:t>.</w:t>
      </w:r>
    </w:p>
    <w:p w:rsidR="00F1591E" w:rsidRPr="006558C4" w:rsidRDefault="00F1591E" w:rsidP="006558C4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6558C4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Жилищным Кодексом Российской Федерации выбор способа управления многоквартирным домом, выбор управляющей организации относятся к компетенции общего собрания собственников. Собственник вправе  выбрать управляющую компанию в зависимости от стоимости предлагаемых ими услуг по управлению, содержанию и текущему ремонту общего имущества и качества предоставления жилищно-коммунальных услуг. </w:t>
      </w:r>
      <w:r w:rsidRPr="006558C4">
        <w:rPr>
          <w:rFonts w:ascii="Times New Roman" w:hAnsi="Times New Roman" w:cs="Times New Roman"/>
          <w:sz w:val="28"/>
          <w:szCs w:val="28"/>
        </w:rPr>
        <w:t>Сегодняшнее положение на рынке управления многоквартирными домами характеризуется множественностью неразрешенных проблем, что говорит о неудовлетворительном состоянии конкурентной среды в этой сфере</w:t>
      </w:r>
      <w:r w:rsidR="00D22821">
        <w:rPr>
          <w:rFonts w:ascii="Times New Roman" w:hAnsi="Times New Roman" w:cs="Times New Roman"/>
          <w:sz w:val="28"/>
          <w:szCs w:val="28"/>
        </w:rPr>
        <w:t>, невысоким качеством оказываемых услуг управления многоквартирными домами</w:t>
      </w:r>
      <w:r w:rsidRPr="006558C4">
        <w:rPr>
          <w:rFonts w:ascii="Times New Roman" w:hAnsi="Times New Roman" w:cs="Times New Roman"/>
          <w:sz w:val="28"/>
          <w:szCs w:val="28"/>
        </w:rPr>
        <w:t xml:space="preserve">. </w:t>
      </w:r>
      <w:r w:rsidR="006558C4" w:rsidRPr="006558C4">
        <w:rPr>
          <w:rFonts w:ascii="Times New Roman" w:hAnsi="Times New Roman" w:cs="Times New Roman"/>
          <w:color w:val="000000"/>
          <w:sz w:val="28"/>
          <w:szCs w:val="28"/>
        </w:rPr>
        <w:t xml:space="preserve">Поэтому только посредством развития  конкуренции </w:t>
      </w:r>
      <w:r w:rsidR="006558C4" w:rsidRPr="00F159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рынке предоставления </w:t>
      </w:r>
      <w:r w:rsidR="006558C4" w:rsidRPr="00655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данных услуг возможно </w:t>
      </w:r>
      <w:r w:rsidR="006558C4" w:rsidRPr="00F159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привлечение </w:t>
      </w:r>
      <w:r w:rsidR="006558C4" w:rsidRPr="00655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данный рынок </w:t>
      </w:r>
      <w:r w:rsidR="006558C4" w:rsidRPr="00F159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</w:t>
      </w:r>
      <w:r w:rsidR="006558C4" w:rsidRPr="00655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функционирующие организации.</w:t>
      </w:r>
    </w:p>
    <w:p w:rsidR="00137F73" w:rsidRDefault="006410B2" w:rsidP="006558C4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8C4">
        <w:rPr>
          <w:rFonts w:ascii="Times New Roman" w:hAnsi="Times New Roman" w:cs="Times New Roman"/>
          <w:sz w:val="28"/>
          <w:szCs w:val="28"/>
        </w:rPr>
        <w:t xml:space="preserve">Барьерами развития конкуренции услуг по управлению общедомовым имущество является недостаточная информированность населения о </w:t>
      </w:r>
      <w:r w:rsidR="006F13CC" w:rsidRPr="006558C4">
        <w:rPr>
          <w:rFonts w:ascii="Times New Roman" w:hAnsi="Times New Roman" w:cs="Times New Roman"/>
          <w:sz w:val="28"/>
          <w:szCs w:val="28"/>
        </w:rPr>
        <w:t>п</w:t>
      </w:r>
      <w:r w:rsidRPr="006558C4">
        <w:rPr>
          <w:rFonts w:ascii="Times New Roman" w:hAnsi="Times New Roman" w:cs="Times New Roman"/>
          <w:sz w:val="28"/>
          <w:szCs w:val="28"/>
        </w:rPr>
        <w:t>редоставленны</w:t>
      </w:r>
      <w:r w:rsidR="006F13CC" w:rsidRPr="006558C4">
        <w:rPr>
          <w:rFonts w:ascii="Times New Roman" w:hAnsi="Times New Roman" w:cs="Times New Roman"/>
          <w:sz w:val="28"/>
          <w:szCs w:val="28"/>
        </w:rPr>
        <w:t>х</w:t>
      </w:r>
      <w:r w:rsidRPr="006558C4">
        <w:rPr>
          <w:rFonts w:ascii="Times New Roman" w:hAnsi="Times New Roman" w:cs="Times New Roman"/>
          <w:sz w:val="28"/>
          <w:szCs w:val="28"/>
        </w:rPr>
        <w:t xml:space="preserve"> законодательством правах на управление принадлежащим  имуществом, </w:t>
      </w:r>
      <w:r w:rsidR="006558C4" w:rsidRPr="006558C4">
        <w:rPr>
          <w:rFonts w:ascii="Times New Roman" w:hAnsi="Times New Roman" w:cs="Times New Roman"/>
          <w:sz w:val="28"/>
          <w:szCs w:val="28"/>
        </w:rPr>
        <w:t>низкая активность собственников помещений в многоквартирных домах в решении вопросов содержания общего имущества</w:t>
      </w:r>
      <w:r w:rsidR="006558C4">
        <w:rPr>
          <w:rFonts w:eastAsia="Calibri"/>
        </w:rPr>
        <w:t>,</w:t>
      </w:r>
      <w:r w:rsidR="006558C4" w:rsidRPr="006558C4">
        <w:rPr>
          <w:rFonts w:ascii="Times New Roman" w:hAnsi="Times New Roman" w:cs="Times New Roman"/>
          <w:sz w:val="28"/>
          <w:szCs w:val="28"/>
        </w:rPr>
        <w:t xml:space="preserve"> </w:t>
      </w:r>
      <w:r w:rsidRPr="006558C4">
        <w:rPr>
          <w:rFonts w:ascii="Times New Roman" w:hAnsi="Times New Roman" w:cs="Times New Roman"/>
          <w:sz w:val="28"/>
          <w:szCs w:val="28"/>
        </w:rPr>
        <w:t>отсутствие квалифицированных специалистов</w:t>
      </w:r>
      <w:r w:rsidR="006F13CC" w:rsidRPr="006558C4">
        <w:rPr>
          <w:rFonts w:ascii="Times New Roman" w:hAnsi="Times New Roman" w:cs="Times New Roman"/>
          <w:sz w:val="28"/>
          <w:szCs w:val="28"/>
        </w:rPr>
        <w:t>,</w:t>
      </w:r>
      <w:r w:rsidRPr="006558C4">
        <w:rPr>
          <w:rFonts w:ascii="Times New Roman" w:hAnsi="Times New Roman" w:cs="Times New Roman"/>
          <w:sz w:val="28"/>
          <w:szCs w:val="28"/>
        </w:rPr>
        <w:t xml:space="preserve"> специализированной техники</w:t>
      </w:r>
      <w:r w:rsidR="006558C4">
        <w:rPr>
          <w:rFonts w:ascii="Times New Roman" w:hAnsi="Times New Roman" w:cs="Times New Roman"/>
          <w:sz w:val="28"/>
          <w:szCs w:val="28"/>
        </w:rPr>
        <w:t xml:space="preserve"> и оборудования</w:t>
      </w:r>
      <w:r w:rsidRPr="006558C4">
        <w:rPr>
          <w:rFonts w:ascii="Times New Roman" w:hAnsi="Times New Roman" w:cs="Times New Roman"/>
          <w:sz w:val="28"/>
          <w:szCs w:val="28"/>
        </w:rPr>
        <w:t>, необходимых для осуществления деятельности</w:t>
      </w:r>
      <w:r w:rsidRPr="006410B2">
        <w:rPr>
          <w:rFonts w:ascii="Times New Roman" w:hAnsi="Times New Roman" w:cs="Times New Roman"/>
          <w:sz w:val="28"/>
          <w:szCs w:val="28"/>
        </w:rPr>
        <w:t>.</w:t>
      </w:r>
    </w:p>
    <w:p w:rsidR="006558C4" w:rsidRDefault="006558C4" w:rsidP="006558C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8C4">
        <w:rPr>
          <w:rFonts w:ascii="Times New Roman" w:hAnsi="Times New Roman" w:cs="Times New Roman"/>
          <w:sz w:val="28"/>
          <w:szCs w:val="28"/>
        </w:rPr>
        <w:t>Таким образом, для развития конкуренции на рынке по обслуживанию жилищного фонда, прежде всего, необходимо повышать заинтересованность и правовую грамотность граждан по выбору компаний, предлагающих наиболее оптимальные условия.</w:t>
      </w:r>
      <w:r>
        <w:rPr>
          <w:rFonts w:ascii="Times New Roman" w:hAnsi="Times New Roman" w:cs="Times New Roman"/>
          <w:sz w:val="28"/>
          <w:szCs w:val="28"/>
        </w:rPr>
        <w:t xml:space="preserve"> Для чего в рамках «дорожной карты» запланировано п</w:t>
      </w:r>
      <w:r w:rsidRPr="006558C4">
        <w:rPr>
          <w:rFonts w:ascii="Times New Roman" w:hAnsi="Times New Roman" w:cs="Times New Roman"/>
          <w:sz w:val="28"/>
          <w:szCs w:val="28"/>
        </w:rPr>
        <w:t xml:space="preserve">роведение информационно-разъяснительной работы, направленной на информирование собственников помещений в многоквартирных домах и </w:t>
      </w:r>
      <w:r w:rsidRPr="006558C4">
        <w:rPr>
          <w:rFonts w:ascii="Times New Roman" w:hAnsi="Times New Roman" w:cs="Times New Roman"/>
          <w:sz w:val="28"/>
          <w:szCs w:val="28"/>
        </w:rPr>
        <w:lastRenderedPageBreak/>
        <w:t>организаций, оказывающих услуги по содержанию и текущему ремонту общего имущества в многоквартирных домах, об их правах и обязанностях в сфере обслуживания жилищного фонда</w:t>
      </w:r>
    </w:p>
    <w:p w:rsidR="00BF4D42" w:rsidRPr="0090541F" w:rsidRDefault="00BF4D42" w:rsidP="006558C4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43284A" w:rsidRPr="00F4234F" w:rsidRDefault="006F13CC" w:rsidP="0041590E">
      <w:pPr>
        <w:widowControl w:val="0"/>
        <w:autoSpaceDE w:val="0"/>
        <w:autoSpaceDN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4234F">
        <w:rPr>
          <w:rFonts w:ascii="Times New Roman" w:eastAsia="Calibri" w:hAnsi="Times New Roman" w:cs="Times New Roman"/>
          <w:b/>
          <w:sz w:val="28"/>
          <w:szCs w:val="28"/>
        </w:rPr>
        <w:t>5.</w:t>
      </w:r>
      <w:r w:rsidR="00F4234F"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Pr="00F4234F">
        <w:rPr>
          <w:rFonts w:ascii="Times New Roman" w:eastAsia="Calibri" w:hAnsi="Times New Roman" w:cs="Times New Roman"/>
          <w:b/>
          <w:sz w:val="28"/>
          <w:szCs w:val="28"/>
        </w:rPr>
        <w:t>. Рынок</w:t>
      </w:r>
      <w:r w:rsidR="0043284A" w:rsidRPr="00F4234F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="0043284A" w:rsidRPr="00F4234F">
        <w:rPr>
          <w:rFonts w:ascii="Times New Roman" w:hAnsi="Times New Roman" w:cs="Times New Roman"/>
          <w:b/>
          <w:bCs/>
          <w:sz w:val="28"/>
          <w:szCs w:val="28"/>
        </w:rPr>
        <w:t>услуг</w:t>
      </w:r>
      <w:r w:rsidR="0043284A" w:rsidRPr="00F4234F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по </w:t>
      </w:r>
      <w:r w:rsidR="0043284A" w:rsidRPr="00F4234F">
        <w:rPr>
          <w:rFonts w:ascii="Times New Roman" w:hAnsi="Times New Roman" w:cs="Times New Roman"/>
          <w:b/>
          <w:bCs/>
          <w:spacing w:val="-1"/>
          <w:sz w:val="28"/>
          <w:szCs w:val="28"/>
        </w:rPr>
        <w:t>перевоз</w:t>
      </w:r>
      <w:r w:rsidRPr="00F4234F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ке </w:t>
      </w:r>
      <w:r w:rsidR="0043284A" w:rsidRPr="00F4234F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пассажиров </w:t>
      </w:r>
      <w:r w:rsidRPr="00F4234F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автомобильным </w:t>
      </w:r>
      <w:r w:rsidR="0043284A" w:rsidRPr="00F4234F">
        <w:rPr>
          <w:rFonts w:ascii="Times New Roman" w:hAnsi="Times New Roman" w:cs="Times New Roman"/>
          <w:b/>
          <w:bCs/>
          <w:sz w:val="28"/>
          <w:szCs w:val="28"/>
        </w:rPr>
        <w:t>транспортом</w:t>
      </w:r>
      <w:r w:rsidRPr="00F4234F">
        <w:rPr>
          <w:rFonts w:ascii="Times New Roman" w:hAnsi="Times New Roman" w:cs="Times New Roman"/>
          <w:b/>
          <w:bCs/>
          <w:sz w:val="28"/>
          <w:szCs w:val="28"/>
        </w:rPr>
        <w:t xml:space="preserve"> по муниципальным маршрутам регулярных перевозок</w:t>
      </w:r>
    </w:p>
    <w:p w:rsidR="0043284A" w:rsidRPr="00BF4D42" w:rsidRDefault="0043284A" w:rsidP="00050346">
      <w:pPr>
        <w:kinsoku w:val="0"/>
        <w:overflowPunct w:val="0"/>
        <w:autoSpaceDE w:val="0"/>
        <w:autoSpaceDN w:val="0"/>
        <w:adjustRightInd w:val="0"/>
        <w:spacing w:before="2" w:after="0" w:line="36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CF302D" w:rsidRPr="00F4234F" w:rsidRDefault="0043284A" w:rsidP="00050346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F4234F">
        <w:rPr>
          <w:rFonts w:ascii="Times New Roman" w:hAnsi="Times New Roman" w:cs="Times New Roman"/>
          <w:spacing w:val="-1"/>
          <w:sz w:val="28"/>
          <w:szCs w:val="28"/>
        </w:rPr>
        <w:t>На</w:t>
      </w:r>
      <w:r w:rsidRPr="00F4234F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территории</w:t>
      </w:r>
      <w:r w:rsidRPr="00F4234F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="006F13CC" w:rsidRPr="00F4234F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6F13CC" w:rsidRPr="00F4234F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расположено</w:t>
      </w:r>
      <w:r w:rsidRPr="00F4234F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2"/>
          <w:sz w:val="28"/>
          <w:szCs w:val="28"/>
        </w:rPr>
        <w:t>2</w:t>
      </w:r>
      <w:r w:rsidR="006F13CC" w:rsidRPr="00F4234F">
        <w:rPr>
          <w:rFonts w:ascii="Times New Roman" w:hAnsi="Times New Roman" w:cs="Times New Roman"/>
          <w:spacing w:val="2"/>
          <w:sz w:val="28"/>
          <w:szCs w:val="28"/>
        </w:rPr>
        <w:t>4</w:t>
      </w:r>
      <w:r w:rsidRPr="00F4234F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населѐнных</w:t>
      </w:r>
      <w:r w:rsidRPr="00F4234F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пункта.</w:t>
      </w:r>
      <w:r w:rsidRPr="00F4234F">
        <w:rPr>
          <w:rFonts w:ascii="Times New Roman" w:hAnsi="Times New Roman" w:cs="Times New Roman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Расстояние</w:t>
      </w:r>
      <w:r w:rsidRPr="00F4234F">
        <w:rPr>
          <w:rFonts w:ascii="Times New Roman" w:hAnsi="Times New Roman" w:cs="Times New Roman"/>
          <w:sz w:val="28"/>
          <w:szCs w:val="28"/>
        </w:rPr>
        <w:t xml:space="preserve"> от</w:t>
      </w:r>
      <w:r w:rsidRPr="00F4234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районного</w:t>
      </w:r>
      <w:r w:rsidRPr="00F4234F">
        <w:rPr>
          <w:rFonts w:ascii="Times New Roman" w:hAnsi="Times New Roman" w:cs="Times New Roman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центра</w:t>
      </w:r>
      <w:r w:rsidRPr="00F4234F">
        <w:rPr>
          <w:rFonts w:ascii="Times New Roman" w:hAnsi="Times New Roman" w:cs="Times New Roman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F13CC" w:rsidRPr="00F4234F">
        <w:rPr>
          <w:rFonts w:ascii="Times New Roman" w:hAnsi="Times New Roman" w:cs="Times New Roman"/>
          <w:spacing w:val="3"/>
          <w:sz w:val="28"/>
          <w:szCs w:val="28"/>
        </w:rPr>
        <w:t>пгт</w:t>
      </w:r>
      <w:proofErr w:type="spellEnd"/>
      <w:r w:rsidR="006F13CC" w:rsidRPr="00F4234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F13CC" w:rsidRPr="00F4234F">
        <w:rPr>
          <w:rFonts w:ascii="Times New Roman" w:hAnsi="Times New Roman" w:cs="Times New Roman"/>
          <w:spacing w:val="3"/>
          <w:sz w:val="28"/>
          <w:szCs w:val="28"/>
        </w:rPr>
        <w:t>Лучегорск</w:t>
      </w:r>
      <w:proofErr w:type="spellEnd"/>
      <w:r w:rsidR="006F13CC" w:rsidRPr="00F4234F">
        <w:rPr>
          <w:rFonts w:ascii="Times New Roman" w:hAnsi="Times New Roman" w:cs="Times New Roman"/>
          <w:spacing w:val="3"/>
          <w:sz w:val="28"/>
          <w:szCs w:val="28"/>
        </w:rPr>
        <w:t xml:space="preserve"> до самого отдаленного </w:t>
      </w:r>
      <w:r w:rsidR="00CF302D" w:rsidRPr="00F4234F">
        <w:rPr>
          <w:rFonts w:ascii="Times New Roman" w:hAnsi="Times New Roman" w:cs="Times New Roman"/>
          <w:spacing w:val="3"/>
          <w:sz w:val="28"/>
          <w:szCs w:val="28"/>
        </w:rPr>
        <w:t>села Красный Яр – 178 км.</w:t>
      </w:r>
      <w:r w:rsidR="00B86457" w:rsidRPr="00B86457">
        <w:rPr>
          <w:rFonts w:ascii="Times New Roman" w:hAnsi="Times New Roman" w:cs="Times New Roman"/>
          <w:sz w:val="28"/>
          <w:szCs w:val="28"/>
        </w:rPr>
        <w:t xml:space="preserve"> </w:t>
      </w:r>
      <w:r w:rsidR="00B86457" w:rsidRPr="00F4234F">
        <w:rPr>
          <w:rFonts w:ascii="Times New Roman" w:hAnsi="Times New Roman" w:cs="Times New Roman"/>
          <w:sz w:val="28"/>
          <w:szCs w:val="28"/>
        </w:rPr>
        <w:t>Эксплуатационная протяженность пассажирского пути муниципальной маршрутной сети района 864 км.</w:t>
      </w:r>
    </w:p>
    <w:p w:rsidR="00CF302D" w:rsidRPr="00F4234F" w:rsidRDefault="00CF302D" w:rsidP="00050346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234F">
        <w:rPr>
          <w:rFonts w:ascii="Times New Roman" w:hAnsi="Times New Roman" w:cs="Times New Roman"/>
          <w:sz w:val="28"/>
          <w:szCs w:val="28"/>
        </w:rPr>
        <w:t xml:space="preserve">Администрацией района утверждено 7 </w:t>
      </w:r>
      <w:proofErr w:type="spellStart"/>
      <w:r w:rsidRPr="00F4234F">
        <w:rPr>
          <w:rFonts w:ascii="Times New Roman" w:hAnsi="Times New Roman" w:cs="Times New Roman"/>
          <w:sz w:val="28"/>
          <w:szCs w:val="28"/>
        </w:rPr>
        <w:t>межпоселенческих</w:t>
      </w:r>
      <w:proofErr w:type="spellEnd"/>
      <w:r w:rsidRPr="00F4234F">
        <w:rPr>
          <w:rFonts w:ascii="Times New Roman" w:hAnsi="Times New Roman" w:cs="Times New Roman"/>
          <w:sz w:val="28"/>
          <w:szCs w:val="28"/>
        </w:rPr>
        <w:t xml:space="preserve"> муниципальных маршрутов, по которым осуществляются регулярные пассажирские перевозки автомобильным транспортом общего пользования между районным центром </w:t>
      </w:r>
      <w:proofErr w:type="spellStart"/>
      <w:r w:rsidRPr="00F4234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F42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234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F4234F">
        <w:rPr>
          <w:rFonts w:ascii="Times New Roman" w:hAnsi="Times New Roman" w:cs="Times New Roman"/>
          <w:sz w:val="28"/>
          <w:szCs w:val="28"/>
        </w:rPr>
        <w:t xml:space="preserve"> и сельскими населенными пунктами, утверждено сводное расписание движения автобусов на регулярных муниципальных пассажирских маршрутах Пожарского района.</w:t>
      </w:r>
    </w:p>
    <w:p w:rsidR="00CF302D" w:rsidRPr="00F4234F" w:rsidRDefault="00CF302D" w:rsidP="00050346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234F">
        <w:rPr>
          <w:rFonts w:ascii="Times New Roman" w:hAnsi="Times New Roman" w:cs="Times New Roman"/>
          <w:sz w:val="28"/>
          <w:szCs w:val="28"/>
        </w:rPr>
        <w:t>Пассажирские</w:t>
      </w:r>
      <w:r w:rsidR="00B86457">
        <w:rPr>
          <w:rFonts w:ascii="Times New Roman" w:hAnsi="Times New Roman" w:cs="Times New Roman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z w:val="28"/>
          <w:szCs w:val="28"/>
        </w:rPr>
        <w:t xml:space="preserve"> перевозки </w:t>
      </w:r>
      <w:r w:rsidR="00B86457">
        <w:rPr>
          <w:rFonts w:ascii="Times New Roman" w:hAnsi="Times New Roman" w:cs="Times New Roman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z w:val="28"/>
          <w:szCs w:val="28"/>
        </w:rPr>
        <w:t xml:space="preserve">автомобильным транспортом </w:t>
      </w:r>
      <w:r w:rsidR="00B86457">
        <w:rPr>
          <w:rFonts w:ascii="Times New Roman" w:hAnsi="Times New Roman" w:cs="Times New Roman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z w:val="28"/>
          <w:szCs w:val="28"/>
        </w:rPr>
        <w:t xml:space="preserve">по регулярным </w:t>
      </w:r>
      <w:proofErr w:type="spellStart"/>
      <w:r w:rsidRPr="00F4234F">
        <w:rPr>
          <w:rFonts w:ascii="Times New Roman" w:hAnsi="Times New Roman" w:cs="Times New Roman"/>
          <w:sz w:val="28"/>
          <w:szCs w:val="28"/>
        </w:rPr>
        <w:t>межпоселенческим</w:t>
      </w:r>
      <w:proofErr w:type="spellEnd"/>
      <w:r w:rsidRPr="00F4234F">
        <w:rPr>
          <w:rFonts w:ascii="Times New Roman" w:hAnsi="Times New Roman" w:cs="Times New Roman"/>
          <w:sz w:val="28"/>
          <w:szCs w:val="28"/>
        </w:rPr>
        <w:t xml:space="preserve"> маршрутам </w:t>
      </w:r>
      <w:r w:rsidR="00B86457" w:rsidRPr="00F4234F">
        <w:rPr>
          <w:rFonts w:ascii="Times New Roman" w:hAnsi="Times New Roman" w:cs="Times New Roman"/>
          <w:sz w:val="28"/>
          <w:szCs w:val="28"/>
        </w:rPr>
        <w:t>осуществляют</w:t>
      </w:r>
      <w:r w:rsidR="00B86457">
        <w:rPr>
          <w:rFonts w:ascii="Times New Roman" w:hAnsi="Times New Roman" w:cs="Times New Roman"/>
          <w:sz w:val="28"/>
          <w:szCs w:val="28"/>
        </w:rPr>
        <w:t>ся</w:t>
      </w:r>
      <w:r w:rsidR="00B86457" w:rsidRPr="00F4234F">
        <w:rPr>
          <w:rFonts w:ascii="Times New Roman" w:hAnsi="Times New Roman" w:cs="Times New Roman"/>
          <w:sz w:val="28"/>
          <w:szCs w:val="28"/>
        </w:rPr>
        <w:t xml:space="preserve"> тр</w:t>
      </w:r>
      <w:r w:rsidR="00B86457">
        <w:rPr>
          <w:rFonts w:ascii="Times New Roman" w:hAnsi="Times New Roman" w:cs="Times New Roman"/>
          <w:sz w:val="28"/>
          <w:szCs w:val="28"/>
        </w:rPr>
        <w:t xml:space="preserve">емя </w:t>
      </w:r>
      <w:r w:rsidR="00B86457" w:rsidRPr="00F4234F">
        <w:rPr>
          <w:rFonts w:ascii="Times New Roman" w:hAnsi="Times New Roman" w:cs="Times New Roman"/>
          <w:sz w:val="28"/>
          <w:szCs w:val="28"/>
        </w:rPr>
        <w:t xml:space="preserve">хозяйствующих субъекта </w:t>
      </w:r>
      <w:r w:rsidRPr="00F4234F">
        <w:rPr>
          <w:rFonts w:ascii="Times New Roman" w:hAnsi="Times New Roman" w:cs="Times New Roman"/>
          <w:sz w:val="28"/>
          <w:szCs w:val="28"/>
        </w:rPr>
        <w:t>на основании договоров</w:t>
      </w:r>
      <w:r w:rsidR="00B86457">
        <w:rPr>
          <w:rFonts w:ascii="Times New Roman" w:hAnsi="Times New Roman" w:cs="Times New Roman"/>
          <w:sz w:val="28"/>
          <w:szCs w:val="28"/>
        </w:rPr>
        <w:t>, заключаемых путем конкурсного отбора</w:t>
      </w:r>
      <w:r w:rsidRPr="00F4234F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 о контрактной системе. </w:t>
      </w:r>
    </w:p>
    <w:p w:rsidR="00CF302D" w:rsidRPr="00F4234F" w:rsidRDefault="00CF302D" w:rsidP="00050346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234F">
        <w:rPr>
          <w:rFonts w:ascii="Times New Roman" w:hAnsi="Times New Roman" w:cs="Times New Roman"/>
          <w:sz w:val="28"/>
          <w:szCs w:val="28"/>
        </w:rPr>
        <w:t xml:space="preserve">Факторами, сдерживающими развитие конкуренции на данном рынке, являются большая отдаленность сел района от районного центра, плохое состояние дорог, большие затраты перевозчиков на организацию пассажирских перевозок, </w:t>
      </w:r>
      <w:r w:rsidR="003366CF">
        <w:rPr>
          <w:rFonts w:ascii="Times New Roman" w:hAnsi="Times New Roman" w:cs="Times New Roman"/>
          <w:sz w:val="28"/>
          <w:szCs w:val="28"/>
        </w:rPr>
        <w:t xml:space="preserve"> высокая стоимость нового подвижного состава, </w:t>
      </w:r>
      <w:r w:rsidRPr="00F4234F">
        <w:rPr>
          <w:rFonts w:ascii="Times New Roman" w:hAnsi="Times New Roman" w:cs="Times New Roman"/>
          <w:sz w:val="28"/>
          <w:szCs w:val="28"/>
        </w:rPr>
        <w:t>постоянный рос цен на ГСМ и запасные части на автотранспорт, тариф, не покрывающий затрат перевозчиков на организацию пассажирских перевозок</w:t>
      </w:r>
      <w:r w:rsidR="00B86457">
        <w:rPr>
          <w:rFonts w:ascii="Times New Roman" w:hAnsi="Times New Roman" w:cs="Times New Roman"/>
          <w:sz w:val="28"/>
          <w:szCs w:val="28"/>
        </w:rPr>
        <w:t xml:space="preserve">, высокие требования, предъявляемые к перевозчику пассажиров в соответствии с законодательством РФ (наличие соответствующего </w:t>
      </w:r>
      <w:r w:rsidR="00B86457">
        <w:rPr>
          <w:rFonts w:ascii="Times New Roman" w:hAnsi="Times New Roman" w:cs="Times New Roman"/>
          <w:sz w:val="28"/>
          <w:szCs w:val="28"/>
        </w:rPr>
        <w:lastRenderedPageBreak/>
        <w:t>специализированного автотранспорта, лицензии на вид деятельности, соответствующих кадров и технических специалистов и др.)</w:t>
      </w:r>
      <w:r w:rsidRPr="00F423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302D" w:rsidRPr="00F4234F" w:rsidRDefault="00B86457" w:rsidP="00050346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отсутствием достаточной конкуренции на рынке данных услуг и ограниченным числом хозяйствующих субъектов на данном рынке, администрация района вынуждена </w:t>
      </w:r>
      <w:r w:rsidR="0089321C">
        <w:rPr>
          <w:rFonts w:ascii="Times New Roman" w:hAnsi="Times New Roman" w:cs="Times New Roman"/>
          <w:sz w:val="28"/>
          <w:szCs w:val="28"/>
        </w:rPr>
        <w:t xml:space="preserve">в стоимость муниципального контракта включать </w:t>
      </w:r>
      <w:r w:rsidRPr="00F4234F">
        <w:rPr>
          <w:rFonts w:ascii="Times New Roman" w:hAnsi="Times New Roman" w:cs="Times New Roman"/>
          <w:sz w:val="28"/>
          <w:szCs w:val="28"/>
        </w:rPr>
        <w:t xml:space="preserve">затраты </w:t>
      </w:r>
      <w:r w:rsidR="0089321C" w:rsidRPr="00F4234F">
        <w:rPr>
          <w:rFonts w:ascii="Times New Roman" w:hAnsi="Times New Roman" w:cs="Times New Roman"/>
          <w:sz w:val="28"/>
          <w:szCs w:val="28"/>
        </w:rPr>
        <w:t>перевозчик</w:t>
      </w:r>
      <w:r w:rsidR="0089321C">
        <w:rPr>
          <w:rFonts w:ascii="Times New Roman" w:hAnsi="Times New Roman" w:cs="Times New Roman"/>
          <w:sz w:val="28"/>
          <w:szCs w:val="28"/>
        </w:rPr>
        <w:t>ов</w:t>
      </w:r>
      <w:r w:rsidR="0089321C" w:rsidRPr="00F4234F">
        <w:rPr>
          <w:rFonts w:ascii="Times New Roman" w:hAnsi="Times New Roman" w:cs="Times New Roman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z w:val="28"/>
          <w:szCs w:val="28"/>
        </w:rPr>
        <w:t>по организации пассажирских перевозок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издержкоемким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муниципальным маршрутам</w:t>
      </w:r>
      <w:r w:rsidRPr="00F4234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Так в</w:t>
      </w:r>
      <w:r w:rsidR="00CF302D" w:rsidRPr="00F4234F">
        <w:rPr>
          <w:rFonts w:ascii="Times New Roman" w:hAnsi="Times New Roman" w:cs="Times New Roman"/>
          <w:sz w:val="28"/>
          <w:szCs w:val="28"/>
        </w:rPr>
        <w:t xml:space="preserve"> 2019 году </w:t>
      </w:r>
      <w:r w:rsidR="0089321C">
        <w:rPr>
          <w:rFonts w:ascii="Times New Roman" w:hAnsi="Times New Roman" w:cs="Times New Roman"/>
          <w:sz w:val="28"/>
          <w:szCs w:val="28"/>
        </w:rPr>
        <w:t xml:space="preserve">стоимость муниципальных контрактов на пассажирские перевозки за счет средств </w:t>
      </w:r>
      <w:r w:rsidR="00CF302D" w:rsidRPr="00F4234F">
        <w:rPr>
          <w:rFonts w:ascii="Times New Roman" w:hAnsi="Times New Roman" w:cs="Times New Roman"/>
          <w:sz w:val="28"/>
          <w:szCs w:val="28"/>
        </w:rPr>
        <w:t xml:space="preserve">бюджета Пожарского </w:t>
      </w:r>
      <w:r w:rsidR="00CF302D" w:rsidRPr="00442F29">
        <w:rPr>
          <w:rFonts w:ascii="Times New Roman" w:hAnsi="Times New Roman" w:cs="Times New Roman"/>
          <w:sz w:val="28"/>
          <w:szCs w:val="28"/>
        </w:rPr>
        <w:t>района составила</w:t>
      </w:r>
      <w:r w:rsidR="000E25FA" w:rsidRPr="00442F29">
        <w:rPr>
          <w:rFonts w:ascii="Times New Roman" w:hAnsi="Times New Roman" w:cs="Times New Roman"/>
          <w:sz w:val="28"/>
          <w:szCs w:val="28"/>
        </w:rPr>
        <w:t xml:space="preserve"> 5</w:t>
      </w:r>
      <w:r w:rsidR="00442F29" w:rsidRPr="00442F29">
        <w:rPr>
          <w:rFonts w:ascii="Times New Roman" w:hAnsi="Times New Roman" w:cs="Times New Roman"/>
          <w:sz w:val="28"/>
          <w:szCs w:val="28"/>
        </w:rPr>
        <w:t xml:space="preserve"> 135,0 </w:t>
      </w:r>
      <w:r w:rsidR="00CF302D" w:rsidRPr="00442F29">
        <w:rPr>
          <w:rFonts w:ascii="Times New Roman" w:hAnsi="Times New Roman" w:cs="Times New Roman"/>
          <w:sz w:val="28"/>
          <w:szCs w:val="28"/>
        </w:rPr>
        <w:t>тыс.</w:t>
      </w:r>
      <w:r w:rsidR="00442F29">
        <w:rPr>
          <w:rFonts w:ascii="Times New Roman" w:hAnsi="Times New Roman" w:cs="Times New Roman"/>
          <w:sz w:val="28"/>
          <w:szCs w:val="28"/>
        </w:rPr>
        <w:t xml:space="preserve"> </w:t>
      </w:r>
      <w:r w:rsidR="00CF302D" w:rsidRPr="00442F29">
        <w:rPr>
          <w:rFonts w:ascii="Times New Roman" w:hAnsi="Times New Roman" w:cs="Times New Roman"/>
          <w:sz w:val="28"/>
          <w:szCs w:val="28"/>
        </w:rPr>
        <w:t>руб.</w:t>
      </w:r>
    </w:p>
    <w:p w:rsidR="00CF302D" w:rsidRDefault="003366CF" w:rsidP="0089321C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экономии и эффективного бюджетных средств </w:t>
      </w:r>
      <w:r w:rsidR="0089321C">
        <w:rPr>
          <w:rFonts w:ascii="Times New Roman" w:hAnsi="Times New Roman" w:cs="Times New Roman"/>
          <w:sz w:val="28"/>
          <w:szCs w:val="28"/>
        </w:rPr>
        <w:t xml:space="preserve">администрация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321C">
        <w:rPr>
          <w:rFonts w:ascii="Times New Roman" w:hAnsi="Times New Roman" w:cs="Times New Roman"/>
          <w:sz w:val="28"/>
          <w:szCs w:val="28"/>
        </w:rPr>
        <w:t xml:space="preserve">заинтересована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321C">
        <w:rPr>
          <w:rFonts w:ascii="Times New Roman" w:hAnsi="Times New Roman" w:cs="Times New Roman"/>
          <w:sz w:val="28"/>
          <w:szCs w:val="28"/>
        </w:rPr>
        <w:t>в развитии конкуренции на данном рынке услуг, что возможно за</w:t>
      </w:r>
      <w:r w:rsidR="00CF302D" w:rsidRPr="00F4234F">
        <w:rPr>
          <w:rFonts w:ascii="Times New Roman" w:hAnsi="Times New Roman" w:cs="Times New Roman"/>
          <w:sz w:val="28"/>
          <w:szCs w:val="28"/>
        </w:rPr>
        <w:t xml:space="preserve"> счет, прежде всего, обеспечения надлежащего состояния дорог</w:t>
      </w:r>
      <w:r w:rsidR="0089321C">
        <w:rPr>
          <w:rFonts w:ascii="Times New Roman" w:hAnsi="Times New Roman" w:cs="Times New Roman"/>
          <w:sz w:val="28"/>
          <w:szCs w:val="28"/>
        </w:rPr>
        <w:t xml:space="preserve"> (</w:t>
      </w:r>
      <w:r w:rsidR="00CF302D" w:rsidRPr="00F4234F">
        <w:rPr>
          <w:rFonts w:ascii="Times New Roman" w:hAnsi="Times New Roman" w:cs="Times New Roman"/>
          <w:sz w:val="28"/>
          <w:szCs w:val="28"/>
        </w:rPr>
        <w:t>обеспечения добросовестного исполнения подрядчиками по содержанию дорог своих договорных обязательств</w:t>
      </w:r>
      <w:r w:rsidR="0089321C">
        <w:rPr>
          <w:rFonts w:ascii="Times New Roman" w:hAnsi="Times New Roman" w:cs="Times New Roman"/>
          <w:sz w:val="28"/>
          <w:szCs w:val="28"/>
        </w:rPr>
        <w:t>)</w:t>
      </w:r>
      <w:r w:rsidR="00F4234F" w:rsidRPr="00F4234F">
        <w:rPr>
          <w:rFonts w:ascii="Times New Roman" w:hAnsi="Times New Roman" w:cs="Times New Roman"/>
          <w:sz w:val="28"/>
          <w:szCs w:val="28"/>
        </w:rPr>
        <w:t>,</w:t>
      </w:r>
      <w:r w:rsidR="0090541F">
        <w:rPr>
          <w:rFonts w:ascii="Times New Roman" w:hAnsi="Times New Roman" w:cs="Times New Roman"/>
          <w:sz w:val="28"/>
          <w:szCs w:val="28"/>
        </w:rPr>
        <w:t xml:space="preserve"> а также привлечения </w:t>
      </w:r>
      <w:r w:rsidR="00641CBE">
        <w:rPr>
          <w:rFonts w:ascii="Times New Roman" w:hAnsi="Times New Roman" w:cs="Times New Roman"/>
          <w:sz w:val="28"/>
          <w:szCs w:val="28"/>
        </w:rPr>
        <w:t xml:space="preserve">перевозчиков </w:t>
      </w:r>
      <w:r w:rsidR="0090541F">
        <w:rPr>
          <w:rFonts w:ascii="Times New Roman" w:hAnsi="Times New Roman" w:cs="Times New Roman"/>
          <w:sz w:val="28"/>
          <w:szCs w:val="28"/>
        </w:rPr>
        <w:t xml:space="preserve">к участию </w:t>
      </w:r>
      <w:r w:rsidR="00641CBE">
        <w:rPr>
          <w:rFonts w:ascii="Times New Roman" w:hAnsi="Times New Roman" w:cs="Times New Roman"/>
          <w:sz w:val="28"/>
          <w:szCs w:val="28"/>
        </w:rPr>
        <w:t>в государственной программе льготного кредитования и лизинга, пресечение «нелегальных» участников рынка.</w:t>
      </w:r>
    </w:p>
    <w:p w:rsidR="00442F29" w:rsidRPr="00DD7F1E" w:rsidRDefault="00442F29" w:rsidP="0089321C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442F29" w:rsidRDefault="00442F29" w:rsidP="0041590E">
      <w:pPr>
        <w:widowControl w:val="0"/>
        <w:autoSpaceDE w:val="0"/>
        <w:autoSpaceDN w:val="0"/>
        <w:spacing w:after="0" w:line="360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 w:rsidRPr="001B4D06">
        <w:rPr>
          <w:rFonts w:ascii="Times New Roman" w:eastAsia="Calibri" w:hAnsi="Times New Roman" w:cs="Times New Roman"/>
          <w:b/>
          <w:sz w:val="28"/>
          <w:szCs w:val="28"/>
        </w:rPr>
        <w:t>5.8. Рынок</w:t>
      </w:r>
      <w:r w:rsidRPr="001B4D06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442F29">
        <w:rPr>
          <w:rFonts w:ascii="Times New Roman" w:eastAsia="Calibri" w:hAnsi="Times New Roman" w:cs="Times New Roman"/>
          <w:b/>
          <w:sz w:val="28"/>
          <w:szCs w:val="28"/>
        </w:rPr>
        <w:t>дорожной деятельности</w:t>
      </w:r>
    </w:p>
    <w:p w:rsidR="00F87275" w:rsidRPr="004F5507" w:rsidRDefault="00442F29" w:rsidP="004F5507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5507">
        <w:rPr>
          <w:rFonts w:ascii="Times New Roman" w:hAnsi="Times New Roman" w:cs="Times New Roman"/>
          <w:sz w:val="28"/>
          <w:szCs w:val="28"/>
        </w:rPr>
        <w:t>На территории Пожарского муниципального района 128,3 км дорог районного значения и 103 км бесхозяйных дорог. Финансирование работ по содержанию дорог местного значения осуществляется за счет средств дорожного фонда. Работы по ремонту и содержанию</w:t>
      </w:r>
      <w:r w:rsidR="00F87275" w:rsidRPr="004F5507">
        <w:rPr>
          <w:rFonts w:ascii="Times New Roman" w:hAnsi="Times New Roman" w:cs="Times New Roman"/>
          <w:sz w:val="28"/>
          <w:szCs w:val="28"/>
        </w:rPr>
        <w:t xml:space="preserve"> дорог</w:t>
      </w:r>
      <w:r w:rsidRPr="004F5507">
        <w:rPr>
          <w:rFonts w:ascii="Times New Roman" w:hAnsi="Times New Roman" w:cs="Times New Roman"/>
          <w:sz w:val="28"/>
          <w:szCs w:val="28"/>
        </w:rPr>
        <w:t>, а также установк</w:t>
      </w:r>
      <w:r w:rsidR="00F87275" w:rsidRPr="004F5507">
        <w:rPr>
          <w:rFonts w:ascii="Times New Roman" w:hAnsi="Times New Roman" w:cs="Times New Roman"/>
          <w:sz w:val="28"/>
          <w:szCs w:val="28"/>
        </w:rPr>
        <w:t>е</w:t>
      </w:r>
      <w:r w:rsidRPr="004F5507">
        <w:rPr>
          <w:rFonts w:ascii="Times New Roman" w:hAnsi="Times New Roman" w:cs="Times New Roman"/>
          <w:sz w:val="28"/>
          <w:szCs w:val="28"/>
        </w:rPr>
        <w:t xml:space="preserve"> дорожных знаков на территории поселений района осуществляются </w:t>
      </w:r>
      <w:r w:rsidR="00F87275" w:rsidRPr="004F5507">
        <w:rPr>
          <w:rFonts w:ascii="Times New Roman" w:hAnsi="Times New Roman" w:cs="Times New Roman"/>
          <w:sz w:val="28"/>
          <w:szCs w:val="28"/>
        </w:rPr>
        <w:t xml:space="preserve">практически 100% </w:t>
      </w:r>
      <w:r w:rsidRPr="004F5507">
        <w:rPr>
          <w:rFonts w:ascii="Times New Roman" w:hAnsi="Times New Roman" w:cs="Times New Roman"/>
          <w:sz w:val="28"/>
          <w:szCs w:val="28"/>
        </w:rPr>
        <w:t>по результатам проведённых рамках законодательства о контрактной системе торгов.</w:t>
      </w:r>
    </w:p>
    <w:p w:rsidR="00F87275" w:rsidRPr="004F5507" w:rsidRDefault="00442F29" w:rsidP="004F5507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5507">
        <w:rPr>
          <w:rFonts w:ascii="Times New Roman" w:hAnsi="Times New Roman" w:cs="Times New Roman"/>
          <w:sz w:val="28"/>
          <w:szCs w:val="28"/>
        </w:rPr>
        <w:t>Основными факторами, сдерживающими развитие конкуренции на рынке дорожной деятельности</w:t>
      </w:r>
      <w:r w:rsidR="00F87275" w:rsidRPr="004F5507">
        <w:rPr>
          <w:rFonts w:ascii="Times New Roman" w:hAnsi="Times New Roman" w:cs="Times New Roman"/>
          <w:sz w:val="28"/>
          <w:szCs w:val="28"/>
        </w:rPr>
        <w:t>, а также наличии ограниченного числа участников на данном рынке</w:t>
      </w:r>
      <w:r w:rsidRPr="004F5507">
        <w:rPr>
          <w:rFonts w:ascii="Times New Roman" w:hAnsi="Times New Roman" w:cs="Times New Roman"/>
          <w:sz w:val="28"/>
          <w:szCs w:val="28"/>
        </w:rPr>
        <w:t xml:space="preserve"> явля</w:t>
      </w:r>
      <w:r w:rsidR="00F87275" w:rsidRPr="004F5507">
        <w:rPr>
          <w:rFonts w:ascii="Times New Roman" w:hAnsi="Times New Roman" w:cs="Times New Roman"/>
          <w:sz w:val="28"/>
          <w:szCs w:val="28"/>
        </w:rPr>
        <w:t>е</w:t>
      </w:r>
      <w:r w:rsidRPr="004F5507">
        <w:rPr>
          <w:rFonts w:ascii="Times New Roman" w:hAnsi="Times New Roman" w:cs="Times New Roman"/>
          <w:sz w:val="28"/>
          <w:szCs w:val="28"/>
        </w:rPr>
        <w:t>тся необходимость осуществления значительных первоначальных финансовых вложений</w:t>
      </w:r>
      <w:r w:rsidR="00F87275" w:rsidRPr="004F5507">
        <w:rPr>
          <w:rFonts w:ascii="Times New Roman" w:hAnsi="Times New Roman" w:cs="Times New Roman"/>
          <w:sz w:val="28"/>
          <w:szCs w:val="28"/>
        </w:rPr>
        <w:t xml:space="preserve"> для проведения работ при длительных сроках окупаемости этих вложений, высокая стоимость </w:t>
      </w:r>
      <w:r w:rsidR="00F87275" w:rsidRPr="004F5507">
        <w:rPr>
          <w:rFonts w:ascii="Times New Roman" w:hAnsi="Times New Roman" w:cs="Times New Roman"/>
          <w:sz w:val="28"/>
          <w:szCs w:val="28"/>
        </w:rPr>
        <w:lastRenderedPageBreak/>
        <w:t>материалов, недостаток квалифицированных рабочих.</w:t>
      </w:r>
      <w:r w:rsidR="004F5507">
        <w:rPr>
          <w:rFonts w:ascii="Times New Roman" w:hAnsi="Times New Roman" w:cs="Times New Roman"/>
          <w:sz w:val="28"/>
          <w:szCs w:val="28"/>
        </w:rPr>
        <w:t xml:space="preserve"> </w:t>
      </w:r>
      <w:r w:rsidR="00F87275" w:rsidRPr="004F5507">
        <w:rPr>
          <w:rFonts w:ascii="Times New Roman" w:hAnsi="Times New Roman" w:cs="Times New Roman"/>
          <w:sz w:val="28"/>
          <w:szCs w:val="28"/>
        </w:rPr>
        <w:t xml:space="preserve">По вопросу некачественного состояния дорог поступает немало обращений от жителей района, порой плохое состояние дорожного покрытия является причиной перебоев в транспортном сообщении между районным центром и сельскими населенными пунктами района.  </w:t>
      </w:r>
    </w:p>
    <w:p w:rsidR="00D22821" w:rsidRDefault="00442F29" w:rsidP="004F5507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507">
        <w:rPr>
          <w:rFonts w:ascii="Times New Roman" w:hAnsi="Times New Roman" w:cs="Times New Roman"/>
          <w:sz w:val="28"/>
          <w:szCs w:val="28"/>
        </w:rPr>
        <w:t>По состоянию на 01.01.2020 года доля автомобильных дорог местного значения, находящихся в нормативном состоянии</w:t>
      </w:r>
      <w:r w:rsidR="004F5507">
        <w:rPr>
          <w:rFonts w:ascii="Times New Roman" w:hAnsi="Times New Roman" w:cs="Times New Roman"/>
          <w:sz w:val="28"/>
          <w:szCs w:val="28"/>
        </w:rPr>
        <w:t>,</w:t>
      </w:r>
      <w:r w:rsidRPr="004F5507">
        <w:rPr>
          <w:rFonts w:ascii="Times New Roman" w:hAnsi="Times New Roman" w:cs="Times New Roman"/>
          <w:sz w:val="28"/>
          <w:szCs w:val="28"/>
        </w:rPr>
        <w:t xml:space="preserve"> составила 59,4%. </w:t>
      </w:r>
      <w:r w:rsidR="008D7344" w:rsidRPr="004F5507">
        <w:rPr>
          <w:rFonts w:ascii="Times New Roman" w:hAnsi="Times New Roman" w:cs="Times New Roman"/>
          <w:sz w:val="28"/>
          <w:szCs w:val="28"/>
        </w:rPr>
        <w:t xml:space="preserve">В </w:t>
      </w:r>
      <w:r w:rsidR="004F5507" w:rsidRPr="004F5507">
        <w:rPr>
          <w:rFonts w:ascii="Times New Roman" w:hAnsi="Times New Roman" w:cs="Times New Roman"/>
          <w:sz w:val="28"/>
          <w:szCs w:val="28"/>
        </w:rPr>
        <w:t>соответствии</w:t>
      </w:r>
      <w:r w:rsidR="008D7344" w:rsidRPr="004F5507">
        <w:rPr>
          <w:rFonts w:ascii="Times New Roman" w:hAnsi="Times New Roman" w:cs="Times New Roman"/>
          <w:sz w:val="28"/>
          <w:szCs w:val="28"/>
        </w:rPr>
        <w:t xml:space="preserve"> с «дорожной </w:t>
      </w:r>
      <w:r w:rsidR="004F5507" w:rsidRPr="004F5507">
        <w:rPr>
          <w:rFonts w:ascii="Times New Roman" w:hAnsi="Times New Roman" w:cs="Times New Roman"/>
          <w:sz w:val="28"/>
          <w:szCs w:val="28"/>
        </w:rPr>
        <w:t>к</w:t>
      </w:r>
      <w:r w:rsidR="008D7344" w:rsidRPr="004F5507">
        <w:rPr>
          <w:rFonts w:ascii="Times New Roman" w:hAnsi="Times New Roman" w:cs="Times New Roman"/>
          <w:sz w:val="28"/>
          <w:szCs w:val="28"/>
        </w:rPr>
        <w:t>артой» данный показатель</w:t>
      </w:r>
      <w:r w:rsidR="004F5507" w:rsidRPr="004F5507">
        <w:rPr>
          <w:rFonts w:ascii="Times New Roman" w:hAnsi="Times New Roman" w:cs="Times New Roman"/>
          <w:sz w:val="28"/>
          <w:szCs w:val="28"/>
        </w:rPr>
        <w:t xml:space="preserve"> планируется </w:t>
      </w:r>
      <w:r w:rsidR="008D7344" w:rsidRPr="004F5507">
        <w:rPr>
          <w:rFonts w:ascii="Times New Roman" w:hAnsi="Times New Roman" w:cs="Times New Roman"/>
          <w:sz w:val="28"/>
          <w:szCs w:val="28"/>
        </w:rPr>
        <w:t xml:space="preserve">довести до </w:t>
      </w:r>
      <w:r w:rsidR="004F5507" w:rsidRPr="004F5507">
        <w:rPr>
          <w:rFonts w:ascii="Times New Roman" w:hAnsi="Times New Roman" w:cs="Times New Roman"/>
          <w:sz w:val="28"/>
          <w:szCs w:val="28"/>
        </w:rPr>
        <w:t>84,8% к 2024 году.</w:t>
      </w:r>
      <w:r w:rsidR="004F5507">
        <w:rPr>
          <w:rFonts w:ascii="Times New Roman" w:hAnsi="Times New Roman" w:cs="Times New Roman"/>
          <w:sz w:val="28"/>
          <w:szCs w:val="28"/>
        </w:rPr>
        <w:t xml:space="preserve"> </w:t>
      </w:r>
      <w:r w:rsidRPr="004F5507">
        <w:rPr>
          <w:rFonts w:ascii="Times New Roman" w:hAnsi="Times New Roman" w:cs="Times New Roman"/>
          <w:sz w:val="28"/>
          <w:szCs w:val="28"/>
        </w:rPr>
        <w:t>Процесс совершенствования дорожной сети окажет существенное влияние на социально-экономическое развитие Пожарского муниципального района</w:t>
      </w:r>
      <w:r w:rsidR="0041590E">
        <w:rPr>
          <w:rFonts w:ascii="Times New Roman" w:hAnsi="Times New Roman" w:cs="Times New Roman"/>
          <w:sz w:val="28"/>
          <w:szCs w:val="28"/>
        </w:rPr>
        <w:t>, а также обеспечит безопасность дорожного движения по дорогам местного значения</w:t>
      </w:r>
      <w:r w:rsidRPr="004F5507">
        <w:rPr>
          <w:rFonts w:ascii="Times New Roman" w:hAnsi="Times New Roman" w:cs="Times New Roman"/>
          <w:sz w:val="28"/>
          <w:szCs w:val="28"/>
        </w:rPr>
        <w:t>.</w:t>
      </w:r>
      <w:r w:rsidR="004F5507" w:rsidRPr="004F5507">
        <w:rPr>
          <w:rFonts w:ascii="Times New Roman" w:hAnsi="Times New Roman" w:cs="Times New Roman"/>
          <w:sz w:val="28"/>
          <w:szCs w:val="28"/>
        </w:rPr>
        <w:t xml:space="preserve"> </w:t>
      </w:r>
      <w:r w:rsidR="004F5507" w:rsidRPr="00A27B9B">
        <w:rPr>
          <w:rFonts w:ascii="Times New Roman" w:hAnsi="Times New Roman" w:cs="Times New Roman"/>
          <w:sz w:val="28"/>
          <w:szCs w:val="28"/>
        </w:rPr>
        <w:t>Задача администрации района по содействию развитию конкуренции</w:t>
      </w:r>
      <w:r w:rsidR="004F5507">
        <w:rPr>
          <w:rFonts w:ascii="Times New Roman" w:hAnsi="Times New Roman" w:cs="Times New Roman"/>
          <w:sz w:val="28"/>
          <w:szCs w:val="28"/>
        </w:rPr>
        <w:t xml:space="preserve"> на данном рынке – это применение конкурентных способов размещения муниципальных заказов на выполнение данных работ и жесткий контроль обеспечения высокого качества их выполнения.</w:t>
      </w:r>
    </w:p>
    <w:p w:rsidR="0041590E" w:rsidRDefault="0041590E" w:rsidP="004F5507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234F" w:rsidRPr="001B4D06" w:rsidRDefault="00F4234F" w:rsidP="004F5507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4D06">
        <w:rPr>
          <w:rFonts w:ascii="Times New Roman" w:eastAsia="Calibri" w:hAnsi="Times New Roman" w:cs="Times New Roman"/>
          <w:b/>
          <w:sz w:val="28"/>
          <w:szCs w:val="28"/>
        </w:rPr>
        <w:t>5.8. Рынок</w:t>
      </w:r>
      <w:r w:rsidRPr="001B4D06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ритуальных </w:t>
      </w:r>
      <w:r w:rsidRPr="001B4D06">
        <w:rPr>
          <w:rFonts w:ascii="Times New Roman" w:hAnsi="Times New Roman" w:cs="Times New Roman"/>
          <w:b/>
          <w:bCs/>
          <w:sz w:val="28"/>
          <w:szCs w:val="28"/>
        </w:rPr>
        <w:t>услуг</w:t>
      </w:r>
      <w:r w:rsidRPr="001B4D06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</w:t>
      </w:r>
    </w:p>
    <w:p w:rsidR="0090541F" w:rsidRDefault="00A20811" w:rsidP="004F550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D06">
        <w:rPr>
          <w:rFonts w:ascii="Times New Roman" w:eastAsia="Calibri" w:hAnsi="Times New Roman" w:cs="Times New Roman"/>
          <w:sz w:val="28"/>
          <w:szCs w:val="28"/>
        </w:rPr>
        <w:t xml:space="preserve">Рынок ритуальных услуг является социально значимым. </w:t>
      </w:r>
      <w:r w:rsidR="00F4234F" w:rsidRPr="001B4D06">
        <w:rPr>
          <w:rFonts w:ascii="Times New Roman" w:eastAsia="Calibri" w:hAnsi="Times New Roman" w:cs="Times New Roman"/>
          <w:sz w:val="28"/>
          <w:szCs w:val="28"/>
        </w:rPr>
        <w:t xml:space="preserve">На территории Пожарского муниципального района в сфере ритуальных услуг сложился  </w:t>
      </w:r>
      <w:r w:rsidRPr="001B4D06">
        <w:rPr>
          <w:rFonts w:ascii="Times New Roman" w:eastAsia="Calibri" w:hAnsi="Times New Roman" w:cs="Times New Roman"/>
          <w:sz w:val="28"/>
          <w:szCs w:val="28"/>
        </w:rPr>
        <w:t xml:space="preserve"> невысокий </w:t>
      </w:r>
      <w:r w:rsidR="00F4234F" w:rsidRPr="001B4D06">
        <w:rPr>
          <w:rFonts w:ascii="Times New Roman" w:eastAsia="Calibri" w:hAnsi="Times New Roman" w:cs="Times New Roman"/>
          <w:sz w:val="28"/>
          <w:szCs w:val="28"/>
        </w:rPr>
        <w:t xml:space="preserve">уровень конкуренции. </w:t>
      </w:r>
      <w:r w:rsidRPr="001B4D06">
        <w:rPr>
          <w:rFonts w:ascii="Times New Roman" w:eastAsia="Calibri" w:hAnsi="Times New Roman" w:cs="Times New Roman"/>
          <w:sz w:val="28"/>
          <w:szCs w:val="28"/>
        </w:rPr>
        <w:t>В настоящее время д</w:t>
      </w:r>
      <w:r w:rsidR="00F4234F" w:rsidRPr="001B4D06">
        <w:rPr>
          <w:rFonts w:ascii="Times New Roman" w:eastAsia="Calibri" w:hAnsi="Times New Roman" w:cs="Times New Roman"/>
          <w:sz w:val="28"/>
          <w:szCs w:val="28"/>
        </w:rPr>
        <w:t xml:space="preserve">еятельность на данном рынке услуг осуществляют два хозяйствующих субъекта частной формы собственности. </w:t>
      </w:r>
      <w:r w:rsidRPr="001B4D06">
        <w:rPr>
          <w:rFonts w:ascii="Times New Roman" w:eastAsia="Calibri" w:hAnsi="Times New Roman" w:cs="Times New Roman"/>
          <w:sz w:val="28"/>
          <w:szCs w:val="28"/>
        </w:rPr>
        <w:t>Смертность в районе</w:t>
      </w:r>
      <w:r w:rsidR="004F5507">
        <w:rPr>
          <w:rFonts w:ascii="Times New Roman" w:eastAsia="Calibri" w:hAnsi="Times New Roman" w:cs="Times New Roman"/>
          <w:sz w:val="28"/>
          <w:szCs w:val="28"/>
        </w:rPr>
        <w:t xml:space="preserve">, к сожалению, </w:t>
      </w:r>
      <w:r w:rsidR="0041590E" w:rsidRPr="001B4D06">
        <w:rPr>
          <w:rFonts w:ascii="Times New Roman" w:eastAsia="Calibri" w:hAnsi="Times New Roman" w:cs="Times New Roman"/>
          <w:sz w:val="28"/>
          <w:szCs w:val="28"/>
        </w:rPr>
        <w:t>имее</w:t>
      </w:r>
      <w:r w:rsidR="0041590E">
        <w:rPr>
          <w:rFonts w:ascii="Times New Roman" w:eastAsia="Calibri" w:hAnsi="Times New Roman" w:cs="Times New Roman"/>
          <w:sz w:val="28"/>
          <w:szCs w:val="28"/>
        </w:rPr>
        <w:t>т</w:t>
      </w:r>
      <w:r w:rsidR="0041590E" w:rsidRPr="001B4D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B4D06">
        <w:rPr>
          <w:rFonts w:ascii="Times New Roman" w:eastAsia="Calibri" w:hAnsi="Times New Roman" w:cs="Times New Roman"/>
          <w:sz w:val="28"/>
          <w:szCs w:val="28"/>
        </w:rPr>
        <w:t>стабильную тенденцию. Ежегодно</w:t>
      </w:r>
      <w:r w:rsidR="004F5507">
        <w:rPr>
          <w:rFonts w:ascii="Times New Roman" w:eastAsia="Calibri" w:hAnsi="Times New Roman" w:cs="Times New Roman"/>
          <w:sz w:val="28"/>
          <w:szCs w:val="28"/>
        </w:rPr>
        <w:t xml:space="preserve"> в районе умирает</w:t>
      </w:r>
      <w:r w:rsidR="0090541F">
        <w:rPr>
          <w:rFonts w:ascii="Times New Roman" w:eastAsia="Calibri" w:hAnsi="Times New Roman" w:cs="Times New Roman"/>
          <w:sz w:val="28"/>
          <w:szCs w:val="28"/>
        </w:rPr>
        <w:t xml:space="preserve"> более 350 человек, родственники которых пользуются услугами ритуальных компаний для погребения умерших.</w:t>
      </w:r>
    </w:p>
    <w:p w:rsidR="00F4234F" w:rsidRDefault="00A20811" w:rsidP="004F550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D06">
        <w:rPr>
          <w:rFonts w:ascii="Times New Roman" w:eastAsia="Calibri" w:hAnsi="Times New Roman" w:cs="Times New Roman"/>
          <w:sz w:val="28"/>
          <w:szCs w:val="28"/>
        </w:rPr>
        <w:t xml:space="preserve">Стоимость полного комплекса ритуальных услуг немаленький и он значительно превышает стоимость гарантированных государственных услуг по погребению. </w:t>
      </w:r>
      <w:r w:rsidR="005E6B6E" w:rsidRPr="001B4D06">
        <w:rPr>
          <w:rFonts w:ascii="Times New Roman" w:eastAsia="Calibri" w:hAnsi="Times New Roman" w:cs="Times New Roman"/>
          <w:sz w:val="28"/>
          <w:szCs w:val="28"/>
        </w:rPr>
        <w:t>При этом качество оказываемых услуг остается не на высоком уровне. Отсутстви</w:t>
      </w:r>
      <w:r w:rsidR="0090541F">
        <w:rPr>
          <w:rFonts w:ascii="Times New Roman" w:eastAsia="Calibri" w:hAnsi="Times New Roman" w:cs="Times New Roman"/>
          <w:sz w:val="28"/>
          <w:szCs w:val="28"/>
        </w:rPr>
        <w:t>е</w:t>
      </w:r>
      <w:r w:rsidR="005E6B6E" w:rsidRPr="001B4D06">
        <w:rPr>
          <w:rFonts w:ascii="Times New Roman" w:eastAsia="Calibri" w:hAnsi="Times New Roman" w:cs="Times New Roman"/>
          <w:sz w:val="28"/>
          <w:szCs w:val="28"/>
        </w:rPr>
        <w:t xml:space="preserve"> соответствующей конкуренции на рынке данных услуг </w:t>
      </w:r>
      <w:r w:rsidR="005E6B6E" w:rsidRPr="001B4D06">
        <w:rPr>
          <w:rFonts w:ascii="Times New Roman" w:eastAsia="Calibri" w:hAnsi="Times New Roman" w:cs="Times New Roman"/>
          <w:sz w:val="28"/>
          <w:szCs w:val="28"/>
        </w:rPr>
        <w:lastRenderedPageBreak/>
        <w:t>сдержива</w:t>
      </w:r>
      <w:r w:rsidR="0090541F">
        <w:rPr>
          <w:rFonts w:ascii="Times New Roman" w:eastAsia="Calibri" w:hAnsi="Times New Roman" w:cs="Times New Roman"/>
          <w:sz w:val="28"/>
          <w:szCs w:val="28"/>
        </w:rPr>
        <w:t>е</w:t>
      </w:r>
      <w:r w:rsidR="005E6B6E" w:rsidRPr="001B4D06">
        <w:rPr>
          <w:rFonts w:ascii="Times New Roman" w:eastAsia="Calibri" w:hAnsi="Times New Roman" w:cs="Times New Roman"/>
          <w:sz w:val="28"/>
          <w:szCs w:val="28"/>
        </w:rPr>
        <w:t xml:space="preserve">т участников данного рынка в повышении качества предоставляемых услуг. Сегодня необходимо обустройство соответствующего ритуального зала для проведения прощальных процедур, </w:t>
      </w:r>
      <w:r w:rsidR="001B4D06" w:rsidRPr="001B4D06">
        <w:rPr>
          <w:rFonts w:ascii="Times New Roman" w:eastAsia="Calibri" w:hAnsi="Times New Roman" w:cs="Times New Roman"/>
          <w:sz w:val="28"/>
          <w:szCs w:val="28"/>
        </w:rPr>
        <w:t>расширение ассортимента предоставляемых услуг</w:t>
      </w:r>
      <w:r w:rsidR="0090541F">
        <w:rPr>
          <w:rFonts w:ascii="Times New Roman" w:eastAsia="Calibri" w:hAnsi="Times New Roman" w:cs="Times New Roman"/>
          <w:sz w:val="28"/>
          <w:szCs w:val="28"/>
        </w:rPr>
        <w:t xml:space="preserve"> и др.</w:t>
      </w:r>
    </w:p>
    <w:p w:rsidR="0090541F" w:rsidRDefault="0090541F" w:rsidP="004F550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Развитие конкуренции на рынке ритуальных услуг повлияет на снижение их стоимости.</w:t>
      </w:r>
    </w:p>
    <w:p w:rsidR="001B4D06" w:rsidRPr="001B4D06" w:rsidRDefault="001B4D06" w:rsidP="004F550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1E1E" w:rsidRDefault="00E440EC" w:rsidP="003C1E1E">
      <w:pPr>
        <w:pStyle w:val="a5"/>
        <w:numPr>
          <w:ilvl w:val="0"/>
          <w:numId w:val="19"/>
        </w:numPr>
        <w:ind w:left="0" w:firstLine="708"/>
        <w:contextualSpacing/>
        <w:jc w:val="center"/>
        <w:rPr>
          <w:b/>
          <w:sz w:val="28"/>
          <w:szCs w:val="28"/>
        </w:rPr>
      </w:pPr>
      <w:r w:rsidRPr="00E440EC">
        <w:rPr>
          <w:b/>
          <w:sz w:val="28"/>
          <w:szCs w:val="28"/>
        </w:rPr>
        <w:t xml:space="preserve">Результаты опроса субъектов предпринимательской деятельности </w:t>
      </w:r>
      <w:r>
        <w:rPr>
          <w:b/>
          <w:sz w:val="28"/>
          <w:szCs w:val="28"/>
        </w:rPr>
        <w:t xml:space="preserve">Пожарского муниципального </w:t>
      </w:r>
      <w:r w:rsidRPr="00E440EC">
        <w:rPr>
          <w:b/>
          <w:sz w:val="28"/>
          <w:szCs w:val="28"/>
        </w:rPr>
        <w:t>района</w:t>
      </w:r>
      <w:r w:rsidR="003C1E1E">
        <w:rPr>
          <w:b/>
          <w:sz w:val="28"/>
          <w:szCs w:val="28"/>
        </w:rPr>
        <w:t>.</w:t>
      </w:r>
    </w:p>
    <w:p w:rsidR="003C1E1E" w:rsidRPr="001B4D06" w:rsidRDefault="003C1E1E" w:rsidP="001B4D06">
      <w:pPr>
        <w:pStyle w:val="a5"/>
        <w:ind w:left="708"/>
        <w:contextualSpacing/>
        <w:rPr>
          <w:b/>
          <w:sz w:val="16"/>
          <w:szCs w:val="16"/>
        </w:rPr>
      </w:pPr>
    </w:p>
    <w:p w:rsidR="00E440EC" w:rsidRPr="003C1E1E" w:rsidRDefault="00E440EC" w:rsidP="003C1E1E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F4234F">
        <w:rPr>
          <w:sz w:val="28"/>
          <w:szCs w:val="28"/>
        </w:rPr>
        <w:t>ценк</w:t>
      </w:r>
      <w:r>
        <w:rPr>
          <w:sz w:val="28"/>
          <w:szCs w:val="28"/>
        </w:rPr>
        <w:t>а</w:t>
      </w:r>
      <w:r w:rsidR="00F4234F">
        <w:rPr>
          <w:sz w:val="28"/>
          <w:szCs w:val="28"/>
        </w:rPr>
        <w:t xml:space="preserve"> мнения хозяйствующих субъектов по вопросам развития конкурентной среды на территории </w:t>
      </w:r>
      <w:r>
        <w:rPr>
          <w:sz w:val="28"/>
          <w:szCs w:val="28"/>
        </w:rPr>
        <w:t xml:space="preserve">Пожарского муниципального района </w:t>
      </w:r>
      <w:r w:rsidR="001B4D06">
        <w:rPr>
          <w:sz w:val="28"/>
          <w:szCs w:val="28"/>
        </w:rPr>
        <w:t xml:space="preserve">на рынках, утвержденных распоряжением от 30.01.2020 № 29-ра, </w:t>
      </w:r>
      <w:r>
        <w:rPr>
          <w:sz w:val="28"/>
          <w:szCs w:val="28"/>
        </w:rPr>
        <w:t>проведена путем анкетирования</w:t>
      </w:r>
      <w:r w:rsidR="001B4D06">
        <w:rPr>
          <w:sz w:val="28"/>
          <w:szCs w:val="28"/>
        </w:rPr>
        <w:t xml:space="preserve"> (опроса) субъектов предпринимательства – членов Совета МСП Пожарского муниципального района</w:t>
      </w:r>
      <w:r w:rsidR="003C1E1E">
        <w:rPr>
          <w:sz w:val="28"/>
          <w:szCs w:val="28"/>
        </w:rPr>
        <w:t xml:space="preserve">. По результатам опроса </w:t>
      </w:r>
      <w:r w:rsidR="003C1E1E" w:rsidRPr="003C1E1E">
        <w:rPr>
          <w:sz w:val="28"/>
          <w:szCs w:val="28"/>
        </w:rPr>
        <w:t>получено 14 анкет от субъектов предпринимательской деятельности.</w:t>
      </w:r>
    </w:p>
    <w:p w:rsidR="00E440EC" w:rsidRPr="003C1E1E" w:rsidRDefault="00E440EC" w:rsidP="003C1E1E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Р</w:t>
      </w:r>
      <w:r w:rsidRPr="00253B57">
        <w:rPr>
          <w:spacing w:val="-1"/>
          <w:sz w:val="28"/>
          <w:szCs w:val="28"/>
        </w:rPr>
        <w:t xml:space="preserve">езультаты проведенных опросов предпринимателей свидетельствуют о том, что представители бизнес сообщества в целом положительно оценивают </w:t>
      </w:r>
      <w:r w:rsidRPr="003C1E1E">
        <w:rPr>
          <w:sz w:val="28"/>
          <w:szCs w:val="28"/>
        </w:rPr>
        <w:t>состояние конкурентной среды в Пожарском муниципальном районе.</w:t>
      </w:r>
    </w:p>
    <w:p w:rsidR="00E440EC" w:rsidRPr="003C1E1E" w:rsidRDefault="00E440EC" w:rsidP="003C1E1E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 w:rsidRPr="003C1E1E">
        <w:rPr>
          <w:sz w:val="28"/>
          <w:szCs w:val="28"/>
        </w:rPr>
        <w:t xml:space="preserve">Из 14 опрошенных членов Совета МСП, большинство предпринимателей отметили, что в течение последних трех лет количество организаций на заявленных в Перечне товарных рынках увеличилось, при этом 60% опрошенных предпринимателей отмечают, что за последние три года конкуренция на территории района значительно возросла. </w:t>
      </w:r>
    </w:p>
    <w:p w:rsidR="00E440EC" w:rsidRPr="003C1E1E" w:rsidRDefault="00E440EC" w:rsidP="003C1E1E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 w:rsidRPr="003C1E1E">
        <w:rPr>
          <w:sz w:val="28"/>
          <w:szCs w:val="28"/>
        </w:rPr>
        <w:t xml:space="preserve">Наиболее высокий уровень конкуренции отмечается </w:t>
      </w:r>
      <w:r w:rsidRPr="00506BBB">
        <w:rPr>
          <w:sz w:val="28"/>
          <w:szCs w:val="28"/>
        </w:rPr>
        <w:t>в</w:t>
      </w:r>
      <w:r w:rsidRPr="003C1E1E">
        <w:rPr>
          <w:sz w:val="28"/>
          <w:szCs w:val="28"/>
        </w:rPr>
        <w:t xml:space="preserve"> сфере розничной торговли, в том числе торговли лекарственными препаратами и медицинскими изделиями, умеренный уровень конкуренции зафиксирован на рынк</w:t>
      </w:r>
      <w:r w:rsidR="003C1E1E">
        <w:rPr>
          <w:sz w:val="28"/>
          <w:szCs w:val="28"/>
        </w:rPr>
        <w:t>е</w:t>
      </w:r>
      <w:r w:rsidRPr="003C1E1E">
        <w:rPr>
          <w:sz w:val="28"/>
          <w:szCs w:val="28"/>
        </w:rPr>
        <w:t xml:space="preserve"> медицинских </w:t>
      </w:r>
      <w:r w:rsidR="003C1E1E">
        <w:rPr>
          <w:sz w:val="28"/>
          <w:szCs w:val="28"/>
        </w:rPr>
        <w:t>услуг, на рынке по управлению многоквартирными домами и на</w:t>
      </w:r>
      <w:r w:rsidRPr="003C1E1E">
        <w:rPr>
          <w:sz w:val="28"/>
          <w:szCs w:val="28"/>
        </w:rPr>
        <w:t xml:space="preserve"> рынке по выполнению работ по благоустройству</w:t>
      </w:r>
      <w:r w:rsidR="003C1E1E">
        <w:rPr>
          <w:sz w:val="28"/>
          <w:szCs w:val="28"/>
        </w:rPr>
        <w:t>. Н</w:t>
      </w:r>
      <w:r w:rsidRPr="003C1E1E">
        <w:rPr>
          <w:sz w:val="28"/>
          <w:szCs w:val="28"/>
        </w:rPr>
        <w:t>аименьший уровень конкуренции зафиксирован</w:t>
      </w:r>
      <w:r w:rsidR="003C1E1E">
        <w:rPr>
          <w:sz w:val="28"/>
          <w:szCs w:val="28"/>
        </w:rPr>
        <w:t xml:space="preserve"> на рынке по</w:t>
      </w:r>
      <w:r w:rsidRPr="003C1E1E">
        <w:rPr>
          <w:sz w:val="28"/>
          <w:szCs w:val="28"/>
        </w:rPr>
        <w:t xml:space="preserve"> перевозке пассажиров </w:t>
      </w:r>
      <w:r w:rsidRPr="003C1E1E">
        <w:rPr>
          <w:sz w:val="28"/>
          <w:szCs w:val="28"/>
        </w:rPr>
        <w:lastRenderedPageBreak/>
        <w:t xml:space="preserve">автомобильным транспортом по муниципальным маршрутам регулярных перевозок и </w:t>
      </w:r>
      <w:r w:rsidR="003C1E1E">
        <w:rPr>
          <w:sz w:val="28"/>
          <w:szCs w:val="28"/>
        </w:rPr>
        <w:t xml:space="preserve"> на рынке </w:t>
      </w:r>
      <w:r w:rsidRPr="003C1E1E">
        <w:rPr>
          <w:sz w:val="28"/>
          <w:szCs w:val="28"/>
        </w:rPr>
        <w:t>ритуальных услуг.</w:t>
      </w:r>
    </w:p>
    <w:p w:rsidR="00E440EC" w:rsidRPr="003C1E1E" w:rsidRDefault="00E440EC" w:rsidP="003C1E1E">
      <w:pPr>
        <w:kinsoku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3C1E1E">
        <w:rPr>
          <w:rFonts w:ascii="Times New Roman" w:hAnsi="Times New Roman" w:cs="Times New Roman"/>
          <w:spacing w:val="-1"/>
          <w:sz w:val="28"/>
          <w:szCs w:val="28"/>
        </w:rPr>
        <w:t>По</w:t>
      </w:r>
      <w:r w:rsidRPr="003C1E1E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оценке</w:t>
      </w:r>
      <w:r w:rsidRPr="003C1E1E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около</w:t>
      </w:r>
      <w:r w:rsidRPr="003C1E1E">
        <w:rPr>
          <w:rFonts w:ascii="Times New Roman" w:hAnsi="Times New Roman" w:cs="Times New Roman"/>
          <w:spacing w:val="14"/>
          <w:sz w:val="28"/>
          <w:szCs w:val="28"/>
        </w:rPr>
        <w:t xml:space="preserve"> половины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опрошенных</w:t>
      </w:r>
      <w:r w:rsidRPr="003C1E1E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считают,</w:t>
      </w:r>
      <w:r w:rsidRPr="003C1E1E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что</w:t>
      </w:r>
      <w:r w:rsidRPr="003C1E1E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на</w:t>
      </w:r>
      <w:r w:rsidRPr="003C1E1E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протяжении</w:t>
      </w:r>
      <w:r w:rsidRPr="003C1E1E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последних</w:t>
      </w:r>
      <w:r w:rsidRPr="003C1E1E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2"/>
          <w:sz w:val="28"/>
          <w:szCs w:val="28"/>
        </w:rPr>
        <w:t>трех</w:t>
      </w:r>
      <w:r w:rsidRPr="003C1E1E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2"/>
          <w:sz w:val="28"/>
          <w:szCs w:val="28"/>
        </w:rPr>
        <w:t>лет</w:t>
      </w:r>
      <w:r w:rsidRPr="003C1E1E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административные</w:t>
      </w:r>
      <w:r w:rsidRPr="003C1E1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барьеры, препятствующие бизнесу, значительно снижены. З</w:t>
      </w:r>
      <w:r w:rsidRPr="003C1E1E">
        <w:rPr>
          <w:rFonts w:ascii="Times New Roman" w:hAnsi="Times New Roman" w:cs="Times New Roman"/>
          <w:sz w:val="28"/>
          <w:szCs w:val="28"/>
        </w:rPr>
        <w:t>начительно снижено число проверок субъектов малого предпринимательства различными структурами и органами контроля, проверки стали носить регламентированный характер. Упростились процедуры получения специальных разрешений на отдельные виды деятельности, стало возможным получение таких разрешений по через Интернет.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</w:p>
    <w:p w:rsidR="00E440EC" w:rsidRPr="003C1E1E" w:rsidRDefault="00E440EC" w:rsidP="003C1E1E">
      <w:pPr>
        <w:kinsoku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3C1E1E">
        <w:rPr>
          <w:rFonts w:ascii="Times New Roman" w:hAnsi="Times New Roman" w:cs="Times New Roman"/>
          <w:spacing w:val="-1"/>
          <w:sz w:val="28"/>
          <w:szCs w:val="28"/>
        </w:rPr>
        <w:t>Среди</w:t>
      </w:r>
      <w:r w:rsidRPr="003C1E1E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основных</w:t>
      </w:r>
      <w:r w:rsidRPr="003C1E1E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административных</w:t>
      </w:r>
      <w:r w:rsidRPr="003C1E1E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барьеров</w:t>
      </w:r>
      <w:r w:rsidRPr="003C1E1E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респонденты</w:t>
      </w:r>
      <w:r w:rsidRPr="003C1E1E">
        <w:rPr>
          <w:rFonts w:ascii="Times New Roman" w:hAnsi="Times New Roman" w:cs="Times New Roman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выделяют:</w:t>
      </w:r>
    </w:p>
    <w:p w:rsidR="00E440EC" w:rsidRPr="003C1E1E" w:rsidRDefault="00E440EC" w:rsidP="003C1E1E">
      <w:pPr>
        <w:numPr>
          <w:ilvl w:val="0"/>
          <w:numId w:val="16"/>
        </w:numPr>
        <w:tabs>
          <w:tab w:val="left" w:pos="900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spacing w:val="-1"/>
          <w:sz w:val="28"/>
          <w:szCs w:val="28"/>
        </w:rPr>
      </w:pPr>
      <w:r w:rsidRPr="003C1E1E">
        <w:rPr>
          <w:rFonts w:ascii="Times New Roman" w:hAnsi="Times New Roman" w:cs="Times New Roman"/>
          <w:spacing w:val="-1"/>
          <w:sz w:val="28"/>
          <w:szCs w:val="28"/>
        </w:rPr>
        <w:t>высокие</w:t>
      </w:r>
      <w:r w:rsidRPr="003C1E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налоги/отчисления</w:t>
      </w:r>
      <w:r w:rsidRPr="003C1E1E">
        <w:rPr>
          <w:rFonts w:ascii="Times New Roman" w:hAnsi="Times New Roman" w:cs="Times New Roman"/>
          <w:sz w:val="28"/>
          <w:szCs w:val="28"/>
        </w:rPr>
        <w:t xml:space="preserve"> в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 xml:space="preserve"> Пенсионный</w:t>
      </w:r>
      <w:r w:rsidRPr="003C1E1E">
        <w:rPr>
          <w:rFonts w:ascii="Times New Roman" w:hAnsi="Times New Roman" w:cs="Times New Roman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Фонд</w:t>
      </w:r>
      <w:r w:rsidR="003C1E1E">
        <w:rPr>
          <w:rFonts w:ascii="Times New Roman" w:hAnsi="Times New Roman" w:cs="Times New Roman"/>
          <w:spacing w:val="-1"/>
          <w:sz w:val="28"/>
          <w:szCs w:val="28"/>
        </w:rPr>
        <w:t>;</w:t>
      </w:r>
    </w:p>
    <w:p w:rsidR="00E440EC" w:rsidRPr="003C1E1E" w:rsidRDefault="00E440EC" w:rsidP="003C1E1E">
      <w:pPr>
        <w:numPr>
          <w:ilvl w:val="0"/>
          <w:numId w:val="16"/>
        </w:numPr>
        <w:tabs>
          <w:tab w:val="left" w:pos="900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3C1E1E">
        <w:rPr>
          <w:rFonts w:ascii="Times New Roman" w:hAnsi="Times New Roman" w:cs="Times New Roman"/>
          <w:spacing w:val="-1"/>
          <w:sz w:val="28"/>
          <w:szCs w:val="28"/>
        </w:rPr>
        <w:t>нестабильность</w:t>
      </w:r>
      <w:r w:rsidRPr="003C1E1E">
        <w:rPr>
          <w:rFonts w:ascii="Times New Roman" w:hAnsi="Times New Roman" w:cs="Times New Roman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российского</w:t>
      </w:r>
      <w:r w:rsidRPr="003C1E1E">
        <w:rPr>
          <w:rFonts w:ascii="Times New Roman" w:hAnsi="Times New Roman" w:cs="Times New Roman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законодательства,</w:t>
      </w:r>
      <w:r w:rsidRPr="003C1E1E">
        <w:rPr>
          <w:rFonts w:ascii="Times New Roman" w:hAnsi="Times New Roman" w:cs="Times New Roman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регулирующего</w:t>
      </w:r>
      <w:r w:rsidRPr="003C1E1E">
        <w:rPr>
          <w:rFonts w:ascii="Times New Roman" w:hAnsi="Times New Roman" w:cs="Times New Roman"/>
          <w:spacing w:val="35"/>
          <w:sz w:val="28"/>
          <w:szCs w:val="28"/>
        </w:rPr>
        <w:t xml:space="preserve"> п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редпринимательскую</w:t>
      </w:r>
      <w:r w:rsidRPr="003C1E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деятельность</w:t>
      </w:r>
      <w:r w:rsidR="003C1E1E">
        <w:rPr>
          <w:rFonts w:ascii="Times New Roman" w:hAnsi="Times New Roman" w:cs="Times New Roman"/>
          <w:spacing w:val="-1"/>
          <w:sz w:val="28"/>
          <w:szCs w:val="28"/>
        </w:rPr>
        <w:t>;</w:t>
      </w:r>
    </w:p>
    <w:p w:rsidR="00E440EC" w:rsidRPr="003C1E1E" w:rsidRDefault="00E440EC" w:rsidP="003C1E1E">
      <w:pPr>
        <w:numPr>
          <w:ilvl w:val="0"/>
          <w:numId w:val="16"/>
        </w:numPr>
        <w:tabs>
          <w:tab w:val="left" w:pos="900"/>
        </w:tabs>
        <w:kinsoku w:val="0"/>
        <w:overflowPunct w:val="0"/>
        <w:autoSpaceDE w:val="0"/>
        <w:autoSpaceDN w:val="0"/>
        <w:adjustRightInd w:val="0"/>
        <w:spacing w:before="24"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1E">
        <w:rPr>
          <w:rFonts w:ascii="Times New Roman" w:hAnsi="Times New Roman" w:cs="Times New Roman"/>
          <w:spacing w:val="-1"/>
          <w:sz w:val="28"/>
          <w:szCs w:val="28"/>
        </w:rPr>
        <w:t>сложность в получении кредитных ресурсов, особенно для начинающих предпринимателей.</w:t>
      </w:r>
    </w:p>
    <w:p w:rsidR="00E440EC" w:rsidRPr="003C1E1E" w:rsidRDefault="00E440EC" w:rsidP="003C1E1E">
      <w:pPr>
        <w:tabs>
          <w:tab w:val="left" w:pos="900"/>
        </w:tabs>
        <w:kinsoku w:val="0"/>
        <w:overflowPunct w:val="0"/>
        <w:autoSpaceDE w:val="0"/>
        <w:autoSpaceDN w:val="0"/>
        <w:adjustRightInd w:val="0"/>
        <w:spacing w:before="24"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3C1E1E">
        <w:rPr>
          <w:rFonts w:ascii="Times New Roman" w:hAnsi="Times New Roman" w:cs="Times New Roman"/>
          <w:spacing w:val="-1"/>
          <w:sz w:val="28"/>
          <w:szCs w:val="28"/>
        </w:rPr>
        <w:t xml:space="preserve">22% опрошенных предпринимателей затруднились ответить о наличие барьеров. </w:t>
      </w:r>
    </w:p>
    <w:p w:rsidR="00E440EC" w:rsidRPr="003C1E1E" w:rsidRDefault="00E440EC" w:rsidP="003C1E1E">
      <w:pPr>
        <w:tabs>
          <w:tab w:val="left" w:pos="900"/>
        </w:tabs>
        <w:kinsoku w:val="0"/>
        <w:overflowPunct w:val="0"/>
        <w:autoSpaceDE w:val="0"/>
        <w:autoSpaceDN w:val="0"/>
        <w:adjustRightInd w:val="0"/>
        <w:spacing w:before="24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E1E">
        <w:rPr>
          <w:rFonts w:ascii="Times New Roman" w:hAnsi="Times New Roman" w:cs="Times New Roman"/>
          <w:spacing w:val="-1"/>
          <w:sz w:val="28"/>
          <w:szCs w:val="28"/>
        </w:rPr>
        <w:t>Давая</w:t>
      </w:r>
      <w:r w:rsidRPr="003C1E1E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оценку</w:t>
      </w:r>
      <w:r w:rsidRPr="003C1E1E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уровню</w:t>
      </w:r>
      <w:r w:rsidRPr="003C1E1E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удовлетворенности</w:t>
      </w:r>
      <w:r w:rsidRPr="003C1E1E">
        <w:rPr>
          <w:rFonts w:ascii="Times New Roman" w:hAnsi="Times New Roman" w:cs="Times New Roman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информационным</w:t>
      </w:r>
      <w:r w:rsidRPr="003C1E1E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 xml:space="preserve">обеспечением </w:t>
      </w:r>
      <w:r w:rsidRPr="003C1E1E">
        <w:rPr>
          <w:rFonts w:ascii="Times New Roman" w:hAnsi="Times New Roman" w:cs="Times New Roman"/>
          <w:sz w:val="28"/>
          <w:szCs w:val="28"/>
        </w:rPr>
        <w:t>о</w:t>
      </w:r>
      <w:r w:rsidRPr="003C1E1E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состоянии</w:t>
      </w:r>
      <w:r w:rsidRPr="003C1E1E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2"/>
          <w:sz w:val="28"/>
          <w:szCs w:val="28"/>
        </w:rPr>
        <w:t>конкурентной</w:t>
      </w:r>
      <w:r w:rsidRPr="003C1E1E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среды</w:t>
      </w:r>
      <w:r w:rsidRPr="003C1E1E">
        <w:rPr>
          <w:rFonts w:ascii="Times New Roman" w:hAnsi="Times New Roman" w:cs="Times New Roman"/>
          <w:sz w:val="28"/>
          <w:szCs w:val="28"/>
        </w:rPr>
        <w:t xml:space="preserve"> и</w:t>
      </w:r>
      <w:r w:rsidRPr="003C1E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деятельности</w:t>
      </w:r>
      <w:r w:rsidRPr="003C1E1E">
        <w:rPr>
          <w:rFonts w:ascii="Times New Roman" w:hAnsi="Times New Roman" w:cs="Times New Roman"/>
          <w:sz w:val="28"/>
          <w:szCs w:val="28"/>
        </w:rPr>
        <w:t xml:space="preserve"> по</w:t>
      </w:r>
      <w:r w:rsidRPr="003C1E1E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содействию</w:t>
      </w:r>
      <w:r w:rsidRPr="003C1E1E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развитию</w:t>
      </w:r>
      <w:r w:rsidRPr="003C1E1E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конкуренции</w:t>
      </w:r>
      <w:r w:rsidRPr="003C1E1E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субъекты</w:t>
      </w:r>
      <w:r w:rsidRPr="003C1E1E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2"/>
          <w:sz w:val="28"/>
          <w:szCs w:val="28"/>
        </w:rPr>
        <w:t>предпринимательской</w:t>
      </w:r>
      <w:r w:rsidRPr="003C1E1E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деятельности</w:t>
      </w:r>
      <w:r w:rsidRPr="003C1E1E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в большинстве удовлетворены,</w:t>
      </w:r>
      <w:r w:rsidRPr="003C1E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z w:val="28"/>
          <w:szCs w:val="28"/>
        </w:rPr>
        <w:t>чем</w:t>
      </w:r>
      <w:r w:rsidRPr="003C1E1E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z w:val="28"/>
          <w:szCs w:val="28"/>
        </w:rPr>
        <w:t>не</w:t>
      </w:r>
      <w:r w:rsidRPr="003C1E1E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довольны</w:t>
      </w:r>
      <w:r w:rsidRPr="003C1E1E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уровнем</w:t>
      </w:r>
      <w:r w:rsidRPr="003C1E1E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доступности,</w:t>
      </w:r>
      <w:r w:rsidRPr="003C1E1E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уровнем</w:t>
      </w:r>
      <w:r w:rsidRPr="003C1E1E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понятности</w:t>
      </w:r>
      <w:r w:rsidRPr="003C1E1E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z w:val="28"/>
          <w:szCs w:val="28"/>
        </w:rPr>
        <w:t>и</w:t>
      </w:r>
      <w:r w:rsidRPr="003C1E1E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удобством</w:t>
      </w:r>
      <w:r w:rsidRPr="003C1E1E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получения</w:t>
      </w:r>
      <w:r w:rsidRPr="003C1E1E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2"/>
          <w:sz w:val="28"/>
          <w:szCs w:val="28"/>
        </w:rPr>
        <w:t>официальной</w:t>
      </w:r>
      <w:r w:rsidRPr="003C1E1E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информации.</w:t>
      </w:r>
      <w:r w:rsidRPr="003C1E1E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</w:p>
    <w:p w:rsidR="00E440EC" w:rsidRPr="003C1E1E" w:rsidRDefault="00E440EC" w:rsidP="003C1E1E">
      <w:pPr>
        <w:kinsoku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3C1E1E">
        <w:rPr>
          <w:rFonts w:ascii="Times New Roman" w:hAnsi="Times New Roman" w:cs="Times New Roman"/>
          <w:sz w:val="28"/>
          <w:szCs w:val="28"/>
        </w:rPr>
        <w:t>45%</w:t>
      </w:r>
      <w:r w:rsidRPr="003C1E1E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опрошенных представителей</w:t>
      </w:r>
      <w:r w:rsidRPr="003C1E1E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бизнеса</w:t>
      </w:r>
      <w:r w:rsidRPr="003C1E1E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положительно</w:t>
      </w:r>
      <w:r w:rsidRPr="003C1E1E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оценивают</w:t>
      </w:r>
      <w:r w:rsidRPr="003C1E1E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деятельность</w:t>
      </w:r>
      <w:r w:rsidRPr="003C1E1E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органов местного самоуправления Пожарского муниципального района на</w:t>
      </w:r>
      <w:r w:rsidRPr="003C1E1E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основн</w:t>
      </w:r>
      <w:r w:rsidR="003C1E1E">
        <w:rPr>
          <w:rFonts w:ascii="Times New Roman" w:hAnsi="Times New Roman" w:cs="Times New Roman"/>
          <w:spacing w:val="-1"/>
          <w:sz w:val="28"/>
          <w:szCs w:val="28"/>
        </w:rPr>
        <w:t>ых</w:t>
      </w:r>
      <w:r w:rsidRPr="003C1E1E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z w:val="28"/>
          <w:szCs w:val="28"/>
        </w:rPr>
        <w:t>для</w:t>
      </w:r>
      <w:r w:rsidRPr="003C1E1E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бизнеса</w:t>
      </w:r>
      <w:r w:rsidRPr="003C1E1E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рынк</w:t>
      </w:r>
      <w:r w:rsidR="003C1E1E">
        <w:rPr>
          <w:rFonts w:ascii="Times New Roman" w:hAnsi="Times New Roman" w:cs="Times New Roman"/>
          <w:spacing w:val="-1"/>
          <w:sz w:val="28"/>
          <w:szCs w:val="28"/>
        </w:rPr>
        <w:t>ах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. Они</w:t>
      </w:r>
      <w:r w:rsidRPr="003C1E1E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отмечают,</w:t>
      </w:r>
      <w:r w:rsidRPr="003C1E1E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что</w:t>
      </w:r>
      <w:r w:rsidRPr="003C1E1E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2"/>
          <w:sz w:val="28"/>
          <w:szCs w:val="28"/>
        </w:rPr>
        <w:t>органы</w:t>
      </w:r>
      <w:r w:rsidRPr="003C1E1E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власти</w:t>
      </w:r>
      <w:r w:rsidRPr="003C1E1E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помогают</w:t>
      </w:r>
      <w:r w:rsidRPr="003C1E1E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своими</w:t>
      </w:r>
      <w:r w:rsidRPr="003C1E1E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действиями.</w:t>
      </w:r>
      <w:r w:rsidRPr="003C1E1E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При</w:t>
      </w:r>
      <w:r w:rsidRPr="003C1E1E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этом</w:t>
      </w:r>
      <w:r w:rsidRPr="003C1E1E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z w:val="28"/>
          <w:szCs w:val="28"/>
        </w:rPr>
        <w:t>6,5%</w:t>
      </w:r>
      <w:r w:rsidRPr="003C1E1E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указали</w:t>
      </w:r>
      <w:r w:rsidRPr="003C1E1E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z w:val="28"/>
          <w:szCs w:val="28"/>
        </w:rPr>
        <w:t>то,</w:t>
      </w:r>
      <w:r w:rsidRPr="003C1E1E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что</w:t>
      </w:r>
      <w:r w:rsidRPr="003C1E1E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органы</w:t>
      </w:r>
      <w:r w:rsidRPr="003C1E1E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власти</w:t>
      </w:r>
      <w:r w:rsidRPr="003C1E1E">
        <w:rPr>
          <w:rFonts w:ascii="Times New Roman" w:hAnsi="Times New Roman" w:cs="Times New Roman"/>
          <w:sz w:val="28"/>
          <w:szCs w:val="28"/>
        </w:rPr>
        <w:t xml:space="preserve"> не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 xml:space="preserve"> предпринимают никаких</w:t>
      </w:r>
      <w:r w:rsidRPr="003C1E1E">
        <w:rPr>
          <w:rFonts w:ascii="Times New Roman" w:hAnsi="Times New Roman" w:cs="Times New Roman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усилий.</w:t>
      </w:r>
      <w:r w:rsidRPr="003C1E1E">
        <w:rPr>
          <w:rFonts w:ascii="Times New Roman" w:hAnsi="Times New Roman" w:cs="Times New Roman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19%</w:t>
      </w:r>
      <w:r w:rsidRPr="003C1E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опрошенных</w:t>
      </w:r>
      <w:r w:rsidRPr="003C1E1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отметили, что</w:t>
      </w:r>
      <w:r w:rsidRPr="003C1E1E">
        <w:rPr>
          <w:rFonts w:ascii="Times New Roman" w:hAnsi="Times New Roman" w:cs="Times New Roman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«в</w:t>
      </w:r>
      <w:r w:rsidRPr="003C1E1E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чем-то</w:t>
      </w:r>
      <w:r w:rsidRPr="003C1E1E">
        <w:rPr>
          <w:rFonts w:ascii="Times New Roman" w:hAnsi="Times New Roman" w:cs="Times New Roman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органы</w:t>
      </w:r>
      <w:r w:rsidRPr="003C1E1E">
        <w:rPr>
          <w:rFonts w:ascii="Times New Roman" w:hAnsi="Times New Roman" w:cs="Times New Roman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власти</w:t>
      </w:r>
      <w:r w:rsidRPr="003C1E1E">
        <w:rPr>
          <w:rFonts w:ascii="Times New Roman" w:hAnsi="Times New Roman" w:cs="Times New Roman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 xml:space="preserve">помогают, </w:t>
      </w:r>
      <w:r w:rsidRPr="003C1E1E">
        <w:rPr>
          <w:rFonts w:ascii="Times New Roman" w:hAnsi="Times New Roman" w:cs="Times New Roman"/>
          <w:sz w:val="28"/>
          <w:szCs w:val="28"/>
        </w:rPr>
        <w:t>в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 xml:space="preserve"> чем-то</w:t>
      </w:r>
      <w:r w:rsidRPr="003C1E1E">
        <w:rPr>
          <w:rFonts w:ascii="Times New Roman" w:hAnsi="Times New Roman" w:cs="Times New Roman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мешают».</w:t>
      </w:r>
    </w:p>
    <w:p w:rsidR="00E440EC" w:rsidRDefault="00E440EC" w:rsidP="003C1E1E">
      <w:pPr>
        <w:kinsoku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3C1E1E">
        <w:rPr>
          <w:rFonts w:ascii="Times New Roman" w:hAnsi="Times New Roman" w:cs="Times New Roman"/>
          <w:spacing w:val="-1"/>
          <w:sz w:val="28"/>
          <w:szCs w:val="28"/>
        </w:rPr>
        <w:lastRenderedPageBreak/>
        <w:t xml:space="preserve">При этом, следует отметить, что </w:t>
      </w:r>
      <w:r w:rsidR="00D063AF" w:rsidRPr="003C1E1E">
        <w:rPr>
          <w:rFonts w:ascii="Times New Roman" w:hAnsi="Times New Roman" w:cs="Times New Roman"/>
          <w:sz w:val="28"/>
          <w:szCs w:val="28"/>
        </w:rPr>
        <w:t>на</w:t>
      </w:r>
      <w:r w:rsidR="00D063AF" w:rsidRPr="003C1E1E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="00D063AF" w:rsidRPr="003C1E1E">
        <w:rPr>
          <w:rFonts w:ascii="Times New Roman" w:hAnsi="Times New Roman" w:cs="Times New Roman"/>
          <w:spacing w:val="-1"/>
          <w:sz w:val="28"/>
          <w:szCs w:val="28"/>
        </w:rPr>
        <w:t>оценку</w:t>
      </w:r>
      <w:r w:rsidR="00D063AF" w:rsidRPr="003C1E1E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="00D063AF" w:rsidRPr="003C1E1E">
        <w:rPr>
          <w:rFonts w:ascii="Times New Roman" w:hAnsi="Times New Roman" w:cs="Times New Roman"/>
          <w:spacing w:val="-1"/>
          <w:sz w:val="28"/>
          <w:szCs w:val="28"/>
        </w:rPr>
        <w:t>конкуренции</w:t>
      </w:r>
      <w:r w:rsidR="00D063AF" w:rsidRPr="003C1E1E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="00D063AF" w:rsidRPr="003C1E1E">
        <w:rPr>
          <w:rFonts w:ascii="Times New Roman" w:hAnsi="Times New Roman" w:cs="Times New Roman"/>
          <w:sz w:val="28"/>
          <w:szCs w:val="28"/>
        </w:rPr>
        <w:t>и</w:t>
      </w:r>
      <w:r w:rsidR="00D063AF" w:rsidRPr="003C1E1E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="00D063AF" w:rsidRPr="003C1E1E">
        <w:rPr>
          <w:rFonts w:ascii="Times New Roman" w:hAnsi="Times New Roman" w:cs="Times New Roman"/>
          <w:spacing w:val="-1"/>
          <w:sz w:val="28"/>
          <w:szCs w:val="28"/>
        </w:rPr>
        <w:t>важности</w:t>
      </w:r>
      <w:r w:rsidR="00D063AF" w:rsidRPr="003C1E1E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="00D063AF" w:rsidRPr="003C1E1E">
        <w:rPr>
          <w:rFonts w:ascii="Times New Roman" w:hAnsi="Times New Roman" w:cs="Times New Roman"/>
          <w:spacing w:val="-1"/>
          <w:sz w:val="28"/>
          <w:szCs w:val="28"/>
        </w:rPr>
        <w:t>проблем, существующих</w:t>
      </w:r>
      <w:r w:rsidR="00D063AF" w:rsidRPr="003C1E1E">
        <w:rPr>
          <w:rFonts w:ascii="Times New Roman" w:hAnsi="Times New Roman" w:cs="Times New Roman"/>
          <w:sz w:val="28"/>
          <w:szCs w:val="28"/>
        </w:rPr>
        <w:t xml:space="preserve"> в</w:t>
      </w:r>
      <w:r w:rsidR="00D063AF" w:rsidRPr="003C1E1E">
        <w:rPr>
          <w:rFonts w:ascii="Times New Roman" w:hAnsi="Times New Roman" w:cs="Times New Roman"/>
          <w:spacing w:val="-1"/>
          <w:sz w:val="28"/>
          <w:szCs w:val="28"/>
        </w:rPr>
        <w:t xml:space="preserve"> конкурентной</w:t>
      </w:r>
      <w:r w:rsidR="00D063AF" w:rsidRPr="003C1E1E">
        <w:rPr>
          <w:rFonts w:ascii="Times New Roman" w:hAnsi="Times New Roman" w:cs="Times New Roman"/>
          <w:sz w:val="28"/>
          <w:szCs w:val="28"/>
        </w:rPr>
        <w:t xml:space="preserve"> </w:t>
      </w:r>
      <w:r w:rsidR="00D063AF" w:rsidRPr="003C1E1E">
        <w:rPr>
          <w:rFonts w:ascii="Times New Roman" w:hAnsi="Times New Roman" w:cs="Times New Roman"/>
          <w:spacing w:val="-1"/>
          <w:sz w:val="28"/>
          <w:szCs w:val="28"/>
        </w:rPr>
        <w:t>среде</w:t>
      </w:r>
      <w:r w:rsidR="00D063AF">
        <w:rPr>
          <w:rFonts w:ascii="Times New Roman" w:hAnsi="Times New Roman" w:cs="Times New Roman"/>
          <w:spacing w:val="-1"/>
          <w:sz w:val="28"/>
          <w:szCs w:val="28"/>
        </w:rPr>
        <w:t>,</w:t>
      </w:r>
      <w:r w:rsidR="00D063AF" w:rsidRPr="003C1E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D063AF" w:rsidRPr="003C1E1E">
        <w:rPr>
          <w:rFonts w:ascii="Times New Roman" w:hAnsi="Times New Roman" w:cs="Times New Roman"/>
          <w:spacing w:val="-2"/>
          <w:sz w:val="28"/>
          <w:szCs w:val="28"/>
        </w:rPr>
        <w:t>влияет</w:t>
      </w:r>
      <w:r w:rsidR="00D063AF" w:rsidRPr="003C1E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отраслевая</w:t>
      </w:r>
      <w:r w:rsidRPr="003C1E1E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принадлежность</w:t>
      </w:r>
      <w:r w:rsidRPr="003C1E1E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субъектов</w:t>
      </w:r>
      <w:r w:rsidRPr="003C1E1E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предпринимательской</w:t>
      </w:r>
      <w:r w:rsidRPr="003C1E1E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деятельности</w:t>
      </w:r>
      <w:r w:rsidR="00D063AF">
        <w:rPr>
          <w:rFonts w:ascii="Times New Roman" w:hAnsi="Times New Roman" w:cs="Times New Roman"/>
          <w:spacing w:val="-1"/>
          <w:sz w:val="28"/>
          <w:szCs w:val="28"/>
        </w:rPr>
        <w:t>,</w:t>
      </w:r>
      <w:r w:rsidRPr="003C1E1E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а также размер</w:t>
      </w:r>
      <w:r w:rsidRPr="003C1E1E">
        <w:rPr>
          <w:rFonts w:ascii="Times New Roman" w:hAnsi="Times New Roman" w:cs="Times New Roman"/>
          <w:sz w:val="28"/>
          <w:szCs w:val="28"/>
        </w:rPr>
        <w:t xml:space="preserve"> </w:t>
      </w:r>
      <w:r w:rsidRPr="003C1E1E">
        <w:rPr>
          <w:rFonts w:ascii="Times New Roman" w:hAnsi="Times New Roman" w:cs="Times New Roman"/>
          <w:spacing w:val="-1"/>
          <w:sz w:val="28"/>
          <w:szCs w:val="28"/>
        </w:rPr>
        <w:t>предприятия.</w:t>
      </w:r>
    </w:p>
    <w:p w:rsidR="00E440EC" w:rsidRDefault="00E440EC" w:rsidP="00D063AF">
      <w:pPr>
        <w:kinsoku w:val="0"/>
        <w:overflowPunct w:val="0"/>
        <w:autoSpaceDE w:val="0"/>
        <w:autoSpaceDN w:val="0"/>
        <w:adjustRightInd w:val="0"/>
        <w:spacing w:after="0" w:line="240" w:lineRule="auto"/>
        <w:ind w:right="101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E440EC" w:rsidRPr="00E440EC" w:rsidRDefault="00E440EC" w:rsidP="00050346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40EC">
        <w:rPr>
          <w:rFonts w:ascii="Times New Roman" w:hAnsi="Times New Roman" w:cs="Times New Roman"/>
          <w:b/>
          <w:sz w:val="28"/>
          <w:szCs w:val="28"/>
        </w:rPr>
        <w:t>Результаты опроса потребителей товаров, работ, услуг</w:t>
      </w:r>
    </w:p>
    <w:p w:rsidR="00F04F55" w:rsidRPr="0041590E" w:rsidRDefault="00E440EC" w:rsidP="0041590E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40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4F55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F04F55" w:rsidRPr="0041590E" w:rsidRDefault="00F04F55" w:rsidP="00050346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C1E1E" w:rsidRPr="00D063AF" w:rsidRDefault="00D063AF" w:rsidP="003C1E1E">
      <w:pPr>
        <w:pStyle w:val="a5"/>
        <w:spacing w:line="360" w:lineRule="auto"/>
        <w:ind w:firstLine="708"/>
        <w:jc w:val="both"/>
        <w:rPr>
          <w:spacing w:val="-1"/>
          <w:sz w:val="28"/>
          <w:szCs w:val="28"/>
        </w:rPr>
      </w:pPr>
      <w:r w:rsidRPr="00D063AF">
        <w:rPr>
          <w:sz w:val="28"/>
          <w:szCs w:val="28"/>
        </w:rPr>
        <w:t xml:space="preserve">Выявить удовлетворенность </w:t>
      </w:r>
      <w:r w:rsidR="003C1E1E" w:rsidRPr="00D063AF">
        <w:rPr>
          <w:sz w:val="28"/>
          <w:szCs w:val="28"/>
        </w:rPr>
        <w:t xml:space="preserve">населения </w:t>
      </w:r>
      <w:r w:rsidR="0041590E">
        <w:rPr>
          <w:sz w:val="28"/>
          <w:szCs w:val="28"/>
        </w:rPr>
        <w:t xml:space="preserve">Пожарского муниципального </w:t>
      </w:r>
      <w:r w:rsidR="003C1E1E" w:rsidRPr="00D063AF">
        <w:rPr>
          <w:sz w:val="28"/>
          <w:szCs w:val="28"/>
        </w:rPr>
        <w:t>района качеством товаров, работ, услуг, реализуемых на рынках Пожарского муниципального района</w:t>
      </w:r>
      <w:r w:rsidRPr="00D063AF">
        <w:rPr>
          <w:sz w:val="28"/>
          <w:szCs w:val="28"/>
        </w:rPr>
        <w:t xml:space="preserve"> не представилось возможным по причине того, что в опросе, проводимом специалистами </w:t>
      </w:r>
      <w:r w:rsidRPr="00D063AF">
        <w:rPr>
          <w:spacing w:val="-1"/>
          <w:sz w:val="28"/>
          <w:szCs w:val="28"/>
        </w:rPr>
        <w:t>Министерства экономического развития Приморского края</w:t>
      </w:r>
      <w:r w:rsidR="0041590E">
        <w:rPr>
          <w:spacing w:val="-1"/>
          <w:sz w:val="28"/>
          <w:szCs w:val="28"/>
        </w:rPr>
        <w:t xml:space="preserve"> в электронной форме</w:t>
      </w:r>
      <w:r w:rsidRPr="00D063AF">
        <w:rPr>
          <w:spacing w:val="-1"/>
          <w:sz w:val="28"/>
          <w:szCs w:val="28"/>
        </w:rPr>
        <w:t>, потребители Пожарского муниципального района не приняли участия</w:t>
      </w:r>
      <w:r>
        <w:rPr>
          <w:spacing w:val="-1"/>
          <w:sz w:val="28"/>
          <w:szCs w:val="28"/>
        </w:rPr>
        <w:t xml:space="preserve"> (не </w:t>
      </w:r>
      <w:r w:rsidRPr="00D063AF">
        <w:rPr>
          <w:spacing w:val="-1"/>
          <w:sz w:val="28"/>
          <w:szCs w:val="28"/>
        </w:rPr>
        <w:t>заполнено ни одной анкеты)</w:t>
      </w:r>
      <w:r w:rsidR="0041590E">
        <w:rPr>
          <w:spacing w:val="-1"/>
          <w:sz w:val="28"/>
          <w:szCs w:val="28"/>
        </w:rPr>
        <w:t xml:space="preserve"> по причине сложности процедуры анкетирования (большая анкета), отсутствия у многих потребителей </w:t>
      </w:r>
      <w:r w:rsidR="00912F6E">
        <w:rPr>
          <w:spacing w:val="-1"/>
          <w:sz w:val="28"/>
          <w:szCs w:val="28"/>
        </w:rPr>
        <w:t xml:space="preserve"> доступа </w:t>
      </w:r>
      <w:r w:rsidR="0041590E">
        <w:rPr>
          <w:spacing w:val="-1"/>
          <w:sz w:val="28"/>
          <w:szCs w:val="28"/>
        </w:rPr>
        <w:t>к электронной системе опроса.</w:t>
      </w:r>
      <w:r w:rsidRPr="00D063AF">
        <w:rPr>
          <w:spacing w:val="-1"/>
          <w:sz w:val="28"/>
          <w:szCs w:val="28"/>
        </w:rPr>
        <w:t xml:space="preserve"> </w:t>
      </w:r>
    </w:p>
    <w:p w:rsidR="00D063AF" w:rsidRPr="00D063AF" w:rsidRDefault="0041590E" w:rsidP="003C1E1E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Предлагаем </w:t>
      </w:r>
      <w:r w:rsidR="00D063AF" w:rsidRPr="00D063AF">
        <w:rPr>
          <w:sz w:val="28"/>
          <w:szCs w:val="28"/>
        </w:rPr>
        <w:t xml:space="preserve">пересмотреть подход </w:t>
      </w:r>
      <w:r w:rsidR="007D2B06">
        <w:rPr>
          <w:sz w:val="28"/>
          <w:szCs w:val="28"/>
        </w:rPr>
        <w:t xml:space="preserve">к </w:t>
      </w:r>
      <w:r w:rsidR="00D063AF" w:rsidRPr="00D063AF">
        <w:rPr>
          <w:sz w:val="28"/>
          <w:szCs w:val="28"/>
        </w:rPr>
        <w:t>анкетировани</w:t>
      </w:r>
      <w:r w:rsidR="007D2B06">
        <w:rPr>
          <w:sz w:val="28"/>
          <w:szCs w:val="28"/>
        </w:rPr>
        <w:t>ю потребителей</w:t>
      </w:r>
      <w:r w:rsidR="00D063AF" w:rsidRPr="00D063AF">
        <w:rPr>
          <w:sz w:val="28"/>
          <w:szCs w:val="28"/>
        </w:rPr>
        <w:t xml:space="preserve"> на территориях муниципальных образований с предоставлением потребителям альтернативы электронному анкетированию</w:t>
      </w:r>
      <w:r w:rsidR="007D2B06">
        <w:rPr>
          <w:sz w:val="28"/>
          <w:szCs w:val="28"/>
        </w:rPr>
        <w:t xml:space="preserve"> с упрощением процедуры опроса</w:t>
      </w:r>
      <w:r w:rsidR="00D063AF" w:rsidRPr="00D063AF">
        <w:rPr>
          <w:sz w:val="28"/>
          <w:szCs w:val="28"/>
        </w:rPr>
        <w:t>.</w:t>
      </w:r>
      <w:r w:rsidR="007D2B06">
        <w:rPr>
          <w:sz w:val="28"/>
          <w:szCs w:val="28"/>
        </w:rPr>
        <w:t xml:space="preserve"> </w:t>
      </w:r>
    </w:p>
    <w:p w:rsidR="00E440EC" w:rsidRDefault="00E440EC" w:rsidP="000503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419EC" w:rsidRDefault="006419EC" w:rsidP="000503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419EC" w:rsidRDefault="006419EC" w:rsidP="000503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419EC" w:rsidRDefault="006419EC" w:rsidP="000503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419EC" w:rsidRDefault="006419EC" w:rsidP="000503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419EC" w:rsidRDefault="006419EC" w:rsidP="000503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419EC" w:rsidRDefault="006419EC" w:rsidP="000503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419EC" w:rsidRDefault="006419EC" w:rsidP="000503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419EC" w:rsidRDefault="006419EC" w:rsidP="000503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419EC" w:rsidRDefault="006419EC" w:rsidP="000503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419EC" w:rsidRDefault="006419EC" w:rsidP="006419EC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6419EC">
        <w:rPr>
          <w:rFonts w:ascii="Times New Roman" w:hAnsi="Times New Roman" w:cs="Times New Roman"/>
          <w:sz w:val="24"/>
          <w:szCs w:val="24"/>
        </w:rPr>
        <w:t xml:space="preserve">Доклад рассмотрен на заседании </w:t>
      </w:r>
    </w:p>
    <w:p w:rsidR="006419EC" w:rsidRDefault="006419EC" w:rsidP="006419EC">
      <w:pPr>
        <w:spacing w:after="0" w:line="240" w:lineRule="auto"/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6419EC">
        <w:rPr>
          <w:rFonts w:ascii="Times New Roman" w:hAnsi="Times New Roman" w:cs="Times New Roman"/>
          <w:sz w:val="24"/>
          <w:szCs w:val="24"/>
        </w:rPr>
        <w:t xml:space="preserve">Совета по развитию малого и среднего предпринимательства </w:t>
      </w:r>
      <w:r>
        <w:rPr>
          <w:rFonts w:ascii="Times New Roman" w:hAnsi="Times New Roman" w:cs="Times New Roman"/>
          <w:sz w:val="24"/>
          <w:szCs w:val="24"/>
        </w:rPr>
        <w:t xml:space="preserve">Пожарского муниципального района 28.01.2020 года (копия протокола заседания Совета МСП прилагается) и размещен на сайте администрации Пожарского муниципального района Приморского края в сети Интернет в разделе </w:t>
      </w:r>
      <w:r w:rsidR="003A5441">
        <w:rPr>
          <w:rFonts w:ascii="Times New Roman" w:hAnsi="Times New Roman" w:cs="Times New Roman"/>
          <w:sz w:val="24"/>
          <w:szCs w:val="24"/>
        </w:rPr>
        <w:t xml:space="preserve">«Малое и </w:t>
      </w:r>
      <w:r w:rsidR="003D09A1">
        <w:rPr>
          <w:rFonts w:ascii="Times New Roman" w:hAnsi="Times New Roman" w:cs="Times New Roman"/>
          <w:sz w:val="24"/>
          <w:szCs w:val="24"/>
        </w:rPr>
        <w:t xml:space="preserve">среднее предпринимательство»- </w:t>
      </w:r>
      <w:r w:rsidR="00FC6D41">
        <w:rPr>
          <w:rFonts w:ascii="Times New Roman" w:hAnsi="Times New Roman" w:cs="Times New Roman"/>
          <w:sz w:val="24"/>
          <w:szCs w:val="24"/>
        </w:rPr>
        <w:t>«Развитие конкуренции в Пожарском муниципальном районе»</w:t>
      </w:r>
      <w:r w:rsidR="00B23225">
        <w:rPr>
          <w:rFonts w:ascii="Times New Roman" w:hAnsi="Times New Roman" w:cs="Times New Roman"/>
          <w:sz w:val="24"/>
          <w:szCs w:val="24"/>
        </w:rPr>
        <w:t xml:space="preserve"> по ссылке </w:t>
      </w:r>
      <w:hyperlink r:id="rId13" w:history="1">
        <w:r w:rsidR="00B23225" w:rsidRPr="00FE1D0E">
          <w:rPr>
            <w:rStyle w:val="a6"/>
            <w:rFonts w:ascii="Times New Roman" w:hAnsi="Times New Roman" w:cs="Times New Roman"/>
            <w:sz w:val="24"/>
            <w:szCs w:val="24"/>
          </w:rPr>
          <w:t>http://apmrpk.ru/index.php/maloe-i-srednee-predprinimatelstvo</w:t>
        </w:r>
      </w:hyperlink>
      <w:r w:rsidR="00B232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19EC" w:rsidRDefault="006419EC" w:rsidP="006419EC">
      <w:pPr>
        <w:spacing w:after="0" w:line="240" w:lineRule="auto"/>
        <w:ind w:left="709"/>
        <w:contextualSpacing/>
        <w:rPr>
          <w:rFonts w:ascii="Times New Roman" w:hAnsi="Times New Roman" w:cs="Times New Roman"/>
          <w:sz w:val="24"/>
          <w:szCs w:val="24"/>
        </w:rPr>
      </w:pPr>
    </w:p>
    <w:p w:rsidR="006419EC" w:rsidRPr="006419EC" w:rsidRDefault="006419EC" w:rsidP="006419EC">
      <w:pPr>
        <w:spacing w:after="0" w:line="240" w:lineRule="auto"/>
        <w:ind w:left="709" w:firstLine="850"/>
        <w:contextualSpacing/>
        <w:rPr>
          <w:rFonts w:ascii="Times New Roman" w:hAnsi="Times New Roman" w:cs="Times New Roman"/>
          <w:sz w:val="24"/>
          <w:szCs w:val="24"/>
        </w:rPr>
      </w:pPr>
    </w:p>
    <w:sectPr w:rsidR="006419EC" w:rsidRPr="006419EC" w:rsidSect="00050346">
      <w:type w:val="continuous"/>
      <w:pgSz w:w="11910" w:h="16840"/>
      <w:pgMar w:top="567" w:right="851" w:bottom="567" w:left="1701" w:header="720" w:footer="720" w:gutter="0"/>
      <w:cols w:space="720" w:equalWidth="0">
        <w:col w:w="9459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0853" w:rsidRDefault="00510853" w:rsidP="004F060C">
      <w:pPr>
        <w:spacing w:after="0" w:line="240" w:lineRule="auto"/>
      </w:pPr>
      <w:r>
        <w:separator/>
      </w:r>
    </w:p>
  </w:endnote>
  <w:endnote w:type="continuationSeparator" w:id="0">
    <w:p w:rsidR="00510853" w:rsidRDefault="00510853" w:rsidP="004F0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,Italic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25FA" w:rsidRDefault="000E25FA" w:rsidP="00CD67BE">
    <w:pPr>
      <w:pStyle w:val="a9"/>
      <w:tabs>
        <w:tab w:val="clear" w:pos="4677"/>
        <w:tab w:val="clear" w:pos="9355"/>
        <w:tab w:val="left" w:pos="92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0853" w:rsidRDefault="00510853" w:rsidP="004F060C">
      <w:pPr>
        <w:spacing w:after="0" w:line="240" w:lineRule="auto"/>
      </w:pPr>
      <w:r>
        <w:separator/>
      </w:r>
    </w:p>
  </w:footnote>
  <w:footnote w:type="continuationSeparator" w:id="0">
    <w:p w:rsidR="00510853" w:rsidRDefault="00510853" w:rsidP="004F06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25FA" w:rsidRDefault="000E25FA">
    <w:pPr>
      <w:pStyle w:val="a7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26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102" w:hanging="19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192"/>
      </w:pPr>
    </w:lvl>
    <w:lvl w:ilvl="2">
      <w:numFmt w:val="bullet"/>
      <w:lvlText w:val="•"/>
      <w:lvlJc w:val="left"/>
      <w:pPr>
        <w:ind w:left="1994" w:hanging="192"/>
      </w:pPr>
    </w:lvl>
    <w:lvl w:ilvl="3">
      <w:numFmt w:val="bullet"/>
      <w:lvlText w:val="•"/>
      <w:lvlJc w:val="left"/>
      <w:pPr>
        <w:ind w:left="2941" w:hanging="192"/>
      </w:pPr>
    </w:lvl>
    <w:lvl w:ilvl="4">
      <w:numFmt w:val="bullet"/>
      <w:lvlText w:val="•"/>
      <w:lvlJc w:val="left"/>
      <w:pPr>
        <w:ind w:left="3887" w:hanging="192"/>
      </w:pPr>
    </w:lvl>
    <w:lvl w:ilvl="5">
      <w:numFmt w:val="bullet"/>
      <w:lvlText w:val="•"/>
      <w:lvlJc w:val="left"/>
      <w:pPr>
        <w:ind w:left="4834" w:hanging="192"/>
      </w:pPr>
    </w:lvl>
    <w:lvl w:ilvl="6">
      <w:numFmt w:val="bullet"/>
      <w:lvlText w:val="•"/>
      <w:lvlJc w:val="left"/>
      <w:pPr>
        <w:ind w:left="5780" w:hanging="192"/>
      </w:pPr>
    </w:lvl>
    <w:lvl w:ilvl="7">
      <w:numFmt w:val="bullet"/>
      <w:lvlText w:val="•"/>
      <w:lvlJc w:val="left"/>
      <w:pPr>
        <w:ind w:left="6727" w:hanging="192"/>
      </w:pPr>
    </w:lvl>
    <w:lvl w:ilvl="8">
      <w:numFmt w:val="bullet"/>
      <w:lvlText w:val="•"/>
      <w:lvlJc w:val="left"/>
      <w:pPr>
        <w:ind w:left="7673" w:hanging="192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upperRoman"/>
      <w:lvlText w:val="%1."/>
      <w:lvlJc w:val="left"/>
      <w:pPr>
        <w:ind w:left="818" w:hanging="250"/>
      </w:pPr>
      <w:rPr>
        <w:rFonts w:ascii="Times New Roman" w:hAnsi="Times New Roman" w:cs="Times New Roman"/>
        <w:b/>
        <w:bCs/>
        <w:sz w:val="28"/>
        <w:szCs w:val="28"/>
      </w:rPr>
    </w:lvl>
    <w:lvl w:ilvl="1">
      <w:start w:val="1"/>
      <w:numFmt w:val="decimal"/>
      <w:lvlText w:val="%2."/>
      <w:lvlJc w:val="left"/>
      <w:pPr>
        <w:ind w:left="849" w:hanging="28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  <w:pPr>
        <w:ind w:left="1791" w:hanging="281"/>
      </w:pPr>
    </w:lvl>
    <w:lvl w:ilvl="3">
      <w:numFmt w:val="bullet"/>
      <w:lvlText w:val="•"/>
      <w:lvlJc w:val="left"/>
      <w:pPr>
        <w:ind w:left="2733" w:hanging="281"/>
      </w:pPr>
    </w:lvl>
    <w:lvl w:ilvl="4">
      <w:numFmt w:val="bullet"/>
      <w:lvlText w:val="•"/>
      <w:lvlJc w:val="left"/>
      <w:pPr>
        <w:ind w:left="3674" w:hanging="281"/>
      </w:pPr>
    </w:lvl>
    <w:lvl w:ilvl="5">
      <w:numFmt w:val="bullet"/>
      <w:lvlText w:val="•"/>
      <w:lvlJc w:val="left"/>
      <w:pPr>
        <w:ind w:left="4616" w:hanging="281"/>
      </w:pPr>
    </w:lvl>
    <w:lvl w:ilvl="6">
      <w:numFmt w:val="bullet"/>
      <w:lvlText w:val="•"/>
      <w:lvlJc w:val="left"/>
      <w:pPr>
        <w:ind w:left="5558" w:hanging="281"/>
      </w:pPr>
    </w:lvl>
    <w:lvl w:ilvl="7">
      <w:numFmt w:val="bullet"/>
      <w:lvlText w:val="•"/>
      <w:lvlJc w:val="left"/>
      <w:pPr>
        <w:ind w:left="6500" w:hanging="281"/>
      </w:pPr>
    </w:lvl>
    <w:lvl w:ilvl="8">
      <w:numFmt w:val="bullet"/>
      <w:lvlText w:val="•"/>
      <w:lvlJc w:val="left"/>
      <w:pPr>
        <w:ind w:left="7441" w:hanging="281"/>
      </w:pPr>
    </w:lvl>
  </w:abstractNum>
  <w:abstractNum w:abstractNumId="2" w15:restartNumberingAfterBreak="0">
    <w:nsid w:val="00000404"/>
    <w:multiLevelType w:val="multilevel"/>
    <w:tmpl w:val="00000887"/>
    <w:lvl w:ilvl="0">
      <w:start w:val="8"/>
      <w:numFmt w:val="decimal"/>
      <w:lvlText w:val="%1."/>
      <w:lvlJc w:val="left"/>
      <w:pPr>
        <w:ind w:left="1090" w:hanging="28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938" w:hanging="281"/>
      </w:pPr>
    </w:lvl>
    <w:lvl w:ilvl="2">
      <w:numFmt w:val="bullet"/>
      <w:lvlText w:val="•"/>
      <w:lvlJc w:val="left"/>
      <w:pPr>
        <w:ind w:left="2785" w:hanging="281"/>
      </w:pPr>
    </w:lvl>
    <w:lvl w:ilvl="3">
      <w:numFmt w:val="bullet"/>
      <w:lvlText w:val="•"/>
      <w:lvlJc w:val="left"/>
      <w:pPr>
        <w:ind w:left="3633" w:hanging="281"/>
      </w:pPr>
    </w:lvl>
    <w:lvl w:ilvl="4">
      <w:numFmt w:val="bullet"/>
      <w:lvlText w:val="•"/>
      <w:lvlJc w:val="left"/>
      <w:pPr>
        <w:ind w:left="4480" w:hanging="281"/>
      </w:pPr>
    </w:lvl>
    <w:lvl w:ilvl="5">
      <w:numFmt w:val="bullet"/>
      <w:lvlText w:val="•"/>
      <w:lvlJc w:val="left"/>
      <w:pPr>
        <w:ind w:left="5328" w:hanging="281"/>
      </w:pPr>
    </w:lvl>
    <w:lvl w:ilvl="6">
      <w:numFmt w:val="bullet"/>
      <w:lvlText w:val="•"/>
      <w:lvlJc w:val="left"/>
      <w:pPr>
        <w:ind w:left="6176" w:hanging="281"/>
      </w:pPr>
    </w:lvl>
    <w:lvl w:ilvl="7">
      <w:numFmt w:val="bullet"/>
      <w:lvlText w:val="•"/>
      <w:lvlJc w:val="left"/>
      <w:pPr>
        <w:ind w:left="7023" w:hanging="281"/>
      </w:pPr>
    </w:lvl>
    <w:lvl w:ilvl="8">
      <w:numFmt w:val="bullet"/>
      <w:lvlText w:val="•"/>
      <w:lvlJc w:val="left"/>
      <w:pPr>
        <w:ind w:left="7871" w:hanging="281"/>
      </w:pPr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decimal"/>
      <w:lvlText w:val="%1."/>
      <w:lvlJc w:val="left"/>
      <w:pPr>
        <w:ind w:left="1135" w:hanging="326"/>
      </w:pPr>
      <w:rPr>
        <w:rFonts w:ascii="Times New Roman" w:hAnsi="Times New Roman" w:cs="Times New Roman"/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ind w:left="102" w:hanging="806"/>
      </w:pPr>
      <w:rPr>
        <w:rFonts w:ascii="Times New Roman" w:hAnsi="Times New Roman" w:cs="Times New Roman"/>
        <w:b/>
        <w:bCs/>
        <w:sz w:val="28"/>
        <w:szCs w:val="28"/>
      </w:rPr>
    </w:lvl>
    <w:lvl w:ilvl="2">
      <w:numFmt w:val="bullet"/>
      <w:lvlText w:val="•"/>
      <w:lvlJc w:val="left"/>
      <w:pPr>
        <w:ind w:left="2072" w:hanging="806"/>
      </w:pPr>
    </w:lvl>
    <w:lvl w:ilvl="3">
      <w:numFmt w:val="bullet"/>
      <w:lvlText w:val="•"/>
      <w:lvlJc w:val="left"/>
      <w:pPr>
        <w:ind w:left="3009" w:hanging="806"/>
      </w:pPr>
    </w:lvl>
    <w:lvl w:ilvl="4">
      <w:numFmt w:val="bullet"/>
      <w:lvlText w:val="•"/>
      <w:lvlJc w:val="left"/>
      <w:pPr>
        <w:ind w:left="3945" w:hanging="806"/>
      </w:pPr>
    </w:lvl>
    <w:lvl w:ilvl="5">
      <w:numFmt w:val="bullet"/>
      <w:lvlText w:val="•"/>
      <w:lvlJc w:val="left"/>
      <w:pPr>
        <w:ind w:left="4882" w:hanging="806"/>
      </w:pPr>
    </w:lvl>
    <w:lvl w:ilvl="6">
      <w:numFmt w:val="bullet"/>
      <w:lvlText w:val="•"/>
      <w:lvlJc w:val="left"/>
      <w:pPr>
        <w:ind w:left="5819" w:hanging="806"/>
      </w:pPr>
    </w:lvl>
    <w:lvl w:ilvl="7">
      <w:numFmt w:val="bullet"/>
      <w:lvlText w:val="•"/>
      <w:lvlJc w:val="left"/>
      <w:pPr>
        <w:ind w:left="6756" w:hanging="806"/>
      </w:pPr>
    </w:lvl>
    <w:lvl w:ilvl="8">
      <w:numFmt w:val="bullet"/>
      <w:lvlText w:val="•"/>
      <w:lvlJc w:val="left"/>
      <w:pPr>
        <w:ind w:left="7692" w:hanging="806"/>
      </w:pPr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-"/>
      <w:lvlJc w:val="left"/>
      <w:pPr>
        <w:ind w:left="102" w:hanging="27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-"/>
      <w:lvlJc w:val="left"/>
      <w:pPr>
        <w:ind w:left="102" w:hanging="269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  <w:pPr>
        <w:ind w:left="1994" w:hanging="269"/>
      </w:pPr>
    </w:lvl>
    <w:lvl w:ilvl="3">
      <w:numFmt w:val="bullet"/>
      <w:lvlText w:val="•"/>
      <w:lvlJc w:val="left"/>
      <w:pPr>
        <w:ind w:left="2941" w:hanging="269"/>
      </w:pPr>
    </w:lvl>
    <w:lvl w:ilvl="4">
      <w:numFmt w:val="bullet"/>
      <w:lvlText w:val="•"/>
      <w:lvlJc w:val="left"/>
      <w:pPr>
        <w:ind w:left="3887" w:hanging="269"/>
      </w:pPr>
    </w:lvl>
    <w:lvl w:ilvl="5">
      <w:numFmt w:val="bullet"/>
      <w:lvlText w:val="•"/>
      <w:lvlJc w:val="left"/>
      <w:pPr>
        <w:ind w:left="4834" w:hanging="269"/>
      </w:pPr>
    </w:lvl>
    <w:lvl w:ilvl="6">
      <w:numFmt w:val="bullet"/>
      <w:lvlText w:val="•"/>
      <w:lvlJc w:val="left"/>
      <w:pPr>
        <w:ind w:left="5780" w:hanging="269"/>
      </w:pPr>
    </w:lvl>
    <w:lvl w:ilvl="7">
      <w:numFmt w:val="bullet"/>
      <w:lvlText w:val="•"/>
      <w:lvlJc w:val="left"/>
      <w:pPr>
        <w:ind w:left="6727" w:hanging="269"/>
      </w:pPr>
    </w:lvl>
    <w:lvl w:ilvl="8">
      <w:numFmt w:val="bullet"/>
      <w:lvlText w:val="•"/>
      <w:lvlJc w:val="left"/>
      <w:pPr>
        <w:ind w:left="7673" w:hanging="269"/>
      </w:pPr>
    </w:lvl>
  </w:abstractNum>
  <w:abstractNum w:abstractNumId="5" w15:restartNumberingAfterBreak="0">
    <w:nsid w:val="00000407"/>
    <w:multiLevelType w:val="multilevel"/>
    <w:tmpl w:val="0000088A"/>
    <w:lvl w:ilvl="0">
      <w:numFmt w:val="bullet"/>
      <w:lvlText w:val="-"/>
      <w:lvlJc w:val="left"/>
      <w:pPr>
        <w:ind w:left="102" w:hanging="646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646"/>
      </w:pPr>
    </w:lvl>
    <w:lvl w:ilvl="2">
      <w:numFmt w:val="bullet"/>
      <w:lvlText w:val="•"/>
      <w:lvlJc w:val="left"/>
      <w:pPr>
        <w:ind w:left="1994" w:hanging="646"/>
      </w:pPr>
    </w:lvl>
    <w:lvl w:ilvl="3">
      <w:numFmt w:val="bullet"/>
      <w:lvlText w:val="•"/>
      <w:lvlJc w:val="left"/>
      <w:pPr>
        <w:ind w:left="2941" w:hanging="646"/>
      </w:pPr>
    </w:lvl>
    <w:lvl w:ilvl="4">
      <w:numFmt w:val="bullet"/>
      <w:lvlText w:val="•"/>
      <w:lvlJc w:val="left"/>
      <w:pPr>
        <w:ind w:left="3887" w:hanging="646"/>
      </w:pPr>
    </w:lvl>
    <w:lvl w:ilvl="5">
      <w:numFmt w:val="bullet"/>
      <w:lvlText w:val="•"/>
      <w:lvlJc w:val="left"/>
      <w:pPr>
        <w:ind w:left="4834" w:hanging="646"/>
      </w:pPr>
    </w:lvl>
    <w:lvl w:ilvl="6">
      <w:numFmt w:val="bullet"/>
      <w:lvlText w:val="•"/>
      <w:lvlJc w:val="left"/>
      <w:pPr>
        <w:ind w:left="5780" w:hanging="646"/>
      </w:pPr>
    </w:lvl>
    <w:lvl w:ilvl="7">
      <w:numFmt w:val="bullet"/>
      <w:lvlText w:val="•"/>
      <w:lvlJc w:val="left"/>
      <w:pPr>
        <w:ind w:left="6727" w:hanging="646"/>
      </w:pPr>
    </w:lvl>
    <w:lvl w:ilvl="8">
      <w:numFmt w:val="bullet"/>
      <w:lvlText w:val="•"/>
      <w:lvlJc w:val="left"/>
      <w:pPr>
        <w:ind w:left="7673" w:hanging="646"/>
      </w:pPr>
    </w:lvl>
  </w:abstractNum>
  <w:abstractNum w:abstractNumId="6" w15:restartNumberingAfterBreak="0">
    <w:nsid w:val="00000408"/>
    <w:multiLevelType w:val="multilevel"/>
    <w:tmpl w:val="0000088B"/>
    <w:lvl w:ilvl="0">
      <w:numFmt w:val="bullet"/>
      <w:lvlText w:val="-"/>
      <w:lvlJc w:val="left"/>
      <w:pPr>
        <w:ind w:left="102" w:hanging="346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346"/>
      </w:pPr>
    </w:lvl>
    <w:lvl w:ilvl="2">
      <w:numFmt w:val="bullet"/>
      <w:lvlText w:val="•"/>
      <w:lvlJc w:val="left"/>
      <w:pPr>
        <w:ind w:left="1994" w:hanging="346"/>
      </w:pPr>
    </w:lvl>
    <w:lvl w:ilvl="3">
      <w:numFmt w:val="bullet"/>
      <w:lvlText w:val="•"/>
      <w:lvlJc w:val="left"/>
      <w:pPr>
        <w:ind w:left="2941" w:hanging="346"/>
      </w:pPr>
    </w:lvl>
    <w:lvl w:ilvl="4">
      <w:numFmt w:val="bullet"/>
      <w:lvlText w:val="•"/>
      <w:lvlJc w:val="left"/>
      <w:pPr>
        <w:ind w:left="3887" w:hanging="346"/>
      </w:pPr>
    </w:lvl>
    <w:lvl w:ilvl="5">
      <w:numFmt w:val="bullet"/>
      <w:lvlText w:val="•"/>
      <w:lvlJc w:val="left"/>
      <w:pPr>
        <w:ind w:left="4834" w:hanging="346"/>
      </w:pPr>
    </w:lvl>
    <w:lvl w:ilvl="6">
      <w:numFmt w:val="bullet"/>
      <w:lvlText w:val="•"/>
      <w:lvlJc w:val="left"/>
      <w:pPr>
        <w:ind w:left="5780" w:hanging="346"/>
      </w:pPr>
    </w:lvl>
    <w:lvl w:ilvl="7">
      <w:numFmt w:val="bullet"/>
      <w:lvlText w:val="•"/>
      <w:lvlJc w:val="left"/>
      <w:pPr>
        <w:ind w:left="6727" w:hanging="346"/>
      </w:pPr>
    </w:lvl>
    <w:lvl w:ilvl="8">
      <w:numFmt w:val="bullet"/>
      <w:lvlText w:val="•"/>
      <w:lvlJc w:val="left"/>
      <w:pPr>
        <w:ind w:left="7673" w:hanging="346"/>
      </w:pPr>
    </w:lvl>
  </w:abstractNum>
  <w:abstractNum w:abstractNumId="7" w15:restartNumberingAfterBreak="0">
    <w:nsid w:val="00000409"/>
    <w:multiLevelType w:val="multilevel"/>
    <w:tmpl w:val="0000088C"/>
    <w:lvl w:ilvl="0">
      <w:numFmt w:val="bullet"/>
      <w:lvlText w:val="-"/>
      <w:lvlJc w:val="left"/>
      <w:pPr>
        <w:ind w:left="102" w:hanging="26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262"/>
      </w:pPr>
    </w:lvl>
    <w:lvl w:ilvl="2">
      <w:numFmt w:val="bullet"/>
      <w:lvlText w:val="•"/>
      <w:lvlJc w:val="left"/>
      <w:pPr>
        <w:ind w:left="1994" w:hanging="262"/>
      </w:pPr>
    </w:lvl>
    <w:lvl w:ilvl="3">
      <w:numFmt w:val="bullet"/>
      <w:lvlText w:val="•"/>
      <w:lvlJc w:val="left"/>
      <w:pPr>
        <w:ind w:left="2941" w:hanging="262"/>
      </w:pPr>
    </w:lvl>
    <w:lvl w:ilvl="4">
      <w:numFmt w:val="bullet"/>
      <w:lvlText w:val="•"/>
      <w:lvlJc w:val="left"/>
      <w:pPr>
        <w:ind w:left="3887" w:hanging="262"/>
      </w:pPr>
    </w:lvl>
    <w:lvl w:ilvl="5">
      <w:numFmt w:val="bullet"/>
      <w:lvlText w:val="•"/>
      <w:lvlJc w:val="left"/>
      <w:pPr>
        <w:ind w:left="4834" w:hanging="262"/>
      </w:pPr>
    </w:lvl>
    <w:lvl w:ilvl="6">
      <w:numFmt w:val="bullet"/>
      <w:lvlText w:val="•"/>
      <w:lvlJc w:val="left"/>
      <w:pPr>
        <w:ind w:left="5780" w:hanging="262"/>
      </w:pPr>
    </w:lvl>
    <w:lvl w:ilvl="7">
      <w:numFmt w:val="bullet"/>
      <w:lvlText w:val="•"/>
      <w:lvlJc w:val="left"/>
      <w:pPr>
        <w:ind w:left="6727" w:hanging="262"/>
      </w:pPr>
    </w:lvl>
    <w:lvl w:ilvl="8">
      <w:numFmt w:val="bullet"/>
      <w:lvlText w:val="•"/>
      <w:lvlJc w:val="left"/>
      <w:pPr>
        <w:ind w:left="7673" w:hanging="262"/>
      </w:pPr>
    </w:lvl>
  </w:abstractNum>
  <w:abstractNum w:abstractNumId="8" w15:restartNumberingAfterBreak="0">
    <w:nsid w:val="0000040A"/>
    <w:multiLevelType w:val="multilevel"/>
    <w:tmpl w:val="0000088D"/>
    <w:lvl w:ilvl="0">
      <w:numFmt w:val="bullet"/>
      <w:lvlText w:val="-"/>
      <w:lvlJc w:val="left"/>
      <w:pPr>
        <w:ind w:left="102" w:hanging="2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260"/>
      </w:pPr>
    </w:lvl>
    <w:lvl w:ilvl="2">
      <w:numFmt w:val="bullet"/>
      <w:lvlText w:val="•"/>
      <w:lvlJc w:val="left"/>
      <w:pPr>
        <w:ind w:left="1994" w:hanging="260"/>
      </w:pPr>
    </w:lvl>
    <w:lvl w:ilvl="3">
      <w:numFmt w:val="bullet"/>
      <w:lvlText w:val="•"/>
      <w:lvlJc w:val="left"/>
      <w:pPr>
        <w:ind w:left="2941" w:hanging="260"/>
      </w:pPr>
    </w:lvl>
    <w:lvl w:ilvl="4">
      <w:numFmt w:val="bullet"/>
      <w:lvlText w:val="•"/>
      <w:lvlJc w:val="left"/>
      <w:pPr>
        <w:ind w:left="3887" w:hanging="260"/>
      </w:pPr>
    </w:lvl>
    <w:lvl w:ilvl="5">
      <w:numFmt w:val="bullet"/>
      <w:lvlText w:val="•"/>
      <w:lvlJc w:val="left"/>
      <w:pPr>
        <w:ind w:left="4834" w:hanging="260"/>
      </w:pPr>
    </w:lvl>
    <w:lvl w:ilvl="6">
      <w:numFmt w:val="bullet"/>
      <w:lvlText w:val="•"/>
      <w:lvlJc w:val="left"/>
      <w:pPr>
        <w:ind w:left="5780" w:hanging="260"/>
      </w:pPr>
    </w:lvl>
    <w:lvl w:ilvl="7">
      <w:numFmt w:val="bullet"/>
      <w:lvlText w:val="•"/>
      <w:lvlJc w:val="left"/>
      <w:pPr>
        <w:ind w:left="6727" w:hanging="260"/>
      </w:pPr>
    </w:lvl>
    <w:lvl w:ilvl="8">
      <w:numFmt w:val="bullet"/>
      <w:lvlText w:val="•"/>
      <w:lvlJc w:val="left"/>
      <w:pPr>
        <w:ind w:left="7673" w:hanging="260"/>
      </w:pPr>
    </w:lvl>
  </w:abstractNum>
  <w:abstractNum w:abstractNumId="9" w15:restartNumberingAfterBreak="0">
    <w:nsid w:val="0000040B"/>
    <w:multiLevelType w:val="multilevel"/>
    <w:tmpl w:val="0000088E"/>
    <w:lvl w:ilvl="0">
      <w:start w:val="1"/>
      <w:numFmt w:val="decimal"/>
      <w:lvlText w:val="%1"/>
      <w:lvlJc w:val="left"/>
      <w:pPr>
        <w:ind w:left="1510" w:hanging="701"/>
      </w:pPr>
    </w:lvl>
    <w:lvl w:ilvl="1">
      <w:start w:val="2"/>
      <w:numFmt w:val="decimal"/>
      <w:lvlText w:val="%1.%2"/>
      <w:lvlJc w:val="left"/>
      <w:pPr>
        <w:ind w:left="1510" w:hanging="701"/>
      </w:pPr>
    </w:lvl>
    <w:lvl w:ilvl="2">
      <w:start w:val="6"/>
      <w:numFmt w:val="decimal"/>
      <w:lvlText w:val="%1.%2.%3."/>
      <w:lvlJc w:val="left"/>
      <w:pPr>
        <w:ind w:left="1510" w:hanging="701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3">
      <w:numFmt w:val="bullet"/>
      <w:lvlText w:val="•"/>
      <w:lvlJc w:val="left"/>
      <w:pPr>
        <w:ind w:left="3927" w:hanging="701"/>
      </w:pPr>
    </w:lvl>
    <w:lvl w:ilvl="4">
      <w:numFmt w:val="bullet"/>
      <w:lvlText w:val="•"/>
      <w:lvlJc w:val="left"/>
      <w:pPr>
        <w:ind w:left="4733" w:hanging="701"/>
      </w:pPr>
    </w:lvl>
    <w:lvl w:ilvl="5">
      <w:numFmt w:val="bullet"/>
      <w:lvlText w:val="•"/>
      <w:lvlJc w:val="left"/>
      <w:pPr>
        <w:ind w:left="5538" w:hanging="701"/>
      </w:pPr>
    </w:lvl>
    <w:lvl w:ilvl="6">
      <w:numFmt w:val="bullet"/>
      <w:lvlText w:val="•"/>
      <w:lvlJc w:val="left"/>
      <w:pPr>
        <w:ind w:left="6344" w:hanging="701"/>
      </w:pPr>
    </w:lvl>
    <w:lvl w:ilvl="7">
      <w:numFmt w:val="bullet"/>
      <w:lvlText w:val="•"/>
      <w:lvlJc w:val="left"/>
      <w:pPr>
        <w:ind w:left="7149" w:hanging="701"/>
      </w:pPr>
    </w:lvl>
    <w:lvl w:ilvl="8">
      <w:numFmt w:val="bullet"/>
      <w:lvlText w:val="•"/>
      <w:lvlJc w:val="left"/>
      <w:pPr>
        <w:ind w:left="7955" w:hanging="701"/>
      </w:pPr>
    </w:lvl>
  </w:abstractNum>
  <w:abstractNum w:abstractNumId="10" w15:restartNumberingAfterBreak="0">
    <w:nsid w:val="0000040C"/>
    <w:multiLevelType w:val="multilevel"/>
    <w:tmpl w:val="0000088F"/>
    <w:lvl w:ilvl="0">
      <w:numFmt w:val="bullet"/>
      <w:lvlText w:val="-"/>
      <w:lvlJc w:val="left"/>
      <w:pPr>
        <w:ind w:left="102" w:hanging="22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221"/>
      </w:pPr>
    </w:lvl>
    <w:lvl w:ilvl="2">
      <w:numFmt w:val="bullet"/>
      <w:lvlText w:val="•"/>
      <w:lvlJc w:val="left"/>
      <w:pPr>
        <w:ind w:left="1994" w:hanging="221"/>
      </w:pPr>
    </w:lvl>
    <w:lvl w:ilvl="3">
      <w:numFmt w:val="bullet"/>
      <w:lvlText w:val="•"/>
      <w:lvlJc w:val="left"/>
      <w:pPr>
        <w:ind w:left="2941" w:hanging="221"/>
      </w:pPr>
    </w:lvl>
    <w:lvl w:ilvl="4">
      <w:numFmt w:val="bullet"/>
      <w:lvlText w:val="•"/>
      <w:lvlJc w:val="left"/>
      <w:pPr>
        <w:ind w:left="3887" w:hanging="221"/>
      </w:pPr>
    </w:lvl>
    <w:lvl w:ilvl="5">
      <w:numFmt w:val="bullet"/>
      <w:lvlText w:val="•"/>
      <w:lvlJc w:val="left"/>
      <w:pPr>
        <w:ind w:left="4834" w:hanging="221"/>
      </w:pPr>
    </w:lvl>
    <w:lvl w:ilvl="6">
      <w:numFmt w:val="bullet"/>
      <w:lvlText w:val="•"/>
      <w:lvlJc w:val="left"/>
      <w:pPr>
        <w:ind w:left="5780" w:hanging="221"/>
      </w:pPr>
    </w:lvl>
    <w:lvl w:ilvl="7">
      <w:numFmt w:val="bullet"/>
      <w:lvlText w:val="•"/>
      <w:lvlJc w:val="left"/>
      <w:pPr>
        <w:ind w:left="6727" w:hanging="221"/>
      </w:pPr>
    </w:lvl>
    <w:lvl w:ilvl="8">
      <w:numFmt w:val="bullet"/>
      <w:lvlText w:val="•"/>
      <w:lvlJc w:val="left"/>
      <w:pPr>
        <w:ind w:left="7673" w:hanging="221"/>
      </w:pPr>
    </w:lvl>
  </w:abstractNum>
  <w:abstractNum w:abstractNumId="11" w15:restartNumberingAfterBreak="0">
    <w:nsid w:val="0000040D"/>
    <w:multiLevelType w:val="multilevel"/>
    <w:tmpl w:val="00000890"/>
    <w:lvl w:ilvl="0">
      <w:numFmt w:val="bullet"/>
      <w:lvlText w:val="-"/>
      <w:lvlJc w:val="left"/>
      <w:pPr>
        <w:ind w:left="102" w:hanging="286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286"/>
      </w:pPr>
    </w:lvl>
    <w:lvl w:ilvl="2">
      <w:numFmt w:val="bullet"/>
      <w:lvlText w:val="•"/>
      <w:lvlJc w:val="left"/>
      <w:pPr>
        <w:ind w:left="1994" w:hanging="286"/>
      </w:pPr>
    </w:lvl>
    <w:lvl w:ilvl="3">
      <w:numFmt w:val="bullet"/>
      <w:lvlText w:val="•"/>
      <w:lvlJc w:val="left"/>
      <w:pPr>
        <w:ind w:left="2941" w:hanging="286"/>
      </w:pPr>
    </w:lvl>
    <w:lvl w:ilvl="4">
      <w:numFmt w:val="bullet"/>
      <w:lvlText w:val="•"/>
      <w:lvlJc w:val="left"/>
      <w:pPr>
        <w:ind w:left="3887" w:hanging="286"/>
      </w:pPr>
    </w:lvl>
    <w:lvl w:ilvl="5">
      <w:numFmt w:val="bullet"/>
      <w:lvlText w:val="•"/>
      <w:lvlJc w:val="left"/>
      <w:pPr>
        <w:ind w:left="4834" w:hanging="286"/>
      </w:pPr>
    </w:lvl>
    <w:lvl w:ilvl="6">
      <w:numFmt w:val="bullet"/>
      <w:lvlText w:val="•"/>
      <w:lvlJc w:val="left"/>
      <w:pPr>
        <w:ind w:left="5780" w:hanging="286"/>
      </w:pPr>
    </w:lvl>
    <w:lvl w:ilvl="7">
      <w:numFmt w:val="bullet"/>
      <w:lvlText w:val="•"/>
      <w:lvlJc w:val="left"/>
      <w:pPr>
        <w:ind w:left="6727" w:hanging="286"/>
      </w:pPr>
    </w:lvl>
    <w:lvl w:ilvl="8">
      <w:numFmt w:val="bullet"/>
      <w:lvlText w:val="•"/>
      <w:lvlJc w:val="left"/>
      <w:pPr>
        <w:ind w:left="7673" w:hanging="286"/>
      </w:pPr>
    </w:lvl>
  </w:abstractNum>
  <w:abstractNum w:abstractNumId="12" w15:restartNumberingAfterBreak="0">
    <w:nsid w:val="0000040E"/>
    <w:multiLevelType w:val="multilevel"/>
    <w:tmpl w:val="00000891"/>
    <w:lvl w:ilvl="0">
      <w:numFmt w:val="bullet"/>
      <w:lvlText w:val="-"/>
      <w:lvlJc w:val="left"/>
      <w:pPr>
        <w:ind w:left="102" w:hanging="356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356"/>
      </w:pPr>
    </w:lvl>
    <w:lvl w:ilvl="2">
      <w:numFmt w:val="bullet"/>
      <w:lvlText w:val="•"/>
      <w:lvlJc w:val="left"/>
      <w:pPr>
        <w:ind w:left="1994" w:hanging="356"/>
      </w:pPr>
    </w:lvl>
    <w:lvl w:ilvl="3">
      <w:numFmt w:val="bullet"/>
      <w:lvlText w:val="•"/>
      <w:lvlJc w:val="left"/>
      <w:pPr>
        <w:ind w:left="2941" w:hanging="356"/>
      </w:pPr>
    </w:lvl>
    <w:lvl w:ilvl="4">
      <w:numFmt w:val="bullet"/>
      <w:lvlText w:val="•"/>
      <w:lvlJc w:val="left"/>
      <w:pPr>
        <w:ind w:left="3887" w:hanging="356"/>
      </w:pPr>
    </w:lvl>
    <w:lvl w:ilvl="5">
      <w:numFmt w:val="bullet"/>
      <w:lvlText w:val="•"/>
      <w:lvlJc w:val="left"/>
      <w:pPr>
        <w:ind w:left="4834" w:hanging="356"/>
      </w:pPr>
    </w:lvl>
    <w:lvl w:ilvl="6">
      <w:numFmt w:val="bullet"/>
      <w:lvlText w:val="•"/>
      <w:lvlJc w:val="left"/>
      <w:pPr>
        <w:ind w:left="5780" w:hanging="356"/>
      </w:pPr>
    </w:lvl>
    <w:lvl w:ilvl="7">
      <w:numFmt w:val="bullet"/>
      <w:lvlText w:val="•"/>
      <w:lvlJc w:val="left"/>
      <w:pPr>
        <w:ind w:left="6727" w:hanging="356"/>
      </w:pPr>
    </w:lvl>
    <w:lvl w:ilvl="8">
      <w:numFmt w:val="bullet"/>
      <w:lvlText w:val="•"/>
      <w:lvlJc w:val="left"/>
      <w:pPr>
        <w:ind w:left="7673" w:hanging="356"/>
      </w:pPr>
    </w:lvl>
  </w:abstractNum>
  <w:abstractNum w:abstractNumId="13" w15:restartNumberingAfterBreak="0">
    <w:nsid w:val="0000040F"/>
    <w:multiLevelType w:val="multilevel"/>
    <w:tmpl w:val="00000892"/>
    <w:lvl w:ilvl="0">
      <w:numFmt w:val="bullet"/>
      <w:lvlText w:val="-"/>
      <w:lvlJc w:val="left"/>
      <w:pPr>
        <w:ind w:left="102" w:hanging="389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389"/>
      </w:pPr>
    </w:lvl>
    <w:lvl w:ilvl="2">
      <w:numFmt w:val="bullet"/>
      <w:lvlText w:val="•"/>
      <w:lvlJc w:val="left"/>
      <w:pPr>
        <w:ind w:left="1994" w:hanging="389"/>
      </w:pPr>
    </w:lvl>
    <w:lvl w:ilvl="3">
      <w:numFmt w:val="bullet"/>
      <w:lvlText w:val="•"/>
      <w:lvlJc w:val="left"/>
      <w:pPr>
        <w:ind w:left="2941" w:hanging="389"/>
      </w:pPr>
    </w:lvl>
    <w:lvl w:ilvl="4">
      <w:numFmt w:val="bullet"/>
      <w:lvlText w:val="•"/>
      <w:lvlJc w:val="left"/>
      <w:pPr>
        <w:ind w:left="3887" w:hanging="389"/>
      </w:pPr>
    </w:lvl>
    <w:lvl w:ilvl="5">
      <w:numFmt w:val="bullet"/>
      <w:lvlText w:val="•"/>
      <w:lvlJc w:val="left"/>
      <w:pPr>
        <w:ind w:left="4834" w:hanging="389"/>
      </w:pPr>
    </w:lvl>
    <w:lvl w:ilvl="6">
      <w:numFmt w:val="bullet"/>
      <w:lvlText w:val="•"/>
      <w:lvlJc w:val="left"/>
      <w:pPr>
        <w:ind w:left="5780" w:hanging="389"/>
      </w:pPr>
    </w:lvl>
    <w:lvl w:ilvl="7">
      <w:numFmt w:val="bullet"/>
      <w:lvlText w:val="•"/>
      <w:lvlJc w:val="left"/>
      <w:pPr>
        <w:ind w:left="6727" w:hanging="389"/>
      </w:pPr>
    </w:lvl>
    <w:lvl w:ilvl="8">
      <w:numFmt w:val="bullet"/>
      <w:lvlText w:val="•"/>
      <w:lvlJc w:val="left"/>
      <w:pPr>
        <w:ind w:left="7673" w:hanging="389"/>
      </w:pPr>
    </w:lvl>
  </w:abstractNum>
  <w:abstractNum w:abstractNumId="14" w15:restartNumberingAfterBreak="0">
    <w:nsid w:val="00000410"/>
    <w:multiLevelType w:val="multilevel"/>
    <w:tmpl w:val="00000893"/>
    <w:lvl w:ilvl="0">
      <w:numFmt w:val="bullet"/>
      <w:lvlText w:val="-"/>
      <w:lvlJc w:val="left"/>
      <w:pPr>
        <w:ind w:left="102" w:hanging="26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262"/>
      </w:pPr>
    </w:lvl>
    <w:lvl w:ilvl="2">
      <w:numFmt w:val="bullet"/>
      <w:lvlText w:val="•"/>
      <w:lvlJc w:val="left"/>
      <w:pPr>
        <w:ind w:left="1994" w:hanging="262"/>
      </w:pPr>
    </w:lvl>
    <w:lvl w:ilvl="3">
      <w:numFmt w:val="bullet"/>
      <w:lvlText w:val="•"/>
      <w:lvlJc w:val="left"/>
      <w:pPr>
        <w:ind w:left="2941" w:hanging="262"/>
      </w:pPr>
    </w:lvl>
    <w:lvl w:ilvl="4">
      <w:numFmt w:val="bullet"/>
      <w:lvlText w:val="•"/>
      <w:lvlJc w:val="left"/>
      <w:pPr>
        <w:ind w:left="3887" w:hanging="262"/>
      </w:pPr>
    </w:lvl>
    <w:lvl w:ilvl="5">
      <w:numFmt w:val="bullet"/>
      <w:lvlText w:val="•"/>
      <w:lvlJc w:val="left"/>
      <w:pPr>
        <w:ind w:left="4834" w:hanging="262"/>
      </w:pPr>
    </w:lvl>
    <w:lvl w:ilvl="6">
      <w:numFmt w:val="bullet"/>
      <w:lvlText w:val="•"/>
      <w:lvlJc w:val="left"/>
      <w:pPr>
        <w:ind w:left="5780" w:hanging="262"/>
      </w:pPr>
    </w:lvl>
    <w:lvl w:ilvl="7">
      <w:numFmt w:val="bullet"/>
      <w:lvlText w:val="•"/>
      <w:lvlJc w:val="left"/>
      <w:pPr>
        <w:ind w:left="6727" w:hanging="262"/>
      </w:pPr>
    </w:lvl>
    <w:lvl w:ilvl="8">
      <w:numFmt w:val="bullet"/>
      <w:lvlText w:val="•"/>
      <w:lvlJc w:val="left"/>
      <w:pPr>
        <w:ind w:left="7673" w:hanging="262"/>
      </w:pPr>
    </w:lvl>
  </w:abstractNum>
  <w:abstractNum w:abstractNumId="15" w15:restartNumberingAfterBreak="0">
    <w:nsid w:val="00000411"/>
    <w:multiLevelType w:val="multilevel"/>
    <w:tmpl w:val="00000894"/>
    <w:lvl w:ilvl="0">
      <w:numFmt w:val="bullet"/>
      <w:lvlText w:val="-"/>
      <w:lvlJc w:val="left"/>
      <w:pPr>
        <w:ind w:left="102" w:hanging="178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178"/>
      </w:pPr>
    </w:lvl>
    <w:lvl w:ilvl="2">
      <w:numFmt w:val="bullet"/>
      <w:lvlText w:val="•"/>
      <w:lvlJc w:val="left"/>
      <w:pPr>
        <w:ind w:left="1994" w:hanging="178"/>
      </w:pPr>
    </w:lvl>
    <w:lvl w:ilvl="3">
      <w:numFmt w:val="bullet"/>
      <w:lvlText w:val="•"/>
      <w:lvlJc w:val="left"/>
      <w:pPr>
        <w:ind w:left="2941" w:hanging="178"/>
      </w:pPr>
    </w:lvl>
    <w:lvl w:ilvl="4">
      <w:numFmt w:val="bullet"/>
      <w:lvlText w:val="•"/>
      <w:lvlJc w:val="left"/>
      <w:pPr>
        <w:ind w:left="3887" w:hanging="178"/>
      </w:pPr>
    </w:lvl>
    <w:lvl w:ilvl="5">
      <w:numFmt w:val="bullet"/>
      <w:lvlText w:val="•"/>
      <w:lvlJc w:val="left"/>
      <w:pPr>
        <w:ind w:left="4834" w:hanging="178"/>
      </w:pPr>
    </w:lvl>
    <w:lvl w:ilvl="6">
      <w:numFmt w:val="bullet"/>
      <w:lvlText w:val="•"/>
      <w:lvlJc w:val="left"/>
      <w:pPr>
        <w:ind w:left="5780" w:hanging="178"/>
      </w:pPr>
    </w:lvl>
    <w:lvl w:ilvl="7">
      <w:numFmt w:val="bullet"/>
      <w:lvlText w:val="•"/>
      <w:lvlJc w:val="left"/>
      <w:pPr>
        <w:ind w:left="6727" w:hanging="178"/>
      </w:pPr>
    </w:lvl>
    <w:lvl w:ilvl="8">
      <w:numFmt w:val="bullet"/>
      <w:lvlText w:val="•"/>
      <w:lvlJc w:val="left"/>
      <w:pPr>
        <w:ind w:left="7673" w:hanging="178"/>
      </w:pPr>
    </w:lvl>
  </w:abstractNum>
  <w:abstractNum w:abstractNumId="16" w15:restartNumberingAfterBreak="0">
    <w:nsid w:val="0F125458"/>
    <w:multiLevelType w:val="hybridMultilevel"/>
    <w:tmpl w:val="AD3077D6"/>
    <w:lvl w:ilvl="0" w:tplc="5B80CE16">
      <w:start w:val="2"/>
      <w:numFmt w:val="decimal"/>
      <w:lvlText w:val="%1."/>
      <w:lvlJc w:val="left"/>
      <w:pPr>
        <w:ind w:left="1211" w:hanging="360"/>
      </w:pPr>
      <w:rPr>
        <w:rFonts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18D729F8"/>
    <w:multiLevelType w:val="hybridMultilevel"/>
    <w:tmpl w:val="2DC2B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4B705E"/>
    <w:multiLevelType w:val="multilevel"/>
    <w:tmpl w:val="0E563A0E"/>
    <w:lvl w:ilvl="0">
      <w:start w:val="5"/>
      <w:numFmt w:val="decimal"/>
      <w:lvlText w:val="%1."/>
      <w:lvlJc w:val="left"/>
      <w:pPr>
        <w:ind w:left="450" w:hanging="450"/>
      </w:pPr>
      <w:rPr>
        <w:rFonts w:eastAsia="Calibri" w:hint="default"/>
      </w:rPr>
    </w:lvl>
    <w:lvl w:ilvl="1">
      <w:start w:val="3"/>
      <w:numFmt w:val="decimal"/>
      <w:lvlText w:val="%1.%2."/>
      <w:lvlJc w:val="left"/>
      <w:pPr>
        <w:ind w:left="1931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713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7495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066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0277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1848" w:hanging="2160"/>
      </w:pPr>
      <w:rPr>
        <w:rFonts w:eastAsia="Calibri" w:hint="default"/>
      </w:rPr>
    </w:lvl>
  </w:abstractNum>
  <w:abstractNum w:abstractNumId="19" w15:restartNumberingAfterBreak="0">
    <w:nsid w:val="763761E3"/>
    <w:multiLevelType w:val="multilevel"/>
    <w:tmpl w:val="2E5E4B6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7902158A"/>
    <w:multiLevelType w:val="multilevel"/>
    <w:tmpl w:val="02A6EDD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15"/>
  </w:num>
  <w:num w:numId="2">
    <w:abstractNumId w:val="14"/>
  </w:num>
  <w:num w:numId="3">
    <w:abstractNumId w:val="13"/>
  </w:num>
  <w:num w:numId="4">
    <w:abstractNumId w:val="12"/>
  </w:num>
  <w:num w:numId="5">
    <w:abstractNumId w:val="11"/>
  </w:num>
  <w:num w:numId="6">
    <w:abstractNumId w:val="10"/>
  </w:num>
  <w:num w:numId="7">
    <w:abstractNumId w:val="9"/>
  </w:num>
  <w:num w:numId="8">
    <w:abstractNumId w:val="8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7"/>
  </w:num>
  <w:num w:numId="18">
    <w:abstractNumId w:val="16"/>
  </w:num>
  <w:num w:numId="19">
    <w:abstractNumId w:val="18"/>
  </w:num>
  <w:num w:numId="20">
    <w:abstractNumId w:val="19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284A"/>
    <w:rsid w:val="00016C03"/>
    <w:rsid w:val="00017849"/>
    <w:rsid w:val="00026CDE"/>
    <w:rsid w:val="00050346"/>
    <w:rsid w:val="00080CCB"/>
    <w:rsid w:val="00096C66"/>
    <w:rsid w:val="00097E3C"/>
    <w:rsid w:val="000B230A"/>
    <w:rsid w:val="000B55E7"/>
    <w:rsid w:val="000C495D"/>
    <w:rsid w:val="000D5D7E"/>
    <w:rsid w:val="000E25FA"/>
    <w:rsid w:val="00101AAE"/>
    <w:rsid w:val="00102EB6"/>
    <w:rsid w:val="00137F73"/>
    <w:rsid w:val="00147B68"/>
    <w:rsid w:val="00167C3D"/>
    <w:rsid w:val="00170CA3"/>
    <w:rsid w:val="00176157"/>
    <w:rsid w:val="00190949"/>
    <w:rsid w:val="001977F6"/>
    <w:rsid w:val="001A1539"/>
    <w:rsid w:val="001A33D5"/>
    <w:rsid w:val="001B4D06"/>
    <w:rsid w:val="001C28C5"/>
    <w:rsid w:val="001C3772"/>
    <w:rsid w:val="001D3995"/>
    <w:rsid w:val="001E68FC"/>
    <w:rsid w:val="00227F06"/>
    <w:rsid w:val="00242577"/>
    <w:rsid w:val="00253B57"/>
    <w:rsid w:val="002B4ED9"/>
    <w:rsid w:val="002D1286"/>
    <w:rsid w:val="002D2F5A"/>
    <w:rsid w:val="002D42C1"/>
    <w:rsid w:val="002D5031"/>
    <w:rsid w:val="002F437B"/>
    <w:rsid w:val="00304B98"/>
    <w:rsid w:val="00320541"/>
    <w:rsid w:val="00320B7F"/>
    <w:rsid w:val="00326D55"/>
    <w:rsid w:val="003366CF"/>
    <w:rsid w:val="00376A0A"/>
    <w:rsid w:val="003A06C1"/>
    <w:rsid w:val="003A2D66"/>
    <w:rsid w:val="003A3898"/>
    <w:rsid w:val="003A5441"/>
    <w:rsid w:val="003C1E1E"/>
    <w:rsid w:val="003D09A1"/>
    <w:rsid w:val="003D797E"/>
    <w:rsid w:val="003E187B"/>
    <w:rsid w:val="003E396F"/>
    <w:rsid w:val="0041590E"/>
    <w:rsid w:val="00431CE4"/>
    <w:rsid w:val="0043284A"/>
    <w:rsid w:val="00442F29"/>
    <w:rsid w:val="0045131F"/>
    <w:rsid w:val="00470EF9"/>
    <w:rsid w:val="004D0CE8"/>
    <w:rsid w:val="004D4F74"/>
    <w:rsid w:val="004E3D04"/>
    <w:rsid w:val="004E4578"/>
    <w:rsid w:val="004F060C"/>
    <w:rsid w:val="004F0E21"/>
    <w:rsid w:val="004F5507"/>
    <w:rsid w:val="00506BBB"/>
    <w:rsid w:val="00510853"/>
    <w:rsid w:val="00535559"/>
    <w:rsid w:val="0055748A"/>
    <w:rsid w:val="005D54EE"/>
    <w:rsid w:val="005E6B6E"/>
    <w:rsid w:val="005E71A9"/>
    <w:rsid w:val="005F1528"/>
    <w:rsid w:val="00617ACF"/>
    <w:rsid w:val="00625BD7"/>
    <w:rsid w:val="00640D6D"/>
    <w:rsid w:val="006410B2"/>
    <w:rsid w:val="006419EC"/>
    <w:rsid w:val="00641CBE"/>
    <w:rsid w:val="0065022B"/>
    <w:rsid w:val="006548B4"/>
    <w:rsid w:val="006558C4"/>
    <w:rsid w:val="006667A9"/>
    <w:rsid w:val="006951E2"/>
    <w:rsid w:val="006B6A71"/>
    <w:rsid w:val="006F13CC"/>
    <w:rsid w:val="00726C7B"/>
    <w:rsid w:val="00726EE8"/>
    <w:rsid w:val="00737B5F"/>
    <w:rsid w:val="00745FED"/>
    <w:rsid w:val="007C5DA5"/>
    <w:rsid w:val="007D2B06"/>
    <w:rsid w:val="007D3299"/>
    <w:rsid w:val="007E094D"/>
    <w:rsid w:val="00837471"/>
    <w:rsid w:val="00842AC5"/>
    <w:rsid w:val="0089321C"/>
    <w:rsid w:val="008A4BCD"/>
    <w:rsid w:val="008D58AC"/>
    <w:rsid w:val="008D5F87"/>
    <w:rsid w:val="008D6212"/>
    <w:rsid w:val="008D7344"/>
    <w:rsid w:val="0090541F"/>
    <w:rsid w:val="00912F6E"/>
    <w:rsid w:val="009206DD"/>
    <w:rsid w:val="00937C9F"/>
    <w:rsid w:val="009A04A8"/>
    <w:rsid w:val="009A3A52"/>
    <w:rsid w:val="009B1378"/>
    <w:rsid w:val="009C1C64"/>
    <w:rsid w:val="009C258A"/>
    <w:rsid w:val="00A14C49"/>
    <w:rsid w:val="00A20811"/>
    <w:rsid w:val="00A26052"/>
    <w:rsid w:val="00A27B9B"/>
    <w:rsid w:val="00A90FB2"/>
    <w:rsid w:val="00A96B2F"/>
    <w:rsid w:val="00AB20FC"/>
    <w:rsid w:val="00AE23A9"/>
    <w:rsid w:val="00B05C80"/>
    <w:rsid w:val="00B23225"/>
    <w:rsid w:val="00B359EB"/>
    <w:rsid w:val="00B36C38"/>
    <w:rsid w:val="00B417C0"/>
    <w:rsid w:val="00B44EB3"/>
    <w:rsid w:val="00B55C34"/>
    <w:rsid w:val="00B77032"/>
    <w:rsid w:val="00B86457"/>
    <w:rsid w:val="00B91D7D"/>
    <w:rsid w:val="00B954CD"/>
    <w:rsid w:val="00BC64E9"/>
    <w:rsid w:val="00BD42D5"/>
    <w:rsid w:val="00BF1707"/>
    <w:rsid w:val="00BF2A5B"/>
    <w:rsid w:val="00BF4D42"/>
    <w:rsid w:val="00C072DD"/>
    <w:rsid w:val="00C44532"/>
    <w:rsid w:val="00C8556A"/>
    <w:rsid w:val="00CD67BE"/>
    <w:rsid w:val="00CE505A"/>
    <w:rsid w:val="00CF302D"/>
    <w:rsid w:val="00CF52E5"/>
    <w:rsid w:val="00D063AF"/>
    <w:rsid w:val="00D22821"/>
    <w:rsid w:val="00D4020D"/>
    <w:rsid w:val="00D43257"/>
    <w:rsid w:val="00D673BF"/>
    <w:rsid w:val="00DA1261"/>
    <w:rsid w:val="00DA2EAD"/>
    <w:rsid w:val="00DA49A8"/>
    <w:rsid w:val="00DD7F1E"/>
    <w:rsid w:val="00E30BF2"/>
    <w:rsid w:val="00E440EC"/>
    <w:rsid w:val="00E82267"/>
    <w:rsid w:val="00E82CFC"/>
    <w:rsid w:val="00E86951"/>
    <w:rsid w:val="00EC6EE8"/>
    <w:rsid w:val="00EE3144"/>
    <w:rsid w:val="00F03673"/>
    <w:rsid w:val="00F04F55"/>
    <w:rsid w:val="00F06364"/>
    <w:rsid w:val="00F1591E"/>
    <w:rsid w:val="00F218DF"/>
    <w:rsid w:val="00F31C56"/>
    <w:rsid w:val="00F372A4"/>
    <w:rsid w:val="00F40994"/>
    <w:rsid w:val="00F4234F"/>
    <w:rsid w:val="00F531FD"/>
    <w:rsid w:val="00F75EC3"/>
    <w:rsid w:val="00F869F5"/>
    <w:rsid w:val="00F87275"/>
    <w:rsid w:val="00FA2975"/>
    <w:rsid w:val="00FC6D41"/>
    <w:rsid w:val="00FC7BEC"/>
    <w:rsid w:val="00FD4BE4"/>
    <w:rsid w:val="00FD6B0F"/>
    <w:rsid w:val="00FF0122"/>
    <w:rsid w:val="00FF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0594FA9"/>
  <w15:docId w15:val="{31F2F24F-DA18-4877-8041-23D4BC43D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09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3284A"/>
    <w:pPr>
      <w:autoSpaceDE w:val="0"/>
      <w:autoSpaceDN w:val="0"/>
      <w:adjustRightInd w:val="0"/>
      <w:spacing w:after="0" w:line="240" w:lineRule="auto"/>
      <w:ind w:left="102" w:firstLine="707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43284A"/>
    <w:rPr>
      <w:rFonts w:ascii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43284A"/>
    <w:pPr>
      <w:autoSpaceDE w:val="0"/>
      <w:autoSpaceDN w:val="0"/>
      <w:adjustRightInd w:val="0"/>
      <w:spacing w:after="0" w:line="240" w:lineRule="auto"/>
      <w:ind w:left="810"/>
      <w:outlineLvl w:val="0"/>
    </w:pPr>
    <w:rPr>
      <w:rFonts w:ascii="Times New Roman" w:hAnsi="Times New Roman" w:cs="Times New Roman"/>
      <w:b/>
      <w:bCs/>
      <w:sz w:val="28"/>
      <w:szCs w:val="28"/>
    </w:rPr>
  </w:style>
  <w:style w:type="paragraph" w:styleId="a5">
    <w:name w:val="List Paragraph"/>
    <w:basedOn w:val="a"/>
    <w:uiPriority w:val="34"/>
    <w:qFormat/>
    <w:rsid w:val="004328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4328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45FE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6">
    <w:name w:val="Hyperlink"/>
    <w:uiPriority w:val="99"/>
    <w:unhideWhenUsed/>
    <w:rsid w:val="00745FED"/>
    <w:rPr>
      <w:color w:val="0000FF"/>
      <w:u w:val="single"/>
    </w:rPr>
  </w:style>
  <w:style w:type="paragraph" w:customStyle="1" w:styleId="ConsPlusNormal">
    <w:name w:val="ConsPlusNormal"/>
    <w:rsid w:val="00745FE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1C3772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rsid w:val="001C3772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1C3772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rsid w:val="001C3772"/>
    <w:rPr>
      <w:rFonts w:ascii="Calibri" w:eastAsia="Calibri" w:hAnsi="Calibri" w:cs="Times New Roman"/>
    </w:rPr>
  </w:style>
  <w:style w:type="character" w:styleId="ab">
    <w:name w:val="FollowedHyperlink"/>
    <w:basedOn w:val="a0"/>
    <w:uiPriority w:val="99"/>
    <w:semiHidden/>
    <w:unhideWhenUsed/>
    <w:rsid w:val="00CD67BE"/>
    <w:rPr>
      <w:color w:val="800080" w:themeColor="followedHyperlink"/>
      <w:u w:val="single"/>
    </w:rPr>
  </w:style>
  <w:style w:type="paragraph" w:customStyle="1" w:styleId="ac">
    <w:name w:val="Знак Знак Знак Знак Знак Знак Знак Знак Знак Знак Знак Знак Знак Знак Знак Знак Знак Знак Знак Знак Знак Знак Знак"/>
    <w:basedOn w:val="a"/>
    <w:rsid w:val="00EC6EE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B55E7"/>
    <w:rPr>
      <w:color w:val="605E5C"/>
      <w:shd w:val="clear" w:color="auto" w:fill="E1DFDD"/>
    </w:rPr>
  </w:style>
  <w:style w:type="paragraph" w:customStyle="1" w:styleId="16">
    <w:name w:val="Знак Знак16 Знак Знак Знак Знак Знак Знак"/>
    <w:basedOn w:val="a"/>
    <w:rsid w:val="000B55E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d">
    <w:name w:val="Normal (Web)"/>
    <w:basedOn w:val="a"/>
    <w:uiPriority w:val="99"/>
    <w:semiHidden/>
    <w:unhideWhenUsed/>
    <w:rsid w:val="00654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full">
    <w:name w:val="extended-text__full"/>
    <w:basedOn w:val="a0"/>
    <w:rsid w:val="00017849"/>
  </w:style>
  <w:style w:type="paragraph" w:customStyle="1" w:styleId="160">
    <w:name w:val="Знак Знак16 Знак Знак Знак Знак"/>
    <w:basedOn w:val="a"/>
    <w:rsid w:val="003E187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e">
    <w:name w:val="Balloon Text"/>
    <w:basedOn w:val="a"/>
    <w:link w:val="af"/>
    <w:uiPriority w:val="99"/>
    <w:semiHidden/>
    <w:unhideWhenUsed/>
    <w:rsid w:val="009B1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B1378"/>
    <w:rPr>
      <w:rFonts w:ascii="Segoe UI" w:hAnsi="Segoe UI" w:cs="Segoe UI"/>
      <w:sz w:val="18"/>
      <w:szCs w:val="18"/>
    </w:rPr>
  </w:style>
  <w:style w:type="character" w:styleId="af0">
    <w:name w:val="Unresolved Mention"/>
    <w:basedOn w:val="a0"/>
    <w:uiPriority w:val="99"/>
    <w:semiHidden/>
    <w:unhideWhenUsed/>
    <w:rsid w:val="00B232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86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uvshinovoadm.ru/tinybrowser/files/economika/soglashenie_ot_25_08_2017.pdf" TargetMode="External"/><Relationship Id="rId13" Type="http://schemas.openxmlformats.org/officeDocument/2006/relationships/hyperlink" Target="http://apmrpk.ru/index.php/maloe-i-srednee-predprinimatelstvo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pmrpk.ru/index.php/maloe-i-srednee-predprinimatelstvo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apmrpk.ru/index.php/maloe-i-srednee-predprinimatelstvo/itemlist/category/563-zasedaniya-soveta-malogo-i-srednego-predprinimatelstv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pmrpk.ru/index.php/maloe-i-srednee-predprinimatelstvo/item/952-sostav-soveta-po-razvitiyu-malogo-i-srednego-predprinimatelstva-pri-glave-pozharskogo-munitsipalnogo-rayon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1215</TotalTime>
  <Pages>27</Pages>
  <Words>6830</Words>
  <Characters>38935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Goloha</cp:lastModifiedBy>
  <cp:revision>53</cp:revision>
  <cp:lastPrinted>2020-02-04T07:21:00Z</cp:lastPrinted>
  <dcterms:created xsi:type="dcterms:W3CDTF">2020-01-29T11:47:00Z</dcterms:created>
  <dcterms:modified xsi:type="dcterms:W3CDTF">2020-02-05T01:00:00Z</dcterms:modified>
</cp:coreProperties>
</file>