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right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Приложение 7</w:t>
      </w:r>
    </w:p>
    <w:p>
      <w:pPr>
        <w:pStyle w:val="Normal"/>
        <w:bidi w:val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jc w:val="center"/>
        <w:rPr/>
      </w:pPr>
      <w:r>
        <w:rPr>
          <w:b/>
          <w:bCs/>
          <w:sz w:val="28"/>
          <w:szCs w:val="28"/>
        </w:rPr>
        <w:t xml:space="preserve">Перечень компаний-участников национального проекта «Производительность труда» в Приморском крае  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(по состоянию на 07.07.2022)*</w:t>
      </w:r>
    </w:p>
    <w:p>
      <w:pPr>
        <w:pStyle w:val="Normal"/>
        <w:bidi w:val="0"/>
        <w:jc w:val="center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bidi w:val="0"/>
        <w:jc w:val="left"/>
        <w:rPr>
          <w:color w:val="000000"/>
          <w:u w:val="none"/>
        </w:rPr>
      </w:pPr>
      <w:r>
        <w:rPr>
          <w:color w:val="000000"/>
          <w:u w:val="none"/>
        </w:rPr>
      </w:r>
    </w:p>
    <w:p>
      <w:pPr>
        <w:pStyle w:val="Normal"/>
        <w:bidi w:val="0"/>
        <w:jc w:val="left"/>
        <w:rPr>
          <w:sz w:val="26"/>
          <w:szCs w:val="26"/>
        </w:rPr>
      </w:pPr>
      <w:r>
        <w:rPr>
          <w:caps w:val="false"/>
          <w:smallCaps w:val="false"/>
          <w:color w:val="000000"/>
          <w:sz w:val="26"/>
          <w:szCs w:val="26"/>
          <w:u w:val="none"/>
        </w:rPr>
        <w:t>1</w:t>
      </w:r>
      <w:r>
        <w:rPr>
          <w:caps w:val="false"/>
          <w:smallCaps w:val="false"/>
          <w:color w:val="000000"/>
          <w:sz w:val="24"/>
          <w:szCs w:val="24"/>
          <w:u w:val="none"/>
        </w:rPr>
        <w:t>.</w:t>
      </w:r>
      <w:r>
        <w:rPr>
          <w:caps/>
          <w:color w:val="000000"/>
          <w:sz w:val="24"/>
          <w:szCs w:val="24"/>
          <w:u w:val="none"/>
        </w:rPr>
        <w:t xml:space="preserve"> Ао "В</w:t>
      </w:r>
      <w:r>
        <w:rPr>
          <w:caps w:val="false"/>
          <w:smallCaps w:val="false"/>
          <w:color w:val="000000"/>
          <w:sz w:val="24"/>
          <w:szCs w:val="24"/>
          <w:u w:val="none"/>
        </w:rPr>
        <w:t>ЛАДХЛЕБ" (ОБРАБАТЫВАЮЩИЕ ПРОИЗВОДСТВА)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caps w:val="false"/>
          <w:smallCaps w:val="false"/>
          <w:color w:val="000000"/>
          <w:sz w:val="24"/>
          <w:szCs w:val="24"/>
          <w:u w:val="none"/>
        </w:rPr>
        <w:t>2.</w:t>
      </w:r>
      <w:r>
        <w:rPr>
          <w:caps/>
          <w:color w:val="000000"/>
          <w:sz w:val="24"/>
          <w:szCs w:val="24"/>
          <w:u w:val="none"/>
        </w:rPr>
        <w:t xml:space="preserve"> ОАО " В</w:t>
      </w:r>
      <w:r>
        <w:rPr>
          <w:caps w:val="false"/>
          <w:smallCaps w:val="false"/>
          <w:color w:val="000000"/>
          <w:sz w:val="24"/>
          <w:szCs w:val="24"/>
          <w:u w:val="none"/>
        </w:rPr>
        <w:t>ЛАДМОРРЫБПОРТ" (ТРАНСПОРТИРОВКА И ХРАНЕНИЕ)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>3. ООО "П</w:t>
      </w:r>
      <w:r>
        <w:rPr>
          <w:caps w:val="false"/>
          <w:smallCaps w:val="false"/>
          <w:color w:val="000000"/>
          <w:sz w:val="24"/>
          <w:szCs w:val="24"/>
          <w:u w:val="none"/>
        </w:rPr>
        <w:t>РИМОРСКИЙ ТАРНЫЙ КОМБИНАТ" (ОБРАБАТЫВАЮЩИЕ ПРОИЗВОДСТВА)</w:t>
      </w:r>
    </w:p>
    <w:p>
      <w:pPr>
        <w:pStyle w:val="Style16"/>
        <w:bidi w:val="0"/>
        <w:spacing w:before="0" w:after="0"/>
        <w:jc w:val="left"/>
        <w:rPr>
          <w:caps/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>4. ООО "Р</w:t>
      </w:r>
      <w:r>
        <w:rPr>
          <w:caps w:val="false"/>
          <w:smallCaps w:val="false"/>
          <w:color w:val="000000"/>
          <w:sz w:val="24"/>
          <w:szCs w:val="24"/>
          <w:u w:val="none"/>
        </w:rPr>
        <w:t>АТИМИР"  (ОБРАБАТЫВАЮЩИЕ ПРОИЗВОДСТВА)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>5. ООО "ССК "З</w:t>
      </w:r>
      <w:r>
        <w:rPr>
          <w:caps w:val="false"/>
          <w:smallCaps w:val="false"/>
          <w:color w:val="000000"/>
          <w:sz w:val="24"/>
          <w:szCs w:val="24"/>
          <w:u w:val="none"/>
        </w:rPr>
        <w:t>ВЕЗДА" (ОБРАБАТЫВАЮЩИЕ ПРОИЗВОДСТВА)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>6. ПАО "А</w:t>
      </w:r>
      <w:r>
        <w:rPr>
          <w:caps w:val="false"/>
          <w:smallCaps w:val="false"/>
          <w:color w:val="000000"/>
          <w:sz w:val="24"/>
          <w:szCs w:val="24"/>
          <w:u w:val="none"/>
        </w:rPr>
        <w:t>СКОЛЬД" (ОБРАБАТЫВАЮЩИЕ ПРОИЗВОДСТВА)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>7. ПАО "С</w:t>
      </w:r>
      <w:r>
        <w:rPr>
          <w:caps w:val="false"/>
          <w:smallCaps w:val="false"/>
          <w:color w:val="000000"/>
          <w:sz w:val="24"/>
          <w:szCs w:val="24"/>
          <w:u w:val="none"/>
        </w:rPr>
        <w:t xml:space="preserve">ЛАВЯНСКИЙ </w:t>
      </w:r>
      <w:r>
        <w:rPr>
          <w:caps/>
          <w:color w:val="000000"/>
          <w:sz w:val="24"/>
          <w:szCs w:val="24"/>
          <w:u w:val="none"/>
        </w:rPr>
        <w:t>СРЗ"</w:t>
      </w:r>
      <w:r>
        <w:rPr>
          <w:caps w:val="false"/>
          <w:smallCaps w:val="false"/>
          <w:color w:val="000000"/>
          <w:sz w:val="24"/>
          <w:szCs w:val="24"/>
          <w:u w:val="none"/>
        </w:rPr>
        <w:t xml:space="preserve"> (ОБРАБАТЫВАЮЩИЕ ПРОИЗВОДСТВА)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>8. АО "В</w:t>
      </w:r>
      <w:r>
        <w:rPr>
          <w:caps w:val="false"/>
          <w:smallCaps w:val="false"/>
          <w:color w:val="000000"/>
          <w:sz w:val="24"/>
          <w:szCs w:val="24"/>
          <w:u w:val="none"/>
        </w:rPr>
        <w:t>ОСТОЧНАЯ ВЕРФЬ" (ОБРАБАТЫВАЮЩИЕ ПРОИЗВОДСТВА)</w:t>
      </w:r>
    </w:p>
    <w:p>
      <w:pPr>
        <w:pStyle w:val="Normal"/>
        <w:bidi w:val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>9. АО ВП "Э</w:t>
      </w:r>
      <w:r>
        <w:rPr>
          <w:caps w:val="false"/>
          <w:smallCaps w:val="false"/>
          <w:color w:val="000000"/>
          <w:sz w:val="24"/>
          <w:szCs w:val="24"/>
          <w:u w:val="none"/>
        </w:rPr>
        <w:t>РА" (ОБРАБАТЫВАЮЩИЕ ПРОИЗВОДСТВА)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>10. АО "ДВЗ "З</w:t>
      </w:r>
      <w:r>
        <w:rPr>
          <w:caps w:val="false"/>
          <w:smallCaps w:val="false"/>
          <w:color w:val="000000"/>
          <w:sz w:val="24"/>
          <w:szCs w:val="24"/>
          <w:u w:val="none"/>
        </w:rPr>
        <w:t>ВЕЗДА" (ОБРАБАТЫВАЮЩИЕ ПРОИЗВОДСТВА)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>11. АО "И</w:t>
      </w:r>
      <w:r>
        <w:rPr>
          <w:caps w:val="false"/>
          <w:smallCaps w:val="false"/>
          <w:color w:val="000000"/>
          <w:sz w:val="24"/>
          <w:szCs w:val="24"/>
          <w:u w:val="none"/>
        </w:rPr>
        <w:t>ЗУМРУД" (ОБРАБАТЫВАЮЩИЕ ПРОИЗВОДСТВА)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>12. АО "НМРП</w:t>
      </w:r>
      <w:r>
        <w:rPr>
          <w:caps w:val="false"/>
          <w:smallCaps w:val="false"/>
          <w:color w:val="000000"/>
          <w:sz w:val="24"/>
          <w:szCs w:val="24"/>
          <w:u w:val="none"/>
        </w:rPr>
        <w:t>" (ТРАНСПОРТИРОВКА И ХРАНЕНИЕ)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 xml:space="preserve">13. АО "НСРЗ"  </w:t>
      </w:r>
      <w:r>
        <w:rPr>
          <w:caps w:val="false"/>
          <w:smallCaps w:val="false"/>
          <w:color w:val="000000"/>
          <w:sz w:val="24"/>
          <w:szCs w:val="24"/>
          <w:u w:val="none"/>
        </w:rPr>
        <w:t>(ОБРАБАТЫВАЮЩИЕ ПРОИЗВОДСТВА)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>14. АО "П</w:t>
      </w:r>
      <w:r>
        <w:rPr>
          <w:caps w:val="false"/>
          <w:smallCaps w:val="false"/>
          <w:color w:val="000000"/>
          <w:sz w:val="24"/>
          <w:szCs w:val="24"/>
          <w:u w:val="none"/>
        </w:rPr>
        <w:t>РИМАВТОДОР" (СТРОИТЕЛЬСТВО)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>15. АО "РК "Н</w:t>
      </w:r>
      <w:r>
        <w:rPr>
          <w:caps w:val="false"/>
          <w:smallCaps w:val="false"/>
          <w:color w:val="000000"/>
          <w:sz w:val="24"/>
          <w:szCs w:val="24"/>
          <w:u w:val="none"/>
        </w:rPr>
        <w:t>ОВЫЙ МИР" (СЕЛЬСКОЕ, ЛЕСНОЕ ХОЗЯЙСТВО, ОХОТА, РЫБОЛОВСТВО И РЫБОВОДСТВО)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>16. АО "ЦСД"</w:t>
      </w:r>
      <w:r>
        <w:rPr>
          <w:caps w:val="false"/>
          <w:smallCaps w:val="false"/>
          <w:color w:val="000000"/>
          <w:sz w:val="24"/>
          <w:szCs w:val="24"/>
          <w:u w:val="none"/>
        </w:rPr>
        <w:t xml:space="preserve"> (ОБРАБАТЫВАЮЩИЕ ПРОИЗВОДСТВА)</w:t>
      </w:r>
    </w:p>
    <w:p>
      <w:pPr>
        <w:pStyle w:val="Normal"/>
        <w:bidi w:val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>17. КГУП "П</w:t>
      </w:r>
      <w:r>
        <w:rPr>
          <w:caps w:val="false"/>
          <w:smallCaps w:val="false"/>
          <w:color w:val="000000"/>
          <w:sz w:val="24"/>
          <w:szCs w:val="24"/>
          <w:u w:val="none"/>
        </w:rPr>
        <w:t>РИМОРСКИЙ ВОДОКАНАЛ" (ВОДОСНАБЖЕНИЕ; ВОДООТВЕДЕНИЕ, ОРГАНИЗАЦИЯ СБОРА И УТИЛИЗАЦИИ ОТХОДОВ, ДЕЯТЕЛЬНОСТЬ ПО ЛИКВИДАЦИИ ЗАГРЯЗНЕНИЙ)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>18. МПВ "ВПОПАТ №1"</w:t>
      </w:r>
      <w:r>
        <w:rPr>
          <w:caps w:val="false"/>
          <w:smallCaps w:val="false"/>
          <w:color w:val="000000"/>
          <w:sz w:val="24"/>
          <w:szCs w:val="24"/>
          <w:u w:val="none"/>
        </w:rPr>
        <w:t xml:space="preserve"> (ТРАНСПОРТИРОВКА И ХРАНЕНИЕ)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>19. МУП "У</w:t>
      </w:r>
      <w:r>
        <w:rPr>
          <w:caps w:val="false"/>
          <w:smallCaps w:val="false"/>
          <w:color w:val="000000"/>
          <w:sz w:val="24"/>
          <w:szCs w:val="24"/>
          <w:u w:val="none"/>
        </w:rPr>
        <w:t>ССУРИЙСК-ВОДОКАНАЛ" (ВОДОСНАБЖЕНИЕ; ВОДООТВЕДЕНИЕ, ОРГАНИЗАЦИЯ СБОРА И УТИЛИЗАЦИИ ОТХОДОВ, ДЕЯТЕЛЬНОСТЬ ПО ЛИКВИДАЦИИ ЗАГРЯЗНЕНИЙ)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>20. ООО "А</w:t>
      </w:r>
      <w:r>
        <w:rPr>
          <w:caps w:val="false"/>
          <w:smallCaps w:val="false"/>
          <w:color w:val="000000"/>
          <w:sz w:val="24"/>
          <w:szCs w:val="24"/>
          <w:u w:val="none"/>
        </w:rPr>
        <w:t>ЛМАЗ" (ТРАНСПОРТИРОВКА И ХРАНЕНИЕ)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b w:val="false"/>
          <w:bCs w:val="false"/>
          <w:caps/>
          <w:color w:val="000000"/>
          <w:sz w:val="24"/>
          <w:szCs w:val="24"/>
          <w:u w:val="none"/>
        </w:rPr>
        <w:t xml:space="preserve">21. ООО "АЮСС-ВСТК" </w:t>
      </w:r>
      <w:r>
        <w:rPr>
          <w:b w:val="false"/>
          <w:bCs w:val="false"/>
          <w:caps w:val="false"/>
          <w:smallCaps w:val="false"/>
          <w:color w:val="000000"/>
          <w:sz w:val="24"/>
          <w:szCs w:val="24"/>
          <w:u w:val="none"/>
        </w:rPr>
        <w:t>(</w:t>
      </w:r>
      <w:r>
        <w:rPr>
          <w:b/>
          <w:bCs/>
          <w:caps w:val="false"/>
          <w:smallCaps w:val="false"/>
          <w:color w:val="000000"/>
          <w:sz w:val="24"/>
          <w:szCs w:val="24"/>
          <w:u w:val="none"/>
        </w:rPr>
        <w:t>ТОРГОВЛЯ</w:t>
      </w:r>
      <w:r>
        <w:rPr>
          <w:b w:val="false"/>
          <w:bCs w:val="false"/>
          <w:caps w:val="false"/>
          <w:smallCaps w:val="false"/>
          <w:color w:val="000000"/>
          <w:sz w:val="24"/>
          <w:szCs w:val="24"/>
          <w:u w:val="none"/>
        </w:rPr>
        <w:t xml:space="preserve"> ОПТОВАЯ И РОЗНИЧНАЯ; РЕМОНТ АВТОТРАНСПОРТНЫХ СРЕДСТВ И МОТОЦИКЛОВ)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b w:val="false"/>
          <w:bCs w:val="false"/>
          <w:caps/>
          <w:color w:val="000000"/>
          <w:sz w:val="24"/>
          <w:szCs w:val="24"/>
          <w:u w:val="none"/>
        </w:rPr>
        <w:t>22. ООО "В</w:t>
      </w:r>
      <w:r>
        <w:rPr>
          <w:b w:val="false"/>
          <w:bCs w:val="false"/>
          <w:caps w:val="false"/>
          <w:smallCaps w:val="false"/>
          <w:color w:val="000000"/>
          <w:sz w:val="24"/>
          <w:szCs w:val="24"/>
          <w:u w:val="none"/>
        </w:rPr>
        <w:t>ИАНГ" (</w:t>
      </w:r>
      <w:r>
        <w:rPr>
          <w:b/>
          <w:bCs/>
          <w:caps w:val="false"/>
          <w:smallCaps w:val="false"/>
          <w:color w:val="000000"/>
          <w:sz w:val="24"/>
          <w:szCs w:val="24"/>
          <w:u w:val="none"/>
        </w:rPr>
        <w:t xml:space="preserve">ТОРГОВЛЯ </w:t>
      </w:r>
      <w:r>
        <w:rPr>
          <w:b w:val="false"/>
          <w:bCs w:val="false"/>
          <w:caps w:val="false"/>
          <w:smallCaps w:val="false"/>
          <w:color w:val="000000"/>
          <w:sz w:val="24"/>
          <w:szCs w:val="24"/>
          <w:u w:val="none"/>
        </w:rPr>
        <w:t>ОПТОВАЯ И РОЗНИЧНАЯ; РЕМОНТ АВТОТРАНСПОРТНЫХ СРЕДСТВ И МОТОЦИКЛОВ)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b w:val="false"/>
          <w:bCs w:val="false"/>
          <w:caps/>
          <w:color w:val="000000"/>
          <w:sz w:val="24"/>
          <w:szCs w:val="24"/>
          <w:u w:val="none"/>
        </w:rPr>
        <w:t>23. ООО "В</w:t>
      </w:r>
      <w:r>
        <w:rPr>
          <w:b w:val="false"/>
          <w:bCs w:val="false"/>
          <w:caps w:val="false"/>
          <w:smallCaps w:val="false"/>
          <w:color w:val="000000"/>
          <w:sz w:val="24"/>
          <w:szCs w:val="24"/>
          <w:u w:val="none"/>
        </w:rPr>
        <w:t>ИВА" (СТРОИТЕЛЬСТВО)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b w:val="false"/>
          <w:bCs w:val="false"/>
          <w:caps/>
          <w:color w:val="000000"/>
          <w:sz w:val="24"/>
          <w:szCs w:val="24"/>
          <w:u w:val="none"/>
        </w:rPr>
        <w:t>24. ООО "В</w:t>
      </w:r>
      <w:r>
        <w:rPr>
          <w:b w:val="false"/>
          <w:bCs w:val="false"/>
          <w:caps w:val="false"/>
          <w:smallCaps w:val="false"/>
          <w:color w:val="000000"/>
          <w:sz w:val="24"/>
          <w:szCs w:val="24"/>
          <w:u w:val="none"/>
        </w:rPr>
        <w:t>ЛАДИВОСТОКСКИЙ РЫБНЫЙ ТЕРМИНАЛ" (ТРАНСПОРТИРОВКА И ХРАНЕНИЕ)</w:t>
      </w:r>
    </w:p>
    <w:p>
      <w:pPr>
        <w:pStyle w:val="Normal"/>
        <w:bidi w:val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>25. ООО "Г</w:t>
      </w:r>
      <w:r>
        <w:rPr>
          <w:caps w:val="false"/>
          <w:smallCaps w:val="false"/>
          <w:color w:val="000000"/>
          <w:sz w:val="24"/>
          <w:szCs w:val="24"/>
          <w:u w:val="none"/>
        </w:rPr>
        <w:t>РАНИТ" (СЕЛЬСКОЕ, ЛЕСНОЕ ХОЗЯЙСТВО, ОХОТА, РЫБОЛОВСТВО И РЫБОВОДСТВО)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>26. ООО"Л</w:t>
      </w:r>
      <w:r>
        <w:rPr>
          <w:caps w:val="false"/>
          <w:smallCaps w:val="false"/>
          <w:color w:val="000000"/>
          <w:sz w:val="24"/>
          <w:szCs w:val="24"/>
          <w:u w:val="none"/>
        </w:rPr>
        <w:t>ЕСОЗАВОДСКИЙ ЛПК" (ОБРАБАТЫВАЮЩИЕ ПРОИЗВОДСТВА)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>27. ООО "Л</w:t>
      </w:r>
      <w:r>
        <w:rPr>
          <w:caps w:val="false"/>
          <w:smallCaps w:val="false"/>
          <w:color w:val="000000"/>
          <w:sz w:val="24"/>
          <w:szCs w:val="24"/>
          <w:u w:val="none"/>
        </w:rPr>
        <w:t>ИВАДИЙСКИЙ</w:t>
      </w:r>
      <w:r>
        <w:rPr>
          <w:caps/>
          <w:color w:val="000000"/>
          <w:sz w:val="24"/>
          <w:szCs w:val="24"/>
          <w:u w:val="none"/>
        </w:rPr>
        <w:t xml:space="preserve"> РСЗ</w:t>
      </w:r>
      <w:r>
        <w:rPr>
          <w:caps w:val="false"/>
          <w:smallCaps w:val="false"/>
          <w:color w:val="000000"/>
          <w:sz w:val="24"/>
          <w:szCs w:val="24"/>
          <w:u w:val="none"/>
        </w:rPr>
        <w:t>" (ОБРАБАТЫВАЮЩИЕ ПРОИЗВОДСТВА)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>28. ООО "МК Р</w:t>
      </w:r>
      <w:r>
        <w:rPr>
          <w:caps w:val="false"/>
          <w:smallCaps w:val="false"/>
          <w:color w:val="000000"/>
          <w:sz w:val="24"/>
          <w:szCs w:val="24"/>
          <w:u w:val="none"/>
        </w:rPr>
        <w:t>ЕФТРАНС" (ТРАНСПОРТИРОВКА И ХРАНЕНИЕ)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 xml:space="preserve">29. ООО "ПЛ" </w:t>
      </w:r>
      <w:r>
        <w:rPr>
          <w:caps w:val="false"/>
          <w:smallCaps w:val="false"/>
          <w:color w:val="000000"/>
          <w:sz w:val="24"/>
          <w:szCs w:val="24"/>
          <w:u w:val="none"/>
        </w:rPr>
        <w:t>(ТРАНСПОРТИРОВКА И ХРАНЕНИЕ)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>30. ООО "П</w:t>
      </w:r>
      <w:r>
        <w:rPr>
          <w:caps w:val="false"/>
          <w:smallCaps w:val="false"/>
          <w:color w:val="000000"/>
          <w:sz w:val="24"/>
          <w:szCs w:val="24"/>
          <w:u w:val="none"/>
        </w:rPr>
        <w:t>РО-ЛОГ ИНТЕРНЭШНЛ" (ТРАНСПОРТИРОВКА И ХРАНЕНИЕ)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>31. ООО "СЛПК-Г</w:t>
      </w:r>
      <w:r>
        <w:rPr>
          <w:caps w:val="false"/>
          <w:smallCaps w:val="false"/>
          <w:color w:val="000000"/>
          <w:sz w:val="24"/>
          <w:szCs w:val="24"/>
          <w:u w:val="none"/>
        </w:rPr>
        <w:t>РУПП" (ОБРАБАТЫВАЮЩИЕ ПРОИЗВОДСТВА)</w:t>
      </w:r>
    </w:p>
    <w:p>
      <w:pPr>
        <w:pStyle w:val="Style16"/>
        <w:bidi w:val="0"/>
        <w:spacing w:before="0" w:after="0"/>
        <w:jc w:val="left"/>
        <w:rPr/>
      </w:pPr>
      <w:r>
        <w:rPr>
          <w:b w:val="false"/>
          <w:bCs w:val="false"/>
          <w:caps/>
          <w:color w:val="000000"/>
          <w:sz w:val="24"/>
          <w:szCs w:val="24"/>
          <w:u w:val="none"/>
        </w:rPr>
        <w:t>32. ООО "С</w:t>
      </w:r>
      <w:r>
        <w:rPr>
          <w:b w:val="false"/>
          <w:bCs w:val="false"/>
          <w:caps w:val="false"/>
          <w:smallCaps w:val="false"/>
          <w:color w:val="000000"/>
          <w:sz w:val="24"/>
          <w:szCs w:val="24"/>
          <w:u w:val="none"/>
        </w:rPr>
        <w:t>ТАЛЬГРАД" (</w:t>
      </w:r>
      <w:r>
        <w:rPr>
          <w:b/>
          <w:bCs/>
          <w:caps w:val="false"/>
          <w:smallCaps w:val="false"/>
          <w:color w:val="000000"/>
          <w:sz w:val="24"/>
          <w:szCs w:val="24"/>
          <w:u w:val="none"/>
        </w:rPr>
        <w:t>ТОРГОВЛЯ</w:t>
      </w:r>
      <w:r>
        <w:rPr>
          <w:b w:val="false"/>
          <w:bCs w:val="false"/>
          <w:caps w:val="false"/>
          <w:smallCaps w:val="false"/>
          <w:color w:val="000000"/>
          <w:sz w:val="24"/>
          <w:szCs w:val="24"/>
          <w:u w:val="none"/>
        </w:rPr>
        <w:t xml:space="preserve"> ОПТОВАЯ И РОЗНИЧНАЯ; РЕМОНТ АВТОТРАНСПОРТНЫХ СРЕДСТВ И МОТОЦИКЛОВ)</w:t>
      </w:r>
    </w:p>
    <w:p>
      <w:pPr>
        <w:pStyle w:val="Style16"/>
        <w:bidi w:val="0"/>
        <w:spacing w:before="0" w:after="0"/>
        <w:jc w:val="left"/>
        <w:rPr/>
      </w:pPr>
      <w:r>
        <w:rPr>
          <w:caps/>
          <w:color w:val="000000"/>
          <w:sz w:val="24"/>
          <w:szCs w:val="24"/>
          <w:u w:val="none"/>
        </w:rPr>
        <w:t>33. ООО "Ф</w:t>
      </w:r>
      <w:r>
        <w:rPr>
          <w:caps w:val="false"/>
          <w:smallCaps w:val="false"/>
          <w:color w:val="000000"/>
          <w:sz w:val="24"/>
          <w:szCs w:val="24"/>
          <w:u w:val="none"/>
        </w:rPr>
        <w:t>АРЕС" (ТРАНСПОРТИРОВКА И ХРАНЕНИЕ)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>34. ООО "ХАПК "Г</w:t>
      </w:r>
      <w:r>
        <w:rPr>
          <w:caps w:val="false"/>
          <w:smallCaps w:val="false"/>
          <w:color w:val="000000"/>
          <w:sz w:val="24"/>
          <w:szCs w:val="24"/>
          <w:u w:val="none"/>
        </w:rPr>
        <w:t xml:space="preserve">РИН </w:t>
      </w:r>
      <w:r>
        <w:rPr>
          <w:caps/>
          <w:color w:val="000000"/>
          <w:sz w:val="24"/>
          <w:szCs w:val="24"/>
          <w:u w:val="none"/>
        </w:rPr>
        <w:t>А</w:t>
      </w:r>
      <w:r>
        <w:rPr>
          <w:caps w:val="false"/>
          <w:smallCaps w:val="false"/>
          <w:color w:val="000000"/>
          <w:sz w:val="24"/>
          <w:szCs w:val="24"/>
          <w:u w:val="none"/>
        </w:rPr>
        <w:t>ГРО" (СЕЛЬСКОЕ, ЛЕСНОЕ ХОЗЯЙСТВО, ОХОТА, РЫБОЛОВСТВО И РЫБОВОДСТВО)</w:t>
      </w:r>
    </w:p>
    <w:p>
      <w:pPr>
        <w:pStyle w:val="Style16"/>
        <w:bidi w:val="0"/>
        <w:spacing w:before="0" w:after="0"/>
        <w:jc w:val="left"/>
        <w:rPr>
          <w:sz w:val="26"/>
          <w:szCs w:val="26"/>
        </w:rPr>
      </w:pPr>
      <w:r>
        <w:rPr>
          <w:caps/>
          <w:color w:val="000000"/>
          <w:sz w:val="24"/>
          <w:szCs w:val="24"/>
          <w:u w:val="none"/>
        </w:rPr>
        <w:t>35. ПАО ААК "П</w:t>
      </w:r>
      <w:r>
        <w:rPr>
          <w:caps w:val="false"/>
          <w:smallCaps w:val="false"/>
          <w:color w:val="000000"/>
          <w:sz w:val="24"/>
          <w:szCs w:val="24"/>
          <w:u w:val="none"/>
        </w:rPr>
        <w:t>РОГРЕСС" (ОБРАБАТЫВАЮЩИЕ ПРОИЗВОДСТВА)</w:t>
      </w:r>
    </w:p>
    <w:p>
      <w:pPr>
        <w:pStyle w:val="Style16"/>
        <w:bidi w:val="0"/>
        <w:spacing w:before="0" w:after="0"/>
        <w:jc w:val="left"/>
        <w:rPr>
          <w:sz w:val="24"/>
          <w:szCs w:val="24"/>
        </w:rPr>
      </w:pPr>
      <w:r>
        <w:rPr>
          <w:caps/>
          <w:color w:val="000000"/>
          <w:sz w:val="24"/>
          <w:szCs w:val="24"/>
          <w:u w:val="none"/>
        </w:rPr>
        <w:t>36. ПАО "П</w:t>
      </w:r>
      <w:r>
        <w:rPr>
          <w:caps w:val="false"/>
          <w:smallCaps w:val="false"/>
          <w:color w:val="000000"/>
          <w:sz w:val="24"/>
          <w:szCs w:val="24"/>
          <w:u w:val="none"/>
        </w:rPr>
        <w:t>РИМОРАВТОТРАНС" (ТРАНСПОРТИРОВКА И ХРАНЕНИЕ)</w:t>
      </w:r>
    </w:p>
    <w:p>
      <w:pPr>
        <w:pStyle w:val="Style16"/>
        <w:bidi w:val="0"/>
        <w:spacing w:before="0" w:after="0"/>
        <w:jc w:val="left"/>
        <w:rPr>
          <w:caps w:val="false"/>
          <w:smallCaps w:val="false"/>
          <w:color w:val="000000"/>
          <w:sz w:val="24"/>
          <w:szCs w:val="24"/>
          <w:u w:val="none"/>
        </w:rPr>
      </w:pPr>
      <w:r>
        <w:rPr>
          <w:caps w:val="false"/>
          <w:smallCaps w:val="false"/>
          <w:color w:val="000000"/>
          <w:sz w:val="24"/>
          <w:szCs w:val="24"/>
          <w:u w:val="none"/>
        </w:rPr>
      </w:r>
    </w:p>
    <w:p>
      <w:pPr>
        <w:pStyle w:val="Style16"/>
        <w:bidi w:val="0"/>
        <w:spacing w:before="0" w:after="0"/>
        <w:jc w:val="left"/>
        <w:rPr>
          <w:sz w:val="24"/>
          <w:szCs w:val="24"/>
        </w:rPr>
      </w:pPr>
      <w:r>
        <w:rPr>
          <w:caps w:val="false"/>
          <w:smallCaps w:val="false"/>
          <w:color w:val="000000"/>
          <w:sz w:val="24"/>
          <w:szCs w:val="24"/>
          <w:u w:val="none"/>
        </w:rPr>
        <w:t>________________________________________________________________________________</w:t>
      </w:r>
    </w:p>
    <w:p>
      <w:pPr>
        <w:pStyle w:val="Style16"/>
        <w:bidi w:val="0"/>
        <w:spacing w:before="0" w:after="0"/>
        <w:jc w:val="both"/>
        <w:rPr>
          <w:sz w:val="24"/>
          <w:szCs w:val="24"/>
        </w:rPr>
      </w:pPr>
      <w:r>
        <w:rPr>
          <w:b/>
          <w:bCs/>
          <w:caps w:val="false"/>
          <w:smallCaps w:val="false"/>
          <w:color w:val="000000"/>
          <w:sz w:val="24"/>
          <w:szCs w:val="24"/>
          <w:u w:val="none"/>
        </w:rPr>
        <w:t>*</w:t>
      </w:r>
      <w:r>
        <w:rPr>
          <w:caps w:val="false"/>
          <w:smallCaps w:val="false"/>
          <w:color w:val="000000"/>
          <w:sz w:val="24"/>
          <w:szCs w:val="24"/>
          <w:u w:val="none"/>
        </w:rPr>
        <w:t xml:space="preserve"> на текущий момент уже прорабатывается вопрос участия в национальном проекте</w:t>
        <w:br/>
        <w:t xml:space="preserve">от отрасли </w:t>
      </w:r>
      <w:r>
        <w:rPr>
          <w:b/>
          <w:bCs/>
          <w:caps w:val="false"/>
          <w:smallCaps w:val="false"/>
          <w:color w:val="000000"/>
          <w:sz w:val="24"/>
          <w:szCs w:val="24"/>
          <w:u w:val="none"/>
        </w:rPr>
        <w:t xml:space="preserve">«ТОРГОВЛЯ»  </w:t>
      </w:r>
      <w:r>
        <w:rPr>
          <w:b w:val="false"/>
          <w:bCs w:val="false"/>
          <w:caps w:val="false"/>
          <w:smallCaps w:val="false"/>
          <w:color w:val="000000"/>
          <w:sz w:val="24"/>
          <w:szCs w:val="24"/>
          <w:u w:val="none"/>
        </w:rPr>
        <w:t>с комп</w:t>
      </w:r>
      <w:r>
        <w:rPr>
          <w:caps w:val="false"/>
          <w:smallCaps w:val="false"/>
          <w:color w:val="000000"/>
          <w:sz w:val="24"/>
          <w:szCs w:val="24"/>
          <w:u w:val="none"/>
        </w:rPr>
        <w:t>аниями:</w:t>
      </w:r>
    </w:p>
    <w:p>
      <w:pPr>
        <w:pStyle w:val="Style16"/>
        <w:bidi w:val="0"/>
        <w:spacing w:before="0" w:after="0"/>
        <w:jc w:val="both"/>
        <w:rPr>
          <w:sz w:val="28"/>
          <w:szCs w:val="28"/>
        </w:rPr>
      </w:pPr>
      <w:r>
        <w:rPr>
          <w:caps w:val="false"/>
          <w:smallCaps w:val="false"/>
          <w:color w:val="000000"/>
          <w:sz w:val="24"/>
          <w:szCs w:val="24"/>
          <w:u w:val="none"/>
        </w:rPr>
        <w:t>- ООО «Алеут»;</w:t>
      </w:r>
    </w:p>
    <w:p>
      <w:pPr>
        <w:pStyle w:val="Style16"/>
        <w:bidi w:val="0"/>
        <w:spacing w:before="0" w:after="0"/>
        <w:jc w:val="both"/>
        <w:rPr>
          <w:sz w:val="28"/>
          <w:szCs w:val="28"/>
        </w:rPr>
      </w:pPr>
      <w:r>
        <w:rPr>
          <w:caps w:val="false"/>
          <w:smallCaps w:val="false"/>
          <w:color w:val="000000"/>
          <w:sz w:val="24"/>
          <w:szCs w:val="24"/>
          <w:u w:val="none"/>
        </w:rPr>
        <w:t>- ООО «ДНС Ритейл»;</w:t>
      </w:r>
    </w:p>
    <w:p>
      <w:pPr>
        <w:pStyle w:val="Style16"/>
        <w:bidi w:val="0"/>
        <w:spacing w:before="0" w:after="0"/>
        <w:jc w:val="both"/>
        <w:rPr/>
      </w:pPr>
      <w:r>
        <w:rPr>
          <w:caps w:val="false"/>
          <w:smallCaps w:val="false"/>
          <w:color w:val="000000"/>
          <w:sz w:val="24"/>
          <w:szCs w:val="24"/>
          <w:u w:val="none"/>
        </w:rPr>
        <w:t xml:space="preserve">- ООО «Ермак»  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ahoma" w:cs="FreeSans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Tahoma" w:cs="FreeSans"/>
      <w:color w:val="auto"/>
      <w:kern w:val="2"/>
      <w:sz w:val="24"/>
      <w:szCs w:val="24"/>
      <w:lang w:val="ru-RU" w:eastAsia="zh-CN" w:bidi="hi-IN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Tahoma" w:cs="Free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ascii="Times New Roman" w:hAnsi="Times New Roman" w:cs="Free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Times New Roman" w:hAnsi="Times New Roman" w:cs="Free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Times New Roman" w:hAnsi="Times New Roman" w:cs="FreeSans"/>
    </w:rPr>
  </w:style>
  <w:style w:type="paragraph" w:styleId="Style20">
    <w:name w:val="Верхний и нижний колонтитулы"/>
    <w:basedOn w:val="Normal"/>
    <w:qFormat/>
    <w:pPr>
      <w:suppressLineNumbers/>
      <w:tabs>
        <w:tab w:val="clear" w:pos="709"/>
        <w:tab w:val="center" w:pos="4819" w:leader="none"/>
        <w:tab w:val="right" w:pos="9639" w:leader="none"/>
      </w:tabs>
    </w:pPr>
    <w:rPr/>
  </w:style>
  <w:style w:type="paragraph" w:styleId="Style21">
    <w:name w:val="Header"/>
    <w:basedOn w:val="Style20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87</TotalTime>
  <Application>LibreOffice/6.3.5.2$Linux_X86_64 LibreOffice_project/30$Build-2</Application>
  <Pages>2</Pages>
  <Words>304</Words>
  <Characters>2299</Characters>
  <CharactersWithSpaces>2566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2022-07-07T09:16:28Z</dcterms:created>
  <dc:creator>Оксана Андреевна Понамарева</dc:creator>
  <dc:description/>
  <dc:language>ru-RU</dc:language>
  <cp:lastModifiedBy>Оксана Андреевна Понамарева</cp:lastModifiedBy>
  <dcterms:modified xsi:type="dcterms:W3CDTF">2022-07-07T12:34:50Z</dcterms:modified>
  <cp:revision>47</cp:revision>
  <dc:subject/>
  <dc:title/>
</cp:coreProperties>
</file>