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992"/>
      </w:tblGrid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ind w:left="284"/>
              <w:jc w:val="center"/>
            </w:pPr>
            <w:r w:rsidRPr="001230B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2632F5D" wp14:editId="521CC14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ind w:right="175"/>
              <w:jc w:val="center"/>
            </w:pPr>
          </w:p>
        </w:tc>
      </w:tr>
      <w:tr w:rsidR="001230BA" w:rsidRPr="001230BA" w:rsidTr="00166E37">
        <w:tc>
          <w:tcPr>
            <w:tcW w:w="9180" w:type="dxa"/>
            <w:gridSpan w:val="4"/>
            <w:hideMark/>
          </w:tcPr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АДМИНИСТРАЦИЯ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1230B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jc w:val="center"/>
            </w:pPr>
            <w:proofErr w:type="gramStart"/>
            <w:r w:rsidRPr="001230BA">
              <w:t>П  О</w:t>
            </w:r>
            <w:proofErr w:type="gramEnd"/>
            <w:r w:rsidRPr="001230BA">
              <w:t xml:space="preserve">  С  Т  А  Н  О  В  Л  Е  Н  И  Е</w:t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</w:tc>
      </w:tr>
      <w:tr w:rsidR="00166E37" w:rsidRPr="001230BA" w:rsidTr="00166E37">
        <w:tc>
          <w:tcPr>
            <w:tcW w:w="2816" w:type="dxa"/>
            <w:hideMark/>
          </w:tcPr>
          <w:p w:rsidR="00166E37" w:rsidRPr="001230BA" w:rsidRDefault="00166E37">
            <w:r w:rsidRPr="001230BA">
              <w:t>19 февраля 2016 года</w:t>
            </w:r>
          </w:p>
        </w:tc>
        <w:tc>
          <w:tcPr>
            <w:tcW w:w="4135" w:type="dxa"/>
            <w:hideMark/>
          </w:tcPr>
          <w:p w:rsidR="00166E37" w:rsidRPr="001230BA" w:rsidRDefault="00166E3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1230BA">
              <w:rPr>
                <w:b/>
                <w:sz w:val="21"/>
                <w:szCs w:val="21"/>
              </w:rPr>
              <w:t>пгт</w:t>
            </w:r>
            <w:proofErr w:type="spellEnd"/>
            <w:r w:rsidRPr="001230BA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1230BA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166E37" w:rsidRPr="001230BA" w:rsidRDefault="00166E37">
            <w:pPr>
              <w:jc w:val="right"/>
              <w:rPr>
                <w:b/>
                <w:sz w:val="24"/>
                <w:szCs w:val="24"/>
              </w:rPr>
            </w:pPr>
            <w:r w:rsidRPr="001230B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hideMark/>
          </w:tcPr>
          <w:p w:rsidR="00166E37" w:rsidRPr="001230BA" w:rsidRDefault="00166E37">
            <w:r w:rsidRPr="001230BA">
              <w:t>57-па</w:t>
            </w:r>
          </w:p>
        </w:tc>
      </w:tr>
    </w:tbl>
    <w:p w:rsidR="00166E37" w:rsidRPr="001230BA" w:rsidRDefault="00166E37" w:rsidP="00166E37"/>
    <w:p w:rsidR="00166E37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</w:t>
      </w:r>
    </w:p>
    <w:p w:rsidR="009859D4" w:rsidRPr="009859D4" w:rsidRDefault="009859D4" w:rsidP="00166E37">
      <w:pPr>
        <w:jc w:val="center"/>
        <w:rPr>
          <w:sz w:val="28"/>
          <w:szCs w:val="28"/>
        </w:rPr>
      </w:pPr>
      <w:r w:rsidRPr="009859D4">
        <w:rPr>
          <w:sz w:val="28"/>
          <w:szCs w:val="28"/>
        </w:rPr>
        <w:t>(в редакции постановлений администрации Пожарского муниципального района Приморского края от 02.02.2018 № 33-па, от 10.05.2018 № 211-па)</w:t>
      </w:r>
    </w:p>
    <w:p w:rsidR="00166E37" w:rsidRPr="001230BA" w:rsidRDefault="00166E37" w:rsidP="00166E37">
      <w:pPr>
        <w:jc w:val="center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 xml:space="preserve">В соответствии с Федеральными законами от 25 декабря 2008 года                </w:t>
      </w:r>
      <w:hyperlink r:id="rId5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bCs/>
          <w:sz w:val="28"/>
          <w:szCs w:val="28"/>
        </w:rPr>
        <w:t xml:space="preserve"> «О противодействии коррупции», от 3 декабря 2012 года </w:t>
      </w:r>
      <w:hyperlink r:id="rId6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230-ФЗ</w:t>
        </w:r>
      </w:hyperlink>
      <w:r w:rsidRPr="001230BA">
        <w:rPr>
          <w:bCs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Указами</w:t>
        </w:r>
      </w:hyperlink>
      <w:r w:rsidRPr="001230BA">
        <w:rPr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1230BA">
        <w:rPr>
          <w:sz w:val="28"/>
          <w:szCs w:val="28"/>
        </w:rPr>
        <w:t>,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Pr="001230BA">
        <w:rPr>
          <w:bCs/>
          <w:sz w:val="28"/>
          <w:szCs w:val="28"/>
        </w:rPr>
        <w:t xml:space="preserve">, руководствуясь </w:t>
      </w:r>
      <w:hyperlink r:id="rId8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bCs/>
          <w:sz w:val="28"/>
          <w:szCs w:val="28"/>
        </w:rPr>
        <w:t xml:space="preserve"> Пожарского муниципального района, администрация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ПОСТАНОВЛЯЕТ: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1. Создать комиссию по соблюдению требований к служебному поведению муниципальных служащих администрации Пожарского муниципального района и 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урегулированию конфликта интересов и утвердить ее </w:t>
      </w:r>
      <w:hyperlink r:id="rId9" w:history="1">
        <w:r w:rsidRPr="001230BA">
          <w:rPr>
            <w:rStyle w:val="a3"/>
            <w:color w:val="auto"/>
            <w:sz w:val="28"/>
            <w:szCs w:val="28"/>
            <w:u w:val="none"/>
          </w:rPr>
          <w:t>состав</w:t>
        </w:r>
      </w:hyperlink>
      <w:r w:rsidRPr="001230BA">
        <w:rPr>
          <w:sz w:val="28"/>
          <w:szCs w:val="28"/>
        </w:rPr>
        <w:t xml:space="preserve"> в новой редакции (Приложение 1).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Утвердить </w:t>
      </w:r>
      <w:hyperlink r:id="rId10" w:history="1">
        <w:r w:rsidRPr="001230BA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1230BA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(Приложение 2).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3. Признать утратившими силу: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14 февраля 2013 года № 77-па «Об утверждении состава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24 декабря 2012 года № 721–па «Об утверждении Положения «О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4. Секретарю комиссии ознакомить с настоящим постановлением всех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5. Отделу организационно-кадровой работы и делопроизводства администрации Пожарского муниципального района разместить на официальном сайте администрации Пожарского муниципального района в сети Интернет.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6. Контроль за исполнением настоящего постановления возложить на руководителя аппарата администрации Пожарского муниципального района    О.М. Мельник.</w:t>
      </w: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Глава Пожарского муниципального района                                В.В. Синицын  </w:t>
      </w:r>
    </w:p>
    <w:p w:rsidR="00166E37" w:rsidRPr="001230BA" w:rsidRDefault="00166E37" w:rsidP="00166E37">
      <w:pPr>
        <w:spacing w:line="360" w:lineRule="auto"/>
        <w:rPr>
          <w:sz w:val="28"/>
          <w:szCs w:val="28"/>
        </w:rPr>
        <w:sectPr w:rsidR="00166E37" w:rsidRPr="001230BA" w:rsidSect="009859D4">
          <w:pgSz w:w="11906" w:h="16838"/>
          <w:pgMar w:top="426" w:right="1133" w:bottom="284" w:left="1418" w:header="709" w:footer="709" w:gutter="0"/>
          <w:cols w:space="720"/>
        </w:sect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1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от </w:t>
      </w:r>
      <w:r w:rsidR="009859D4">
        <w:rPr>
          <w:sz w:val="28"/>
          <w:szCs w:val="28"/>
        </w:rPr>
        <w:t>19 февраля 2016 года</w:t>
      </w:r>
      <w:r w:rsidRPr="001230BA">
        <w:rPr>
          <w:sz w:val="28"/>
          <w:szCs w:val="28"/>
        </w:rPr>
        <w:t xml:space="preserve"> № </w:t>
      </w:r>
      <w:r w:rsidR="009859D4">
        <w:rPr>
          <w:sz w:val="28"/>
          <w:szCs w:val="28"/>
        </w:rPr>
        <w:t>57-па</w:t>
      </w:r>
    </w:p>
    <w:p w:rsidR="00166E37" w:rsidRPr="001230BA" w:rsidRDefault="00166E37" w:rsidP="00166E37">
      <w:pPr>
        <w:jc w:val="right"/>
        <w:rPr>
          <w:sz w:val="16"/>
          <w:szCs w:val="16"/>
        </w:rPr>
      </w:pPr>
    </w:p>
    <w:p w:rsidR="00166E37" w:rsidRPr="001230BA" w:rsidRDefault="00166E37" w:rsidP="00166E37">
      <w:pPr>
        <w:jc w:val="center"/>
        <w:rPr>
          <w:sz w:val="28"/>
          <w:szCs w:val="28"/>
        </w:rPr>
      </w:pPr>
      <w:r w:rsidRPr="001230BA">
        <w:rPr>
          <w:b/>
          <w:sz w:val="28"/>
          <w:szCs w:val="28"/>
        </w:rPr>
        <w:t>Состав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 Приморского края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tbl>
      <w:tblPr>
        <w:tblW w:w="9713" w:type="dxa"/>
        <w:tblLook w:val="04A0" w:firstRow="1" w:lastRow="0" w:firstColumn="1" w:lastColumn="0" w:noHBand="0" w:noVBand="1"/>
      </w:tblPr>
      <w:tblGrid>
        <w:gridCol w:w="4928"/>
        <w:gridCol w:w="4785"/>
      </w:tblGrid>
      <w:tr w:rsidR="001230BA" w:rsidRPr="001230BA" w:rsidTr="009859D4">
        <w:trPr>
          <w:trHeight w:val="77"/>
        </w:trPr>
        <w:tc>
          <w:tcPr>
            <w:tcW w:w="4928" w:type="dxa"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Первый заместитель 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главы администрации Пожарского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муниципального района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председатель комиссии</w:t>
            </w:r>
          </w:p>
        </w:tc>
      </w:tr>
      <w:tr w:rsidR="009859D4" w:rsidRPr="001230BA" w:rsidTr="009859D4">
        <w:trPr>
          <w:trHeight w:val="77"/>
        </w:trPr>
        <w:tc>
          <w:tcPr>
            <w:tcW w:w="4928" w:type="dxa"/>
          </w:tcPr>
          <w:p w:rsidR="009859D4" w:rsidRDefault="009859D4" w:rsidP="009859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организационно-кадровой работы и делопроизводства администрации Пожарского муниципального района</w:t>
            </w:r>
          </w:p>
        </w:tc>
        <w:tc>
          <w:tcPr>
            <w:tcW w:w="4785" w:type="dxa"/>
          </w:tcPr>
          <w:p w:rsidR="009859D4" w:rsidRPr="001230BA" w:rsidRDefault="009859D4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заместитель председателя комиссии</w:t>
            </w:r>
          </w:p>
        </w:tc>
      </w:tr>
      <w:tr w:rsidR="009859D4" w:rsidRPr="001230BA" w:rsidTr="009859D4">
        <w:trPr>
          <w:trHeight w:val="77"/>
        </w:trPr>
        <w:tc>
          <w:tcPr>
            <w:tcW w:w="9713" w:type="dxa"/>
            <w:gridSpan w:val="2"/>
          </w:tcPr>
          <w:p w:rsidR="009859D4" w:rsidRPr="009859D4" w:rsidRDefault="009859D4" w:rsidP="009859D4">
            <w:pPr>
              <w:jc w:val="both"/>
              <w:rPr>
                <w:sz w:val="24"/>
                <w:szCs w:val="24"/>
              </w:rPr>
            </w:pPr>
            <w:r w:rsidRPr="009859D4">
              <w:rPr>
                <w:sz w:val="24"/>
                <w:szCs w:val="24"/>
              </w:rPr>
              <w:t xml:space="preserve">(в редакции постановления </w:t>
            </w:r>
            <w:r w:rsidRPr="009859D4">
              <w:rPr>
                <w:sz w:val="24"/>
                <w:szCs w:val="24"/>
              </w:rPr>
              <w:t>администрации Пожарского муниципального района Приморского края от 02.02.2018 № 33-па</w:t>
            </w:r>
            <w:r w:rsidRPr="009859D4">
              <w:rPr>
                <w:sz w:val="24"/>
                <w:szCs w:val="24"/>
              </w:rPr>
              <w:t>)</w:t>
            </w:r>
          </w:p>
          <w:p w:rsidR="009859D4" w:rsidRPr="009859D4" w:rsidRDefault="009859D4" w:rsidP="009859D4">
            <w:pPr>
              <w:rPr>
                <w:sz w:val="4"/>
                <w:szCs w:val="4"/>
              </w:rPr>
            </w:pPr>
          </w:p>
        </w:tc>
      </w:tr>
      <w:tr w:rsidR="00166E37" w:rsidRPr="001230BA" w:rsidTr="009859D4">
        <w:trPr>
          <w:trHeight w:val="77"/>
        </w:trPr>
        <w:tc>
          <w:tcPr>
            <w:tcW w:w="4928" w:type="dxa"/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785" w:type="dxa"/>
            <w:hideMark/>
          </w:tcPr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ведущий специалист отдела организационно-кадровой работы</w:t>
            </w:r>
          </w:p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</w:tbl>
    <w:p w:rsidR="00166E37" w:rsidRPr="001230BA" w:rsidRDefault="00166E37" w:rsidP="00166E37">
      <w:pPr>
        <w:jc w:val="both"/>
        <w:rPr>
          <w:sz w:val="28"/>
          <w:szCs w:val="28"/>
        </w:rPr>
      </w:pPr>
      <w:r w:rsidRPr="001230BA">
        <w:rPr>
          <w:sz w:val="28"/>
          <w:szCs w:val="28"/>
        </w:rPr>
        <w:t>Члены комиссии:</w:t>
      </w:r>
    </w:p>
    <w:p w:rsidR="00166E37" w:rsidRPr="001230BA" w:rsidRDefault="00166E37" w:rsidP="00166E37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районного совета ветеранов войны, труда, Вооруженных сил и правоохранительных органов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Директор представительства Владивостокского университета экономики и сервиса в </w:t>
            </w:r>
            <w:proofErr w:type="spellStart"/>
            <w:r w:rsidRPr="001230BA">
              <w:rPr>
                <w:sz w:val="28"/>
                <w:szCs w:val="28"/>
              </w:rPr>
              <w:t>пгт</w:t>
            </w:r>
            <w:proofErr w:type="spellEnd"/>
            <w:r w:rsidRPr="001230BA">
              <w:rPr>
                <w:sz w:val="28"/>
                <w:szCs w:val="28"/>
              </w:rPr>
              <w:t xml:space="preserve"> </w:t>
            </w:r>
            <w:proofErr w:type="spellStart"/>
            <w:r w:rsidRPr="001230BA">
              <w:rPr>
                <w:sz w:val="28"/>
                <w:szCs w:val="28"/>
              </w:rPr>
              <w:t>Лучегорск</w:t>
            </w:r>
            <w:proofErr w:type="spellEnd"/>
            <w:r w:rsidRPr="001230BA">
              <w:rPr>
                <w:sz w:val="28"/>
                <w:szCs w:val="28"/>
              </w:rPr>
              <w:t>, государственное учреждение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Общественной палаты Пожарского муниципального района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Заместитель главы администрации Пожарского муниципального района</w:t>
            </w: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управления культуры, спорта и молодежной политики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66E37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Начальник управления образования </w:t>
            </w:r>
            <w:proofErr w:type="gramStart"/>
            <w:r w:rsidRPr="001230BA">
              <w:rPr>
                <w:sz w:val="28"/>
                <w:szCs w:val="28"/>
              </w:rPr>
              <w:t>администрации  Пожарского</w:t>
            </w:r>
            <w:proofErr w:type="gramEnd"/>
            <w:r w:rsidRPr="001230BA">
              <w:rPr>
                <w:sz w:val="28"/>
                <w:szCs w:val="28"/>
              </w:rPr>
              <w:t xml:space="preserve">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Главный специалист управления образования администрации Пожарского муниципального района</w:t>
            </w:r>
          </w:p>
        </w:tc>
      </w:tr>
    </w:tbl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от </w:t>
      </w:r>
      <w:r w:rsidR="009859D4">
        <w:rPr>
          <w:sz w:val="28"/>
          <w:szCs w:val="28"/>
        </w:rPr>
        <w:t>19 февраля 2016 года</w:t>
      </w:r>
      <w:r w:rsidRPr="001230BA">
        <w:rPr>
          <w:sz w:val="28"/>
          <w:szCs w:val="28"/>
        </w:rPr>
        <w:t xml:space="preserve"> №</w:t>
      </w:r>
      <w:r w:rsidR="009859D4">
        <w:rPr>
          <w:sz w:val="28"/>
          <w:szCs w:val="28"/>
        </w:rPr>
        <w:t xml:space="preserve"> 57-па</w:t>
      </w: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 xml:space="preserve">ПОЛОЖЕНИЕ 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(далее соответственно - комиссия, муниципальные служащие), образуемой в соответствии с Указом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Федеральными законами от 2 марта 2007 года </w:t>
      </w:r>
      <w:hyperlink r:id="rId11" w:history="1">
        <w:r w:rsidRPr="001230BA">
          <w:rPr>
            <w:rStyle w:val="a3"/>
            <w:color w:val="auto"/>
            <w:sz w:val="28"/>
            <w:szCs w:val="28"/>
            <w:u w:val="none"/>
          </w:rPr>
          <w:t>№ 25-ФЗ</w:t>
        </w:r>
      </w:hyperlink>
      <w:r w:rsidRPr="001230BA">
        <w:rPr>
          <w:sz w:val="28"/>
          <w:szCs w:val="28"/>
        </w:rPr>
        <w:t xml:space="preserve"> «О муниципальной службе в Российской Федерации», от 25 декабря 2008 года  </w:t>
      </w:r>
      <w:hyperlink r:id="rId12" w:history="1">
        <w:r w:rsidRPr="001230BA">
          <w:rPr>
            <w:rStyle w:val="a3"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sz w:val="28"/>
          <w:szCs w:val="28"/>
        </w:rPr>
        <w:t xml:space="preserve"> «О противодействии коррупции», </w:t>
      </w:r>
      <w:hyperlink r:id="rId13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Приморского края      от 4 июня 2007 года № 82-КЗ «О муниципальной службе в Приморском крае».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1230BA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1230BA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Приморского края, актами Губернатора Приморского края и Администрации Приморского края, </w:t>
      </w:r>
      <w:hyperlink r:id="rId15" w:history="1">
        <w:r w:rsidRPr="001230BA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sz w:val="28"/>
          <w:szCs w:val="28"/>
        </w:rPr>
        <w:t xml:space="preserve"> Пожарского муниципального района, иными правовыми актами органов местного самоуправления Пожарского муниципального района, настоящим Положением.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3. Основной задачей комиссии является содействие администрации Пожарского муниципального района: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6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в осуществлении мер по предупреждению коррупции.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6.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859D4" w:rsidRPr="003E69C9" w:rsidRDefault="009859D4" w:rsidP="009859D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7. В заседаниях комиссии с правом совещательного голоса участвуют:</w:t>
      </w:r>
    </w:p>
    <w:p w:rsidR="009859D4" w:rsidRPr="003E69C9" w:rsidRDefault="009859D4" w:rsidP="009859D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а) непосредственный руководитель (в случае если он не является представителем нанимателя (работодателем)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самоуправления, аппарате избирательной комиссии должности муниципальной службы, аналогичные должности, замещаемой муниципальным служащим, в отношении которого комиссией рассматривается вопрос (при наличии);</w:t>
      </w:r>
    </w:p>
    <w:p w:rsidR="00166E37" w:rsidRDefault="009859D4" w:rsidP="009859D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E69C9">
        <w:rPr>
          <w:sz w:val="28"/>
          <w:szCs w:val="28"/>
        </w:rPr>
        <w:t xml:space="preserve">б) другие муниципальные служащие, замещающие должности муниципальной службы в органе местного самоуправления, аппарате избирательной комиссии, не включенные в состав комиссии; специалисты, которые могут дать пояснения по вопросам муниципальной службы и вопросам, рассматриваемым комиссией; должностные лица других органов </w:t>
      </w:r>
      <w:r w:rsidRPr="003E69C9">
        <w:rPr>
          <w:sz w:val="28"/>
          <w:szCs w:val="28"/>
        </w:rPr>
        <w:lastRenderedPageBreak/>
        <w:t>местного самоуправления; государственных органов,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9859D4" w:rsidRDefault="009859D4" w:rsidP="009859D4">
      <w:pPr>
        <w:jc w:val="both"/>
        <w:rPr>
          <w:sz w:val="24"/>
          <w:szCs w:val="2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24"/>
          <w:szCs w:val="24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8.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Пожарского муниципального района, недопустимо.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0" w:name="Par13"/>
      <w:bookmarkEnd w:id="0"/>
      <w:r w:rsidRPr="001230BA">
        <w:rPr>
          <w:sz w:val="28"/>
          <w:szCs w:val="28"/>
        </w:rPr>
        <w:t>10. Основаниями для проведения заседания комиссии являются: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" w:name="Par14"/>
      <w:bookmarkEnd w:id="1"/>
      <w:r w:rsidRPr="001230BA">
        <w:rPr>
          <w:sz w:val="28"/>
          <w:szCs w:val="28"/>
        </w:rPr>
        <w:t>а) представление главой администрации Пожарского муниципального района материалов проверки, свидетельствующих: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2" w:name="Par15"/>
      <w:bookmarkEnd w:id="2"/>
      <w:r w:rsidRPr="001230BA">
        <w:rPr>
          <w:sz w:val="28"/>
          <w:szCs w:val="28"/>
        </w:rPr>
        <w:t>- о представлении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3" w:name="Par16"/>
      <w:bookmarkEnd w:id="3"/>
      <w:r w:rsidRPr="001230BA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166E37" w:rsidRDefault="00166E37" w:rsidP="00166E37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bookmarkStart w:id="4" w:name="Par17"/>
      <w:bookmarkEnd w:id="4"/>
      <w:r w:rsidRPr="001230BA">
        <w:rPr>
          <w:rFonts w:ascii="Times New Roman" w:hAnsi="Times New Roman" w:cs="Times New Roman"/>
          <w:sz w:val="28"/>
          <w:szCs w:val="28"/>
        </w:rPr>
        <w:t>б) поступившее в подразделение кадровой службы по профилактике коррупционных и иных правонарушений либо должностному лицу кадровой службы, ответственному за работу по профилактике коррупционных и иных правонарушений, в порядке, установленном нормативным правовым актом администрации Пожарского муниципального района</w:t>
      </w:r>
      <w:r w:rsidRPr="001230BA">
        <w:rPr>
          <w:sz w:val="28"/>
          <w:szCs w:val="28"/>
        </w:rPr>
        <w:t>:</w:t>
      </w:r>
    </w:p>
    <w:p w:rsidR="009859D4" w:rsidRDefault="009859D4" w:rsidP="009859D4">
      <w:pPr>
        <w:jc w:val="both"/>
        <w:rPr>
          <w:sz w:val="24"/>
          <w:szCs w:val="24"/>
        </w:rPr>
      </w:pPr>
      <w:r w:rsidRPr="009859D4">
        <w:rPr>
          <w:sz w:val="24"/>
          <w:szCs w:val="24"/>
        </w:rPr>
        <w:lastRenderedPageBreak/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right="282" w:firstLine="540"/>
        <w:jc w:val="both"/>
        <w:rPr>
          <w:sz w:val="28"/>
          <w:szCs w:val="28"/>
        </w:rPr>
      </w:pPr>
      <w:bookmarkStart w:id="5" w:name="Par18"/>
      <w:bookmarkEnd w:id="5"/>
      <w:r w:rsidRPr="001230BA">
        <w:rPr>
          <w:sz w:val="28"/>
          <w:szCs w:val="28"/>
        </w:rPr>
        <w:t xml:space="preserve">- составленное по </w:t>
      </w:r>
      <w:hyperlink r:id="rId17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1 к настоящему Положению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6" w:name="Par19"/>
      <w:bookmarkEnd w:id="6"/>
      <w:r w:rsidRPr="001230BA">
        <w:rPr>
          <w:sz w:val="28"/>
          <w:szCs w:val="28"/>
        </w:rPr>
        <w:t xml:space="preserve">- составленное по </w:t>
      </w:r>
      <w:hyperlink r:id="rId18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2 к настоящему Положению обращение гражданина, замещавшего в администрации Пожарского муниципального района должность муниципальной службы, включенную в перечень должностей, утвержденный нормативно-правовыми актами администрации Пожарского муниципального района,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- </w:t>
      </w:r>
      <w:r w:rsidR="009859D4">
        <w:rPr>
          <w:rFonts w:eastAsiaTheme="minorHAnsi"/>
          <w:sz w:val="28"/>
          <w:szCs w:val="28"/>
          <w:lang w:eastAsia="en-US"/>
        </w:rPr>
        <w:t>а</w:t>
      </w:r>
      <w:r w:rsidR="009859D4">
        <w:rPr>
          <w:rFonts w:eastAsiaTheme="minorHAnsi"/>
          <w:sz w:val="28"/>
          <w:szCs w:val="28"/>
          <w:lang w:eastAsia="en-US"/>
        </w:rPr>
        <w:t>бзац четвертый подпункта «б» пункта 10 Положения исключ</w:t>
      </w:r>
      <w:r w:rsidR="009859D4">
        <w:rPr>
          <w:rFonts w:eastAsiaTheme="minorHAnsi"/>
          <w:sz w:val="28"/>
          <w:szCs w:val="28"/>
          <w:lang w:eastAsia="en-US"/>
        </w:rPr>
        <w:t xml:space="preserve">ен </w:t>
      </w:r>
      <w:r w:rsidR="009859D4" w:rsidRPr="009859D4">
        <w:rPr>
          <w:sz w:val="28"/>
          <w:szCs w:val="28"/>
        </w:rPr>
        <w:t>постановлени</w:t>
      </w:r>
      <w:r w:rsidR="009859D4">
        <w:rPr>
          <w:sz w:val="28"/>
          <w:szCs w:val="28"/>
        </w:rPr>
        <w:t>ем</w:t>
      </w:r>
      <w:r w:rsidR="009859D4" w:rsidRPr="009859D4">
        <w:rPr>
          <w:sz w:val="28"/>
          <w:szCs w:val="28"/>
        </w:rPr>
        <w:t xml:space="preserve"> администрации Пожарского муниципального района Приморского края от 10.05.2018 № 211-па</w:t>
      </w:r>
      <w:r w:rsidRPr="001230BA">
        <w:rPr>
          <w:sz w:val="28"/>
          <w:szCs w:val="28"/>
        </w:rPr>
        <w:t>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7" w:name="Par20"/>
      <w:bookmarkEnd w:id="7"/>
      <w:r w:rsidRPr="001230BA">
        <w:rPr>
          <w:sz w:val="28"/>
          <w:szCs w:val="28"/>
        </w:rPr>
        <w:t>в) представление главы администрации Пожарского муниципального района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Пожарского муниципального района мер по предупреждению коррупции;</w:t>
      </w:r>
    </w:p>
    <w:p w:rsidR="009859D4" w:rsidRDefault="009859D4" w:rsidP="009859D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8" w:name="Par21"/>
      <w:bookmarkEnd w:id="8"/>
      <w:r>
        <w:rPr>
          <w:rFonts w:eastAsiaTheme="minorHAnsi"/>
          <w:sz w:val="28"/>
          <w:szCs w:val="28"/>
          <w:lang w:eastAsia="en-US"/>
        </w:rPr>
        <w:t xml:space="preserve">г) представление Губернатора Приморского края либо уполномоченного им должностного лица материалов проверки, свидетельствующих о предоставлении муниципальным служащим </w:t>
      </w:r>
      <w:r>
        <w:rPr>
          <w:rFonts w:eastAsiaTheme="minorHAnsi"/>
          <w:sz w:val="28"/>
          <w:szCs w:val="28"/>
          <w:lang w:eastAsia="en-US"/>
        </w:rPr>
        <w:lastRenderedPageBreak/>
        <w:t>недостоверных или неполных сведений, предусмотренных Федеральным законом от 3 декабря 2012 года № 230-ФЗ «О контроле за соответствием расходов лиц, замещающих государственные должности, и иных лиц их доходам»:</w:t>
      </w:r>
    </w:p>
    <w:p w:rsidR="00166E37" w:rsidRDefault="009859D4" w:rsidP="009859D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AA1E98">
        <w:rPr>
          <w:rFonts w:eastAsiaTheme="minorHAnsi"/>
          <w:sz w:val="28"/>
          <w:szCs w:val="28"/>
          <w:lang w:eastAsia="en-US"/>
        </w:rPr>
        <w:t xml:space="preserve">поступившее </w:t>
      </w:r>
      <w:r w:rsidRPr="00AA1E98">
        <w:rPr>
          <w:sz w:val="28"/>
          <w:szCs w:val="28"/>
        </w:rPr>
        <w:t xml:space="preserve">в соответствии с </w:t>
      </w:r>
      <w:hyperlink r:id="rId19" w:history="1">
        <w:r w:rsidRPr="00AA1E98">
          <w:rPr>
            <w:sz w:val="28"/>
            <w:szCs w:val="28"/>
          </w:rPr>
          <w:t>частью 4 статьи 12</w:t>
        </w:r>
      </w:hyperlink>
      <w:r w:rsidRPr="00AA1E98">
        <w:rPr>
          <w:sz w:val="28"/>
          <w:szCs w:val="28"/>
        </w:rPr>
        <w:t xml:space="preserve"> Федерального закона </w:t>
      </w:r>
      <w:r>
        <w:rPr>
          <w:bCs/>
          <w:sz w:val="28"/>
          <w:szCs w:val="28"/>
        </w:rPr>
        <w:t>от 25 декабря 2008 года № 273-ФЗ «О противодействии коррупции»</w:t>
      </w:r>
      <w:r w:rsidRPr="00AA1E98">
        <w:rPr>
          <w:sz w:val="28"/>
          <w:szCs w:val="28"/>
        </w:rPr>
        <w:t xml:space="preserve"> и </w:t>
      </w:r>
      <w:hyperlink r:id="rId20" w:history="1">
        <w:r w:rsidRPr="00AA1E98">
          <w:rPr>
            <w:sz w:val="28"/>
            <w:szCs w:val="28"/>
          </w:rPr>
          <w:t>статьей 64.1</w:t>
        </w:r>
      </w:hyperlink>
      <w:r w:rsidRPr="00AA1E98">
        <w:rPr>
          <w:sz w:val="28"/>
          <w:szCs w:val="28"/>
        </w:rP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9859D4" w:rsidRDefault="009859D4" w:rsidP="009859D4">
      <w:pPr>
        <w:jc w:val="both"/>
        <w:rPr>
          <w:sz w:val="10"/>
          <w:szCs w:val="10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10"/>
          <w:szCs w:val="10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11.1. Обращение, указанное </w:t>
      </w:r>
      <w:r w:rsidR="009859D4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подается гражданином, замещавшим должность муниципальной службы в администрации Пожарского муниципального района, в отдел организационно-кадровой работы и делопроизводства администрации Пожарского муниципального района.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</w:t>
      </w:r>
      <w:r w:rsidRPr="001230BA">
        <w:rPr>
          <w:sz w:val="28"/>
          <w:szCs w:val="28"/>
        </w:rPr>
        <w:lastRenderedPageBreak/>
        <w:t xml:space="preserve">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отделе организационно-кадровой работы и делопроизводства администрации Пожарского муниципального района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1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</w:t>
      </w:r>
      <w:r w:rsidR="009859D4">
        <w:rPr>
          <w:sz w:val="28"/>
          <w:szCs w:val="28"/>
        </w:rPr>
        <w:t xml:space="preserve">              </w:t>
      </w:r>
      <w:r w:rsidRPr="001230BA">
        <w:rPr>
          <w:sz w:val="28"/>
          <w:szCs w:val="28"/>
        </w:rPr>
        <w:t xml:space="preserve">№ 273-ФЗ «О противодействии коррупции». 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11.2. Обращение, указанное </w:t>
      </w:r>
      <w:r w:rsidR="009859D4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11.3. Уведомление, указанное </w:t>
      </w:r>
      <w:r w:rsidR="009859D4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2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>11.4. Уведомление, указанное в четвертом абзаце подпункте «б» пункта 10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по результатам рассмотрения уведомления.</w:t>
      </w:r>
    </w:p>
    <w:p w:rsidR="00166E37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lastRenderedPageBreak/>
        <w:t xml:space="preserve">11.5. При подготовке мотивированного заключения по результатам рассмотрения обращения, указанного </w:t>
      </w:r>
      <w:r w:rsidR="000643F1" w:rsidRPr="000643F1">
        <w:rPr>
          <w:rFonts w:ascii="Times New Roman" w:hAnsi="Times New Roman" w:cs="Times New Roman"/>
          <w:sz w:val="28"/>
          <w:szCs w:val="28"/>
        </w:rPr>
        <w:t>в абзаце третьем подпункта «б» пункта 10</w:t>
      </w:r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Положения, или уведомлений, указанных в абзаце четвертом подпункта «б» и </w:t>
      </w:r>
      <w:r w:rsidR="000643F1" w:rsidRPr="000643F1">
        <w:rPr>
          <w:rFonts w:ascii="Times New Roman" w:hAnsi="Times New Roman" w:cs="Times New Roman"/>
          <w:sz w:val="28"/>
          <w:szCs w:val="28"/>
        </w:rPr>
        <w:t>в абзаце втором подпункта «г» пункта 10</w:t>
      </w:r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Положения, руководитель аппарата администрации Пожарского муниципального района имеет право проводить собеседование с муниципальным служащим, представившим обращение или уведомление, получать от него письменные пояснения, а так же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9859D4" w:rsidRPr="009859D4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859D4">
        <w:rPr>
          <w:sz w:val="28"/>
          <w:szCs w:val="28"/>
        </w:rPr>
        <w:t>11.6. Мотивированные заключения, предусмотренные пунктами 11.1, 11.3, 11.4, настоящего Положения, должны содержать:</w:t>
      </w:r>
    </w:p>
    <w:p w:rsidR="009859D4" w:rsidRPr="009859D4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9859D4">
        <w:rPr>
          <w:sz w:val="28"/>
          <w:szCs w:val="28"/>
        </w:rPr>
        <w:t xml:space="preserve">а) информацию, изложенную в обращениях или </w:t>
      </w:r>
      <w:r w:rsidRPr="009859D4">
        <w:rPr>
          <w:rFonts w:eastAsiaTheme="minorHAnsi"/>
          <w:sz w:val="28"/>
          <w:szCs w:val="28"/>
          <w:lang w:eastAsia="en-US"/>
        </w:rPr>
        <w:t xml:space="preserve">уведомлениях, указанных в абзацах третьем и пятом подпункта «б» и </w:t>
      </w:r>
      <w:r w:rsidR="000643F1">
        <w:rPr>
          <w:sz w:val="28"/>
          <w:szCs w:val="28"/>
        </w:rPr>
        <w:t>в абзаце втором подпункта «г» пункта 10</w:t>
      </w:r>
      <w:r w:rsidRPr="009859D4">
        <w:rPr>
          <w:rFonts w:eastAsiaTheme="minorHAnsi"/>
          <w:sz w:val="28"/>
          <w:szCs w:val="28"/>
          <w:lang w:eastAsia="en-US"/>
        </w:rPr>
        <w:t xml:space="preserve"> настоящего Положения;</w:t>
      </w:r>
    </w:p>
    <w:p w:rsidR="009859D4" w:rsidRPr="009859D4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9859D4">
        <w:rPr>
          <w:rFonts w:eastAsiaTheme="minorHAnsi"/>
          <w:sz w:val="28"/>
          <w:szCs w:val="28"/>
          <w:lang w:eastAsia="en-US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9859D4" w:rsidRDefault="009859D4" w:rsidP="000643F1">
      <w:pPr>
        <w:pStyle w:val="ConsPlusNormal"/>
        <w:spacing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r:id="rId23" w:history="1">
        <w:r w:rsidRPr="009859D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абзацах третьем</w:t>
        </w:r>
      </w:hyperlink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24" w:history="1">
        <w:r w:rsidRPr="009859D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пятом подпункта «б»</w:t>
        </w:r>
      </w:hyperlink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25" w:history="1">
        <w:r w:rsidRPr="009859D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подпункте «г» пункта 10</w:t>
        </w:r>
      </w:hyperlink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26" w:history="1">
        <w:r w:rsidRPr="009859D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пунктами 18.1</w:t>
        </w:r>
      </w:hyperlink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27" w:history="1">
        <w:r w:rsidRPr="009859D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18.2</w:t>
        </w:r>
      </w:hyperlink>
      <w:r w:rsidRPr="009859D4">
        <w:rPr>
          <w:rFonts w:ascii="Times New Roman" w:eastAsiaTheme="minorHAnsi" w:hAnsi="Times New Roman" w:cs="Times New Roman"/>
          <w:sz w:val="28"/>
          <w:szCs w:val="28"/>
          <w:lang w:eastAsia="en-US"/>
        </w:rPr>
        <w:t>, 20 настоящего Положения или иного решения.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(в редакции постановлений</w:t>
      </w:r>
      <w:r w:rsidRPr="000643F1">
        <w:rPr>
          <w:rFonts w:ascii="Times New Roman" w:hAnsi="Times New Roman" w:cs="Times New Roman"/>
          <w:sz w:val="24"/>
          <w:szCs w:val="24"/>
        </w:rPr>
        <w:t xml:space="preserve"> администрации Пожарского муниципального района Приморского края </w:t>
      </w:r>
      <w:r>
        <w:rPr>
          <w:rFonts w:ascii="Times New Roman" w:hAnsi="Times New Roman" w:cs="Times New Roman"/>
          <w:sz w:val="24"/>
          <w:szCs w:val="24"/>
        </w:rPr>
        <w:t xml:space="preserve">от 02.02.2018 № 33-па, </w:t>
      </w:r>
      <w:r w:rsidRPr="000643F1">
        <w:rPr>
          <w:rFonts w:ascii="Times New Roman" w:hAnsi="Times New Roman" w:cs="Times New Roman"/>
          <w:sz w:val="24"/>
          <w:szCs w:val="24"/>
        </w:rPr>
        <w:t>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12. Председатель комиссии при поступлении к нему информации, содержащей основания для проведения заседания комиссии: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8" w:anchor="Par41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12.1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 w:anchor="Par43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12.2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30" w:anchor="Par1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«б» пункта 7</w:t>
        </w:r>
      </w:hyperlink>
      <w:r w:rsidRPr="001230BA">
        <w:rPr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9" w:name="Par41"/>
      <w:bookmarkEnd w:id="9"/>
      <w:r w:rsidRPr="001230BA">
        <w:rPr>
          <w:sz w:val="28"/>
          <w:szCs w:val="28"/>
        </w:rPr>
        <w:t xml:space="preserve">12.1. Заседание комиссии по рассмотрению заявлений, указанных </w:t>
      </w:r>
      <w:r w:rsidR="000643F1">
        <w:rPr>
          <w:sz w:val="28"/>
          <w:szCs w:val="28"/>
        </w:rPr>
        <w:t>в абзаце втором подпункта «б» пункта 10</w:t>
      </w:r>
      <w:r w:rsidRPr="001230BA">
        <w:rPr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0" w:name="Par43"/>
      <w:bookmarkEnd w:id="10"/>
      <w:r w:rsidRPr="001230BA">
        <w:rPr>
          <w:sz w:val="28"/>
          <w:szCs w:val="28"/>
        </w:rPr>
        <w:t xml:space="preserve">12.2. Уведомление, указанное </w:t>
      </w:r>
      <w:r w:rsidR="000643F1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13.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</w:t>
      </w:r>
      <w:r w:rsidRPr="001230BA">
        <w:rPr>
          <w:rFonts w:ascii="Times New Roman" w:hAnsi="Times New Roman" w:cs="Times New Roman"/>
          <w:sz w:val="28"/>
          <w:szCs w:val="28"/>
        </w:rPr>
        <w:lastRenderedPageBreak/>
        <w:t>должность муниципальной службы в администрации Пожарского муниципального района.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«б» пункта 10 настоящего Положения.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>13.1. Заседания комиссии могут проводиться в отсутствие муниципального служащего или гражданина в случае: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если в обращении, заявлении или уведомлении, предусмотренных подпунктом «б» пункта 10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Пожарского муниципального района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1" w:name="Par50"/>
      <w:bookmarkEnd w:id="11"/>
      <w:r w:rsidRPr="001230BA">
        <w:rPr>
          <w:sz w:val="28"/>
          <w:szCs w:val="28"/>
        </w:rPr>
        <w:t xml:space="preserve">16. По итогам рассмотрения вопроса, указанного в </w:t>
      </w:r>
      <w:hyperlink r:id="rId31" w:anchor="Par15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32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3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17. По итогам рассмотрения вопроса, указанного в </w:t>
      </w:r>
      <w:hyperlink r:id="rId34" w:anchor="Par16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Пожарского муниципального района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2" w:name="Par59"/>
      <w:bookmarkEnd w:id="12"/>
      <w:r w:rsidRPr="001230BA">
        <w:rPr>
          <w:sz w:val="28"/>
          <w:szCs w:val="28"/>
        </w:rPr>
        <w:t xml:space="preserve">18. По итогам рассмотрения вопроса, указанного </w:t>
      </w:r>
      <w:r w:rsidR="000643F1">
        <w:rPr>
          <w:sz w:val="28"/>
          <w:szCs w:val="28"/>
        </w:rPr>
        <w:t>в абзаце втором подпункта «б» пункта 10</w:t>
      </w:r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0643F1" w:rsidRDefault="000643F1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Пункт 18.1 </w:t>
      </w:r>
      <w:r>
        <w:rPr>
          <w:rFonts w:eastAsiaTheme="minorHAnsi"/>
          <w:sz w:val="28"/>
          <w:szCs w:val="28"/>
          <w:lang w:eastAsia="en-US"/>
        </w:rPr>
        <w:t xml:space="preserve">Положения исключен </w:t>
      </w:r>
      <w:r w:rsidRPr="009859D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9859D4">
        <w:rPr>
          <w:sz w:val="28"/>
          <w:szCs w:val="28"/>
        </w:rPr>
        <w:t xml:space="preserve"> администрации Пожарского муниципального района Приморского края от 10.05.2018 </w:t>
      </w:r>
      <w:r>
        <w:rPr>
          <w:sz w:val="28"/>
          <w:szCs w:val="28"/>
        </w:rPr>
        <w:t xml:space="preserve">                </w:t>
      </w:r>
      <w:r w:rsidRPr="009859D4">
        <w:rPr>
          <w:sz w:val="28"/>
          <w:szCs w:val="28"/>
        </w:rPr>
        <w:t>№ 211-па</w:t>
      </w:r>
      <w:r>
        <w:rPr>
          <w:sz w:val="28"/>
          <w:szCs w:val="28"/>
        </w:rPr>
        <w:t>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18.2. По итогам рассмотрения вопроса, указанного в </w:t>
      </w:r>
      <w:hyperlink r:id="rId35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четвертом подпункта «б» пункта 16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администрации Пожарского муниципального района принять меры по урегулированию конфликта интересов или по недопущению его возникновения;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3" w:name="Par63"/>
      <w:bookmarkEnd w:id="13"/>
      <w:r w:rsidRPr="001230BA">
        <w:rPr>
          <w:sz w:val="28"/>
          <w:szCs w:val="28"/>
        </w:rPr>
        <w:t xml:space="preserve">18.3 По итогам рассмотрения вопроса, указанного </w:t>
      </w:r>
      <w:r w:rsidR="000643F1">
        <w:rPr>
          <w:sz w:val="28"/>
          <w:szCs w:val="28"/>
        </w:rPr>
        <w:t>в абзаце первом подпункта «г» пункта 10</w:t>
      </w:r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36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37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администрации Пожарского муниципального района применить к муниципальному служащему </w:t>
      </w:r>
      <w:r w:rsidRPr="001230BA">
        <w:rPr>
          <w:sz w:val="28"/>
          <w:szCs w:val="28"/>
        </w:rPr>
        <w:lastRenderedPageBreak/>
        <w:t>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19. По итогам рассмотрения вопросов, указанных в подпунктах </w:t>
      </w:r>
      <w:hyperlink r:id="rId38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«</w:t>
        </w:r>
      </w:hyperlink>
      <w:r w:rsidRPr="001230BA">
        <w:rPr>
          <w:sz w:val="28"/>
          <w:szCs w:val="28"/>
        </w:rPr>
        <w:t xml:space="preserve">а», «б» и </w:t>
      </w:r>
      <w:hyperlink r:id="rId39" w:anchor="Par21" w:history="1">
        <w:r w:rsidRPr="001230BA">
          <w:rPr>
            <w:rStyle w:val="a3"/>
            <w:color w:val="auto"/>
            <w:sz w:val="28"/>
            <w:szCs w:val="28"/>
            <w:u w:val="none"/>
          </w:rPr>
          <w:t>«г» пункта 10</w:t>
        </w:r>
      </w:hyperlink>
      <w:r w:rsidRPr="001230BA">
        <w:rPr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</w:t>
      </w:r>
      <w:r w:rsidR="000643F1">
        <w:rPr>
          <w:sz w:val="28"/>
          <w:szCs w:val="28"/>
        </w:rPr>
        <w:t>предусмотрено пунктами 16 – 18 и 18.2, 18.3, 20</w:t>
      </w:r>
      <w:r w:rsidRPr="001230BA">
        <w:rPr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 По итогам рассмотрения вопроса, указанного </w:t>
      </w:r>
      <w:r w:rsidR="000643F1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 Пожарского муниципального района,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0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рекомендует главе администрации Пожарского муниципального района проинформировать об указанных обстоятельствах органы прокуратуры и уведомившую организацию.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20.1. По итогам рассмотрения вопроса, предусмотренного </w:t>
      </w:r>
      <w:hyperlink r:id="rId41" w:anchor="Par2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«в»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21. Для исполнения решений комиссии могут быть подготовлены проекты муниципальных правовых актов администрации Пожарского муниципального района, которые в установленном порядке представляются на рассмотрение главе администрации Пожарского муниципального района.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22. Решения комиссии по вопросам, указанным в </w:t>
      </w:r>
      <w:hyperlink r:id="rId42" w:anchor="Par13" w:history="1">
        <w:r w:rsidRPr="001230BA">
          <w:rPr>
            <w:rStyle w:val="a3"/>
            <w:color w:val="auto"/>
            <w:sz w:val="28"/>
            <w:szCs w:val="28"/>
            <w:u w:val="none"/>
          </w:rPr>
          <w:t>пункте 10</w:t>
        </w:r>
      </w:hyperlink>
      <w:r w:rsidRPr="001230BA">
        <w:rPr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23.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3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r:id="rId44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носит обязательный характер.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24.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25. Копии протокола заседания комиссии в семидневный срок со дня заседания направляются главе администрации Пожарского муниципального района, полностью или в виде выписок из него - муниципальному служащему, а также по решению комиссии - иным заинтересованным лицам.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26. О рассмотрении рекомендаций комиссии и принятом решении глава администрации Пожарского муниципального района уведомляет комиссию в месячный срок со дня поступления к нему протокола заседания комиссии. Данное решение оглашается на ближайшем заседании комиссии и принимается к сведению без обсуждения.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27.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Пожарского муниципального района для решения вопроса о применении к </w:t>
      </w:r>
      <w:r w:rsidRPr="001230BA">
        <w:rPr>
          <w:sz w:val="28"/>
          <w:szCs w:val="28"/>
        </w:rPr>
        <w:lastRenderedPageBreak/>
        <w:t>муниципальному служащему мер ответственности, предусмотренных действующим законодательством.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28.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29.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29.1.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администрации Пожарского муниципального района, в отношении которого рассматривался вопрос, указанный </w:t>
      </w:r>
      <w:r w:rsidR="000643F1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30.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166E37" w:rsidRPr="001230BA" w:rsidRDefault="00166E37" w:rsidP="00166E37">
      <w:pPr>
        <w:autoSpaceDE w:val="0"/>
        <w:autoSpaceDN w:val="0"/>
        <w:adjustRightInd w:val="0"/>
        <w:ind w:left="1416" w:firstLine="708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_________________________________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center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center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Приложение 1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 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                                  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4" w:name="Par179"/>
      <w:bookmarkEnd w:id="14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НЕВОЗМОЖНОСТИ ПО ОБЪЕКТИВНЫМ ПРИЧИНАМ ПРЕДСТАВИТЬ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СВЕДЕНИЯ О ДОХОДАХ, ОБ ИМУЩЕСТВЕ И ОБЯЗАТЕЛЬСТВАХ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ИМУЩЕСТВЕННОГО ХАРАКТЕРА СВОИХ СУПРУГИ (СУПРУГА)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НЕСОВЕРШЕННОЛЕТНИХ ДЕТЕЙ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(указывается Ф.И.О., должность и подразделение,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в котором работает муниципальный служащий)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Сообщаю Вам, что я не могу представить сведения о доходах, об имуществе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обязательствах имущественного характера моей (моего):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(супруги (супруга), несовершеннолетней дочери, несовершеннолетнего сына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(с указанием Ф.И.О.))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 причине: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(указывается причина)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Подтверждающие документы прилагаю: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_______________________________________________________________________;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Информацию о принятом решении прошу направить на мое имя по 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>указывается  адрес</w:t>
      </w:r>
      <w:proofErr w:type="gramEnd"/>
      <w:r w:rsidRPr="001230BA">
        <w:rPr>
          <w:rFonts w:ascii="Times New Roman" w:hAnsi="Times New Roman" w:cs="Times New Roman"/>
        </w:rPr>
        <w:t xml:space="preserve">  фактического  проживания  муниципального служащего для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направления   </w:t>
      </w:r>
      <w:proofErr w:type="gramStart"/>
      <w:r w:rsidRPr="001230BA">
        <w:rPr>
          <w:rFonts w:ascii="Times New Roman" w:hAnsi="Times New Roman" w:cs="Times New Roman"/>
        </w:rPr>
        <w:t>решения  по</w:t>
      </w:r>
      <w:proofErr w:type="gramEnd"/>
      <w:r w:rsidRPr="001230BA">
        <w:rPr>
          <w:rFonts w:ascii="Times New Roman" w:hAnsi="Times New Roman" w:cs="Times New Roman"/>
        </w:rPr>
        <w:t xml:space="preserve">  почте,  либо  указывается  любой  другой  способ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направления  решения</w:t>
      </w:r>
      <w:proofErr w:type="gramEnd"/>
      <w:r w:rsidRPr="001230BA">
        <w:rPr>
          <w:rFonts w:ascii="Times New Roman" w:hAnsi="Times New Roman" w:cs="Times New Roman"/>
        </w:rPr>
        <w:t>,  а  также  необходимые  реквизиты  для такого способа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_____________________________</w:t>
      </w:r>
    </w:p>
    <w:p w:rsidR="00166E37" w:rsidRPr="001230BA" w:rsidRDefault="00166E37" w:rsidP="00166E37">
      <w:pPr>
        <w:pStyle w:val="ConsPlusNonforma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(подпись, инициалы и фамилия)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</w:pPr>
      <w:r w:rsidRPr="001230BA">
        <w:t xml:space="preserve">                             </w:t>
      </w: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5" w:name="Par112"/>
      <w:bookmarkEnd w:id="15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ДАЧЕ СОГЛАСИЯ НА ЗАМЕЩЕНИЕ ДОЛЖНОСТИ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(ВЫПОЛНЕНИЕ РАБОТЫ НА УСЛОВИЯХ ГРАЖДАНСКО-ПРАВОВОГО ДОГОВОРА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________________________________________, прошу дать мне согласие 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Ф.И.О.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замещение должности 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(указать наименование должности)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(указать наименование организации)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При  замещении</w:t>
      </w:r>
      <w:proofErr w:type="gramEnd"/>
      <w:r w:rsidRPr="001230BA">
        <w:rPr>
          <w:rFonts w:ascii="Times New Roman" w:hAnsi="Times New Roman" w:cs="Times New Roman"/>
        </w:rPr>
        <w:t xml:space="preserve">  должности в вышеуказанной организации в мои обязанности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будут  входить</w:t>
      </w:r>
      <w:proofErr w:type="gramEnd"/>
      <w:r w:rsidRPr="001230BA">
        <w:rPr>
          <w:rFonts w:ascii="Times New Roman" w:hAnsi="Times New Roman" w:cs="Times New Roman"/>
        </w:rPr>
        <w:t xml:space="preserve">  следующие  функции (предметом гражданско-правового договора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будут являться):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(указать какие функции/предмет договора)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При замещении должности 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(указать наименование муниципальной должности,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которую гражданин замещал)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мои должностные обязанности входили функции: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(указать какие функции)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Информацию  о</w:t>
      </w:r>
      <w:proofErr w:type="gramEnd"/>
      <w:r w:rsidRPr="001230BA">
        <w:rPr>
          <w:rFonts w:ascii="Times New Roman" w:hAnsi="Times New Roman" w:cs="Times New Roman"/>
        </w:rPr>
        <w:t xml:space="preserve">  принятом комиссией решении прошу направить на мое имя по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(указывается адрес фактического проживания гражданина для направления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решения по почте, либо указывается любой другой способ направления решения,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а также необходимые реквизиты для такого способа 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                      _____________________________</w:t>
      </w:r>
    </w:p>
    <w:p w:rsidR="007F1B30" w:rsidRPr="001230BA" w:rsidRDefault="00166E37" w:rsidP="002D4DAB">
      <w:pPr>
        <w:pStyle w:val="ConsPlusNonformat"/>
        <w:jc w:val="both"/>
      </w:pPr>
      <w:r w:rsidRPr="001230BA">
        <w:rPr>
          <w:rFonts w:ascii="Times New Roman" w:hAnsi="Times New Roman" w:cs="Times New Roman"/>
        </w:rPr>
        <w:t xml:space="preserve">     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                 (подпись, инициалы и фамилия)</w:t>
      </w:r>
      <w:bookmarkStart w:id="16" w:name="_GoBack"/>
      <w:bookmarkEnd w:id="16"/>
    </w:p>
    <w:sectPr w:rsidR="007F1B30" w:rsidRPr="001230BA" w:rsidSect="009859D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BC"/>
    <w:rsid w:val="000643F1"/>
    <w:rsid w:val="001230BA"/>
    <w:rsid w:val="00166E37"/>
    <w:rsid w:val="002D4DAB"/>
    <w:rsid w:val="005515BC"/>
    <w:rsid w:val="007F1B30"/>
    <w:rsid w:val="0098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890F-9236-47F8-B5A4-B21E90C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6E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6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6E3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4D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4D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F82EE77EDCD5103EB7A17CB1F337A54FB257FA3AA57762CE0AC5C03B1B5480X2lAH" TargetMode="External"/><Relationship Id="rId13" Type="http://schemas.openxmlformats.org/officeDocument/2006/relationships/hyperlink" Target="consultantplus://offline/ref=34F64425B3CA7350885AA908D5270386B0AF974CC053872B1E95F07E6ADF92F1F8871ABF45357DCF1243AC21lCE" TargetMode="External"/><Relationship Id="rId18" Type="http://schemas.openxmlformats.org/officeDocument/2006/relationships/hyperlink" Target="consultantplus://offline/ref=34F64425B3CA7350885AA908D5270386B0AF974CC053822E1395F07E6ADF92F1F8871ABF45357DCF1240AC21l1E" TargetMode="External"/><Relationship Id="rId26" Type="http://schemas.openxmlformats.org/officeDocument/2006/relationships/hyperlink" Target="consultantplus://offline/ref=1339C4A77E288CCA26C287BECC2CA1CDA167AF342F4FE366F94624F8FCFB8DEAE99BACD952D8ACFFa9u0E" TargetMode="External"/><Relationship Id="rId3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4F64425B3CA7350885AB705C34B5D89B1A1CF48C55C8E7D4ACAAB233DD698A6BFC843FE20l9E" TargetMode="External"/><Relationship Id="rId3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7" Type="http://schemas.openxmlformats.org/officeDocument/2006/relationships/hyperlink" Target="consultantplus://offline/ref=79F82EE77EDCD5103EB7BF71A79F69AA4EBC0CF53DAD7E3490559E9D6CX1l2H" TargetMode="External"/><Relationship Id="rId12" Type="http://schemas.openxmlformats.org/officeDocument/2006/relationships/hyperlink" Target="consultantplus://offline/ref=34F64425B3CA7350885AB705C34B5D89B1A1CF48C55C8E7D4ACAAB233DD698A6BFC843FD01387CC621l5E" TargetMode="External"/><Relationship Id="rId17" Type="http://schemas.openxmlformats.org/officeDocument/2006/relationships/hyperlink" Target="consultantplus://offline/ref=34F64425B3CA7350885AA908D5270386B0AF974CC053822E1395F07E6ADF92F1F8871ABF45357DCF1240AC21lFE" TargetMode="External"/><Relationship Id="rId25" Type="http://schemas.openxmlformats.org/officeDocument/2006/relationships/hyperlink" Target="consultantplus://offline/ref=1339C4A77E288CCA26C287BECC2CA1CDA167AF342F4FE366F94624F8FCFB8DEAE99BACD952D8ACFBa9u4E" TargetMode="External"/><Relationship Id="rId3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4F64425B3CA7350885AB705C34B5D89B1A1CF48C55C8E7D4ACAAB233D2Dl6E" TargetMode="External"/><Relationship Id="rId20" Type="http://schemas.openxmlformats.org/officeDocument/2006/relationships/hyperlink" Target="consultantplus://offline/ref=A8A435F50C409A0B050972379BC08F635A7C36A008C07B52011346C302DD1D3A69471E7E9943MEA8H" TargetMode="External"/><Relationship Id="rId2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9F82EE77EDCD5103EB7BF71A79F69AA4EBA01F239AC7E3490559E9D6CX1l2H" TargetMode="External"/><Relationship Id="rId11" Type="http://schemas.openxmlformats.org/officeDocument/2006/relationships/hyperlink" Target="consultantplus://offline/ref=34F64425B3CA7350885AB705C34B5D89B1A1C046C05C8E7D4ACAAB233DD698A6BFC843FE20l2E" TargetMode="External"/><Relationship Id="rId24" Type="http://schemas.openxmlformats.org/officeDocument/2006/relationships/hyperlink" Target="consultantplus://offline/ref=1339C4A77E288CCA26C287BECC2CA1CDA167AF342F4FE366F94624F8FCFB8DEAE99BACD952D8ACFAa9u1E" TargetMode="External"/><Relationship Id="rId3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7" Type="http://schemas.openxmlformats.org/officeDocument/2006/relationships/hyperlink" Target="consultantplus://offline/ref=34F64425B3CA7350885AB705C34B5D89B1A7C144C2558E7D4ACAAB233DD698A6BFC843FD01387CCD21lAE" TargetMode="External"/><Relationship Id="rId40" Type="http://schemas.openxmlformats.org/officeDocument/2006/relationships/hyperlink" Target="consultantplus://offline/ref=34F64425B3CA7350885AB705C34B5D89B1A1CF48C55C8E7D4ACAAB233DD698A6BFC843FE20l9E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79F82EE77EDCD5103EB7BF71A79F69AA4EBC0FFE3EA57E3490559E9D6CX1l2H" TargetMode="External"/><Relationship Id="rId15" Type="http://schemas.openxmlformats.org/officeDocument/2006/relationships/hyperlink" Target="consultantplus://offline/ref=34F64425B3CA7350885AA908D5270386B0AF974CC05385281695F07E6ADF92F12Fl8E" TargetMode="External"/><Relationship Id="rId23" Type="http://schemas.openxmlformats.org/officeDocument/2006/relationships/hyperlink" Target="consultantplus://offline/ref=1339C4A77E288CCA26C287BECC2CA1CDA167AF342F4FE366F94624F8FCFB8DEAE99BACD952D8ADF7a9u7E" TargetMode="External"/><Relationship Id="rId2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6" Type="http://schemas.openxmlformats.org/officeDocument/2006/relationships/hyperlink" Target="consultantplus://offline/ref=34F64425B3CA7350885AB705C34B5D89B1A7C144C2558E7D4ACAAB233DD698A6BFC843FD01387CCD21lAE" TargetMode="External"/><Relationship Id="rId10" Type="http://schemas.openxmlformats.org/officeDocument/2006/relationships/hyperlink" Target="consultantplus://offline/ref=6D0012BD5E7B1DA1B5D91D0E737C6F141D826C0A0FD54A7BB9BF0AE52D2300EC00D9FDBE27FA0A82A1137AEEp1H" TargetMode="External"/><Relationship Id="rId19" Type="http://schemas.openxmlformats.org/officeDocument/2006/relationships/hyperlink" Target="consultantplus://offline/ref=A8A435F50C409A0B050972379BC08F635A7536AA06C17B52011346C302DD1D3A69471E7CM9ADH" TargetMode="External"/><Relationship Id="rId3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059CA5B35DA0964628DA40FA96F40A0B30AB3C1400A3057E4095E8DE174D509D84115E20BCE54AB887D8AT6o1H" TargetMode="External"/><Relationship Id="rId14" Type="http://schemas.openxmlformats.org/officeDocument/2006/relationships/hyperlink" Target="consultantplus://offline/ref=34F64425B3CA7350885AB705C34B5D89B2ACCE44CC03D97F1B9FA522l6E" TargetMode="External"/><Relationship Id="rId22" Type="http://schemas.openxmlformats.org/officeDocument/2006/relationships/hyperlink" Target="consultantplus://offline/ref=34F64425B3CA7350885AB705C34B5D89B1A1CF48C55C8E7D4ACAAB233DD698A6BFC843FE20l9E" TargetMode="External"/><Relationship Id="rId27" Type="http://schemas.openxmlformats.org/officeDocument/2006/relationships/hyperlink" Target="consultantplus://offline/ref=1339C4A77E288CCA26C287BECC2CA1CDA167AF342F4FE366F94624F8FCFB8DEAE99BACD952D8ACF9a9u6E" TargetMode="External"/><Relationship Id="rId30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5" Type="http://schemas.openxmlformats.org/officeDocument/2006/relationships/hyperlink" Target="consultantplus://offline/ref=FDA0E04F5826BE4103C135AB0F28A6FBD0DE7FEFFB02C564A8A4C95F83ADAE09C98CC0E38DACBDA1K2q0E" TargetMode="External"/><Relationship Id="rId4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6663</Words>
  <Characters>37985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MelnikOM</cp:lastModifiedBy>
  <cp:revision>2</cp:revision>
  <cp:lastPrinted>2018-05-11T00:25:00Z</cp:lastPrinted>
  <dcterms:created xsi:type="dcterms:W3CDTF">2018-05-11T00:26:00Z</dcterms:created>
  <dcterms:modified xsi:type="dcterms:W3CDTF">2018-05-11T00:26:00Z</dcterms:modified>
</cp:coreProperties>
</file>