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0D59" w:rsidRPr="004A3756" w:rsidRDefault="006C49DB" w:rsidP="002E151A">
      <w:pPr>
        <w:ind w:left="4956"/>
        <w:jc w:val="center"/>
        <w:rPr>
          <w:rFonts w:ascii="Times New Roman" w:hAnsi="Times New Roman" w:cs="Times New Roman"/>
          <w:sz w:val="28"/>
          <w:szCs w:val="28"/>
        </w:rPr>
      </w:pPr>
      <w:r w:rsidRPr="004A3756">
        <w:rPr>
          <w:rFonts w:ascii="Times New Roman" w:hAnsi="Times New Roman" w:cs="Times New Roman"/>
          <w:sz w:val="28"/>
          <w:szCs w:val="28"/>
        </w:rPr>
        <w:t>Приложение 12</w:t>
      </w:r>
      <w:r w:rsidR="00A93FC2" w:rsidRPr="004A3756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4A3756">
        <w:rPr>
          <w:rFonts w:ascii="Times New Roman" w:hAnsi="Times New Roman" w:cs="Times New Roman"/>
          <w:sz w:val="28"/>
          <w:szCs w:val="28"/>
        </w:rPr>
        <w:t xml:space="preserve"> </w:t>
      </w:r>
      <w:r w:rsidR="00A93FC2" w:rsidRPr="004A375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к </w:t>
      </w:r>
      <w:r w:rsidRPr="004A3756">
        <w:rPr>
          <w:rFonts w:ascii="Times New Roman" w:hAnsi="Times New Roman" w:cs="Times New Roman"/>
          <w:sz w:val="28"/>
          <w:szCs w:val="28"/>
        </w:rPr>
        <w:t>муниципальной программе «Формирование современной городской среды на территории Пожарского муниципального округа</w:t>
      </w:r>
      <w:r w:rsidR="002E151A">
        <w:rPr>
          <w:rFonts w:ascii="Times New Roman" w:hAnsi="Times New Roman" w:cs="Times New Roman"/>
          <w:sz w:val="28"/>
          <w:szCs w:val="28"/>
        </w:rPr>
        <w:t>»</w:t>
      </w:r>
      <w:bookmarkStart w:id="0" w:name="_GoBack"/>
      <w:bookmarkEnd w:id="0"/>
      <w:r w:rsidRPr="004A3756">
        <w:rPr>
          <w:rFonts w:ascii="Times New Roman" w:hAnsi="Times New Roman" w:cs="Times New Roman"/>
          <w:sz w:val="28"/>
          <w:szCs w:val="28"/>
        </w:rPr>
        <w:t xml:space="preserve"> на 2023-2027 годы</w:t>
      </w:r>
    </w:p>
    <w:p w:rsidR="00A93FC2" w:rsidRDefault="00A93FC2" w:rsidP="00A93FC2">
      <w:pPr>
        <w:ind w:left="6123"/>
        <w:jc w:val="center"/>
      </w:pPr>
    </w:p>
    <w:p w:rsidR="00280D59" w:rsidRDefault="00280D59" w:rsidP="006C49D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C49DB">
        <w:rPr>
          <w:rFonts w:ascii="Times New Roman" w:hAnsi="Times New Roman" w:cs="Times New Roman"/>
          <w:b/>
          <w:bCs/>
          <w:sz w:val="28"/>
          <w:szCs w:val="28"/>
        </w:rPr>
        <w:t>Синхронизация муниципальной программы «Формирование современной городской среды на территории Пожарского муниципального округа» С реализу</w:t>
      </w:r>
      <w:r w:rsidR="006C49DB" w:rsidRPr="006C49DB">
        <w:rPr>
          <w:rFonts w:ascii="Times New Roman" w:hAnsi="Times New Roman" w:cs="Times New Roman"/>
          <w:b/>
          <w:bCs/>
          <w:sz w:val="28"/>
          <w:szCs w:val="28"/>
        </w:rPr>
        <w:t>емыми на территории Пожарского муниципального округа мероприятиями муниципальных программ и цифровизация городского хозяйства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478"/>
        <w:gridCol w:w="3747"/>
        <w:gridCol w:w="2120"/>
      </w:tblGrid>
      <w:tr w:rsidR="00A93FC2" w:rsidRPr="00F356DF" w:rsidTr="00332DC1">
        <w:tc>
          <w:tcPr>
            <w:tcW w:w="3478" w:type="dxa"/>
          </w:tcPr>
          <w:p w:rsidR="00A93FC2" w:rsidRPr="00F356DF" w:rsidRDefault="00A93FC2" w:rsidP="006C49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56D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17B1A" w:rsidRPr="00F356DF">
              <w:rPr>
                <w:rFonts w:ascii="Times New Roman" w:hAnsi="Times New Roman" w:cs="Times New Roman"/>
                <w:sz w:val="20"/>
                <w:szCs w:val="20"/>
              </w:rPr>
              <w:t>Наименование м</w:t>
            </w:r>
            <w:r w:rsidRPr="00F356DF">
              <w:rPr>
                <w:rFonts w:ascii="Times New Roman" w:hAnsi="Times New Roman" w:cs="Times New Roman"/>
                <w:sz w:val="20"/>
                <w:szCs w:val="20"/>
              </w:rPr>
              <w:t xml:space="preserve">ероприятия </w:t>
            </w:r>
            <w:r w:rsidR="00517B1A" w:rsidRPr="00F356DF">
              <w:rPr>
                <w:rFonts w:ascii="Times New Roman" w:hAnsi="Times New Roman" w:cs="Times New Roman"/>
                <w:sz w:val="20"/>
                <w:szCs w:val="20"/>
              </w:rPr>
              <w:t>по муниципальной программе</w:t>
            </w:r>
          </w:p>
        </w:tc>
        <w:tc>
          <w:tcPr>
            <w:tcW w:w="3747" w:type="dxa"/>
          </w:tcPr>
          <w:p w:rsidR="00A93FC2" w:rsidRPr="00F356DF" w:rsidRDefault="00517B1A" w:rsidP="006C49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56DF">
              <w:rPr>
                <w:rFonts w:ascii="Times New Roman" w:hAnsi="Times New Roman" w:cs="Times New Roman"/>
                <w:sz w:val="20"/>
                <w:szCs w:val="20"/>
              </w:rPr>
              <w:t>Наименование мероприятия муниципальной программы по синхронизации/цифровизации</w:t>
            </w:r>
          </w:p>
        </w:tc>
        <w:tc>
          <w:tcPr>
            <w:tcW w:w="2120" w:type="dxa"/>
          </w:tcPr>
          <w:p w:rsidR="00A93FC2" w:rsidRPr="00F356DF" w:rsidRDefault="00517B1A" w:rsidP="006C49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56DF">
              <w:rPr>
                <w:rFonts w:ascii="Times New Roman" w:hAnsi="Times New Roman" w:cs="Times New Roman"/>
                <w:sz w:val="20"/>
                <w:szCs w:val="20"/>
              </w:rPr>
              <w:t>Сфера развития</w:t>
            </w:r>
          </w:p>
        </w:tc>
      </w:tr>
      <w:tr w:rsidR="007E1677" w:rsidRPr="00F356DF" w:rsidTr="000B50CE">
        <w:tc>
          <w:tcPr>
            <w:tcW w:w="9345" w:type="dxa"/>
            <w:gridSpan w:val="3"/>
          </w:tcPr>
          <w:p w:rsidR="007E1677" w:rsidRPr="00332DC1" w:rsidRDefault="007E1677" w:rsidP="006C49DB">
            <w:pPr>
              <w:jc w:val="center"/>
              <w:rPr>
                <w:rFonts w:ascii="Times New Roman" w:hAnsi="Times New Roman" w:cs="Times New Roman"/>
              </w:rPr>
            </w:pPr>
            <w:r w:rsidRPr="00332DC1">
              <w:rPr>
                <w:rFonts w:ascii="Times New Roman" w:hAnsi="Times New Roman" w:cs="Times New Roman"/>
              </w:rPr>
              <w:t>Синхронизация муниципальной программы «Формирование современной городской среды на территории Пожарского муниципального округа»</w:t>
            </w:r>
          </w:p>
        </w:tc>
      </w:tr>
      <w:tr w:rsidR="00F34BCC" w:rsidRPr="00F356DF" w:rsidTr="000B50CE">
        <w:tc>
          <w:tcPr>
            <w:tcW w:w="9345" w:type="dxa"/>
            <w:gridSpan w:val="3"/>
          </w:tcPr>
          <w:p w:rsidR="00F34BCC" w:rsidRPr="00332DC1" w:rsidRDefault="00F34BCC" w:rsidP="006C49DB">
            <w:pPr>
              <w:jc w:val="center"/>
              <w:rPr>
                <w:rFonts w:ascii="Times New Roman" w:hAnsi="Times New Roman" w:cs="Times New Roman"/>
              </w:rPr>
            </w:pPr>
            <w:r w:rsidRPr="00332DC1">
              <w:rPr>
                <w:rFonts w:ascii="Times New Roman" w:hAnsi="Times New Roman" w:cs="Times New Roman"/>
              </w:rPr>
              <w:t>2023 год</w:t>
            </w:r>
          </w:p>
        </w:tc>
      </w:tr>
      <w:tr w:rsidR="00A93FC2" w:rsidRPr="00F356DF" w:rsidTr="00332DC1">
        <w:tc>
          <w:tcPr>
            <w:tcW w:w="3478" w:type="dxa"/>
          </w:tcPr>
          <w:p w:rsidR="00A93FC2" w:rsidRPr="00332DC1" w:rsidRDefault="00517B1A" w:rsidP="00E82016">
            <w:pPr>
              <w:jc w:val="both"/>
              <w:rPr>
                <w:rFonts w:ascii="Times New Roman" w:hAnsi="Times New Roman" w:cs="Times New Roman"/>
              </w:rPr>
            </w:pPr>
            <w:r w:rsidRPr="00332DC1">
              <w:rPr>
                <w:rFonts w:ascii="Times New Roman" w:hAnsi="Times New Roman" w:cs="Times New Roman"/>
              </w:rPr>
              <w:t>Благоустройство сквера «Детство», место</w:t>
            </w:r>
            <w:r w:rsidR="00AB794D" w:rsidRPr="00332DC1">
              <w:rPr>
                <w:rFonts w:ascii="Times New Roman" w:hAnsi="Times New Roman" w:cs="Times New Roman"/>
              </w:rPr>
              <w:t>положение установлено относительно ориентира, расположенного за пределами участка. Ориентир здание администрации. Участок находится примерно в 208 м от ориентира по направлению на северо-запад. Почтовый адрес: Приморский край, Пожарский район</w:t>
            </w:r>
            <w:r w:rsidR="00E82016" w:rsidRPr="00332DC1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E82016" w:rsidRPr="00332DC1">
              <w:rPr>
                <w:rFonts w:ascii="Times New Roman" w:hAnsi="Times New Roman" w:cs="Times New Roman"/>
              </w:rPr>
              <w:t>пгт</w:t>
            </w:r>
            <w:proofErr w:type="spellEnd"/>
            <w:r w:rsidR="00E82016" w:rsidRPr="00332DC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E82016" w:rsidRPr="00332DC1">
              <w:rPr>
                <w:rFonts w:ascii="Times New Roman" w:hAnsi="Times New Roman" w:cs="Times New Roman"/>
              </w:rPr>
              <w:t>Лучегорск</w:t>
            </w:r>
            <w:proofErr w:type="spellEnd"/>
            <w:r w:rsidR="00E82016" w:rsidRPr="00332DC1">
              <w:rPr>
                <w:rFonts w:ascii="Times New Roman" w:hAnsi="Times New Roman" w:cs="Times New Roman"/>
              </w:rPr>
              <w:t>, общественный центр, 1; кадастровый номер 25:15:080103:1108</w:t>
            </w:r>
          </w:p>
        </w:tc>
        <w:tc>
          <w:tcPr>
            <w:tcW w:w="3747" w:type="dxa"/>
          </w:tcPr>
          <w:p w:rsidR="00A93FC2" w:rsidRPr="00332DC1" w:rsidRDefault="00E82016" w:rsidP="006C49DB">
            <w:pPr>
              <w:jc w:val="center"/>
              <w:rPr>
                <w:rFonts w:ascii="Times New Roman" w:hAnsi="Times New Roman" w:cs="Times New Roman"/>
              </w:rPr>
            </w:pPr>
            <w:r w:rsidRPr="00332DC1">
              <w:rPr>
                <w:rFonts w:ascii="Times New Roman" w:hAnsi="Times New Roman" w:cs="Times New Roman"/>
              </w:rPr>
              <w:t xml:space="preserve">Муниципальная программа «Дороги </w:t>
            </w:r>
            <w:r w:rsidR="00F356DF" w:rsidRPr="00332DC1">
              <w:rPr>
                <w:rFonts w:ascii="Times New Roman" w:hAnsi="Times New Roman" w:cs="Times New Roman"/>
              </w:rPr>
              <w:t>П</w:t>
            </w:r>
            <w:r w:rsidRPr="00332DC1">
              <w:rPr>
                <w:rFonts w:ascii="Times New Roman" w:hAnsi="Times New Roman" w:cs="Times New Roman"/>
              </w:rPr>
              <w:t>ожарского муниципального округа»</w:t>
            </w:r>
            <w:r w:rsidR="007E1677" w:rsidRPr="00332DC1">
              <w:rPr>
                <w:rFonts w:ascii="Times New Roman" w:hAnsi="Times New Roman" w:cs="Times New Roman"/>
              </w:rPr>
              <w:t xml:space="preserve"> - устройство пешеходных разметок улицы 60 лет СССР</w:t>
            </w:r>
          </w:p>
        </w:tc>
        <w:tc>
          <w:tcPr>
            <w:tcW w:w="2120" w:type="dxa"/>
          </w:tcPr>
          <w:p w:rsidR="00A93FC2" w:rsidRPr="00332DC1" w:rsidRDefault="007E1677" w:rsidP="007E1677">
            <w:pPr>
              <w:jc w:val="both"/>
              <w:rPr>
                <w:rFonts w:ascii="Times New Roman" w:hAnsi="Times New Roman" w:cs="Times New Roman"/>
              </w:rPr>
            </w:pPr>
            <w:r w:rsidRPr="00332DC1">
              <w:rPr>
                <w:rFonts w:ascii="Times New Roman" w:hAnsi="Times New Roman" w:cs="Times New Roman"/>
              </w:rPr>
              <w:t>обеспечение безопасности движения и доступности городской среды для маломобильных групп населения</w:t>
            </w:r>
          </w:p>
        </w:tc>
      </w:tr>
      <w:tr w:rsidR="00F34BCC" w:rsidRPr="00F356DF" w:rsidTr="00272EFA">
        <w:tc>
          <w:tcPr>
            <w:tcW w:w="9345" w:type="dxa"/>
            <w:gridSpan w:val="3"/>
          </w:tcPr>
          <w:p w:rsidR="00F34BCC" w:rsidRPr="00332DC1" w:rsidRDefault="00F34BCC" w:rsidP="006C49D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32DC1">
              <w:rPr>
                <w:rFonts w:ascii="Times New Roman" w:hAnsi="Times New Roman" w:cs="Times New Roman"/>
              </w:rPr>
              <w:t xml:space="preserve">Цифровизация муниципальной программы </w:t>
            </w:r>
            <w:r w:rsidRPr="00332DC1">
              <w:rPr>
                <w:rFonts w:ascii="Times New Roman" w:hAnsi="Times New Roman" w:cs="Times New Roman"/>
              </w:rPr>
              <w:t>«Формирование современной городской среды на территории Пожарского муниципального округа»</w:t>
            </w:r>
          </w:p>
        </w:tc>
      </w:tr>
      <w:tr w:rsidR="00F34BCC" w:rsidRPr="00F356DF" w:rsidTr="00272EFA">
        <w:tc>
          <w:tcPr>
            <w:tcW w:w="9345" w:type="dxa"/>
            <w:gridSpan w:val="3"/>
          </w:tcPr>
          <w:p w:rsidR="00F34BCC" w:rsidRPr="00332DC1" w:rsidRDefault="00F34BCC" w:rsidP="006C49DB">
            <w:pPr>
              <w:jc w:val="center"/>
              <w:rPr>
                <w:rFonts w:ascii="Times New Roman" w:hAnsi="Times New Roman" w:cs="Times New Roman"/>
              </w:rPr>
            </w:pPr>
            <w:r w:rsidRPr="00332DC1">
              <w:rPr>
                <w:rFonts w:ascii="Times New Roman" w:hAnsi="Times New Roman" w:cs="Times New Roman"/>
              </w:rPr>
              <w:t>2023 год</w:t>
            </w:r>
          </w:p>
        </w:tc>
      </w:tr>
      <w:tr w:rsidR="00A93FC2" w:rsidRPr="00F356DF" w:rsidTr="00332DC1">
        <w:tc>
          <w:tcPr>
            <w:tcW w:w="3478" w:type="dxa"/>
          </w:tcPr>
          <w:p w:rsidR="00A93FC2" w:rsidRPr="00332DC1" w:rsidRDefault="00F34BCC" w:rsidP="00332DC1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332DC1">
              <w:rPr>
                <w:rFonts w:ascii="Times New Roman" w:hAnsi="Times New Roman" w:cs="Times New Roman"/>
              </w:rPr>
              <w:t xml:space="preserve">Благоустройство сквера «Детство», местоположение установлено относительно ориентира, расположенного за пределами участка. Ориентир здание администрации. Участок находится примерно в 208 м от ориентира по направлению на северо-запад. Почтовый адрес: Приморский край, Пожарский район, </w:t>
            </w:r>
            <w:proofErr w:type="spellStart"/>
            <w:r w:rsidRPr="00332DC1">
              <w:rPr>
                <w:rFonts w:ascii="Times New Roman" w:hAnsi="Times New Roman" w:cs="Times New Roman"/>
              </w:rPr>
              <w:t>пгт</w:t>
            </w:r>
            <w:proofErr w:type="spellEnd"/>
            <w:r w:rsidRPr="00332DC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32DC1">
              <w:rPr>
                <w:rFonts w:ascii="Times New Roman" w:hAnsi="Times New Roman" w:cs="Times New Roman"/>
              </w:rPr>
              <w:t>Лучегорск</w:t>
            </w:r>
            <w:proofErr w:type="spellEnd"/>
            <w:r w:rsidRPr="00332DC1">
              <w:rPr>
                <w:rFonts w:ascii="Times New Roman" w:hAnsi="Times New Roman" w:cs="Times New Roman"/>
              </w:rPr>
              <w:t>, общественный центр, 1; кадастровый номер 25:15:080103:1108</w:t>
            </w:r>
          </w:p>
        </w:tc>
        <w:tc>
          <w:tcPr>
            <w:tcW w:w="3747" w:type="dxa"/>
          </w:tcPr>
          <w:p w:rsidR="00A93FC2" w:rsidRPr="00332DC1" w:rsidRDefault="00F356DF" w:rsidP="00332DC1">
            <w:pPr>
              <w:jc w:val="both"/>
              <w:rPr>
                <w:rFonts w:ascii="Times New Roman" w:hAnsi="Times New Roman" w:cs="Times New Roman"/>
              </w:rPr>
            </w:pPr>
            <w:r w:rsidRPr="00332DC1">
              <w:rPr>
                <w:rFonts w:ascii="Times New Roman" w:hAnsi="Times New Roman" w:cs="Times New Roman"/>
              </w:rPr>
              <w:t>с</w:t>
            </w:r>
            <w:r w:rsidR="00F34BCC" w:rsidRPr="00332DC1">
              <w:rPr>
                <w:rFonts w:ascii="Times New Roman" w:hAnsi="Times New Roman" w:cs="Times New Roman"/>
              </w:rPr>
              <w:t>оздание комплексных систем обеспечения и онлайн мониторинга общественной безопасности</w:t>
            </w:r>
            <w:r w:rsidR="00FE45B9" w:rsidRPr="00332DC1">
              <w:rPr>
                <w:rFonts w:ascii="Times New Roman" w:hAnsi="Times New Roman" w:cs="Times New Roman"/>
              </w:rPr>
              <w:t xml:space="preserve">, включая организацию постоянного видеонаблюдения с использованием систем </w:t>
            </w:r>
            <w:proofErr w:type="spellStart"/>
            <w:r w:rsidR="00FE45B9" w:rsidRPr="00332DC1">
              <w:rPr>
                <w:rFonts w:ascii="Times New Roman" w:hAnsi="Times New Roman" w:cs="Times New Roman"/>
              </w:rPr>
              <w:t>видеоаналитики</w:t>
            </w:r>
            <w:proofErr w:type="spellEnd"/>
            <w:r w:rsidR="00FE45B9" w:rsidRPr="00332DC1">
              <w:rPr>
                <w:rFonts w:ascii="Times New Roman" w:hAnsi="Times New Roman" w:cs="Times New Roman"/>
              </w:rPr>
              <w:t xml:space="preserve"> в общественных территориях – путем выявления монтажных работ системы охранного телевидения с устройством радиосвязи для создания беспроводной сети передачи данных видеопотока с камер охранного телевидения, расположенных в сквере «Детство» в центр монит</w:t>
            </w:r>
            <w:r w:rsidRPr="00332DC1">
              <w:rPr>
                <w:rFonts w:ascii="Times New Roman" w:hAnsi="Times New Roman" w:cs="Times New Roman"/>
              </w:rPr>
              <w:t>о</w:t>
            </w:r>
            <w:r w:rsidR="00FE45B9" w:rsidRPr="00332DC1">
              <w:rPr>
                <w:rFonts w:ascii="Times New Roman" w:hAnsi="Times New Roman" w:cs="Times New Roman"/>
              </w:rPr>
              <w:t>ринга оперативной обстановки</w:t>
            </w:r>
          </w:p>
        </w:tc>
        <w:tc>
          <w:tcPr>
            <w:tcW w:w="2120" w:type="dxa"/>
          </w:tcPr>
          <w:p w:rsidR="00A93FC2" w:rsidRPr="00332DC1" w:rsidRDefault="00F356DF" w:rsidP="00332DC1">
            <w:pPr>
              <w:jc w:val="both"/>
              <w:rPr>
                <w:rFonts w:ascii="Times New Roman" w:hAnsi="Times New Roman" w:cs="Times New Roman"/>
              </w:rPr>
            </w:pPr>
            <w:r w:rsidRPr="00332DC1">
              <w:rPr>
                <w:rFonts w:ascii="Times New Roman" w:hAnsi="Times New Roman" w:cs="Times New Roman"/>
              </w:rPr>
              <w:t>обеспечение безопасности посетителей сквера и муниципального имущества, визуального контроля событий в режиме реального времени и их фиксации в видеоархиве</w:t>
            </w:r>
          </w:p>
        </w:tc>
      </w:tr>
    </w:tbl>
    <w:p w:rsidR="00A93FC2" w:rsidRPr="00F356DF" w:rsidRDefault="00A93FC2" w:rsidP="00332DC1">
      <w:pPr>
        <w:rPr>
          <w:rFonts w:ascii="Times New Roman" w:hAnsi="Times New Roman" w:cs="Times New Roman"/>
          <w:b/>
          <w:bCs/>
          <w:sz w:val="20"/>
          <w:szCs w:val="20"/>
        </w:rPr>
      </w:pPr>
    </w:p>
    <w:sectPr w:rsidR="00A93FC2" w:rsidRPr="00F356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0D59"/>
    <w:rsid w:val="00280D59"/>
    <w:rsid w:val="002E151A"/>
    <w:rsid w:val="00332DC1"/>
    <w:rsid w:val="004A3756"/>
    <w:rsid w:val="00517B1A"/>
    <w:rsid w:val="006C49DB"/>
    <w:rsid w:val="007E1677"/>
    <w:rsid w:val="00A93FC2"/>
    <w:rsid w:val="00AB794D"/>
    <w:rsid w:val="00E82016"/>
    <w:rsid w:val="00F34BCC"/>
    <w:rsid w:val="00F356DF"/>
    <w:rsid w:val="00FE4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E9B53F"/>
  <w15:chartTrackingRefBased/>
  <w15:docId w15:val="{089725A6-B279-4110-B3F0-22A6CF103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93F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147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378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Priyomnaya</dc:creator>
  <cp:keywords/>
  <dc:description/>
  <cp:lastModifiedBy>Priyomnaya</cp:lastModifiedBy>
  <cp:revision>2</cp:revision>
  <cp:lastPrinted>2023-06-19T03:56:00Z</cp:lastPrinted>
  <dcterms:created xsi:type="dcterms:W3CDTF">2023-06-19T03:21:00Z</dcterms:created>
  <dcterms:modified xsi:type="dcterms:W3CDTF">2023-06-19T03:57:00Z</dcterms:modified>
</cp:coreProperties>
</file>