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001994" w:rsidRPr="00001994" w:rsidTr="0083373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F3">
              <w:t>-па</w:t>
            </w: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746BBE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2E65CD" w:rsidRPr="003007E9">
              <w:rPr>
                <w:b/>
                <w:bCs/>
                <w:sz w:val="32"/>
              </w:rPr>
              <w:t>КРАЯ</w:t>
            </w:r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r>
              <w:t>П</w:t>
            </w:r>
            <w:r w:rsidR="00746BBE">
              <w:t xml:space="preserve"> </w:t>
            </w:r>
            <w:proofErr w:type="gramStart"/>
            <w:r>
              <w:t>О</w:t>
            </w:r>
            <w:r w:rsidR="00603E52">
              <w:t xml:space="preserve">  С</w:t>
            </w:r>
            <w:proofErr w:type="gramEnd"/>
            <w:r w:rsidR="00603E52">
              <w:t xml:space="preserve">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D9548F">
        <w:tc>
          <w:tcPr>
            <w:tcW w:w="2835" w:type="dxa"/>
            <w:shd w:val="clear" w:color="auto" w:fill="auto"/>
          </w:tcPr>
          <w:p w:rsidR="00001994" w:rsidRPr="003007E9" w:rsidRDefault="007E7121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="00905A4D">
              <w:rPr>
                <w:sz w:val="28"/>
                <w:szCs w:val="28"/>
              </w:rPr>
              <w:t>____</w:t>
            </w:r>
            <w:r>
              <w:rPr>
                <w:sz w:val="28"/>
                <w:szCs w:val="28"/>
              </w:rPr>
              <w:t>_________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34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671" w:type="dxa"/>
            <w:shd w:val="clear" w:color="auto" w:fill="auto"/>
          </w:tcPr>
          <w:p w:rsidR="00001994" w:rsidRPr="003007E9" w:rsidRDefault="007E71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</w:t>
            </w:r>
            <w:r w:rsidR="00905A4D">
              <w:rPr>
                <w:sz w:val="28"/>
                <w:szCs w:val="28"/>
              </w:rPr>
              <w:t>___</w:t>
            </w:r>
          </w:p>
        </w:tc>
      </w:tr>
    </w:tbl>
    <w:p w:rsidR="00B17579" w:rsidRPr="00905A4D" w:rsidRDefault="00B17579" w:rsidP="00905A4D">
      <w:pPr>
        <w:rPr>
          <w:sz w:val="16"/>
          <w:szCs w:val="16"/>
        </w:rPr>
      </w:pPr>
    </w:p>
    <w:p w:rsidR="00905A4D" w:rsidRDefault="007D16C3" w:rsidP="007D16C3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D16C3">
        <w:rPr>
          <w:rFonts w:eastAsia="Calibri"/>
          <w:b/>
          <w:color w:val="000000"/>
          <w:sz w:val="28"/>
          <w:szCs w:val="28"/>
          <w:lang w:eastAsia="en-US"/>
        </w:rPr>
        <w:t xml:space="preserve">Об утверждении </w:t>
      </w:r>
      <w:r w:rsidRPr="007D16C3">
        <w:rPr>
          <w:rFonts w:eastAsia="Calibri"/>
          <w:b/>
          <w:color w:val="010101"/>
          <w:sz w:val="28"/>
          <w:szCs w:val="28"/>
          <w:lang w:eastAsia="en-US"/>
        </w:rPr>
        <w:t xml:space="preserve">Программы профилактики рисков причинения вреда (ущерба) охраняемым законом ценностям </w:t>
      </w:r>
      <w:bookmarkStart w:id="0" w:name="_Hlk90462019"/>
      <w:r w:rsidRPr="007D16C3">
        <w:rPr>
          <w:rFonts w:eastAsia="Calibri"/>
          <w:b/>
          <w:color w:val="010101"/>
          <w:sz w:val="28"/>
          <w:szCs w:val="28"/>
          <w:lang w:eastAsia="en-US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</w:t>
      </w:r>
      <w:bookmarkEnd w:id="0"/>
      <w:r w:rsidRPr="007D16C3">
        <w:rPr>
          <w:rFonts w:eastAsia="Calibri"/>
          <w:b/>
          <w:color w:val="010101"/>
          <w:sz w:val="28"/>
          <w:szCs w:val="28"/>
          <w:lang w:eastAsia="en-US"/>
        </w:rPr>
        <w:t xml:space="preserve"> </w:t>
      </w:r>
      <w:r w:rsidRPr="007D16C3">
        <w:rPr>
          <w:rFonts w:eastAsia="Calibri"/>
          <w:b/>
          <w:bCs/>
          <w:color w:val="000000"/>
          <w:sz w:val="28"/>
          <w:szCs w:val="28"/>
          <w:lang w:eastAsia="en-US"/>
        </w:rPr>
        <w:t>на территории</w:t>
      </w:r>
      <w:r w:rsidRPr="007D16C3">
        <w:rPr>
          <w:rFonts w:eastAsia="Calibri"/>
          <w:b/>
          <w:color w:val="000000"/>
          <w:sz w:val="28"/>
          <w:szCs w:val="28"/>
          <w:lang w:eastAsia="en-US"/>
        </w:rPr>
        <w:t xml:space="preserve">   </w:t>
      </w:r>
      <w:r>
        <w:rPr>
          <w:rFonts w:eastAsia="Calibri"/>
          <w:b/>
          <w:color w:val="000000"/>
          <w:sz w:val="28"/>
          <w:szCs w:val="28"/>
          <w:lang w:eastAsia="en-US"/>
        </w:rPr>
        <w:t xml:space="preserve">Пожарского муниципального округа </w:t>
      </w:r>
    </w:p>
    <w:p w:rsidR="007D16C3" w:rsidRDefault="00334137" w:rsidP="007D16C3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 xml:space="preserve">Приморского края </w:t>
      </w:r>
      <w:r w:rsidR="007D16C3">
        <w:rPr>
          <w:rFonts w:eastAsia="Calibri"/>
          <w:b/>
          <w:color w:val="000000"/>
          <w:sz w:val="28"/>
          <w:szCs w:val="28"/>
          <w:lang w:eastAsia="en-US"/>
        </w:rPr>
        <w:t>на 2023 год</w:t>
      </w:r>
    </w:p>
    <w:p w:rsidR="007D16C3" w:rsidRPr="00905A4D" w:rsidRDefault="007D16C3" w:rsidP="00905A4D">
      <w:pPr>
        <w:autoSpaceDE w:val="0"/>
        <w:autoSpaceDN w:val="0"/>
        <w:adjustRightInd w:val="0"/>
        <w:rPr>
          <w:rFonts w:eastAsia="Calibri"/>
          <w:b/>
          <w:color w:val="000000"/>
          <w:sz w:val="16"/>
          <w:szCs w:val="16"/>
          <w:lang w:eastAsia="en-US"/>
        </w:rPr>
      </w:pPr>
    </w:p>
    <w:p w:rsidR="00905A4D" w:rsidRPr="00905A4D" w:rsidRDefault="00905A4D" w:rsidP="00905A4D">
      <w:pPr>
        <w:autoSpaceDE w:val="0"/>
        <w:autoSpaceDN w:val="0"/>
        <w:adjustRightInd w:val="0"/>
        <w:rPr>
          <w:rFonts w:eastAsia="Calibri"/>
          <w:b/>
          <w:color w:val="000000"/>
          <w:sz w:val="16"/>
          <w:szCs w:val="16"/>
          <w:lang w:eastAsia="en-US"/>
        </w:rPr>
      </w:pPr>
    </w:p>
    <w:p w:rsidR="00BA73B6" w:rsidRDefault="007D16C3" w:rsidP="0068527C">
      <w:pPr>
        <w:tabs>
          <w:tab w:val="left" w:pos="720"/>
        </w:tabs>
        <w:spacing w:line="336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</w:t>
      </w:r>
      <w:bookmarkStart w:id="1" w:name="_Hlk119680970"/>
      <w:r w:rsidRPr="007D16C3">
        <w:rPr>
          <w:sz w:val="28"/>
          <w:szCs w:val="28"/>
        </w:rPr>
        <w:t>В соответствии с Федеральным законом от 06</w:t>
      </w:r>
      <w:r w:rsidR="004A26D0">
        <w:rPr>
          <w:sz w:val="28"/>
          <w:szCs w:val="28"/>
        </w:rPr>
        <w:t xml:space="preserve"> октября </w:t>
      </w:r>
      <w:r w:rsidRPr="007D16C3">
        <w:rPr>
          <w:sz w:val="28"/>
          <w:szCs w:val="28"/>
        </w:rPr>
        <w:t>2003</w:t>
      </w:r>
      <w:r w:rsidR="004A26D0">
        <w:rPr>
          <w:sz w:val="28"/>
          <w:szCs w:val="28"/>
        </w:rPr>
        <w:t xml:space="preserve"> года                     </w:t>
      </w:r>
      <w:r w:rsidRPr="007D16C3">
        <w:rPr>
          <w:sz w:val="28"/>
          <w:szCs w:val="28"/>
        </w:rPr>
        <w:t>№131-Ф3 «Об общих принципах организации местного самоуправления в Российской Федерации», Федеральным законом от 31</w:t>
      </w:r>
      <w:r w:rsidR="004A26D0">
        <w:rPr>
          <w:sz w:val="28"/>
          <w:szCs w:val="28"/>
        </w:rPr>
        <w:t xml:space="preserve"> июля </w:t>
      </w:r>
      <w:r w:rsidRPr="007D16C3">
        <w:rPr>
          <w:sz w:val="28"/>
          <w:szCs w:val="28"/>
        </w:rPr>
        <w:t>2020</w:t>
      </w:r>
      <w:r w:rsidR="004A26D0">
        <w:rPr>
          <w:sz w:val="28"/>
          <w:szCs w:val="28"/>
        </w:rPr>
        <w:t xml:space="preserve"> года</w:t>
      </w:r>
      <w:r w:rsidRPr="007D16C3">
        <w:rPr>
          <w:sz w:val="28"/>
          <w:szCs w:val="28"/>
        </w:rPr>
        <w:t xml:space="preserve"> № 248-ФЗ </w:t>
      </w:r>
      <w:r w:rsidR="004A26D0">
        <w:rPr>
          <w:sz w:val="28"/>
          <w:szCs w:val="28"/>
        </w:rPr>
        <w:t>«</w:t>
      </w:r>
      <w:r w:rsidRPr="007D16C3">
        <w:rPr>
          <w:sz w:val="28"/>
          <w:szCs w:val="28"/>
        </w:rPr>
        <w:t xml:space="preserve">О государственном контроле (надзоре) и муниципальном контроле в Российской Федерации», постановлением Правительства Российской Федерации </w:t>
      </w:r>
      <w:bookmarkStart w:id="2" w:name="_Hlk119678317"/>
      <w:r w:rsidRPr="007D16C3">
        <w:rPr>
          <w:sz w:val="28"/>
          <w:szCs w:val="28"/>
        </w:rPr>
        <w:t>от 25</w:t>
      </w:r>
      <w:r w:rsidR="004A26D0">
        <w:rPr>
          <w:sz w:val="28"/>
          <w:szCs w:val="28"/>
        </w:rPr>
        <w:t xml:space="preserve"> июля 2</w:t>
      </w:r>
      <w:r w:rsidRPr="007D16C3">
        <w:rPr>
          <w:sz w:val="28"/>
          <w:szCs w:val="28"/>
        </w:rPr>
        <w:t xml:space="preserve">021 года № 990 </w:t>
      </w:r>
      <w:bookmarkEnd w:id="2"/>
      <w:r w:rsidRPr="007D16C3">
        <w:rPr>
          <w:sz w:val="28"/>
          <w:szCs w:val="28"/>
        </w:rPr>
        <w:t>«</w:t>
      </w:r>
      <w:r w:rsidRPr="007D16C3">
        <w:rPr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4A26D0">
        <w:rPr>
          <w:bCs/>
          <w:color w:val="000000"/>
          <w:sz w:val="28"/>
          <w:szCs w:val="28"/>
          <w:shd w:val="clear" w:color="auto" w:fill="FFFFFF"/>
        </w:rPr>
        <w:t xml:space="preserve">, в целях </w:t>
      </w:r>
      <w:r w:rsidR="004A26D0" w:rsidRPr="004A26D0">
        <w:rPr>
          <w:bCs/>
          <w:color w:val="000000"/>
          <w:sz w:val="28"/>
          <w:szCs w:val="28"/>
          <w:shd w:val="clear" w:color="auto" w:fill="FFFFFF"/>
        </w:rPr>
        <w:t>предупреждения нарушений юридическими лицами и индивидуальными предпринимателями обязательных требований</w:t>
      </w:r>
      <w:r w:rsidR="004A26D0">
        <w:rPr>
          <w:bCs/>
          <w:color w:val="000000"/>
          <w:sz w:val="28"/>
          <w:szCs w:val="28"/>
          <w:shd w:val="clear" w:color="auto" w:fill="FFFFFF"/>
        </w:rPr>
        <w:t>,</w:t>
      </w:r>
      <w:r w:rsidR="004A26D0" w:rsidRPr="004A26D0">
        <w:rPr>
          <w:bCs/>
          <w:color w:val="000000"/>
          <w:sz w:val="28"/>
          <w:szCs w:val="28"/>
          <w:shd w:val="clear" w:color="auto" w:fill="FFFFFF"/>
        </w:rPr>
        <w:t xml:space="preserve"> установленных законодательством </w:t>
      </w:r>
      <w:r w:rsidR="004A26D0">
        <w:rPr>
          <w:bCs/>
          <w:color w:val="000000"/>
          <w:sz w:val="28"/>
          <w:szCs w:val="28"/>
          <w:shd w:val="clear" w:color="auto" w:fill="FFFFFF"/>
        </w:rPr>
        <w:t xml:space="preserve">Российской Федерации в сфере </w:t>
      </w:r>
      <w:r w:rsidR="00D475EA">
        <w:rPr>
          <w:bCs/>
          <w:color w:val="000000"/>
          <w:sz w:val="28"/>
          <w:szCs w:val="28"/>
          <w:shd w:val="clear" w:color="auto" w:fill="FFFFFF"/>
        </w:rPr>
        <w:t xml:space="preserve">автомобильного </w:t>
      </w:r>
      <w:r w:rsidR="004A26D0">
        <w:rPr>
          <w:bCs/>
          <w:color w:val="000000"/>
          <w:sz w:val="28"/>
          <w:szCs w:val="28"/>
          <w:shd w:val="clear" w:color="auto" w:fill="FFFFFF"/>
        </w:rPr>
        <w:t xml:space="preserve">транспортного обеспечения и дорожного хозяйства, </w:t>
      </w:r>
      <w:r w:rsidR="004A26D0" w:rsidRPr="004A26D0">
        <w:rPr>
          <w:bCs/>
          <w:color w:val="000000"/>
          <w:sz w:val="28"/>
          <w:szCs w:val="28"/>
          <w:shd w:val="clear" w:color="auto" w:fill="FFFFFF"/>
        </w:rPr>
        <w:t>администрация Пожарского муниципального района Приморского края</w:t>
      </w:r>
    </w:p>
    <w:p w:rsidR="004A26D0" w:rsidRPr="004A26D0" w:rsidRDefault="004A26D0" w:rsidP="0068527C">
      <w:pPr>
        <w:tabs>
          <w:tab w:val="left" w:pos="720"/>
        </w:tabs>
        <w:spacing w:line="336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</w:p>
    <w:p w:rsidR="002B1598" w:rsidRPr="00583B98" w:rsidRDefault="002B1598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7D16C3" w:rsidRDefault="00481460" w:rsidP="00446C19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ПОСТАНОВЛЯЕТ:</w:t>
      </w:r>
    </w:p>
    <w:p w:rsidR="002B1598" w:rsidRDefault="002B1598" w:rsidP="00CE47F9">
      <w:pPr>
        <w:spacing w:line="360" w:lineRule="auto"/>
        <w:ind w:firstLine="851"/>
        <w:jc w:val="both"/>
        <w:rPr>
          <w:sz w:val="28"/>
          <w:szCs w:val="28"/>
        </w:rPr>
      </w:pPr>
    </w:p>
    <w:p w:rsidR="007D16C3" w:rsidRPr="007D16C3" w:rsidRDefault="007D16C3" w:rsidP="0068527C">
      <w:pPr>
        <w:shd w:val="clear" w:color="auto" w:fill="FFFFFF"/>
        <w:spacing w:line="336" w:lineRule="auto"/>
        <w:jc w:val="both"/>
        <w:rPr>
          <w:sz w:val="28"/>
          <w:szCs w:val="28"/>
        </w:rPr>
      </w:pPr>
      <w:r>
        <w:t xml:space="preserve">           </w:t>
      </w:r>
      <w:r w:rsidRPr="007D16C3">
        <w:t>1</w:t>
      </w:r>
      <w:r w:rsidRPr="007D16C3">
        <w:rPr>
          <w:sz w:val="28"/>
          <w:szCs w:val="28"/>
        </w:rPr>
        <w:t xml:space="preserve">. Утвердить </w:t>
      </w:r>
      <w:r w:rsidRPr="007D16C3">
        <w:rPr>
          <w:color w:val="010101"/>
          <w:sz w:val="28"/>
          <w:szCs w:val="28"/>
        </w:rPr>
        <w:t xml:space="preserve">Программу профилактики рисков причинения вреда (ущерба) охраняемым законом ценностям </w:t>
      </w:r>
      <w:r w:rsidRPr="007D16C3">
        <w:rPr>
          <w:sz w:val="28"/>
          <w:szCs w:val="28"/>
        </w:rPr>
        <w:t xml:space="preserve">при осуществлении муниципального </w:t>
      </w:r>
      <w:bookmarkEnd w:id="1"/>
      <w:r w:rsidRPr="007D16C3">
        <w:rPr>
          <w:sz w:val="28"/>
          <w:szCs w:val="28"/>
        </w:rPr>
        <w:t xml:space="preserve">контроля </w:t>
      </w:r>
      <w:r w:rsidRPr="007D16C3">
        <w:rPr>
          <w:color w:val="010101"/>
          <w:sz w:val="28"/>
          <w:szCs w:val="28"/>
        </w:rPr>
        <w:t xml:space="preserve">на автомобильном транспорте, городском </w:t>
      </w:r>
      <w:r w:rsidRPr="007D16C3">
        <w:rPr>
          <w:color w:val="010101"/>
          <w:sz w:val="28"/>
          <w:szCs w:val="28"/>
        </w:rPr>
        <w:lastRenderedPageBreak/>
        <w:t>наземном электрическом транспорте и в дорожном хозяйстве</w:t>
      </w:r>
      <w:r w:rsidRPr="007D16C3">
        <w:rPr>
          <w:b/>
          <w:color w:val="010101"/>
          <w:sz w:val="28"/>
          <w:szCs w:val="28"/>
        </w:rPr>
        <w:t xml:space="preserve"> </w:t>
      </w:r>
      <w:r w:rsidRPr="007D16C3">
        <w:rPr>
          <w:bCs/>
          <w:sz w:val="28"/>
          <w:szCs w:val="28"/>
        </w:rPr>
        <w:t>на территории</w:t>
      </w:r>
      <w:r w:rsidRPr="007D16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округа </w:t>
      </w:r>
      <w:r w:rsidR="00334137">
        <w:rPr>
          <w:sz w:val="28"/>
          <w:szCs w:val="28"/>
        </w:rPr>
        <w:t xml:space="preserve">Приморского края </w:t>
      </w:r>
      <w:r>
        <w:rPr>
          <w:sz w:val="28"/>
          <w:szCs w:val="28"/>
        </w:rPr>
        <w:t>на 2023 год.</w:t>
      </w:r>
    </w:p>
    <w:p w:rsidR="007D16C3" w:rsidRPr="004A26D0" w:rsidRDefault="007D16C3" w:rsidP="0068527C">
      <w:pPr>
        <w:shd w:val="clear" w:color="auto" w:fill="FFFFFF"/>
        <w:spacing w:line="336" w:lineRule="auto"/>
        <w:jc w:val="both"/>
        <w:rPr>
          <w:color w:val="000000"/>
          <w:sz w:val="28"/>
          <w:szCs w:val="28"/>
        </w:rPr>
      </w:pPr>
      <w:bookmarkStart w:id="3" w:name="P29"/>
      <w:bookmarkEnd w:id="3"/>
      <w:r w:rsidRPr="007D16C3">
        <w:rPr>
          <w:color w:val="000000"/>
          <w:sz w:val="28"/>
          <w:szCs w:val="28"/>
        </w:rPr>
        <w:tab/>
        <w:t>2. </w:t>
      </w:r>
      <w:r>
        <w:rPr>
          <w:sz w:val="28"/>
          <w:szCs w:val="28"/>
        </w:rPr>
        <w:t xml:space="preserve">Общему отделу администрации Пожарского муниципального округа опубликовать настоящее постановление в газете «Победа» и разместить на официальном сайте администрации Пожарского муниципального </w:t>
      </w:r>
      <w:r w:rsidR="00334137">
        <w:rPr>
          <w:sz w:val="28"/>
          <w:szCs w:val="28"/>
        </w:rPr>
        <w:t>района Приморского края</w:t>
      </w:r>
      <w:r>
        <w:rPr>
          <w:sz w:val="28"/>
          <w:szCs w:val="28"/>
        </w:rPr>
        <w:t>.</w:t>
      </w:r>
    </w:p>
    <w:p w:rsidR="007D16C3" w:rsidRPr="007D16C3" w:rsidRDefault="007D16C3" w:rsidP="0068527C">
      <w:pPr>
        <w:tabs>
          <w:tab w:val="left" w:pos="0"/>
          <w:tab w:val="left" w:pos="851"/>
        </w:tabs>
        <w:overflowPunct w:val="0"/>
        <w:autoSpaceDE w:val="0"/>
        <w:autoSpaceDN w:val="0"/>
        <w:adjustRightInd w:val="0"/>
        <w:spacing w:line="336" w:lineRule="auto"/>
        <w:contextualSpacing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7D16C3">
        <w:rPr>
          <w:rFonts w:eastAsia="Calibri"/>
          <w:sz w:val="28"/>
          <w:szCs w:val="28"/>
          <w:lang w:eastAsia="en-US"/>
        </w:rPr>
        <w:tab/>
        <w:t>3. Настоящее постановление вступает в силу со дня его</w:t>
      </w:r>
      <w:r w:rsidR="00746BBE">
        <w:rPr>
          <w:rFonts w:eastAsia="Calibri"/>
          <w:sz w:val="28"/>
          <w:szCs w:val="28"/>
          <w:lang w:eastAsia="en-US"/>
        </w:rPr>
        <w:t xml:space="preserve"> официального опубликования и действует с 01 января 2023 года.</w:t>
      </w:r>
    </w:p>
    <w:p w:rsidR="00583B98" w:rsidRDefault="007D16C3" w:rsidP="0068527C">
      <w:pPr>
        <w:tabs>
          <w:tab w:val="left" w:pos="0"/>
          <w:tab w:val="left" w:pos="851"/>
        </w:tabs>
        <w:overflowPunct w:val="0"/>
        <w:autoSpaceDE w:val="0"/>
        <w:autoSpaceDN w:val="0"/>
        <w:adjustRightInd w:val="0"/>
        <w:spacing w:line="336" w:lineRule="auto"/>
        <w:contextualSpacing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7D16C3">
        <w:rPr>
          <w:rFonts w:eastAsia="Calibri"/>
          <w:sz w:val="28"/>
          <w:szCs w:val="28"/>
          <w:lang w:eastAsia="en-US"/>
        </w:rPr>
        <w:tab/>
        <w:t xml:space="preserve">4. Контроль исполнения настоящего постановления возложить на </w:t>
      </w:r>
      <w:r w:rsidR="00746BBE">
        <w:rPr>
          <w:rFonts w:eastAsia="Calibri"/>
          <w:sz w:val="28"/>
          <w:szCs w:val="28"/>
          <w:lang w:eastAsia="en-US"/>
        </w:rPr>
        <w:t xml:space="preserve">первого </w:t>
      </w:r>
      <w:r w:rsidRPr="007D16C3">
        <w:rPr>
          <w:rFonts w:eastAsia="Calibri"/>
          <w:sz w:val="28"/>
          <w:szCs w:val="28"/>
          <w:lang w:eastAsia="en-US"/>
        </w:rPr>
        <w:t xml:space="preserve">заместителя главы администрации </w:t>
      </w:r>
      <w:r w:rsidR="00746BBE">
        <w:rPr>
          <w:rFonts w:eastAsia="Calibri"/>
          <w:sz w:val="28"/>
          <w:szCs w:val="28"/>
          <w:lang w:eastAsia="en-US"/>
        </w:rPr>
        <w:t>Пожарского муниципального округа.</w:t>
      </w:r>
    </w:p>
    <w:p w:rsidR="00746BBE" w:rsidRDefault="00746BBE" w:rsidP="0068527C">
      <w:pPr>
        <w:tabs>
          <w:tab w:val="left" w:pos="0"/>
          <w:tab w:val="left" w:pos="851"/>
        </w:tabs>
        <w:overflowPunct w:val="0"/>
        <w:autoSpaceDE w:val="0"/>
        <w:autoSpaceDN w:val="0"/>
        <w:adjustRightInd w:val="0"/>
        <w:spacing w:line="336" w:lineRule="auto"/>
        <w:contextualSpacing/>
        <w:jc w:val="both"/>
        <w:textAlignment w:val="baseline"/>
        <w:rPr>
          <w:rFonts w:eastAsia="Calibri"/>
          <w:sz w:val="28"/>
          <w:szCs w:val="28"/>
          <w:lang w:eastAsia="en-US"/>
        </w:rPr>
      </w:pPr>
    </w:p>
    <w:p w:rsidR="002B1598" w:rsidRPr="007D16C3" w:rsidRDefault="002B1598" w:rsidP="00974EF3">
      <w:pPr>
        <w:spacing w:line="360" w:lineRule="auto"/>
        <w:jc w:val="both"/>
        <w:rPr>
          <w:sz w:val="28"/>
          <w:szCs w:val="28"/>
        </w:rPr>
      </w:pPr>
    </w:p>
    <w:p w:rsidR="007E2279" w:rsidRPr="007D16C3" w:rsidRDefault="0051298A" w:rsidP="00974EF3">
      <w:pPr>
        <w:spacing w:line="360" w:lineRule="auto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Глава</w:t>
      </w:r>
      <w:r w:rsidR="00491C6C" w:rsidRPr="007D16C3">
        <w:rPr>
          <w:sz w:val="28"/>
          <w:szCs w:val="28"/>
        </w:rPr>
        <w:t xml:space="preserve"> П</w:t>
      </w:r>
      <w:r w:rsidR="007E2279" w:rsidRPr="007D16C3">
        <w:rPr>
          <w:sz w:val="28"/>
          <w:szCs w:val="28"/>
        </w:rPr>
        <w:t xml:space="preserve">ожарского муниципального района                  </w:t>
      </w:r>
      <w:r w:rsidR="00491C6C" w:rsidRPr="007D16C3">
        <w:rPr>
          <w:sz w:val="28"/>
          <w:szCs w:val="28"/>
        </w:rPr>
        <w:t xml:space="preserve">      </w:t>
      </w:r>
      <w:r w:rsidR="00583B98" w:rsidRPr="007D16C3">
        <w:rPr>
          <w:sz w:val="28"/>
          <w:szCs w:val="28"/>
        </w:rPr>
        <w:t xml:space="preserve">       </w:t>
      </w:r>
      <w:r w:rsidR="00491C6C" w:rsidRPr="007D16C3">
        <w:rPr>
          <w:sz w:val="28"/>
          <w:szCs w:val="28"/>
        </w:rPr>
        <w:t xml:space="preserve">    </w:t>
      </w:r>
      <w:r w:rsidR="003007E9" w:rsidRPr="007D16C3">
        <w:rPr>
          <w:sz w:val="28"/>
          <w:szCs w:val="28"/>
        </w:rPr>
        <w:t xml:space="preserve">  </w:t>
      </w:r>
      <w:r w:rsidRPr="007D16C3">
        <w:rPr>
          <w:sz w:val="28"/>
          <w:szCs w:val="28"/>
        </w:rPr>
        <w:t xml:space="preserve">      </w:t>
      </w:r>
      <w:r w:rsidR="003007E9" w:rsidRPr="007D16C3">
        <w:rPr>
          <w:sz w:val="28"/>
          <w:szCs w:val="28"/>
        </w:rPr>
        <w:t xml:space="preserve"> </w:t>
      </w:r>
      <w:r w:rsidR="00BA73B6" w:rsidRPr="007D16C3">
        <w:rPr>
          <w:sz w:val="28"/>
          <w:szCs w:val="28"/>
        </w:rPr>
        <w:t>В.М. Козак</w:t>
      </w: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F22F0C" w:rsidRPr="002E04D7" w:rsidTr="00225FC7">
        <w:tc>
          <w:tcPr>
            <w:tcW w:w="4390" w:type="dxa"/>
          </w:tcPr>
          <w:p w:rsidR="00F22F0C" w:rsidRPr="002E04D7" w:rsidRDefault="00F22F0C" w:rsidP="00225FC7">
            <w:pPr>
              <w:jc w:val="right"/>
            </w:pPr>
          </w:p>
        </w:tc>
        <w:tc>
          <w:tcPr>
            <w:tcW w:w="5103" w:type="dxa"/>
          </w:tcPr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68527C">
            <w:pPr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46BBE" w:rsidRDefault="00746BBE" w:rsidP="00334137">
            <w:pPr>
              <w:rPr>
                <w:sz w:val="28"/>
                <w:szCs w:val="28"/>
              </w:rPr>
            </w:pPr>
          </w:p>
          <w:p w:rsidR="00746BBE" w:rsidRDefault="00746BBE" w:rsidP="00225FC7">
            <w:pPr>
              <w:jc w:val="center"/>
              <w:rPr>
                <w:sz w:val="28"/>
                <w:szCs w:val="28"/>
              </w:rPr>
            </w:pPr>
          </w:p>
          <w:p w:rsidR="00F22F0C" w:rsidRDefault="00583B98" w:rsidP="0022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</w:t>
            </w:r>
            <w:r w:rsidR="00F908F8">
              <w:rPr>
                <w:sz w:val="28"/>
                <w:szCs w:val="28"/>
              </w:rPr>
              <w:t>ТВЕРЖДЕНА</w:t>
            </w:r>
          </w:p>
          <w:p w:rsidR="00334137" w:rsidRPr="0068527C" w:rsidRDefault="00334137" w:rsidP="00225FC7">
            <w:pPr>
              <w:jc w:val="center"/>
              <w:rPr>
                <w:sz w:val="16"/>
                <w:szCs w:val="16"/>
              </w:rPr>
            </w:pP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постановлени</w:t>
            </w:r>
            <w:r w:rsidR="00583B98">
              <w:rPr>
                <w:sz w:val="28"/>
                <w:szCs w:val="28"/>
              </w:rPr>
              <w:t>ем</w:t>
            </w:r>
            <w:r w:rsidRPr="002E04D7">
              <w:rPr>
                <w:sz w:val="28"/>
                <w:szCs w:val="28"/>
              </w:rPr>
              <w:t xml:space="preserve"> администрации 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F22F0C" w:rsidRPr="002E04D7" w:rsidRDefault="007E7121" w:rsidP="007E71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22F0C" w:rsidRPr="002E04D7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_____________</w:t>
            </w:r>
            <w:r w:rsidR="00F22F0C" w:rsidRPr="002E04D7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</w:rPr>
              <w:t>____</w:t>
            </w:r>
          </w:p>
        </w:tc>
      </w:tr>
    </w:tbl>
    <w:p w:rsidR="00746BBE" w:rsidRDefault="00746BBE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334137" w:rsidRDefault="00334137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746BBE" w:rsidRDefault="00746BBE" w:rsidP="0068527C">
      <w:pPr>
        <w:autoSpaceDE w:val="0"/>
        <w:autoSpaceDN w:val="0"/>
        <w:rPr>
          <w:b/>
          <w:sz w:val="28"/>
          <w:szCs w:val="28"/>
        </w:rPr>
      </w:pPr>
    </w:p>
    <w:p w:rsidR="00746BBE" w:rsidRPr="00746BBE" w:rsidRDefault="00746BBE" w:rsidP="00746BBE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46BBE">
        <w:rPr>
          <w:rFonts w:eastAsia="Calibri"/>
          <w:b/>
          <w:color w:val="000000"/>
          <w:sz w:val="28"/>
          <w:szCs w:val="28"/>
          <w:lang w:eastAsia="en-US"/>
        </w:rPr>
        <w:t>Программа</w:t>
      </w:r>
    </w:p>
    <w:p w:rsidR="00334137" w:rsidRDefault="00746BBE" w:rsidP="00746BBE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профилактики рисков причинения вреда (ущерба) охраняемым законом ценностям</w:t>
      </w:r>
      <w:r w:rsidRPr="00746BBE">
        <w:rPr>
          <w:rFonts w:eastAsia="Calibri"/>
          <w:b/>
          <w:color w:val="010101"/>
          <w:sz w:val="28"/>
          <w:szCs w:val="28"/>
          <w:lang w:eastAsia="en-US"/>
        </w:rPr>
        <w:t xml:space="preserve"> 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при осуществлении муниципального контроля </w:t>
      </w:r>
      <w:r w:rsidRPr="00746BBE">
        <w:rPr>
          <w:rFonts w:eastAsia="Calibri"/>
          <w:b/>
          <w:color w:val="010101"/>
          <w:sz w:val="28"/>
          <w:szCs w:val="28"/>
          <w:lang w:eastAsia="en-US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Pr="00746BBE">
        <w:rPr>
          <w:rFonts w:eastAsia="Calibri"/>
          <w:b/>
          <w:bCs/>
          <w:color w:val="000000"/>
          <w:sz w:val="28"/>
          <w:szCs w:val="28"/>
          <w:lang w:eastAsia="en-US"/>
        </w:rPr>
        <w:t>на территории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</w:p>
    <w:p w:rsidR="00746BBE" w:rsidRPr="00746BBE" w:rsidRDefault="00746BBE" w:rsidP="00746BBE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 xml:space="preserve">Пожарского муниципального округа </w:t>
      </w:r>
      <w:r w:rsidR="00334137">
        <w:rPr>
          <w:rFonts w:eastAsia="Calibri"/>
          <w:b/>
          <w:color w:val="000000"/>
          <w:sz w:val="28"/>
          <w:szCs w:val="28"/>
          <w:lang w:eastAsia="en-US"/>
        </w:rPr>
        <w:t xml:space="preserve">Приморского края </w:t>
      </w:r>
      <w:r>
        <w:rPr>
          <w:rFonts w:eastAsia="Calibri"/>
          <w:b/>
          <w:color w:val="000000"/>
          <w:sz w:val="28"/>
          <w:szCs w:val="28"/>
          <w:lang w:eastAsia="en-US"/>
        </w:rPr>
        <w:t>на 2023 год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</w:p>
    <w:p w:rsidR="00746BBE" w:rsidRDefault="00746BBE" w:rsidP="00746BBE">
      <w:pPr>
        <w:shd w:val="clear" w:color="auto" w:fill="FFFFFF"/>
        <w:spacing w:line="276" w:lineRule="auto"/>
        <w:jc w:val="both"/>
        <w:outlineLvl w:val="2"/>
        <w:rPr>
          <w:bCs/>
          <w:color w:val="000000"/>
          <w:sz w:val="28"/>
          <w:szCs w:val="28"/>
        </w:rPr>
      </w:pPr>
    </w:p>
    <w:p w:rsidR="00746BBE" w:rsidRPr="00746BBE" w:rsidRDefault="00746BBE" w:rsidP="00746BBE">
      <w:pPr>
        <w:shd w:val="clear" w:color="auto" w:fill="FFFFFF"/>
        <w:spacing w:line="360" w:lineRule="auto"/>
        <w:jc w:val="both"/>
        <w:outlineLvl w:val="2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r w:rsidRPr="00746BBE">
        <w:rPr>
          <w:bCs/>
          <w:color w:val="000000"/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Pr="00746BBE">
        <w:rPr>
          <w:color w:val="010101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b/>
          <w:sz w:val="28"/>
          <w:szCs w:val="28"/>
        </w:rPr>
        <w:t xml:space="preserve"> </w:t>
      </w:r>
      <w:r w:rsidRPr="00746BBE">
        <w:rPr>
          <w:bCs/>
          <w:sz w:val="28"/>
          <w:szCs w:val="28"/>
        </w:rPr>
        <w:t>на территории</w:t>
      </w:r>
      <w:r w:rsidRPr="00746BBE">
        <w:rPr>
          <w:sz w:val="28"/>
          <w:szCs w:val="28"/>
        </w:rPr>
        <w:t xml:space="preserve">  Пожарского муниципального округа</w:t>
      </w:r>
      <w:r w:rsidR="00334137">
        <w:rPr>
          <w:sz w:val="28"/>
          <w:szCs w:val="28"/>
        </w:rPr>
        <w:t xml:space="preserve"> Приморского края </w:t>
      </w:r>
      <w:r w:rsidRPr="00746BBE">
        <w:rPr>
          <w:sz w:val="28"/>
          <w:szCs w:val="28"/>
        </w:rPr>
        <w:t xml:space="preserve">на </w:t>
      </w:r>
      <w:r w:rsidRPr="00746BBE">
        <w:rPr>
          <w:color w:val="010101"/>
          <w:sz w:val="28"/>
          <w:szCs w:val="28"/>
        </w:rPr>
        <w:t>2023 год</w:t>
      </w:r>
      <w:r w:rsidRPr="00746BBE">
        <w:rPr>
          <w:bCs/>
          <w:color w:val="000000"/>
          <w:sz w:val="28"/>
          <w:szCs w:val="28"/>
        </w:rPr>
        <w:t xml:space="preserve"> (далее – Программа профилактики</w:t>
      </w:r>
      <w:r w:rsidR="00334137">
        <w:rPr>
          <w:bCs/>
          <w:color w:val="000000"/>
          <w:sz w:val="28"/>
          <w:szCs w:val="28"/>
        </w:rPr>
        <w:t>, Пожарский муниципальный округ</w:t>
      </w:r>
      <w:r w:rsidRPr="00746BBE">
        <w:rPr>
          <w:bCs/>
          <w:color w:val="000000"/>
          <w:sz w:val="28"/>
          <w:szCs w:val="28"/>
        </w:rPr>
        <w:t xml:space="preserve">) разработана в целях стимулирования добросовестного соблюдения обязательных требований юридическими лицами, </w:t>
      </w:r>
      <w:r w:rsidRPr="00746BBE">
        <w:rPr>
          <w:color w:val="000000"/>
          <w:sz w:val="28"/>
          <w:szCs w:val="28"/>
        </w:rPr>
        <w:t xml:space="preserve">индивидуальными предпринимателями, гражданами </w:t>
      </w:r>
      <w:r w:rsidRPr="00746BBE">
        <w:rPr>
          <w:bCs/>
          <w:color w:val="000000"/>
          <w:sz w:val="28"/>
          <w:szCs w:val="28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746BBE" w:rsidRDefault="00746BBE" w:rsidP="00746BBE">
      <w:pPr>
        <w:shd w:val="clear" w:color="auto" w:fill="FFFFFF"/>
        <w:spacing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46BBE">
        <w:rPr>
          <w:bCs/>
          <w:color w:val="000000"/>
          <w:sz w:val="28"/>
          <w:szCs w:val="28"/>
        </w:rPr>
        <w:t>Программа профилактики разработана в соответствии со статьей 44 Федерального закона от 31</w:t>
      </w:r>
      <w:r w:rsidR="00334137">
        <w:rPr>
          <w:bCs/>
          <w:color w:val="000000"/>
          <w:sz w:val="28"/>
          <w:szCs w:val="28"/>
        </w:rPr>
        <w:t xml:space="preserve"> июля </w:t>
      </w:r>
      <w:r w:rsidRPr="00746BBE">
        <w:rPr>
          <w:bCs/>
          <w:color w:val="000000"/>
          <w:sz w:val="28"/>
          <w:szCs w:val="28"/>
        </w:rPr>
        <w:t>2020</w:t>
      </w:r>
      <w:r w:rsidR="00334137">
        <w:rPr>
          <w:bCs/>
          <w:color w:val="000000"/>
          <w:sz w:val="28"/>
          <w:szCs w:val="28"/>
        </w:rPr>
        <w:t xml:space="preserve"> года</w:t>
      </w:r>
      <w:r w:rsidRPr="00746BBE">
        <w:rPr>
          <w:bCs/>
          <w:color w:val="000000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</w:t>
      </w:r>
      <w:r w:rsidR="00334137" w:rsidRPr="00334137">
        <w:rPr>
          <w:bCs/>
          <w:color w:val="000000"/>
          <w:sz w:val="28"/>
          <w:szCs w:val="28"/>
        </w:rPr>
        <w:t>25 июля 2021 года</w:t>
      </w:r>
      <w:r w:rsidR="00334137">
        <w:rPr>
          <w:bCs/>
          <w:color w:val="000000"/>
          <w:sz w:val="28"/>
          <w:szCs w:val="28"/>
        </w:rPr>
        <w:t xml:space="preserve">       </w:t>
      </w:r>
      <w:r w:rsidR="00334137" w:rsidRPr="00334137">
        <w:rPr>
          <w:bCs/>
          <w:color w:val="000000"/>
          <w:sz w:val="28"/>
          <w:szCs w:val="28"/>
        </w:rPr>
        <w:t xml:space="preserve"> № 990 </w:t>
      </w:r>
      <w:r w:rsidRPr="00746BBE">
        <w:rPr>
          <w:bCs/>
          <w:color w:val="000000"/>
          <w:sz w:val="28"/>
          <w:szCs w:val="28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334137" w:rsidRDefault="00334137" w:rsidP="00746BBE">
      <w:pPr>
        <w:shd w:val="clear" w:color="auto" w:fill="FFFFFF"/>
        <w:spacing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</w:p>
    <w:p w:rsidR="00334137" w:rsidRPr="00746BBE" w:rsidRDefault="00334137" w:rsidP="00746BBE">
      <w:pPr>
        <w:shd w:val="clear" w:color="auto" w:fill="FFFFFF"/>
        <w:spacing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</w:p>
    <w:p w:rsidR="00746BBE" w:rsidRDefault="00746BBE" w:rsidP="00334137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</w:p>
    <w:p w:rsidR="00746BBE" w:rsidRPr="00746BBE" w:rsidRDefault="00746BBE" w:rsidP="00746BB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46BBE">
        <w:rPr>
          <w:b/>
          <w:sz w:val="28"/>
          <w:szCs w:val="28"/>
        </w:rPr>
        <w:lastRenderedPageBreak/>
        <w:t>1.  Анализ текущего состояния осуществления муниципального контроля</w:t>
      </w:r>
      <w:r w:rsidRPr="00746BBE">
        <w:rPr>
          <w:b/>
          <w:color w:val="010101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</w:t>
      </w:r>
      <w:r w:rsidRPr="00746BBE">
        <w:rPr>
          <w:b/>
          <w:sz w:val="28"/>
          <w:szCs w:val="28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746BBE" w:rsidRPr="00746BBE" w:rsidRDefault="00746BBE" w:rsidP="00746BBE">
      <w:pPr>
        <w:spacing w:line="360" w:lineRule="auto"/>
        <w:jc w:val="both"/>
        <w:rPr>
          <w:sz w:val="28"/>
          <w:szCs w:val="28"/>
        </w:rPr>
      </w:pP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ab/>
        <w:t>1.1</w:t>
      </w:r>
      <w:r w:rsidR="00B91133">
        <w:rPr>
          <w:color w:val="010101"/>
          <w:sz w:val="28"/>
          <w:szCs w:val="28"/>
        </w:rPr>
        <w:t>.</w:t>
      </w:r>
      <w:r w:rsidRPr="00746BBE">
        <w:rPr>
          <w:color w:val="010101"/>
          <w:sz w:val="28"/>
          <w:szCs w:val="28"/>
        </w:rPr>
        <w:t>   Вид муниципального контроля: муниципальный контроль</w:t>
      </w:r>
      <w:bookmarkStart w:id="4" w:name="_Hlk87541029"/>
      <w:r w:rsidRPr="00746BBE">
        <w:rPr>
          <w:color w:val="010101"/>
          <w:sz w:val="28"/>
          <w:szCs w:val="28"/>
        </w:rPr>
        <w:t xml:space="preserve"> </w:t>
      </w:r>
      <w:bookmarkEnd w:id="4"/>
      <w:r w:rsidRPr="00746BBE">
        <w:rPr>
          <w:color w:val="010101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color w:val="222222"/>
          <w:sz w:val="28"/>
          <w:szCs w:val="28"/>
        </w:rPr>
        <w:t xml:space="preserve"> на территории Пожарского муниципального округа (далее - муниципальный контроль).</w:t>
      </w:r>
    </w:p>
    <w:p w:rsidR="00746BBE" w:rsidRPr="00746BBE" w:rsidRDefault="00746BBE" w:rsidP="00746BBE">
      <w:pPr>
        <w:shd w:val="clear" w:color="auto" w:fill="FFFFFF"/>
        <w:spacing w:line="360" w:lineRule="auto"/>
        <w:ind w:firstLine="301"/>
        <w:jc w:val="both"/>
        <w:rPr>
          <w:color w:val="000000"/>
          <w:sz w:val="28"/>
          <w:szCs w:val="28"/>
        </w:rPr>
      </w:pPr>
      <w:r w:rsidRPr="00746BBE">
        <w:rPr>
          <w:sz w:val="28"/>
          <w:szCs w:val="28"/>
        </w:rPr>
        <w:tab/>
        <w:t>1.2</w:t>
      </w:r>
      <w:r w:rsidR="00B91133">
        <w:rPr>
          <w:sz w:val="28"/>
          <w:szCs w:val="28"/>
        </w:rPr>
        <w:t>.</w:t>
      </w:r>
      <w:r w:rsidRPr="00746BBE">
        <w:rPr>
          <w:sz w:val="28"/>
          <w:szCs w:val="28"/>
        </w:rPr>
        <w:t>    </w:t>
      </w:r>
      <w:r w:rsidRPr="00746BBE">
        <w:rPr>
          <w:color w:val="000000"/>
          <w:sz w:val="28"/>
          <w:szCs w:val="28"/>
        </w:rPr>
        <w:t>Муниципальный контроль осуществляется администрацией Пожарского муниципального округа.</w:t>
      </w:r>
    </w:p>
    <w:p w:rsidR="00746BBE" w:rsidRPr="00746BBE" w:rsidRDefault="00746BBE" w:rsidP="00746BBE">
      <w:pPr>
        <w:widowControl w:val="0"/>
        <w:autoSpaceDE w:val="0"/>
        <w:autoSpaceDN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sz w:val="28"/>
          <w:szCs w:val="28"/>
        </w:rPr>
        <w:t>1.3</w:t>
      </w:r>
      <w:r w:rsidR="00B91133">
        <w:rPr>
          <w:sz w:val="28"/>
          <w:szCs w:val="28"/>
        </w:rPr>
        <w:t>.</w:t>
      </w:r>
      <w:r w:rsidRPr="00746BBE">
        <w:rPr>
          <w:color w:val="000000"/>
          <w:sz w:val="28"/>
          <w:szCs w:val="28"/>
        </w:rPr>
        <w:t> </w:t>
      </w:r>
      <w:r w:rsidRPr="00746BBE">
        <w:rPr>
          <w:color w:val="000000"/>
          <w:sz w:val="28"/>
          <w:szCs w:val="28"/>
          <w:lang w:eastAsia="zh-CN"/>
        </w:rPr>
        <w:t>Предметом муниципального контроля на автомобильном транспорте является соблюдение юридическими лицами, индивидуальными предпринимателями, гражданами (далее – контролируемые лица)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обязательные требования), за нарушения которых законодательством предусмотрена административная ответственность:</w:t>
      </w:r>
    </w:p>
    <w:p w:rsidR="00746BBE" w:rsidRPr="00746BBE" w:rsidRDefault="00746BBE" w:rsidP="00746BBE">
      <w:pPr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>1)   в области автомобильных дорог и дорожной деятельности, установленных в отношении автомобильных дорог местного значения Пожарского муниципального округа (далее – автомобильные дороги местного значения или автомобильные дороги общего пользования местного значения):</w:t>
      </w:r>
    </w:p>
    <w:p w:rsidR="00746BBE" w:rsidRPr="00746BBE" w:rsidRDefault="00746BBE" w:rsidP="00746BBE">
      <w:pPr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>а) 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746BBE" w:rsidRPr="00746BBE" w:rsidRDefault="00746BBE" w:rsidP="00746BBE">
      <w:pPr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>б) 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746BBE" w:rsidRPr="00746BBE" w:rsidRDefault="00746BBE" w:rsidP="00746BBE">
      <w:pPr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 xml:space="preserve"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</w:t>
      </w:r>
      <w:r w:rsidRPr="00746BBE">
        <w:rPr>
          <w:color w:val="000000"/>
          <w:sz w:val="28"/>
          <w:szCs w:val="28"/>
          <w:lang w:eastAsia="zh-CN"/>
        </w:rPr>
        <w:lastRenderedPageBreak/>
        <w:t>городском наземном электрическом транспорте и в дорожном хозяйстве в области организации регулярных перевозок.</w:t>
      </w:r>
    </w:p>
    <w:p w:rsidR="00746BBE" w:rsidRPr="00334137" w:rsidRDefault="00746BBE" w:rsidP="00334137">
      <w:pPr>
        <w:shd w:val="clear" w:color="auto" w:fill="FFFFFF"/>
        <w:spacing w:line="360" w:lineRule="auto"/>
        <w:ind w:firstLine="301"/>
        <w:jc w:val="both"/>
        <w:rPr>
          <w:sz w:val="28"/>
          <w:szCs w:val="28"/>
        </w:rPr>
      </w:pPr>
      <w:r w:rsidRPr="00746BBE">
        <w:rPr>
          <w:sz w:val="28"/>
          <w:szCs w:val="28"/>
        </w:rPr>
        <w:tab/>
        <w:t>1.4</w:t>
      </w:r>
      <w:r w:rsidR="00B91133">
        <w:rPr>
          <w:sz w:val="28"/>
          <w:szCs w:val="28"/>
        </w:rPr>
        <w:t>.</w:t>
      </w:r>
      <w:r w:rsidRPr="00746BBE">
        <w:rPr>
          <w:sz w:val="28"/>
          <w:szCs w:val="28"/>
        </w:rPr>
        <w:t>   </w:t>
      </w:r>
      <w:r w:rsidRPr="00746BBE">
        <w:rPr>
          <w:color w:val="000000"/>
          <w:sz w:val="28"/>
          <w:szCs w:val="28"/>
        </w:rPr>
        <w:t>При осуществлении муниципального контроля</w:t>
      </w:r>
      <w:r w:rsidRPr="00746BBE">
        <w:rPr>
          <w:color w:val="010101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</w:t>
      </w:r>
      <w:r w:rsidRPr="00746BBE">
        <w:rPr>
          <w:color w:val="000000"/>
          <w:sz w:val="28"/>
          <w:szCs w:val="28"/>
        </w:rPr>
        <w:t xml:space="preserve"> на территории Пожарского муниципального округа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 В случае если при проведении профилактических мероприятий установлено, что контролируемые лица представляют явную непосредственную угрозу причинения вреда (ущерба) охраняемым законом ценностям или такой вред (ущерб) причинен, должностное лицо органа муниципального контроля </w:t>
      </w:r>
      <w:r w:rsidRPr="00746BBE">
        <w:rPr>
          <w:color w:val="010101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color w:val="000000"/>
          <w:sz w:val="28"/>
          <w:szCs w:val="28"/>
        </w:rPr>
        <w:t xml:space="preserve">  незамедлительно направляет информацию об этом руководителю (заместителю руководителя) органа муниципального контроля</w:t>
      </w:r>
      <w:r w:rsidRPr="00746BBE">
        <w:rPr>
          <w:color w:val="010101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</w:t>
      </w:r>
      <w:r w:rsidRPr="00746BBE">
        <w:rPr>
          <w:color w:val="000000"/>
          <w:sz w:val="28"/>
          <w:szCs w:val="28"/>
        </w:rPr>
        <w:t xml:space="preserve"> для принятия решения о проведении контрольных мероприятий.</w:t>
      </w:r>
    </w:p>
    <w:p w:rsidR="00746BBE" w:rsidRPr="00746BBE" w:rsidRDefault="00746BBE" w:rsidP="00746BBE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746BBE" w:rsidRPr="00746BBE" w:rsidRDefault="00746BBE" w:rsidP="00746BBE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746BBE">
        <w:rPr>
          <w:b/>
          <w:sz w:val="28"/>
          <w:szCs w:val="28"/>
        </w:rPr>
        <w:t>2.  Цели и задачи реализации Программы профилактики</w:t>
      </w:r>
    </w:p>
    <w:p w:rsidR="00746BBE" w:rsidRPr="0068527C" w:rsidRDefault="00746BBE" w:rsidP="00746BBE">
      <w:pPr>
        <w:autoSpaceDE w:val="0"/>
        <w:autoSpaceDN w:val="0"/>
        <w:adjustRightInd w:val="0"/>
        <w:spacing w:line="360" w:lineRule="auto"/>
        <w:jc w:val="center"/>
        <w:rPr>
          <w:b/>
          <w:sz w:val="16"/>
          <w:szCs w:val="16"/>
        </w:rPr>
      </w:pP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ab/>
        <w:t>2.1</w:t>
      </w:r>
      <w:r w:rsidR="00B91133">
        <w:rPr>
          <w:color w:val="010101"/>
          <w:sz w:val="28"/>
          <w:szCs w:val="28"/>
        </w:rPr>
        <w:t>.</w:t>
      </w:r>
      <w:r w:rsidRPr="00746BBE">
        <w:rPr>
          <w:color w:val="010101"/>
          <w:sz w:val="28"/>
          <w:szCs w:val="28"/>
        </w:rPr>
        <w:t>   Цели Программы: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- стимулирование добросовестного соблюдения обязательных требований всеми контролируемыми лицами;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 xml:space="preserve">- </w:t>
      </w:r>
      <w:r w:rsidRPr="00746BBE">
        <w:rPr>
          <w:color w:val="000000"/>
          <w:sz w:val="28"/>
          <w:szCs w:val="28"/>
        </w:rPr>
        <w:t xml:space="preserve">предупреждение нарушения подконтрольными субъектами обязательных требований, включая </w:t>
      </w:r>
      <w:r w:rsidRPr="00746BBE">
        <w:rPr>
          <w:color w:val="010101"/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ab/>
        <w:t>2.2</w:t>
      </w:r>
      <w:r w:rsidR="00B91133">
        <w:rPr>
          <w:color w:val="010101"/>
          <w:sz w:val="28"/>
          <w:szCs w:val="28"/>
        </w:rPr>
        <w:t>.</w:t>
      </w:r>
      <w:r w:rsidRPr="00746BBE">
        <w:rPr>
          <w:color w:val="010101"/>
          <w:sz w:val="28"/>
          <w:szCs w:val="28"/>
        </w:rPr>
        <w:t>   Задачи Программы: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 xml:space="preserve">- выявление причин, факторов и условий, способствующих нарушению обязательных требований законодательства на автомобильном транспорте, </w:t>
      </w:r>
      <w:r w:rsidRPr="00746BBE">
        <w:rPr>
          <w:color w:val="010101"/>
          <w:sz w:val="28"/>
          <w:szCs w:val="28"/>
        </w:rPr>
        <w:lastRenderedPageBreak/>
        <w:t>городском наземном электрическом транспорте и в дорожном хозяйстве, определение способов устранения или снижения рисков их возникновения;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746BBE" w:rsidRPr="00746BBE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- формирование единого понимания обязательных требований законодательства на автомобильном транспорте, городском наземном электрическом транспорте и в дорожном хозяйстве у участников контрольной деятельности;</w:t>
      </w:r>
    </w:p>
    <w:p w:rsidR="00334137" w:rsidRDefault="00746BBE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на автомобильном транспорте, городском наземном электрическом транспорте и в дорожном хозяйстве и необходимых мерах по их исполнению. </w:t>
      </w:r>
    </w:p>
    <w:p w:rsidR="00334137" w:rsidRPr="00746BBE" w:rsidRDefault="00334137" w:rsidP="00746BBE">
      <w:pPr>
        <w:shd w:val="clear" w:color="auto" w:fill="FFFFFF"/>
        <w:spacing w:line="360" w:lineRule="auto"/>
        <w:jc w:val="both"/>
        <w:rPr>
          <w:color w:val="010101"/>
          <w:sz w:val="28"/>
          <w:szCs w:val="28"/>
        </w:rPr>
      </w:pPr>
    </w:p>
    <w:p w:rsidR="00334137" w:rsidRDefault="00746BBE" w:rsidP="0068527C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746BBE">
        <w:rPr>
          <w:b/>
          <w:color w:val="000000"/>
          <w:sz w:val="28"/>
          <w:szCs w:val="28"/>
        </w:rPr>
        <w:t xml:space="preserve">3. Перечень профилактических мероприятий, </w:t>
      </w:r>
    </w:p>
    <w:p w:rsidR="00746BBE" w:rsidRPr="00746BBE" w:rsidRDefault="00746BBE" w:rsidP="0068527C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746BBE">
        <w:rPr>
          <w:b/>
          <w:color w:val="000000"/>
          <w:sz w:val="28"/>
          <w:szCs w:val="28"/>
        </w:rPr>
        <w:t>сроки (периодичность) их проведения</w:t>
      </w:r>
    </w:p>
    <w:p w:rsidR="00746BBE" w:rsidRPr="0068527C" w:rsidRDefault="00746BBE" w:rsidP="00746BBE">
      <w:pPr>
        <w:shd w:val="clear" w:color="auto" w:fill="FFFFFF"/>
        <w:spacing w:line="360" w:lineRule="auto"/>
        <w:jc w:val="center"/>
        <w:rPr>
          <w:b/>
          <w:color w:val="000000"/>
          <w:sz w:val="16"/>
          <w:szCs w:val="16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2409"/>
        <w:gridCol w:w="2694"/>
      </w:tblGrid>
      <w:tr w:rsidR="00746BBE" w:rsidRPr="00746BBE" w:rsidTr="00E82FBE">
        <w:trPr>
          <w:trHeight w:val="910"/>
        </w:trPr>
        <w:tc>
          <w:tcPr>
            <w:tcW w:w="568" w:type="dxa"/>
            <w:shd w:val="clear" w:color="auto" w:fill="auto"/>
          </w:tcPr>
          <w:p w:rsidR="00746BBE" w:rsidRPr="00746BBE" w:rsidRDefault="00746BBE" w:rsidP="00746BBE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4394" w:type="dxa"/>
            <w:shd w:val="clear" w:color="auto" w:fill="auto"/>
          </w:tcPr>
          <w:p w:rsidR="00746BBE" w:rsidRPr="00746BBE" w:rsidRDefault="00746BBE" w:rsidP="00746BBE">
            <w:pPr>
              <w:spacing w:after="160" w:line="360" w:lineRule="auto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409" w:type="dxa"/>
            <w:shd w:val="clear" w:color="auto" w:fill="auto"/>
          </w:tcPr>
          <w:p w:rsidR="00746BBE" w:rsidRPr="00746BBE" w:rsidRDefault="00746BBE" w:rsidP="00746BBE">
            <w:pPr>
              <w:spacing w:after="160" w:line="360" w:lineRule="auto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Срок проведения мероприятия</w:t>
            </w:r>
          </w:p>
        </w:tc>
        <w:tc>
          <w:tcPr>
            <w:tcW w:w="2694" w:type="dxa"/>
            <w:shd w:val="clear" w:color="auto" w:fill="auto"/>
          </w:tcPr>
          <w:p w:rsidR="00746BBE" w:rsidRPr="00746BBE" w:rsidRDefault="00746BBE" w:rsidP="00746BBE">
            <w:pPr>
              <w:spacing w:after="160" w:line="360" w:lineRule="auto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Ответственное лицо</w:t>
            </w:r>
          </w:p>
        </w:tc>
      </w:tr>
      <w:tr w:rsidR="00334137" w:rsidRPr="00746BBE" w:rsidTr="00E82FBE">
        <w:tc>
          <w:tcPr>
            <w:tcW w:w="568" w:type="dxa"/>
            <w:shd w:val="clear" w:color="auto" w:fill="auto"/>
          </w:tcPr>
          <w:p w:rsidR="00334137" w:rsidRPr="00746BBE" w:rsidRDefault="00334137" w:rsidP="00746BBE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:rsidR="00334137" w:rsidRPr="00746BBE" w:rsidRDefault="00334137" w:rsidP="00746BBE">
            <w:pPr>
              <w:spacing w:after="1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 xml:space="preserve">Информирование: </w:t>
            </w:r>
          </w:p>
          <w:p w:rsidR="00334137" w:rsidRPr="00746BBE" w:rsidRDefault="00334137" w:rsidP="00746BBE">
            <w:pPr>
              <w:spacing w:after="1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 xml:space="preserve">Информирование осуществляется по вопросам соблюдения обязательных требований посредством размещения соответствующих сведений на официальном сайте администрации Пожарского муниципального округа в сети Интернет, в </w:t>
            </w:r>
            <w:r w:rsidRPr="00746BBE">
              <w:rPr>
                <w:sz w:val="28"/>
                <w:szCs w:val="28"/>
              </w:rPr>
              <w:t>печатном средстве массовой информации Пожарского муниципального округа газета «Победа»</w:t>
            </w:r>
          </w:p>
        </w:tc>
        <w:tc>
          <w:tcPr>
            <w:tcW w:w="2409" w:type="dxa"/>
            <w:shd w:val="clear" w:color="auto" w:fill="auto"/>
          </w:tcPr>
          <w:p w:rsidR="00334137" w:rsidRPr="00746BBE" w:rsidRDefault="00334137" w:rsidP="00334137">
            <w:pPr>
              <w:spacing w:after="160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В течении года</w:t>
            </w:r>
          </w:p>
          <w:p w:rsidR="00334137" w:rsidRPr="00746BBE" w:rsidRDefault="00334137" w:rsidP="00334137">
            <w:pPr>
              <w:spacing w:after="160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(по мере необход</w:t>
            </w:r>
            <w:bookmarkStart w:id="5" w:name="_GoBack"/>
            <w:bookmarkEnd w:id="5"/>
            <w:r w:rsidRPr="00746BBE">
              <w:rPr>
                <w:rFonts w:eastAsia="Calibri"/>
                <w:sz w:val="28"/>
                <w:szCs w:val="28"/>
                <w:lang w:eastAsia="en-US"/>
              </w:rPr>
              <w:t>имости)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334137" w:rsidRPr="00746BBE" w:rsidRDefault="00334137" w:rsidP="00334137">
            <w:pPr>
              <w:spacing w:after="160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34137">
              <w:rPr>
                <w:rFonts w:eastAsia="Calibri"/>
                <w:sz w:val="28"/>
                <w:szCs w:val="28"/>
                <w:lang w:eastAsia="en-US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</w:tc>
      </w:tr>
      <w:tr w:rsidR="00334137" w:rsidRPr="00746BBE" w:rsidTr="00E82FBE">
        <w:tc>
          <w:tcPr>
            <w:tcW w:w="568" w:type="dxa"/>
            <w:shd w:val="clear" w:color="auto" w:fill="auto"/>
          </w:tcPr>
          <w:p w:rsidR="00334137" w:rsidRPr="00746BBE" w:rsidRDefault="00334137" w:rsidP="00746BBE">
            <w:pPr>
              <w:spacing w:after="160" w:line="360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 xml:space="preserve">2. </w:t>
            </w:r>
          </w:p>
        </w:tc>
        <w:tc>
          <w:tcPr>
            <w:tcW w:w="4394" w:type="dxa"/>
            <w:shd w:val="clear" w:color="auto" w:fill="auto"/>
          </w:tcPr>
          <w:p w:rsidR="00334137" w:rsidRPr="00746BBE" w:rsidRDefault="00334137" w:rsidP="00746BBE">
            <w:pPr>
              <w:spacing w:after="1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Консультирование:</w:t>
            </w:r>
          </w:p>
          <w:p w:rsidR="00334137" w:rsidRPr="00746BBE" w:rsidRDefault="00334137" w:rsidP="00746BBE">
            <w:pPr>
              <w:spacing w:after="1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 xml:space="preserve">Консультирование осуществляется в устной (по телефону, на личном приеме, в ходе проведения профилактического визита) или </w:t>
            </w:r>
            <w:r w:rsidRPr="00746BBE">
              <w:rPr>
                <w:rFonts w:eastAsia="Calibri"/>
                <w:sz w:val="28"/>
                <w:szCs w:val="28"/>
                <w:lang w:eastAsia="en-US"/>
              </w:rPr>
              <w:lastRenderedPageBreak/>
              <w:t>письменной форме по следующим вопросам:</w:t>
            </w:r>
          </w:p>
          <w:p w:rsidR="00334137" w:rsidRPr="00746BBE" w:rsidRDefault="00334137" w:rsidP="00746BBE">
            <w:pPr>
              <w:spacing w:after="160"/>
              <w:ind w:left="57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 xml:space="preserve">- организация и осуществление контроля </w:t>
            </w:r>
            <w:r w:rsidRPr="00746BBE">
              <w:rPr>
                <w:color w:val="010101"/>
                <w:sz w:val="28"/>
                <w:szCs w:val="28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746BBE">
              <w:rPr>
                <w:rFonts w:eastAsia="Calibri"/>
                <w:sz w:val="28"/>
                <w:szCs w:val="28"/>
                <w:lang w:eastAsia="en-US"/>
              </w:rPr>
              <w:t>;</w:t>
            </w:r>
          </w:p>
          <w:p w:rsidR="00334137" w:rsidRPr="00746BBE" w:rsidRDefault="00334137" w:rsidP="00746BBE">
            <w:pPr>
              <w:spacing w:after="160"/>
              <w:ind w:left="57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- порядок осуществления контрольных мероприятий;</w:t>
            </w:r>
          </w:p>
          <w:p w:rsidR="00334137" w:rsidRPr="00746BBE" w:rsidRDefault="00334137" w:rsidP="00746BBE">
            <w:pPr>
              <w:spacing w:after="160"/>
              <w:ind w:left="57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- порядок обжалования действия (бездействия) должностных лиц, уполномоченных осуществлять контроль;</w:t>
            </w:r>
          </w:p>
          <w:p w:rsidR="00334137" w:rsidRPr="00746BBE" w:rsidRDefault="00334137" w:rsidP="00746BBE">
            <w:pPr>
              <w:spacing w:after="160"/>
              <w:ind w:left="57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- получение информации о нормативных правовых актах (их отельных положениях), содержащих обязательные требования, оценка соблюдения которых, осуществляется администрацией Пожарского муниципального округа в рамках контрольных мероприятий.</w:t>
            </w:r>
          </w:p>
        </w:tc>
        <w:tc>
          <w:tcPr>
            <w:tcW w:w="2409" w:type="dxa"/>
            <w:shd w:val="clear" w:color="auto" w:fill="auto"/>
          </w:tcPr>
          <w:p w:rsidR="00334137" w:rsidRPr="00746BBE" w:rsidRDefault="00334137" w:rsidP="00334137">
            <w:pPr>
              <w:spacing w:after="160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lastRenderedPageBreak/>
              <w:t>В течении года</w:t>
            </w:r>
          </w:p>
          <w:p w:rsidR="00334137" w:rsidRPr="00746BBE" w:rsidRDefault="00334137" w:rsidP="00334137">
            <w:pPr>
              <w:spacing w:after="160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46BBE">
              <w:rPr>
                <w:rFonts w:eastAsia="Calibri"/>
                <w:sz w:val="28"/>
                <w:szCs w:val="28"/>
                <w:lang w:eastAsia="en-US"/>
              </w:rPr>
              <w:t>(по мере необходимости)</w:t>
            </w:r>
          </w:p>
        </w:tc>
        <w:tc>
          <w:tcPr>
            <w:tcW w:w="2694" w:type="dxa"/>
            <w:vMerge/>
            <w:shd w:val="clear" w:color="auto" w:fill="auto"/>
          </w:tcPr>
          <w:p w:rsidR="00334137" w:rsidRPr="00746BBE" w:rsidRDefault="00334137" w:rsidP="00746BBE">
            <w:pPr>
              <w:spacing w:after="1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746BBE" w:rsidRPr="00746BBE" w:rsidRDefault="00746BBE" w:rsidP="00746BBE">
      <w:pPr>
        <w:shd w:val="clear" w:color="auto" w:fill="FFFFFF"/>
        <w:spacing w:line="360" w:lineRule="auto"/>
        <w:jc w:val="center"/>
        <w:rPr>
          <w:b/>
          <w:bCs/>
          <w:color w:val="010101"/>
          <w:sz w:val="28"/>
          <w:szCs w:val="28"/>
        </w:rPr>
      </w:pPr>
    </w:p>
    <w:p w:rsidR="00746BBE" w:rsidRPr="00334137" w:rsidRDefault="00746BBE" w:rsidP="00334137">
      <w:pPr>
        <w:shd w:val="clear" w:color="auto" w:fill="FFFFFF"/>
        <w:spacing w:line="360" w:lineRule="auto"/>
        <w:jc w:val="center"/>
        <w:rPr>
          <w:b/>
          <w:bCs/>
          <w:color w:val="010101"/>
          <w:sz w:val="28"/>
          <w:szCs w:val="28"/>
        </w:rPr>
      </w:pPr>
      <w:r w:rsidRPr="00746BBE">
        <w:rPr>
          <w:b/>
          <w:bCs/>
          <w:color w:val="010101"/>
          <w:sz w:val="28"/>
          <w:szCs w:val="28"/>
        </w:rPr>
        <w:t>4.  Показатели результативности и эффективности Программы. </w:t>
      </w:r>
    </w:p>
    <w:p w:rsidR="00D475EA" w:rsidRPr="0068527C" w:rsidRDefault="00746BBE" w:rsidP="00746BBE">
      <w:pPr>
        <w:spacing w:line="360" w:lineRule="auto"/>
        <w:ind w:firstLine="709"/>
        <w:contextualSpacing/>
        <w:jc w:val="both"/>
        <w:rPr>
          <w:rFonts w:eastAsia="Calibri"/>
          <w:sz w:val="16"/>
          <w:szCs w:val="16"/>
          <w:lang w:eastAsia="en-US"/>
        </w:rPr>
      </w:pPr>
      <w:r w:rsidRPr="00746BBE">
        <w:rPr>
          <w:color w:val="010101"/>
          <w:sz w:val="28"/>
          <w:szCs w:val="28"/>
        </w:rPr>
        <w:tab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78"/>
        <w:gridCol w:w="3686"/>
      </w:tblGrid>
      <w:tr w:rsidR="00D475EA" w:rsidRPr="007E7121" w:rsidTr="00D4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№ п/п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Величина</w:t>
            </w:r>
          </w:p>
        </w:tc>
      </w:tr>
      <w:tr w:rsidR="00D475EA" w:rsidRPr="007E7121" w:rsidTr="00D4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1.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D475E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Полнота</w:t>
            </w:r>
            <w:r>
              <w:rPr>
                <w:sz w:val="28"/>
                <w:szCs w:val="28"/>
              </w:rPr>
              <w:t>,</w:t>
            </w:r>
            <w:r>
              <w:t xml:space="preserve"> </w:t>
            </w:r>
            <w:r w:rsidRPr="00D475EA">
              <w:rPr>
                <w:sz w:val="28"/>
                <w:szCs w:val="28"/>
              </w:rPr>
              <w:t xml:space="preserve">понятность, открытость (доступность) </w:t>
            </w:r>
            <w:r w:rsidRPr="007E7121">
              <w:rPr>
                <w:sz w:val="28"/>
                <w:szCs w:val="28"/>
              </w:rPr>
              <w:t xml:space="preserve"> информации, размещенной на официальном сайте контрольного органа в сети «Интернет» в соответствии с частью 3 статьи 46 Федерального закона от 31 июля 2021 </w:t>
            </w:r>
            <w:r>
              <w:rPr>
                <w:sz w:val="28"/>
                <w:szCs w:val="28"/>
              </w:rPr>
              <w:t xml:space="preserve">года </w:t>
            </w:r>
            <w:r w:rsidRPr="007E7121">
              <w:rPr>
                <w:sz w:val="28"/>
                <w:szCs w:val="28"/>
              </w:rPr>
              <w:t>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100 %</w:t>
            </w:r>
          </w:p>
        </w:tc>
      </w:tr>
      <w:tr w:rsidR="00D475EA" w:rsidRPr="007E7121" w:rsidTr="00D4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2.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D475E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Удовлетворенность контролируемых лиц и их представител</w:t>
            </w:r>
            <w:r>
              <w:rPr>
                <w:sz w:val="28"/>
                <w:szCs w:val="28"/>
              </w:rPr>
              <w:t>ей</w:t>
            </w:r>
            <w:r w:rsidRPr="007E7121">
              <w:rPr>
                <w:sz w:val="28"/>
                <w:szCs w:val="28"/>
              </w:rPr>
              <w:t xml:space="preserve"> консультированием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D475EA" w:rsidRPr="007E7121" w:rsidTr="00D475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3.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D475E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7E7121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не менее 1 мероприят</w:t>
            </w:r>
            <w:r>
              <w:rPr>
                <w:sz w:val="28"/>
                <w:szCs w:val="28"/>
              </w:rPr>
              <w:t>ия</w:t>
            </w:r>
            <w:r w:rsidRPr="007E7121">
              <w:rPr>
                <w:sz w:val="28"/>
                <w:szCs w:val="28"/>
              </w:rPr>
              <w:t xml:space="preserve">, </w:t>
            </w:r>
            <w:proofErr w:type="gramStart"/>
            <w:r w:rsidRPr="007E7121">
              <w:rPr>
                <w:sz w:val="28"/>
                <w:szCs w:val="28"/>
              </w:rPr>
              <w:t>проведенн</w:t>
            </w:r>
            <w:r>
              <w:rPr>
                <w:sz w:val="28"/>
                <w:szCs w:val="28"/>
              </w:rPr>
              <w:t xml:space="preserve">ого </w:t>
            </w:r>
            <w:r w:rsidR="00B91133">
              <w:rPr>
                <w:sz w:val="28"/>
                <w:szCs w:val="28"/>
              </w:rPr>
              <w:t xml:space="preserve"> должностным</w:t>
            </w:r>
            <w:proofErr w:type="gramEnd"/>
            <w:r w:rsidR="00B91133">
              <w:rPr>
                <w:sz w:val="28"/>
                <w:szCs w:val="28"/>
              </w:rPr>
              <w:t xml:space="preserve"> лицом </w:t>
            </w:r>
            <w:r>
              <w:rPr>
                <w:sz w:val="28"/>
                <w:szCs w:val="28"/>
              </w:rPr>
              <w:t>отраслев</w:t>
            </w:r>
            <w:r w:rsidR="00B91133">
              <w:rPr>
                <w:sz w:val="28"/>
                <w:szCs w:val="28"/>
              </w:rPr>
              <w:t>ого</w:t>
            </w:r>
            <w:r>
              <w:rPr>
                <w:sz w:val="28"/>
                <w:szCs w:val="28"/>
              </w:rPr>
              <w:t xml:space="preserve"> (функциональн</w:t>
            </w:r>
            <w:r w:rsidR="00B91133">
              <w:rPr>
                <w:sz w:val="28"/>
                <w:szCs w:val="28"/>
              </w:rPr>
              <w:t>ого</w:t>
            </w:r>
            <w:r>
              <w:rPr>
                <w:sz w:val="28"/>
                <w:szCs w:val="28"/>
              </w:rPr>
              <w:t>) о</w:t>
            </w:r>
            <w:r w:rsidRPr="00583B98">
              <w:rPr>
                <w:sz w:val="28"/>
                <w:szCs w:val="28"/>
              </w:rPr>
              <w:t>рган</w:t>
            </w:r>
            <w:r w:rsidR="00B91133">
              <w:rPr>
                <w:sz w:val="28"/>
                <w:szCs w:val="28"/>
              </w:rPr>
              <w:t>а</w:t>
            </w:r>
            <w:r w:rsidRPr="00583B98">
              <w:rPr>
                <w:sz w:val="28"/>
                <w:szCs w:val="28"/>
              </w:rPr>
              <w:t xml:space="preserve">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583B98">
              <w:rPr>
                <w:sz w:val="28"/>
                <w:szCs w:val="28"/>
              </w:rPr>
              <w:t xml:space="preserve"> </w:t>
            </w:r>
          </w:p>
        </w:tc>
      </w:tr>
    </w:tbl>
    <w:p w:rsidR="00D475EA" w:rsidRPr="007E7121" w:rsidRDefault="00D475EA" w:rsidP="00D475EA">
      <w:pPr>
        <w:jc w:val="center"/>
        <w:rPr>
          <w:sz w:val="28"/>
          <w:szCs w:val="28"/>
        </w:rPr>
      </w:pPr>
      <w:r w:rsidRPr="007E7121">
        <w:rPr>
          <w:sz w:val="28"/>
          <w:szCs w:val="28"/>
        </w:rPr>
        <w:t>____________________</w:t>
      </w:r>
    </w:p>
    <w:p w:rsidR="00CE47F9" w:rsidRPr="00D475EA" w:rsidRDefault="00746BBE" w:rsidP="00D475EA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46BBE">
        <w:rPr>
          <w:color w:val="010101"/>
          <w:sz w:val="28"/>
          <w:szCs w:val="28"/>
        </w:rPr>
        <w:tab/>
      </w:r>
    </w:p>
    <w:sectPr w:rsidR="00CE47F9" w:rsidRPr="00D475EA" w:rsidSect="0068527C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4"/>
    <w:rsid w:val="00001994"/>
    <w:rsid w:val="000046D9"/>
    <w:rsid w:val="00040995"/>
    <w:rsid w:val="00056016"/>
    <w:rsid w:val="000C7673"/>
    <w:rsid w:val="000E4C7D"/>
    <w:rsid w:val="000E4E0B"/>
    <w:rsid w:val="000F6F59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A322B"/>
    <w:rsid w:val="002B1598"/>
    <w:rsid w:val="002B6A2B"/>
    <w:rsid w:val="002C58CC"/>
    <w:rsid w:val="002D0FD5"/>
    <w:rsid w:val="002E65CD"/>
    <w:rsid w:val="003007E9"/>
    <w:rsid w:val="0031664C"/>
    <w:rsid w:val="00316F30"/>
    <w:rsid w:val="003326F6"/>
    <w:rsid w:val="00334137"/>
    <w:rsid w:val="00345BE1"/>
    <w:rsid w:val="0034757C"/>
    <w:rsid w:val="00355B79"/>
    <w:rsid w:val="003670F3"/>
    <w:rsid w:val="00382A72"/>
    <w:rsid w:val="003834F0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A26D0"/>
    <w:rsid w:val="004D5C5F"/>
    <w:rsid w:val="0050198B"/>
    <w:rsid w:val="0051298A"/>
    <w:rsid w:val="00526839"/>
    <w:rsid w:val="00557847"/>
    <w:rsid w:val="00570570"/>
    <w:rsid w:val="00583B98"/>
    <w:rsid w:val="005910AE"/>
    <w:rsid w:val="005C51A8"/>
    <w:rsid w:val="005F06A1"/>
    <w:rsid w:val="00603E52"/>
    <w:rsid w:val="00631C10"/>
    <w:rsid w:val="00670033"/>
    <w:rsid w:val="0068527C"/>
    <w:rsid w:val="006C6DA5"/>
    <w:rsid w:val="006E58E2"/>
    <w:rsid w:val="00736F7D"/>
    <w:rsid w:val="00746BBE"/>
    <w:rsid w:val="0077338C"/>
    <w:rsid w:val="00777F06"/>
    <w:rsid w:val="007B0014"/>
    <w:rsid w:val="007B24EE"/>
    <w:rsid w:val="007B2C5D"/>
    <w:rsid w:val="007B326E"/>
    <w:rsid w:val="007C31AE"/>
    <w:rsid w:val="007D16C3"/>
    <w:rsid w:val="007E2279"/>
    <w:rsid w:val="007E4960"/>
    <w:rsid w:val="007E7121"/>
    <w:rsid w:val="007F54BC"/>
    <w:rsid w:val="00801ED4"/>
    <w:rsid w:val="00812CAB"/>
    <w:rsid w:val="008134E3"/>
    <w:rsid w:val="00833731"/>
    <w:rsid w:val="008755C8"/>
    <w:rsid w:val="008858BE"/>
    <w:rsid w:val="008A65A2"/>
    <w:rsid w:val="008D7060"/>
    <w:rsid w:val="008E667E"/>
    <w:rsid w:val="00901E14"/>
    <w:rsid w:val="00905A4D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45BC1"/>
    <w:rsid w:val="00A530B4"/>
    <w:rsid w:val="00A53C9D"/>
    <w:rsid w:val="00A673B6"/>
    <w:rsid w:val="00A713A7"/>
    <w:rsid w:val="00A81A92"/>
    <w:rsid w:val="00A836C3"/>
    <w:rsid w:val="00AB3741"/>
    <w:rsid w:val="00AB4D56"/>
    <w:rsid w:val="00AC6BDE"/>
    <w:rsid w:val="00AD2E26"/>
    <w:rsid w:val="00B17579"/>
    <w:rsid w:val="00B20C5C"/>
    <w:rsid w:val="00B21EAE"/>
    <w:rsid w:val="00B279CD"/>
    <w:rsid w:val="00B27A50"/>
    <w:rsid w:val="00B430F1"/>
    <w:rsid w:val="00B80554"/>
    <w:rsid w:val="00B91133"/>
    <w:rsid w:val="00BA73B6"/>
    <w:rsid w:val="00BC525B"/>
    <w:rsid w:val="00BD5D1C"/>
    <w:rsid w:val="00BF6DCE"/>
    <w:rsid w:val="00C0242F"/>
    <w:rsid w:val="00C1117E"/>
    <w:rsid w:val="00C435E6"/>
    <w:rsid w:val="00C50572"/>
    <w:rsid w:val="00C86394"/>
    <w:rsid w:val="00CD5B74"/>
    <w:rsid w:val="00CE47F9"/>
    <w:rsid w:val="00CE5D19"/>
    <w:rsid w:val="00D04478"/>
    <w:rsid w:val="00D073DE"/>
    <w:rsid w:val="00D11FD4"/>
    <w:rsid w:val="00D22180"/>
    <w:rsid w:val="00D32C8B"/>
    <w:rsid w:val="00D3578B"/>
    <w:rsid w:val="00D46B96"/>
    <w:rsid w:val="00D475EA"/>
    <w:rsid w:val="00D51A6A"/>
    <w:rsid w:val="00D9415B"/>
    <w:rsid w:val="00D9548F"/>
    <w:rsid w:val="00DB1F54"/>
    <w:rsid w:val="00E026D6"/>
    <w:rsid w:val="00E05E85"/>
    <w:rsid w:val="00E14638"/>
    <w:rsid w:val="00E32EF2"/>
    <w:rsid w:val="00E33562"/>
    <w:rsid w:val="00E45928"/>
    <w:rsid w:val="00E465D3"/>
    <w:rsid w:val="00E60724"/>
    <w:rsid w:val="00E82FBE"/>
    <w:rsid w:val="00E8300C"/>
    <w:rsid w:val="00EA422E"/>
    <w:rsid w:val="00EB7491"/>
    <w:rsid w:val="00ED2A7B"/>
    <w:rsid w:val="00EE315C"/>
    <w:rsid w:val="00F02B1F"/>
    <w:rsid w:val="00F22F0C"/>
    <w:rsid w:val="00F52E69"/>
    <w:rsid w:val="00F6766B"/>
    <w:rsid w:val="00F9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BA7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link w:val="ConsPlusNormal1"/>
    <w:rsid w:val="00F22F0C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F22F0C"/>
    <w:pPr>
      <w:widowControl w:val="0"/>
      <w:autoSpaceDE w:val="0"/>
      <w:autoSpaceDN w:val="0"/>
    </w:pPr>
    <w:rPr>
      <w:b/>
      <w:sz w:val="24"/>
    </w:rPr>
  </w:style>
  <w:style w:type="paragraph" w:styleId="a6">
    <w:name w:val="No Spacing"/>
    <w:uiPriority w:val="1"/>
    <w:qFormat/>
    <w:rsid w:val="00F22F0C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BA7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85pt">
    <w:name w:val="Основной текст (2) + 8;5 pt"/>
    <w:basedOn w:val="a0"/>
    <w:rsid w:val="00D2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D221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1611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Goloha</cp:lastModifiedBy>
  <cp:revision>22</cp:revision>
  <cp:lastPrinted>2022-11-18T09:02:00Z</cp:lastPrinted>
  <dcterms:created xsi:type="dcterms:W3CDTF">2021-03-26T01:41:00Z</dcterms:created>
  <dcterms:modified xsi:type="dcterms:W3CDTF">2022-11-18T09:02:00Z</dcterms:modified>
</cp:coreProperties>
</file>