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Уведомление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о проведении публичных консультаций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в целях оценки регулирующего воздействия проекта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муниципального нормативного правового акта Пожарского муниципального района, поправок к проекту муниципального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нормативного правового акта Пожарского муниципального района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</w:p>
    <w:p w:rsidR="00D05A35" w:rsidRPr="00D05A35" w:rsidRDefault="00D30F8D" w:rsidP="00D05A35">
      <w:pPr>
        <w:pStyle w:val="a3"/>
        <w:jc w:val="both"/>
        <w:rPr>
          <w:i/>
          <w:sz w:val="24"/>
          <w:szCs w:val="24"/>
        </w:rPr>
      </w:pPr>
      <w:r w:rsidRPr="00D30F8D">
        <w:rPr>
          <w:sz w:val="24"/>
          <w:szCs w:val="24"/>
        </w:rPr>
        <w:t xml:space="preserve">Настоящим отдел стратегического развития и предпринимательства администрации Пожарского муниципального района уведомляет о проведении публичных консультаций в целях оценки регулирующего воздействия проекта муниципального нормативного правового акта </w:t>
      </w:r>
      <w:r w:rsidR="00D05A35">
        <w:rPr>
          <w:sz w:val="24"/>
          <w:szCs w:val="24"/>
        </w:rPr>
        <w:t>«</w:t>
      </w:r>
      <w:r w:rsidR="00D05A35" w:rsidRPr="00D05A35">
        <w:rPr>
          <w:i/>
          <w:sz w:val="24"/>
          <w:szCs w:val="24"/>
        </w:rPr>
        <w:t xml:space="preserve">О внесении изменений в Программу приватизации имущества Пожарского муниципального района на 2021 год, утвержденную нормативным правовым актом Думы Пожарского муниципального района от 27 октября 2021 года № 05-НПА «Об утверждении Программы приватизации имущества Пожарского муниципального района </w:t>
      </w:r>
    </w:p>
    <w:p w:rsidR="00D30F8D" w:rsidRPr="00D30F8D" w:rsidRDefault="00D05A35" w:rsidP="00D05A35">
      <w:pPr>
        <w:pStyle w:val="a3"/>
        <w:jc w:val="both"/>
        <w:rPr>
          <w:sz w:val="24"/>
          <w:szCs w:val="24"/>
        </w:rPr>
      </w:pPr>
      <w:r w:rsidRPr="00D05A35">
        <w:rPr>
          <w:i/>
          <w:sz w:val="24"/>
          <w:szCs w:val="24"/>
        </w:rPr>
        <w:t>на 2021 год»</w:t>
      </w:r>
      <w:r w:rsidR="00641092" w:rsidRPr="00D05A35">
        <w:rPr>
          <w:i/>
          <w:sz w:val="24"/>
          <w:szCs w:val="24"/>
        </w:rPr>
        <w:t>»</w:t>
      </w:r>
      <w:r w:rsidR="00D30F8D" w:rsidRPr="00D05A35">
        <w:rPr>
          <w:i/>
          <w:sz w:val="24"/>
          <w:szCs w:val="24"/>
        </w:rPr>
        <w:t xml:space="preserve">: 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Разработчик проекта: </w:t>
      </w:r>
      <w:r w:rsidRPr="00D30F8D">
        <w:rPr>
          <w:rFonts w:ascii="Times New Roman" w:hAnsi="Times New Roman" w:cs="Times New Roman"/>
          <w:i/>
          <w:sz w:val="24"/>
          <w:szCs w:val="24"/>
        </w:rPr>
        <w:t>Управление муниципальным имуществом администрации Пожарского муниципального района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Предложения принимаются по адресу: 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692001, Пожарский район,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</w:rPr>
        <w:t>пгт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</w:rPr>
        <w:t>Лучегорск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, Общественный центр, 1,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а также по адресу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Umi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_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apmr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@</w:t>
      </w:r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D30F8D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Сроки приема предложений: </w:t>
      </w:r>
      <w:r w:rsidR="00641092">
        <w:rPr>
          <w:rFonts w:ascii="Times New Roman" w:hAnsi="Times New Roman" w:cs="Times New Roman"/>
          <w:sz w:val="24"/>
          <w:szCs w:val="24"/>
        </w:rPr>
        <w:t>08</w:t>
      </w:r>
      <w:r w:rsidR="00641092">
        <w:rPr>
          <w:rFonts w:ascii="Times New Roman" w:hAnsi="Times New Roman" w:cs="Times New Roman"/>
          <w:i/>
          <w:sz w:val="24"/>
          <w:szCs w:val="24"/>
        </w:rPr>
        <w:t xml:space="preserve"> февраля </w:t>
      </w:r>
      <w:r w:rsidR="00D0536B">
        <w:rPr>
          <w:rFonts w:ascii="Times New Roman" w:hAnsi="Times New Roman" w:cs="Times New Roman"/>
          <w:i/>
          <w:sz w:val="24"/>
          <w:szCs w:val="24"/>
        </w:rPr>
        <w:t>202</w:t>
      </w:r>
      <w:r w:rsidR="00641092">
        <w:rPr>
          <w:rFonts w:ascii="Times New Roman" w:hAnsi="Times New Roman" w:cs="Times New Roman"/>
          <w:i/>
          <w:sz w:val="24"/>
          <w:szCs w:val="24"/>
        </w:rPr>
        <w:t>1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 года.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Контактное лицо по вопросам заполнения формы запроса и его отправки: </w:t>
      </w:r>
      <w:r w:rsidRPr="00D30F8D">
        <w:rPr>
          <w:rFonts w:ascii="Times New Roman" w:hAnsi="Times New Roman" w:cs="Times New Roman"/>
          <w:i/>
          <w:sz w:val="24"/>
          <w:szCs w:val="24"/>
        </w:rPr>
        <w:t>Плевак Сергей Владимирович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1. Описание проблемы, на решение которой направлен проект муниципального нормативного правового акта Пожарского муниципального района (поправки к проекту муниципального нормативного правового акта Пожарского муниципального района):</w:t>
      </w:r>
    </w:p>
    <w:p w:rsidR="00E339B2" w:rsidRDefault="00D05A35" w:rsidP="00E339B2">
      <w:pPr>
        <w:pStyle w:val="ConsPlusNonformat"/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05A35">
        <w:rPr>
          <w:rFonts w:ascii="Times New Roman" w:hAnsi="Times New Roman" w:cs="Times New Roman"/>
          <w:i/>
          <w:color w:val="000000"/>
          <w:sz w:val="24"/>
          <w:szCs w:val="24"/>
        </w:rPr>
        <w:t>В соответствии с пунктом 2 раздела 6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а</w:t>
      </w:r>
      <w:r w:rsidRPr="00D05A3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 2016 года № 37-НПА, в целях продажи имущества, не предназначенного для решения вопросов местного значения, обеспечения поступлений денежных средств в бюджет Пожарского муниципального района</w:t>
      </w:r>
    </w:p>
    <w:p w:rsidR="00E339B2" w:rsidRPr="00E339B2" w:rsidRDefault="00E339B2" w:rsidP="00E339B2">
      <w:pPr>
        <w:pStyle w:val="ConsPlusNonformat"/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2. Цели предлагаемого проекта муниципального нормативного правового акта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Пожарского муниципального района (поправок к проекту муниципального нормативного </w:t>
      </w:r>
    </w:p>
    <w:p w:rsidR="00D05A35" w:rsidRPr="00D05A35" w:rsidRDefault="00D05A35" w:rsidP="00D05A35">
      <w:pPr>
        <w:pStyle w:val="ConsPlusNonformat"/>
        <w:jc w:val="center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D05A35">
        <w:rPr>
          <w:rFonts w:ascii="Times New Roman" w:hAnsi="Times New Roman" w:cs="Times New Roman"/>
          <w:i/>
          <w:color w:val="000000"/>
          <w:sz w:val="24"/>
          <w:szCs w:val="24"/>
        </w:rPr>
        <w:t>в целях продажи имущества, не предназначенного для решения</w:t>
      </w:r>
      <w:bookmarkStart w:id="0" w:name="_GoBack"/>
      <w:bookmarkEnd w:id="0"/>
      <w:r w:rsidRPr="00D05A3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вопросов местного значения, обеспечения поступлений денежных средств в бюджет Пожарского </w:t>
      </w:r>
      <w:r w:rsidRPr="00D05A35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муниципального района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из которых вытекает необходимость разработки предлагаемого проекта муниципального нормативного правового акта Пожарского муниципального района (поправок к проекту муниципального нормативного правового акта Пожарского муниципального района):</w:t>
      </w:r>
    </w:p>
    <w:p w:rsidR="00E339B2" w:rsidRDefault="00E339B2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E339B2">
        <w:rPr>
          <w:rFonts w:ascii="Times New Roman" w:hAnsi="Times New Roman" w:cs="Times New Roman"/>
          <w:i/>
          <w:sz w:val="24"/>
          <w:szCs w:val="24"/>
        </w:rPr>
        <w:t>Федеральны</w:t>
      </w:r>
      <w:r>
        <w:rPr>
          <w:rFonts w:ascii="Times New Roman" w:hAnsi="Times New Roman" w:cs="Times New Roman"/>
          <w:i/>
          <w:sz w:val="24"/>
          <w:szCs w:val="24"/>
        </w:rPr>
        <w:t>й</w:t>
      </w:r>
      <w:r w:rsidRPr="00E339B2">
        <w:rPr>
          <w:rFonts w:ascii="Times New Roman" w:hAnsi="Times New Roman" w:cs="Times New Roman"/>
          <w:i/>
          <w:sz w:val="24"/>
          <w:szCs w:val="24"/>
        </w:rPr>
        <w:t xml:space="preserve"> закон от 24 июля 2007 года № 209-ФЗ «О развитии малого и среднего предпринимательства в Российской Федерации»,</w:t>
      </w:r>
    </w:p>
    <w:p w:rsidR="00E339B2" w:rsidRDefault="00E339B2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E339B2">
        <w:rPr>
          <w:rFonts w:ascii="Times New Roman" w:hAnsi="Times New Roman" w:cs="Times New Roman"/>
          <w:i/>
          <w:sz w:val="24"/>
          <w:szCs w:val="24"/>
        </w:rPr>
        <w:t xml:space="preserve"> Федеральны</w:t>
      </w:r>
      <w:r>
        <w:rPr>
          <w:rFonts w:ascii="Times New Roman" w:hAnsi="Times New Roman" w:cs="Times New Roman"/>
          <w:i/>
          <w:sz w:val="24"/>
          <w:szCs w:val="24"/>
        </w:rPr>
        <w:t>й</w:t>
      </w:r>
      <w:r w:rsidRPr="00E339B2">
        <w:rPr>
          <w:rFonts w:ascii="Times New Roman" w:hAnsi="Times New Roman" w:cs="Times New Roman"/>
          <w:i/>
          <w:sz w:val="24"/>
          <w:szCs w:val="24"/>
        </w:rPr>
        <w:t xml:space="preserve"> закон от 6 октября 2003 года № 131-ФЗ «Об общих принципах организации местного самоуправления в Российской Федерации».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Устав Пожарского муниципального района;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Положени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27.09.2011 </w:t>
      </w:r>
      <w:r w:rsidR="00641092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Pr="00D0536B">
        <w:rPr>
          <w:rFonts w:ascii="Times New Roman" w:hAnsi="Times New Roman" w:cs="Times New Roman"/>
          <w:i/>
          <w:sz w:val="24"/>
          <w:szCs w:val="24"/>
        </w:rPr>
        <w:t>№ 69-НПА;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lastRenderedPageBreak/>
        <w:t>- решени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Думы Пожарского муниципального района от 08.09.2009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0A58">
        <w:rPr>
          <w:rFonts w:ascii="Times New Roman" w:hAnsi="Times New Roman" w:cs="Times New Roman"/>
          <w:sz w:val="28"/>
          <w:szCs w:val="28"/>
        </w:rPr>
        <w:t>4</w:t>
      </w:r>
      <w:r w:rsidRPr="006E74CF">
        <w:rPr>
          <w:rFonts w:ascii="Times New Roman" w:hAnsi="Times New Roman" w:cs="Times New Roman"/>
          <w:sz w:val="24"/>
          <w:szCs w:val="24"/>
        </w:rPr>
        <w:t>. Планируемый срок вступления в силу предлагаемого проекта муниципального нормативного правового акта:</w:t>
      </w:r>
    </w:p>
    <w:p w:rsidR="00D30F8D" w:rsidRDefault="00D30F8D" w:rsidP="00D30F8D">
      <w:pPr>
        <w:pStyle w:val="a3"/>
      </w:pPr>
      <w:r>
        <w:t>_</w:t>
      </w:r>
      <w:r w:rsidRPr="00D30F8D">
        <w:rPr>
          <w:i/>
          <w:sz w:val="24"/>
          <w:szCs w:val="24"/>
          <w:u w:val="single"/>
        </w:rPr>
        <w:t xml:space="preserve">с </w:t>
      </w:r>
      <w:r w:rsidR="00E339B2">
        <w:rPr>
          <w:i/>
          <w:sz w:val="24"/>
          <w:szCs w:val="24"/>
          <w:u w:val="single"/>
        </w:rPr>
        <w:t>1 марта 2021 года</w:t>
      </w:r>
      <w:r>
        <w:t>_______________________________________________</w:t>
      </w:r>
    </w:p>
    <w:p w:rsidR="00D30F8D" w:rsidRPr="00FC138F" w:rsidRDefault="00D30F8D" w:rsidP="00D30F8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</w:t>
      </w: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E339B2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5. Сведения о необходимости или отсутствии необходимости установления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переходного периода:</w:t>
      </w:r>
      <w:r w:rsidR="00E339B2">
        <w:rPr>
          <w:rFonts w:ascii="Times New Roman" w:hAnsi="Times New Roman" w:cs="Times New Roman"/>
          <w:sz w:val="24"/>
          <w:szCs w:val="24"/>
        </w:rPr>
        <w:t xml:space="preserve"> </w:t>
      </w:r>
      <w:r w:rsidR="00E339B2" w:rsidRPr="00E339B2">
        <w:rPr>
          <w:rFonts w:ascii="Times New Roman" w:hAnsi="Times New Roman" w:cs="Times New Roman"/>
          <w:i/>
          <w:sz w:val="24"/>
          <w:szCs w:val="24"/>
        </w:rPr>
        <w:t xml:space="preserve">переходный период не требуется 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</w:pPr>
    </w:p>
    <w:p w:rsidR="00D30F8D" w:rsidRDefault="00D30F8D" w:rsidP="00D30F8D">
      <w:pPr>
        <w:pStyle w:val="ConsPlusNonformat"/>
        <w:jc w:val="both"/>
      </w:pPr>
      <w:r w:rsidRPr="006E74CF">
        <w:rPr>
          <w:rFonts w:ascii="Times New Roman" w:hAnsi="Times New Roman" w:cs="Times New Roman"/>
          <w:sz w:val="24"/>
          <w:szCs w:val="24"/>
        </w:rPr>
        <w:t>К уведомлению прилагаются</w:t>
      </w:r>
      <w:r w:rsidRPr="006E74CF">
        <w:rPr>
          <w:sz w:val="24"/>
          <w:szCs w:val="24"/>
        </w:rPr>
        <w:t>:</w:t>
      </w:r>
      <w:r>
        <w:t xml:space="preserve"> </w:t>
      </w:r>
    </w:p>
    <w:p w:rsidR="00D30F8D" w:rsidRDefault="00D30F8D" w:rsidP="00D30F8D">
      <w:pPr>
        <w:pStyle w:val="ConsPlusNonformat"/>
        <w:jc w:val="both"/>
      </w:pPr>
      <w:r w:rsidRPr="00D30F8D">
        <w:rPr>
          <w:rFonts w:ascii="Times New Roman" w:hAnsi="Times New Roman" w:cs="Times New Roman"/>
          <w:i/>
          <w:sz w:val="24"/>
          <w:szCs w:val="24"/>
        </w:rPr>
        <w:t>проект НПА, пояснительная записка</w:t>
      </w:r>
    </w:p>
    <w:p w:rsidR="00D30F8D" w:rsidRDefault="00D30F8D" w:rsidP="00D30F8D">
      <w:pPr>
        <w:pStyle w:val="ConsPlusNonformat"/>
        <w:jc w:val="both"/>
      </w:pP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>Разработчик проекта НПА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 муниципальным имуществом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Пожарского муниципального района </w:t>
      </w:r>
      <w:r w:rsidRPr="00586A3B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0F8D">
        <w:rPr>
          <w:rFonts w:ascii="Times New Roman" w:hAnsi="Times New Roman" w:cs="Times New Roman"/>
          <w:sz w:val="24"/>
          <w:szCs w:val="24"/>
          <w:u w:val="single"/>
        </w:rPr>
        <w:t>С.В. Плевак</w:t>
      </w:r>
      <w:r w:rsidRPr="00586A3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641092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E339B2">
        <w:rPr>
          <w:rFonts w:ascii="Times New Roman" w:hAnsi="Times New Roman" w:cs="Times New Roman"/>
          <w:sz w:val="24"/>
          <w:szCs w:val="24"/>
        </w:rPr>
        <w:t>2.02.2021</w:t>
      </w: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D30F8D" w:rsidRPr="00586A3B" w:rsidRDefault="00D30F8D" w:rsidP="00D30F8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70B6" w:rsidRDefault="00E170B6"/>
    <w:sectPr w:rsidR="00E170B6" w:rsidSect="00D0536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F8D"/>
    <w:rsid w:val="00152E4A"/>
    <w:rsid w:val="00640257"/>
    <w:rsid w:val="00641092"/>
    <w:rsid w:val="00710AB4"/>
    <w:rsid w:val="00C66AC1"/>
    <w:rsid w:val="00D0536B"/>
    <w:rsid w:val="00D05A35"/>
    <w:rsid w:val="00D30F8D"/>
    <w:rsid w:val="00E170B6"/>
    <w:rsid w:val="00E3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5FFD"/>
  <w15:chartTrackingRefBased/>
  <w15:docId w15:val="{619659BF-A63E-40B2-875B-3A5E1CE3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536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0F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0F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D30F8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TitlePage">
    <w:name w:val="ConsPlusTitlePage"/>
    <w:rsid w:val="00D30F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D30F8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536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3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Goloha</cp:lastModifiedBy>
  <cp:revision>9</cp:revision>
  <cp:lastPrinted>2021-02-02T07:03:00Z</cp:lastPrinted>
  <dcterms:created xsi:type="dcterms:W3CDTF">2019-11-21T23:35:00Z</dcterms:created>
  <dcterms:modified xsi:type="dcterms:W3CDTF">2021-02-02T07:03:00Z</dcterms:modified>
</cp:coreProperties>
</file>