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80E" w:rsidRPr="00DC3FED" w:rsidRDefault="006C680E" w:rsidP="00DC3FED">
      <w:pPr>
        <w:spacing w:after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6C680E" w:rsidRDefault="00DC3FED" w:rsidP="00DC3FED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Р</w:t>
      </w:r>
      <w:r w:rsidRPr="00DC3FED">
        <w:rPr>
          <w:rFonts w:ascii="Times New Roman" w:hAnsi="Times New Roman" w:cs="Times New Roman"/>
          <w:b/>
          <w:bCs/>
          <w:sz w:val="30"/>
          <w:szCs w:val="30"/>
        </w:rPr>
        <w:t>еестр подконтрольных объектов/субъектов с указанием категорий риска</w:t>
      </w:r>
    </w:p>
    <w:p w:rsidR="00DC3FED" w:rsidRPr="00DC3FED" w:rsidRDefault="00DC3FED" w:rsidP="00DC3FED">
      <w:pPr>
        <w:jc w:val="center"/>
        <w:rPr>
          <w:sz w:val="30"/>
          <w:szCs w:val="30"/>
        </w:rPr>
      </w:pPr>
    </w:p>
    <w:tbl>
      <w:tblPr>
        <w:tblW w:w="14526" w:type="dxa"/>
        <w:tblInd w:w="41" w:type="dxa"/>
        <w:tblLook w:val="00A0" w:firstRow="1" w:lastRow="0" w:firstColumn="1" w:lastColumn="0" w:noHBand="0" w:noVBand="0"/>
      </w:tblPr>
      <w:tblGrid>
        <w:gridCol w:w="448"/>
        <w:gridCol w:w="2950"/>
        <w:gridCol w:w="3899"/>
        <w:gridCol w:w="7229"/>
      </w:tblGrid>
      <w:tr w:rsidR="006C680E" w:rsidTr="00254153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 w:rsidP="00DC3FE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органа, осуществляющего контрольно-надзорную деятельность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 государственного контроля (надзора)</w:t>
            </w:r>
          </w:p>
          <w:p w:rsidR="006C680E" w:rsidRDefault="006C68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Ссылка на реестр подконтрольных объектов/субъектов с указанием категорий риска</w:t>
            </w:r>
          </w:p>
        </w:tc>
      </w:tr>
      <w:tr w:rsidR="00867C64" w:rsidTr="00254153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7664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 w:rsidP="00127E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7664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 w:rsidR="00127E16">
              <w:rPr>
                <w:rFonts w:ascii="Times New Roman" w:hAnsi="Times New Roman" w:cs="Times New Roman"/>
                <w:sz w:val="18"/>
                <w:szCs w:val="18"/>
              </w:rPr>
              <w:t>Пожарского муниципального района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 w:rsidP="00127E1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7664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Муниципальный контроль </w:t>
            </w:r>
            <w:r w:rsidRPr="00697664">
              <w:rPr>
                <w:rFonts w:ascii="Times New Roman" w:hAnsi="Times New Roman" w:cs="Times New Roman"/>
                <w:bCs/>
                <w:sz w:val="18"/>
                <w:szCs w:val="18"/>
              </w:rPr>
              <w:t>на автомобильном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, городском, наземном</w:t>
            </w:r>
            <w:r w:rsidRPr="006976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тр</w:t>
            </w:r>
            <w:r w:rsidR="00127E16">
              <w:rPr>
                <w:rFonts w:ascii="Times New Roman" w:hAnsi="Times New Roman" w:cs="Times New Roman"/>
                <w:bCs/>
                <w:sz w:val="18"/>
                <w:szCs w:val="18"/>
              </w:rPr>
              <w:t>анспорте и в дорожном хозяйстве</w:t>
            </w:r>
            <w:bookmarkStart w:id="0" w:name="_GoBack"/>
            <w:bookmarkEnd w:id="0"/>
            <w:r w:rsidRPr="006976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7664">
              <w:rPr>
                <w:rFonts w:ascii="Times New Roman" w:hAnsi="Times New Roman" w:cs="Times New Roman"/>
                <w:sz w:val="18"/>
                <w:szCs w:val="18"/>
              </w:rPr>
              <w:t>Подконтрольные объекты на 2022 год отсутствуют.</w:t>
            </w:r>
          </w:p>
        </w:tc>
      </w:tr>
    </w:tbl>
    <w:p w:rsidR="006C680E" w:rsidRDefault="006C680E"/>
    <w:p w:rsidR="006C680E" w:rsidRDefault="006C680E"/>
    <w:p w:rsidR="006C680E" w:rsidRDefault="006C680E"/>
    <w:sectPr w:rsidR="006C680E" w:rsidSect="006C680E">
      <w:pgSz w:w="16838" w:h="11906" w:orient="landscape"/>
      <w:pgMar w:top="1134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enforcement="1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6C680E"/>
    <w:rsid w:val="00127E16"/>
    <w:rsid w:val="00254153"/>
    <w:rsid w:val="002F3EE5"/>
    <w:rsid w:val="004376C5"/>
    <w:rsid w:val="00697664"/>
    <w:rsid w:val="006C680E"/>
    <w:rsid w:val="00867C64"/>
    <w:rsid w:val="00CA11C9"/>
    <w:rsid w:val="00DC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86A8F4-596C-459B-8C2C-7BD7AF1A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C0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uiPriority w:val="99"/>
    <w:semiHidden/>
    <w:qFormat/>
    <w:locked/>
    <w:rsid w:val="00586BDC"/>
    <w:rPr>
      <w:rFonts w:ascii="Segoe UI" w:hAnsi="Segoe UI" w:cs="Segoe UI"/>
      <w:sz w:val="18"/>
      <w:szCs w:val="18"/>
      <w:lang w:eastAsia="en-US"/>
    </w:rPr>
  </w:style>
  <w:style w:type="character" w:styleId="a4">
    <w:name w:val="annotation reference"/>
    <w:uiPriority w:val="99"/>
    <w:semiHidden/>
    <w:qFormat/>
    <w:rsid w:val="00586BDC"/>
    <w:rPr>
      <w:sz w:val="16"/>
      <w:szCs w:val="16"/>
    </w:rPr>
  </w:style>
  <w:style w:type="character" w:customStyle="1" w:styleId="a5">
    <w:name w:val="Текст примечания Знак"/>
    <w:uiPriority w:val="99"/>
    <w:semiHidden/>
    <w:qFormat/>
    <w:locked/>
    <w:rsid w:val="00586BDC"/>
    <w:rPr>
      <w:lang w:eastAsia="en-US"/>
    </w:rPr>
  </w:style>
  <w:style w:type="character" w:customStyle="1" w:styleId="a6">
    <w:name w:val="Тема примечания Знак"/>
    <w:uiPriority w:val="99"/>
    <w:semiHidden/>
    <w:qFormat/>
    <w:locked/>
    <w:rsid w:val="00586BDC"/>
    <w:rPr>
      <w:b/>
      <w:bCs/>
      <w:lang w:eastAsia="en-US"/>
    </w:rPr>
  </w:style>
  <w:style w:type="character" w:customStyle="1" w:styleId="-">
    <w:name w:val="Интернет-ссылка"/>
    <w:uiPriority w:val="99"/>
    <w:unhideWhenUsed/>
    <w:rsid w:val="0033234D"/>
    <w:rPr>
      <w:color w:val="0000FF"/>
      <w:u w:val="single"/>
    </w:rPr>
  </w:style>
  <w:style w:type="character" w:customStyle="1" w:styleId="a7">
    <w:name w:val="Посещённая гиперссылка"/>
    <w:uiPriority w:val="99"/>
    <w:semiHidden/>
    <w:unhideWhenUsed/>
    <w:qFormat/>
    <w:rsid w:val="00A53BE5"/>
    <w:rPr>
      <w:color w:val="800000"/>
      <w:u w:val="single"/>
    </w:rPr>
  </w:style>
  <w:style w:type="paragraph" w:customStyle="1" w:styleId="a8">
    <w:name w:val="Заголовок"/>
    <w:basedOn w:val="a"/>
    <w:next w:val="a9"/>
    <w:qFormat/>
    <w:rsid w:val="006C680E"/>
    <w:pPr>
      <w:keepNext/>
      <w:spacing w:before="240" w:after="120"/>
    </w:pPr>
    <w:rPr>
      <w:rFonts w:ascii="Times New Roman" w:eastAsia="Tahoma" w:hAnsi="Times New Roman" w:cs="FreeSans"/>
      <w:sz w:val="28"/>
      <w:szCs w:val="28"/>
    </w:rPr>
  </w:style>
  <w:style w:type="paragraph" w:styleId="a9">
    <w:name w:val="Body Text"/>
    <w:basedOn w:val="a"/>
    <w:rsid w:val="006C680E"/>
    <w:pPr>
      <w:spacing w:after="140" w:line="276" w:lineRule="auto"/>
    </w:pPr>
  </w:style>
  <w:style w:type="paragraph" w:styleId="aa">
    <w:name w:val="List"/>
    <w:basedOn w:val="a9"/>
    <w:rsid w:val="006C680E"/>
    <w:rPr>
      <w:rFonts w:ascii="Times New Roman" w:hAnsi="Times New Roman" w:cs="FreeSans"/>
    </w:rPr>
  </w:style>
  <w:style w:type="paragraph" w:customStyle="1" w:styleId="1">
    <w:name w:val="Название объекта1"/>
    <w:basedOn w:val="a"/>
    <w:qFormat/>
    <w:rsid w:val="006C680E"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ab">
    <w:name w:val="index heading"/>
    <w:basedOn w:val="a"/>
    <w:qFormat/>
    <w:rsid w:val="006C680E"/>
    <w:pPr>
      <w:suppressLineNumbers/>
    </w:pPr>
    <w:rPr>
      <w:rFonts w:ascii="Times New Roman" w:hAnsi="Times New Roman" w:cs="FreeSans"/>
    </w:rPr>
  </w:style>
  <w:style w:type="paragraph" w:styleId="ac">
    <w:name w:val="Normal (Web)"/>
    <w:basedOn w:val="a"/>
    <w:uiPriority w:val="99"/>
    <w:semiHidden/>
    <w:qFormat/>
    <w:rsid w:val="0022680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qFormat/>
    <w:rsid w:val="00086F9C"/>
    <w:rPr>
      <w:rFonts w:cs="Calibri"/>
      <w:color w:val="000000"/>
      <w:sz w:val="24"/>
      <w:szCs w:val="24"/>
    </w:rPr>
  </w:style>
  <w:style w:type="paragraph" w:styleId="ad">
    <w:name w:val="Balloon Text"/>
    <w:basedOn w:val="a"/>
    <w:uiPriority w:val="99"/>
    <w:semiHidden/>
    <w:qFormat/>
    <w:rsid w:val="00586BD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e">
    <w:name w:val="annotation text"/>
    <w:basedOn w:val="a"/>
    <w:uiPriority w:val="99"/>
    <w:semiHidden/>
    <w:qFormat/>
    <w:rsid w:val="00586BDC"/>
    <w:rPr>
      <w:sz w:val="20"/>
      <w:szCs w:val="20"/>
    </w:rPr>
  </w:style>
  <w:style w:type="paragraph" w:styleId="af">
    <w:name w:val="annotation subject"/>
    <w:basedOn w:val="ae"/>
    <w:next w:val="ae"/>
    <w:uiPriority w:val="99"/>
    <w:semiHidden/>
    <w:qFormat/>
    <w:rsid w:val="00586BDC"/>
    <w:rPr>
      <w:b/>
      <w:bCs/>
    </w:rPr>
  </w:style>
  <w:style w:type="paragraph" w:customStyle="1" w:styleId="af0">
    <w:name w:val="Содержимое таблицы"/>
    <w:basedOn w:val="a"/>
    <w:qFormat/>
    <w:rsid w:val="006C680E"/>
    <w:pPr>
      <w:suppressLineNumbers/>
    </w:pPr>
  </w:style>
  <w:style w:type="paragraph" w:customStyle="1" w:styleId="af1">
    <w:name w:val="Заголовок таблицы"/>
    <w:basedOn w:val="af0"/>
    <w:qFormat/>
    <w:rsid w:val="006C680E"/>
    <w:pPr>
      <w:jc w:val="center"/>
    </w:pPr>
    <w:rPr>
      <w:b/>
      <w:bCs/>
    </w:rPr>
  </w:style>
  <w:style w:type="table" w:customStyle="1" w:styleId="10">
    <w:name w:val="Сетка таблицы1"/>
    <w:uiPriority w:val="99"/>
    <w:rsid w:val="00747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99"/>
    <w:rsid w:val="00747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rsid w:val="003A64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dc:description/>
  <cp:lastModifiedBy>GolybevaVA</cp:lastModifiedBy>
  <cp:revision>24</cp:revision>
  <cp:lastPrinted>2021-12-15T03:11:00Z</cp:lastPrinted>
  <dcterms:created xsi:type="dcterms:W3CDTF">2020-06-18T06:18:00Z</dcterms:created>
  <dcterms:modified xsi:type="dcterms:W3CDTF">2021-12-22T23:55:00Z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