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D74" w:rsidRPr="00E33D74" w:rsidRDefault="00E33D74" w:rsidP="00E33D74">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r w:rsidRPr="00E33D74">
        <w:rPr>
          <w:rFonts w:ascii="Times New Roman" w:eastAsia="Times New Roman" w:hAnsi="Times New Roman" w:cs="Times New Roman"/>
          <w:b/>
          <w:kern w:val="2"/>
          <w:sz w:val="24"/>
          <w:szCs w:val="24"/>
          <w:lang w:eastAsia="ar-SA"/>
        </w:rPr>
        <w:t xml:space="preserve">                                                                                                                           ПРОЕКТ</w:t>
      </w:r>
    </w:p>
    <w:p w:rsidR="00E33D74" w:rsidRPr="00E33D74" w:rsidRDefault="00E33D74" w:rsidP="00E33D74">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E33D74" w:rsidRPr="00E33D74" w:rsidRDefault="00E33D74" w:rsidP="00E33D74">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E33D74" w:rsidRPr="00E33D74" w:rsidRDefault="00E33D74" w:rsidP="00E33D74">
      <w:pPr>
        <w:tabs>
          <w:tab w:val="left" w:pos="708"/>
        </w:tabs>
        <w:suppressAutoHyphens/>
        <w:spacing w:after="0" w:line="100" w:lineRule="atLeast"/>
        <w:ind w:firstLine="567"/>
        <w:jc w:val="center"/>
        <w:rPr>
          <w:rFonts w:ascii="Times New Roman" w:eastAsia="Times New Roman" w:hAnsi="Times New Roman" w:cs="Times New Roman"/>
          <w:kern w:val="2"/>
          <w:sz w:val="24"/>
          <w:szCs w:val="24"/>
          <w:lang w:eastAsia="ar-SA"/>
        </w:rPr>
      </w:pPr>
      <w:r w:rsidRPr="00E33D74">
        <w:rPr>
          <w:rFonts w:ascii="Times New Roman" w:eastAsia="Times New Roman" w:hAnsi="Times New Roman" w:cs="Times New Roman"/>
          <w:b/>
          <w:kern w:val="2"/>
          <w:sz w:val="24"/>
          <w:szCs w:val="24"/>
          <w:lang w:eastAsia="ar-SA"/>
        </w:rPr>
        <w:t>АДМИНИСТРАЦИЯ ПОЖАРСКОГО МУНИЦИПАЛЬНОГО РАЙОНА ПРИМОРСКОГО КРАЯ</w:t>
      </w: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b/>
          <w:kern w:val="2"/>
          <w:sz w:val="32"/>
          <w:szCs w:val="32"/>
          <w:lang w:eastAsia="ar-SA"/>
        </w:rPr>
      </w:pPr>
      <w:r>
        <w:rPr>
          <w:rFonts w:ascii="Times New Roman" w:eastAsia="Times New Roman" w:hAnsi="Times New Roman" w:cs="Times New Roman"/>
          <w:b/>
          <w:kern w:val="2"/>
          <w:sz w:val="44"/>
          <w:szCs w:val="44"/>
          <w:lang w:eastAsia="ar-SA"/>
        </w:rPr>
        <w:t>П</w:t>
      </w:r>
      <w:r w:rsidR="002734E8">
        <w:rPr>
          <w:rFonts w:ascii="Times New Roman" w:eastAsia="Times New Roman" w:hAnsi="Times New Roman" w:cs="Times New Roman"/>
          <w:b/>
          <w:kern w:val="2"/>
          <w:sz w:val="44"/>
          <w:szCs w:val="44"/>
          <w:lang w:eastAsia="ar-SA"/>
        </w:rPr>
        <w:t>рограмма «К</w:t>
      </w:r>
      <w:r w:rsidRPr="00E33D74">
        <w:rPr>
          <w:rFonts w:ascii="Times New Roman" w:eastAsia="Times New Roman" w:hAnsi="Times New Roman" w:cs="Times New Roman"/>
          <w:b/>
          <w:kern w:val="2"/>
          <w:sz w:val="44"/>
          <w:szCs w:val="44"/>
          <w:lang w:eastAsia="ar-SA"/>
        </w:rPr>
        <w:t xml:space="preserve">омплексного развития систем коммунальной инфраструктуры </w:t>
      </w:r>
      <w:r>
        <w:rPr>
          <w:rFonts w:ascii="Times New Roman" w:eastAsia="Times New Roman" w:hAnsi="Times New Roman" w:cs="Times New Roman"/>
          <w:b/>
          <w:bCs/>
          <w:kern w:val="2"/>
          <w:sz w:val="44"/>
          <w:szCs w:val="44"/>
          <w:lang w:eastAsia="ar-SA"/>
        </w:rPr>
        <w:t>В</w:t>
      </w:r>
      <w:r w:rsidRPr="00E33D74">
        <w:rPr>
          <w:rFonts w:ascii="Times New Roman" w:eastAsia="Times New Roman" w:hAnsi="Times New Roman" w:cs="Times New Roman"/>
          <w:b/>
          <w:bCs/>
          <w:kern w:val="2"/>
          <w:sz w:val="44"/>
          <w:szCs w:val="44"/>
          <w:lang w:eastAsia="ar-SA"/>
        </w:rPr>
        <w:t xml:space="preserve">ерхнеперевальского </w:t>
      </w:r>
      <w:r>
        <w:rPr>
          <w:rFonts w:ascii="Times New Roman" w:eastAsia="Times New Roman" w:hAnsi="Times New Roman" w:cs="Times New Roman"/>
          <w:b/>
          <w:bCs/>
          <w:kern w:val="2"/>
          <w:sz w:val="44"/>
          <w:szCs w:val="44"/>
          <w:lang w:eastAsia="ar-SA"/>
        </w:rPr>
        <w:t>сельского поселения П</w:t>
      </w:r>
      <w:r w:rsidRPr="00E33D74">
        <w:rPr>
          <w:rFonts w:ascii="Times New Roman" w:eastAsia="Times New Roman" w:hAnsi="Times New Roman" w:cs="Times New Roman"/>
          <w:b/>
          <w:bCs/>
          <w:kern w:val="2"/>
          <w:sz w:val="44"/>
          <w:szCs w:val="44"/>
          <w:lang w:eastAsia="ar-SA"/>
        </w:rPr>
        <w:t xml:space="preserve">ожарского муниципального района </w:t>
      </w:r>
      <w:r>
        <w:rPr>
          <w:rFonts w:ascii="Times New Roman" w:eastAsia="Times New Roman" w:hAnsi="Times New Roman" w:cs="Times New Roman"/>
          <w:b/>
          <w:kern w:val="2"/>
          <w:sz w:val="44"/>
          <w:szCs w:val="44"/>
          <w:lang w:eastAsia="ar-SA"/>
        </w:rPr>
        <w:t xml:space="preserve">Приморского края </w:t>
      </w:r>
      <w:r w:rsidRPr="00E33D74">
        <w:rPr>
          <w:rFonts w:ascii="Times New Roman" w:eastAsia="Times New Roman" w:hAnsi="Times New Roman" w:cs="Times New Roman"/>
          <w:b/>
          <w:kern w:val="2"/>
          <w:sz w:val="44"/>
          <w:szCs w:val="44"/>
          <w:lang w:eastAsia="ar-SA"/>
        </w:rPr>
        <w:t>на 2021-2031 годы»</w:t>
      </w:r>
    </w:p>
    <w:p w:rsidR="00E33D74" w:rsidRPr="00E33D74" w:rsidRDefault="00E33D74" w:rsidP="00E33D74">
      <w:pPr>
        <w:tabs>
          <w:tab w:val="left" w:pos="708"/>
        </w:tabs>
        <w:suppressAutoHyphens/>
        <w:spacing w:after="0" w:line="100" w:lineRule="atLeast"/>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rPr>
          <w:rFonts w:ascii="Times New Roman" w:eastAsia="Times New Roman" w:hAnsi="Times New Roman" w:cs="Times New Roman"/>
          <w:kern w:val="2"/>
          <w:sz w:val="24"/>
          <w:szCs w:val="24"/>
          <w:lang w:eastAsia="ar-SA"/>
        </w:rPr>
      </w:pPr>
    </w:p>
    <w:p w:rsid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C84884" w:rsidRDefault="00C8488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C84884" w:rsidRPr="00E33D74" w:rsidRDefault="00C8488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E33D74" w:rsidRPr="00E33D74" w:rsidRDefault="00E33D74" w:rsidP="00E33D74">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proofErr w:type="spellStart"/>
      <w:r w:rsidRPr="00E33D74">
        <w:rPr>
          <w:rFonts w:ascii="Times New Roman" w:eastAsia="Times New Roman" w:hAnsi="Times New Roman" w:cs="Times New Roman"/>
          <w:kern w:val="2"/>
          <w:sz w:val="28"/>
          <w:szCs w:val="28"/>
          <w:lang w:eastAsia="ar-SA"/>
        </w:rPr>
        <w:t>пгт</w:t>
      </w:r>
      <w:proofErr w:type="spellEnd"/>
      <w:r w:rsidRPr="00E33D74">
        <w:rPr>
          <w:rFonts w:ascii="Times New Roman" w:eastAsia="Times New Roman" w:hAnsi="Times New Roman" w:cs="Times New Roman"/>
          <w:kern w:val="2"/>
          <w:sz w:val="28"/>
          <w:szCs w:val="28"/>
          <w:lang w:eastAsia="ar-SA"/>
        </w:rPr>
        <w:t xml:space="preserve"> Лучегорск 2020</w:t>
      </w:r>
    </w:p>
    <w:p w:rsidR="006F4506" w:rsidRPr="00C84884" w:rsidRDefault="006F4506" w:rsidP="00C84884">
      <w:pPr>
        <w:pStyle w:val="a3"/>
        <w:numPr>
          <w:ilvl w:val="0"/>
          <w:numId w:val="1"/>
        </w:numPr>
        <w:spacing w:after="0" w:line="240" w:lineRule="auto"/>
        <w:jc w:val="center"/>
        <w:rPr>
          <w:rFonts w:ascii="Arial" w:eastAsia="Times New Roman" w:hAnsi="Arial" w:cs="Arial"/>
          <w:b/>
          <w:sz w:val="28"/>
          <w:szCs w:val="28"/>
          <w:lang w:eastAsia="ru-RU"/>
        </w:rPr>
      </w:pPr>
      <w:r w:rsidRPr="00C84884">
        <w:rPr>
          <w:rFonts w:ascii="Arial" w:eastAsia="Times New Roman" w:hAnsi="Arial" w:cs="Arial"/>
          <w:b/>
          <w:sz w:val="28"/>
          <w:szCs w:val="28"/>
          <w:lang w:eastAsia="ru-RU"/>
        </w:rPr>
        <w:lastRenderedPageBreak/>
        <w:t>Паспорт Программы</w:t>
      </w:r>
    </w:p>
    <w:tbl>
      <w:tblPr>
        <w:tblStyle w:val="a4"/>
        <w:tblW w:w="10254" w:type="dxa"/>
        <w:tblInd w:w="-591" w:type="dxa"/>
        <w:tblLook w:val="04A0" w:firstRow="1" w:lastRow="0" w:firstColumn="1" w:lastColumn="0" w:noHBand="0" w:noVBand="1"/>
      </w:tblPr>
      <w:tblGrid>
        <w:gridCol w:w="2684"/>
        <w:gridCol w:w="7570"/>
      </w:tblGrid>
      <w:tr w:rsidR="006F4506" w:rsidTr="00D44586">
        <w:trPr>
          <w:trHeight w:val="989"/>
        </w:trPr>
        <w:tc>
          <w:tcPr>
            <w:tcW w:w="2684" w:type="dxa"/>
          </w:tcPr>
          <w:p w:rsidR="006F4506" w:rsidRPr="002C2154" w:rsidRDefault="006F4506" w:rsidP="00D44586">
            <w:pPr>
              <w:pStyle w:val="a3"/>
              <w:ind w:left="0"/>
              <w:rPr>
                <w:rFonts w:ascii="Times New Roman" w:eastAsia="Times New Roman" w:hAnsi="Times New Roman" w:cs="Times New Roman"/>
                <w:sz w:val="28"/>
                <w:szCs w:val="35"/>
                <w:lang w:eastAsia="ru-RU"/>
              </w:rPr>
            </w:pPr>
            <w:r w:rsidRPr="002C2154">
              <w:rPr>
                <w:rFonts w:ascii="Times New Roman" w:eastAsia="Times New Roman" w:hAnsi="Times New Roman" w:cs="Times New Roman"/>
                <w:sz w:val="28"/>
                <w:szCs w:val="35"/>
                <w:lang w:eastAsia="ru-RU"/>
              </w:rPr>
              <w:t>Наименование программы</w:t>
            </w:r>
          </w:p>
          <w:p w:rsidR="006F4506" w:rsidRPr="002C2154" w:rsidRDefault="006F4506" w:rsidP="00D44586">
            <w:pPr>
              <w:pStyle w:val="a3"/>
              <w:ind w:left="0"/>
              <w:jc w:val="center"/>
              <w:rPr>
                <w:rFonts w:ascii="Times New Roman" w:eastAsia="Times New Roman" w:hAnsi="Times New Roman" w:cs="Times New Roman"/>
                <w:sz w:val="35"/>
                <w:szCs w:val="35"/>
                <w:lang w:eastAsia="ru-RU"/>
              </w:rPr>
            </w:pPr>
          </w:p>
        </w:tc>
        <w:tc>
          <w:tcPr>
            <w:tcW w:w="7570" w:type="dxa"/>
          </w:tcPr>
          <w:p w:rsidR="006F4506" w:rsidRPr="002C2154" w:rsidRDefault="006F4506" w:rsidP="00D44586">
            <w:pPr>
              <w:rPr>
                <w:rFonts w:ascii="Times New Roman" w:eastAsia="Times New Roman" w:hAnsi="Times New Roman" w:cs="Times New Roman"/>
                <w:bCs/>
                <w:sz w:val="28"/>
                <w:szCs w:val="28"/>
                <w:lang w:eastAsia="ru-RU"/>
              </w:rPr>
            </w:pPr>
            <w:r w:rsidRPr="002C2154">
              <w:rPr>
                <w:rFonts w:ascii="Times New Roman" w:eastAsia="Times New Roman" w:hAnsi="Times New Roman" w:cs="Times New Roman"/>
                <w:sz w:val="28"/>
                <w:szCs w:val="28"/>
                <w:lang w:eastAsia="ru-RU"/>
              </w:rPr>
              <w:t xml:space="preserve">Программа «Комплексного развития систем коммунальной инфраструктуры </w:t>
            </w:r>
            <w:r w:rsidRPr="002C2154">
              <w:rPr>
                <w:rFonts w:ascii="Times New Roman" w:eastAsia="Times New Roman" w:hAnsi="Times New Roman" w:cs="Times New Roman"/>
                <w:bCs/>
                <w:sz w:val="28"/>
                <w:szCs w:val="28"/>
                <w:lang w:eastAsia="ru-RU"/>
              </w:rPr>
              <w:t xml:space="preserve">Верхнеперевальского сельского поселения Пожарского муниципального района </w:t>
            </w:r>
            <w:r w:rsidRPr="002C2154">
              <w:rPr>
                <w:rFonts w:ascii="Times New Roman" w:eastAsia="Times New Roman" w:hAnsi="Times New Roman" w:cs="Times New Roman"/>
                <w:sz w:val="28"/>
                <w:szCs w:val="28"/>
                <w:lang w:eastAsia="ru-RU"/>
              </w:rPr>
              <w:t>Приморского края на 2021-2031 годы»</w:t>
            </w:r>
            <w:r w:rsidRPr="002C2154">
              <w:rPr>
                <w:rFonts w:ascii="Times New Roman" w:eastAsia="Times New Roman" w:hAnsi="Times New Roman" w:cs="Times New Roman"/>
                <w:bCs/>
                <w:sz w:val="28"/>
                <w:szCs w:val="28"/>
                <w:lang w:eastAsia="ru-RU"/>
              </w:rPr>
              <w:t xml:space="preserve"> </w:t>
            </w:r>
            <w:r w:rsidRPr="002C2154">
              <w:rPr>
                <w:rFonts w:ascii="Times New Roman" w:eastAsia="Times New Roman" w:hAnsi="Times New Roman" w:cs="Times New Roman"/>
                <w:sz w:val="28"/>
                <w:szCs w:val="28"/>
                <w:lang w:eastAsia="ru-RU"/>
              </w:rPr>
              <w:t>(далее – Программа)</w:t>
            </w:r>
          </w:p>
          <w:p w:rsidR="006F4506" w:rsidRPr="002C2154" w:rsidRDefault="006F4506" w:rsidP="00D44586">
            <w:pPr>
              <w:pStyle w:val="a3"/>
              <w:ind w:left="0"/>
              <w:rPr>
                <w:rFonts w:ascii="Times New Roman" w:eastAsia="Times New Roman" w:hAnsi="Times New Roman" w:cs="Times New Roman"/>
                <w:sz w:val="28"/>
                <w:szCs w:val="28"/>
                <w:lang w:eastAsia="ru-RU"/>
              </w:rPr>
            </w:pPr>
          </w:p>
        </w:tc>
      </w:tr>
      <w:tr w:rsidR="006F4506" w:rsidTr="00C84884">
        <w:trPr>
          <w:trHeight w:val="1022"/>
        </w:trPr>
        <w:tc>
          <w:tcPr>
            <w:tcW w:w="2684" w:type="dxa"/>
          </w:tcPr>
          <w:p w:rsidR="006F4506" w:rsidRPr="00C84884" w:rsidRDefault="006F4506" w:rsidP="00C84884">
            <w:pPr>
              <w:rPr>
                <w:rFonts w:ascii="Times New Roman" w:eastAsia="Times New Roman" w:hAnsi="Times New Roman" w:cs="Times New Roman"/>
                <w:sz w:val="28"/>
                <w:szCs w:val="26"/>
                <w:lang w:eastAsia="ru-RU"/>
              </w:rPr>
            </w:pPr>
            <w:r w:rsidRPr="002C2154">
              <w:rPr>
                <w:rFonts w:ascii="Times New Roman" w:eastAsia="Times New Roman" w:hAnsi="Times New Roman" w:cs="Times New Roman"/>
                <w:sz w:val="28"/>
                <w:szCs w:val="26"/>
                <w:lang w:eastAsia="ru-RU"/>
              </w:rPr>
              <w:t>Ответственный исполнитель программы</w:t>
            </w:r>
          </w:p>
        </w:tc>
        <w:tc>
          <w:tcPr>
            <w:tcW w:w="7570" w:type="dxa"/>
          </w:tcPr>
          <w:p w:rsidR="006F4506" w:rsidRPr="002C2154" w:rsidRDefault="006F4506" w:rsidP="00C84884">
            <w:pPr>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 xml:space="preserve">Администрация </w:t>
            </w:r>
            <w:r w:rsidRPr="002C2154">
              <w:rPr>
                <w:rFonts w:ascii="Times New Roman" w:eastAsia="Times New Roman" w:hAnsi="Times New Roman" w:cs="Times New Roman"/>
                <w:bCs/>
                <w:sz w:val="28"/>
                <w:szCs w:val="28"/>
                <w:lang w:eastAsia="ru-RU"/>
              </w:rPr>
              <w:t xml:space="preserve">Верхнеперевальского </w:t>
            </w:r>
            <w:r w:rsidRPr="002C2154">
              <w:rPr>
                <w:rFonts w:ascii="Times New Roman" w:eastAsia="Times New Roman" w:hAnsi="Times New Roman" w:cs="Times New Roman"/>
                <w:sz w:val="28"/>
                <w:szCs w:val="28"/>
                <w:lang w:eastAsia="ru-RU"/>
              </w:rPr>
              <w:t xml:space="preserve">сельского поселения Пожарского муниципального района Приморского края </w:t>
            </w:r>
          </w:p>
        </w:tc>
      </w:tr>
      <w:tr w:rsidR="006F4506" w:rsidTr="00BA38F6">
        <w:trPr>
          <w:trHeight w:val="697"/>
        </w:trPr>
        <w:tc>
          <w:tcPr>
            <w:tcW w:w="2684" w:type="dxa"/>
          </w:tcPr>
          <w:p w:rsidR="006F4506" w:rsidRPr="002C2154" w:rsidRDefault="006F4506" w:rsidP="00D44586">
            <w:pPr>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Соисполнители программы</w:t>
            </w:r>
          </w:p>
        </w:tc>
        <w:tc>
          <w:tcPr>
            <w:tcW w:w="7570" w:type="dxa"/>
          </w:tcPr>
          <w:p w:rsidR="006F4506" w:rsidRPr="002C2154" w:rsidRDefault="006F4506" w:rsidP="00D44586">
            <w:pPr>
              <w:rPr>
                <w:rFonts w:ascii="Times New Roman" w:eastAsia="Times New Roman" w:hAnsi="Times New Roman" w:cs="Times New Roman"/>
                <w:sz w:val="26"/>
                <w:szCs w:val="26"/>
                <w:lang w:eastAsia="ru-RU"/>
              </w:rPr>
            </w:pPr>
            <w:r w:rsidRPr="002C2154">
              <w:rPr>
                <w:rFonts w:ascii="Times New Roman" w:eastAsia="Times New Roman" w:hAnsi="Times New Roman" w:cs="Times New Roman"/>
                <w:sz w:val="28"/>
                <w:szCs w:val="28"/>
                <w:lang w:eastAsia="ru-RU"/>
              </w:rPr>
              <w:t>Ресурсоснабжающие организации</w:t>
            </w:r>
          </w:p>
          <w:p w:rsidR="006F4506" w:rsidRPr="002C2154" w:rsidRDefault="006F4506" w:rsidP="00D44586">
            <w:pPr>
              <w:pStyle w:val="a3"/>
              <w:ind w:left="0"/>
              <w:rPr>
                <w:rFonts w:ascii="Times New Roman" w:eastAsia="Times New Roman" w:hAnsi="Times New Roman" w:cs="Times New Roman"/>
                <w:sz w:val="28"/>
                <w:szCs w:val="28"/>
                <w:lang w:eastAsia="ru-RU"/>
              </w:rPr>
            </w:pPr>
          </w:p>
        </w:tc>
      </w:tr>
      <w:tr w:rsidR="006F4506" w:rsidTr="00D44586">
        <w:trPr>
          <w:trHeight w:val="951"/>
        </w:trPr>
        <w:tc>
          <w:tcPr>
            <w:tcW w:w="2684" w:type="dxa"/>
          </w:tcPr>
          <w:p w:rsidR="006F4506" w:rsidRPr="002C2154" w:rsidRDefault="006F4506" w:rsidP="00D44586">
            <w:pPr>
              <w:pStyle w:val="a3"/>
              <w:ind w:left="0"/>
              <w:rPr>
                <w:rFonts w:ascii="Times New Roman" w:eastAsia="Times New Roman" w:hAnsi="Times New Roman" w:cs="Times New Roman"/>
                <w:sz w:val="35"/>
                <w:szCs w:val="35"/>
                <w:lang w:eastAsia="ru-RU"/>
              </w:rPr>
            </w:pPr>
            <w:r w:rsidRPr="002C2154">
              <w:rPr>
                <w:rFonts w:ascii="Times New Roman" w:eastAsia="Times New Roman" w:hAnsi="Times New Roman" w:cs="Times New Roman"/>
                <w:sz w:val="28"/>
                <w:szCs w:val="35"/>
                <w:lang w:eastAsia="ru-RU"/>
              </w:rPr>
              <w:t>Цели программы</w:t>
            </w:r>
          </w:p>
        </w:tc>
        <w:tc>
          <w:tcPr>
            <w:tcW w:w="7570" w:type="dxa"/>
          </w:tcPr>
          <w:p w:rsidR="006F4506" w:rsidRPr="002C2154" w:rsidRDefault="006F4506" w:rsidP="00D44586">
            <w:pPr>
              <w:autoSpaceDE w:val="0"/>
              <w:autoSpaceDN w:val="0"/>
              <w:adjustRightInd w:val="0"/>
              <w:rPr>
                <w:rFonts w:ascii="Times New Roman" w:hAnsi="Times New Roman" w:cs="Times New Roman"/>
                <w:sz w:val="28"/>
                <w:szCs w:val="28"/>
              </w:rPr>
            </w:pPr>
            <w:r w:rsidRPr="002C2154">
              <w:rPr>
                <w:rFonts w:ascii="Times New Roman" w:hAnsi="Times New Roman" w:cs="Times New Roman"/>
                <w:sz w:val="28"/>
                <w:szCs w:val="28"/>
              </w:rPr>
              <w:t xml:space="preserve">1. Комплексное развитие систем коммунальной инфраструктуры, реконструкция и модернизация систем коммунальной инфраструктуры, улучшение экологической ситуации на территории </w:t>
            </w:r>
            <w:r w:rsidRPr="002C2154">
              <w:rPr>
                <w:rFonts w:ascii="Times New Roman" w:eastAsia="Times New Roman" w:hAnsi="Times New Roman" w:cs="Times New Roman"/>
                <w:bCs/>
                <w:sz w:val="28"/>
                <w:szCs w:val="35"/>
                <w:lang w:eastAsia="ru-RU"/>
              </w:rPr>
              <w:t xml:space="preserve">Верхнеперевальского </w:t>
            </w:r>
            <w:r w:rsidRPr="002C2154">
              <w:rPr>
                <w:rFonts w:ascii="Times New Roman" w:eastAsia="Times New Roman" w:hAnsi="Times New Roman" w:cs="Times New Roman"/>
                <w:bCs/>
                <w:sz w:val="28"/>
                <w:szCs w:val="28"/>
                <w:lang w:eastAsia="ru-RU"/>
              </w:rPr>
              <w:t xml:space="preserve">сельского поселения Пожарского муниципального района </w:t>
            </w:r>
            <w:r w:rsidRPr="002C2154">
              <w:rPr>
                <w:rFonts w:ascii="Times New Roman" w:eastAsia="Times New Roman" w:hAnsi="Times New Roman" w:cs="Times New Roman"/>
                <w:sz w:val="28"/>
                <w:szCs w:val="28"/>
                <w:lang w:eastAsia="ru-RU"/>
              </w:rPr>
              <w:t xml:space="preserve">Приморского края </w:t>
            </w:r>
            <w:r w:rsidR="00D55AD4">
              <w:rPr>
                <w:rFonts w:ascii="Times New Roman" w:hAnsi="Times New Roman" w:cs="Times New Roman"/>
                <w:sz w:val="28"/>
                <w:szCs w:val="28"/>
              </w:rPr>
              <w:t>(далее – С</w:t>
            </w:r>
            <w:r w:rsidRPr="002C2154">
              <w:rPr>
                <w:rFonts w:ascii="Times New Roman" w:hAnsi="Times New Roman" w:cs="Times New Roman"/>
                <w:sz w:val="28"/>
                <w:szCs w:val="28"/>
              </w:rPr>
              <w:t>ельское поселение), качественное и надежное обеспечение коммунальными услугами</w:t>
            </w:r>
            <w:r w:rsidR="00C84884">
              <w:rPr>
                <w:rFonts w:ascii="Times New Roman" w:hAnsi="Times New Roman" w:cs="Times New Roman"/>
                <w:sz w:val="28"/>
                <w:szCs w:val="28"/>
              </w:rPr>
              <w:t xml:space="preserve"> </w:t>
            </w:r>
            <w:r w:rsidRPr="002C2154">
              <w:rPr>
                <w:rFonts w:ascii="Times New Roman" w:hAnsi="Times New Roman" w:cs="Times New Roman"/>
                <w:sz w:val="28"/>
                <w:szCs w:val="28"/>
              </w:rPr>
              <w:t>потребителей.</w:t>
            </w:r>
          </w:p>
          <w:p w:rsidR="006F4506" w:rsidRPr="002C2154" w:rsidRDefault="006F4506" w:rsidP="00D44586">
            <w:pPr>
              <w:autoSpaceDE w:val="0"/>
              <w:autoSpaceDN w:val="0"/>
              <w:adjustRightInd w:val="0"/>
              <w:rPr>
                <w:rFonts w:ascii="Times New Roman" w:hAnsi="Times New Roman" w:cs="Times New Roman"/>
                <w:sz w:val="28"/>
                <w:szCs w:val="28"/>
              </w:rPr>
            </w:pPr>
            <w:r w:rsidRPr="002C2154">
              <w:rPr>
                <w:rFonts w:ascii="Times New Roman" w:hAnsi="Times New Roman" w:cs="Times New Roman"/>
                <w:sz w:val="28"/>
                <w:szCs w:val="28"/>
              </w:rPr>
              <w:t>2. Программа является базовым документом дальнейшей разработки инвестиционных, производственных программ организаций</w:t>
            </w:r>
            <w:r w:rsidR="00C84884">
              <w:rPr>
                <w:rFonts w:ascii="Times New Roman" w:hAnsi="Times New Roman" w:cs="Times New Roman"/>
                <w:sz w:val="28"/>
                <w:szCs w:val="28"/>
              </w:rPr>
              <w:t xml:space="preserve"> </w:t>
            </w:r>
            <w:r w:rsidRPr="002C2154">
              <w:rPr>
                <w:rFonts w:ascii="Times New Roman" w:hAnsi="Times New Roman" w:cs="Times New Roman"/>
                <w:sz w:val="28"/>
                <w:szCs w:val="28"/>
              </w:rPr>
              <w:t>коммунальног</w:t>
            </w:r>
            <w:r w:rsidR="00D55AD4">
              <w:rPr>
                <w:rFonts w:ascii="Times New Roman" w:hAnsi="Times New Roman" w:cs="Times New Roman"/>
                <w:sz w:val="28"/>
                <w:szCs w:val="28"/>
              </w:rPr>
              <w:t>о комплекса и целевых программ С</w:t>
            </w:r>
            <w:r w:rsidRPr="002C2154">
              <w:rPr>
                <w:rFonts w:ascii="Times New Roman" w:hAnsi="Times New Roman" w:cs="Times New Roman"/>
                <w:sz w:val="28"/>
                <w:szCs w:val="28"/>
              </w:rPr>
              <w:t>ельского поселения.</w:t>
            </w:r>
          </w:p>
          <w:p w:rsidR="006F4506" w:rsidRPr="002C2154" w:rsidRDefault="006F4506" w:rsidP="00D44586">
            <w:pPr>
              <w:autoSpaceDE w:val="0"/>
              <w:autoSpaceDN w:val="0"/>
              <w:adjustRightInd w:val="0"/>
              <w:rPr>
                <w:rFonts w:ascii="Times New Roman" w:hAnsi="Times New Roman" w:cs="Times New Roman"/>
                <w:sz w:val="28"/>
                <w:szCs w:val="28"/>
              </w:rPr>
            </w:pPr>
            <w:r w:rsidRPr="002C2154">
              <w:rPr>
                <w:rFonts w:ascii="Times New Roman" w:hAnsi="Times New Roman" w:cs="Times New Roman"/>
                <w:sz w:val="28"/>
                <w:szCs w:val="28"/>
              </w:rPr>
              <w:t>3. Разработка единого комплекса мероприятий, направленных на обеспечение оптимальных решений системных проблем в области  функционирования и развит</w:t>
            </w:r>
            <w:r w:rsidR="00D55AD4">
              <w:rPr>
                <w:rFonts w:ascii="Times New Roman" w:hAnsi="Times New Roman" w:cs="Times New Roman"/>
                <w:sz w:val="28"/>
                <w:szCs w:val="28"/>
              </w:rPr>
              <w:t>ия коммунальной инфраструктуры С</w:t>
            </w:r>
            <w:r w:rsidRPr="002C2154">
              <w:rPr>
                <w:rFonts w:ascii="Times New Roman" w:hAnsi="Times New Roman" w:cs="Times New Roman"/>
                <w:sz w:val="28"/>
                <w:szCs w:val="28"/>
              </w:rPr>
              <w:t>ельского поселения, в целях:</w:t>
            </w:r>
          </w:p>
          <w:p w:rsidR="006F4506" w:rsidRPr="002C2154" w:rsidRDefault="006F4506" w:rsidP="00D44586">
            <w:pPr>
              <w:autoSpaceDE w:val="0"/>
              <w:autoSpaceDN w:val="0"/>
              <w:adjustRightInd w:val="0"/>
              <w:rPr>
                <w:rFonts w:ascii="Times New Roman" w:hAnsi="Times New Roman" w:cs="Times New Roman"/>
                <w:sz w:val="28"/>
                <w:szCs w:val="28"/>
              </w:rPr>
            </w:pPr>
            <w:r w:rsidRPr="002C2154">
              <w:rPr>
                <w:rFonts w:ascii="Times New Roman" w:hAnsi="Times New Roman" w:cs="Times New Roman"/>
                <w:sz w:val="28"/>
                <w:szCs w:val="28"/>
              </w:rPr>
              <w:t>1) повышения уровня надежности, качества и эффективности работы коммунального комплекса;</w:t>
            </w:r>
          </w:p>
          <w:p w:rsidR="006F4506" w:rsidRPr="00C84884" w:rsidRDefault="006F4506" w:rsidP="00C84884">
            <w:pPr>
              <w:autoSpaceDE w:val="0"/>
              <w:autoSpaceDN w:val="0"/>
              <w:adjustRightInd w:val="0"/>
              <w:rPr>
                <w:rFonts w:ascii="Times New Roman" w:hAnsi="Times New Roman" w:cs="Times New Roman"/>
                <w:sz w:val="28"/>
                <w:szCs w:val="28"/>
              </w:rPr>
            </w:pPr>
            <w:r w:rsidRPr="002C2154">
              <w:rPr>
                <w:rFonts w:ascii="Times New Roman" w:hAnsi="Times New Roman" w:cs="Times New Roman"/>
                <w:sz w:val="28"/>
                <w:szCs w:val="28"/>
              </w:rPr>
              <w:t>2) обновления и модернизации основных фондов коммунального комплекса в соответствии с современными требованиями к технологии и</w:t>
            </w:r>
            <w:r w:rsidR="00C84884">
              <w:rPr>
                <w:rFonts w:ascii="Times New Roman" w:hAnsi="Times New Roman" w:cs="Times New Roman"/>
                <w:sz w:val="28"/>
                <w:szCs w:val="28"/>
              </w:rPr>
              <w:t xml:space="preserve"> </w:t>
            </w:r>
            <w:r w:rsidRPr="002C2154">
              <w:rPr>
                <w:rFonts w:ascii="Times New Roman" w:hAnsi="Times New Roman" w:cs="Times New Roman"/>
                <w:sz w:val="28"/>
                <w:szCs w:val="28"/>
              </w:rPr>
              <w:t>качеству услуг и улучшения экологической ситуации.</w:t>
            </w:r>
          </w:p>
        </w:tc>
      </w:tr>
      <w:tr w:rsidR="006F4506" w:rsidTr="00D44586">
        <w:trPr>
          <w:trHeight w:val="989"/>
        </w:trPr>
        <w:tc>
          <w:tcPr>
            <w:tcW w:w="2684" w:type="dxa"/>
          </w:tcPr>
          <w:p w:rsidR="006F4506" w:rsidRPr="002C2154" w:rsidRDefault="006F4506" w:rsidP="00D44586">
            <w:pPr>
              <w:pStyle w:val="a3"/>
              <w:ind w:left="0"/>
              <w:rPr>
                <w:rFonts w:ascii="Times New Roman" w:eastAsia="Times New Roman" w:hAnsi="Times New Roman" w:cs="Times New Roman"/>
                <w:sz w:val="28"/>
                <w:szCs w:val="35"/>
                <w:lang w:eastAsia="ru-RU"/>
              </w:rPr>
            </w:pPr>
            <w:r w:rsidRPr="002C2154">
              <w:rPr>
                <w:rFonts w:ascii="Times New Roman" w:eastAsia="Times New Roman" w:hAnsi="Times New Roman" w:cs="Times New Roman"/>
                <w:sz w:val="28"/>
                <w:szCs w:val="35"/>
                <w:lang w:eastAsia="ru-RU"/>
              </w:rPr>
              <w:t xml:space="preserve">Задачи программы </w:t>
            </w:r>
          </w:p>
        </w:tc>
        <w:tc>
          <w:tcPr>
            <w:tcW w:w="7570" w:type="dxa"/>
          </w:tcPr>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1) инженерно-техническая оптимизация систем коммунальной инфраструктуры;</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2) перспективное планирование развития систем коммунальной инфраструктуры;</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3) повышение инвестиционной привлекательности коммунальной инфраструктуры;</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4) обеспечение сбалансированности интересов субъектов коммунальной инфраструктуры и потребителей;</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5) повышение надежности коммунальных систем и качества комму</w:t>
            </w:r>
            <w:r w:rsidR="00D55AD4">
              <w:rPr>
                <w:rFonts w:ascii="Times New Roman" w:eastAsia="Times New Roman" w:hAnsi="Times New Roman" w:cs="Times New Roman"/>
                <w:sz w:val="28"/>
                <w:szCs w:val="28"/>
                <w:lang w:eastAsia="ru-RU"/>
              </w:rPr>
              <w:t>нальных услуг С</w:t>
            </w:r>
            <w:r w:rsidRPr="002C2154">
              <w:rPr>
                <w:rFonts w:ascii="Times New Roman" w:eastAsia="Times New Roman" w:hAnsi="Times New Roman" w:cs="Times New Roman"/>
                <w:sz w:val="28"/>
                <w:szCs w:val="28"/>
                <w:lang w:eastAsia="ru-RU"/>
              </w:rPr>
              <w:t>ельского поселения;</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lastRenderedPageBreak/>
              <w:t>6) обеспечение более комфортны</w:t>
            </w:r>
            <w:r w:rsidR="00D55AD4">
              <w:rPr>
                <w:rFonts w:ascii="Times New Roman" w:eastAsia="Times New Roman" w:hAnsi="Times New Roman" w:cs="Times New Roman"/>
                <w:sz w:val="28"/>
                <w:szCs w:val="28"/>
                <w:lang w:eastAsia="ru-RU"/>
              </w:rPr>
              <w:t>х условий проживания населения С</w:t>
            </w:r>
            <w:r w:rsidRPr="002C2154">
              <w:rPr>
                <w:rFonts w:ascii="Times New Roman" w:eastAsia="Times New Roman" w:hAnsi="Times New Roman" w:cs="Times New Roman"/>
                <w:sz w:val="28"/>
                <w:szCs w:val="28"/>
                <w:lang w:eastAsia="ru-RU"/>
              </w:rPr>
              <w:t>ельского поселения;</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 xml:space="preserve">7) совершенствование механизмов развития энергосбережения и повышение </w:t>
            </w:r>
            <w:proofErr w:type="spellStart"/>
            <w:r w:rsidRPr="002C2154">
              <w:rPr>
                <w:rFonts w:ascii="Times New Roman" w:eastAsia="Times New Roman" w:hAnsi="Times New Roman" w:cs="Times New Roman"/>
                <w:sz w:val="28"/>
                <w:szCs w:val="28"/>
                <w:lang w:eastAsia="ru-RU"/>
              </w:rPr>
              <w:t>энергоэффективнос</w:t>
            </w:r>
            <w:r w:rsidR="00D55AD4">
              <w:rPr>
                <w:rFonts w:ascii="Times New Roman" w:eastAsia="Times New Roman" w:hAnsi="Times New Roman" w:cs="Times New Roman"/>
                <w:sz w:val="28"/>
                <w:szCs w:val="28"/>
                <w:lang w:eastAsia="ru-RU"/>
              </w:rPr>
              <w:t>ти</w:t>
            </w:r>
            <w:proofErr w:type="spellEnd"/>
            <w:r w:rsidR="00D55AD4">
              <w:rPr>
                <w:rFonts w:ascii="Times New Roman" w:eastAsia="Times New Roman" w:hAnsi="Times New Roman" w:cs="Times New Roman"/>
                <w:sz w:val="28"/>
                <w:szCs w:val="28"/>
                <w:lang w:eastAsia="ru-RU"/>
              </w:rPr>
              <w:t xml:space="preserve"> коммунальной инфраструктуры С</w:t>
            </w:r>
            <w:r w:rsidRPr="002C2154">
              <w:rPr>
                <w:rFonts w:ascii="Times New Roman" w:eastAsia="Times New Roman" w:hAnsi="Times New Roman" w:cs="Times New Roman"/>
                <w:sz w:val="28"/>
                <w:szCs w:val="28"/>
                <w:lang w:eastAsia="ru-RU"/>
              </w:rPr>
              <w:t>ельского поселения;</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8) снижение потерь при поставке ресурсов потребителям;</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9) улучше</w:t>
            </w:r>
            <w:r w:rsidR="00D55AD4">
              <w:rPr>
                <w:rFonts w:ascii="Times New Roman" w:eastAsia="Times New Roman" w:hAnsi="Times New Roman" w:cs="Times New Roman"/>
                <w:sz w:val="28"/>
                <w:szCs w:val="28"/>
                <w:lang w:eastAsia="ru-RU"/>
              </w:rPr>
              <w:t>ние экологической обстановки в С</w:t>
            </w:r>
            <w:r w:rsidRPr="002C2154">
              <w:rPr>
                <w:rFonts w:ascii="Times New Roman" w:eastAsia="Times New Roman" w:hAnsi="Times New Roman" w:cs="Times New Roman"/>
                <w:sz w:val="28"/>
                <w:szCs w:val="28"/>
                <w:lang w:eastAsia="ru-RU"/>
              </w:rPr>
              <w:t>ельском поселении;</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10) разработка мероприятий по комплексной реконструкции и модернизации систем коммунальной инфраструктуры;</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11) взаимосвязанное по срокам и объемам финансирования перспективное планирование развития сист</w:t>
            </w:r>
            <w:r w:rsidR="00D55AD4">
              <w:rPr>
                <w:rFonts w:ascii="Times New Roman" w:eastAsia="Times New Roman" w:hAnsi="Times New Roman" w:cs="Times New Roman"/>
                <w:sz w:val="28"/>
                <w:szCs w:val="28"/>
                <w:lang w:eastAsia="ru-RU"/>
              </w:rPr>
              <w:t>ем коммунальной инфраструктуры С</w:t>
            </w:r>
            <w:r w:rsidRPr="002C2154">
              <w:rPr>
                <w:rFonts w:ascii="Times New Roman" w:eastAsia="Times New Roman" w:hAnsi="Times New Roman" w:cs="Times New Roman"/>
                <w:sz w:val="28"/>
                <w:szCs w:val="28"/>
                <w:lang w:eastAsia="ru-RU"/>
              </w:rPr>
              <w:t>ельского поселения.</w:t>
            </w:r>
          </w:p>
        </w:tc>
      </w:tr>
      <w:tr w:rsidR="006F4506" w:rsidTr="00D44586">
        <w:trPr>
          <w:trHeight w:val="951"/>
        </w:trPr>
        <w:tc>
          <w:tcPr>
            <w:tcW w:w="2684" w:type="dxa"/>
          </w:tcPr>
          <w:p w:rsidR="006F4506" w:rsidRPr="002C2154" w:rsidRDefault="006F4506" w:rsidP="00D44586">
            <w:pPr>
              <w:pStyle w:val="a3"/>
              <w:ind w:left="0"/>
              <w:rPr>
                <w:rFonts w:ascii="Times New Roman" w:eastAsia="Times New Roman" w:hAnsi="Times New Roman" w:cs="Times New Roman"/>
                <w:sz w:val="35"/>
                <w:szCs w:val="35"/>
                <w:lang w:eastAsia="ru-RU"/>
              </w:rPr>
            </w:pPr>
            <w:r w:rsidRPr="002C2154">
              <w:rPr>
                <w:rFonts w:ascii="Times New Roman" w:eastAsia="Times New Roman" w:hAnsi="Times New Roman" w:cs="Times New Roman"/>
                <w:sz w:val="28"/>
                <w:szCs w:val="35"/>
                <w:lang w:eastAsia="ru-RU"/>
              </w:rPr>
              <w:lastRenderedPageBreak/>
              <w:t>Целевые показатели</w:t>
            </w:r>
          </w:p>
        </w:tc>
        <w:tc>
          <w:tcPr>
            <w:tcW w:w="7570" w:type="dxa"/>
          </w:tcPr>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1) критерии доступности и доля охвата населения коммунальными услугами;</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2) показатели надежности (бесперебойности) систем </w:t>
            </w:r>
            <w:proofErr w:type="spellStart"/>
            <w:r w:rsidRPr="002C2154">
              <w:rPr>
                <w:rFonts w:ascii="Times New Roman" w:hAnsi="Times New Roman" w:cs="Times New Roman"/>
                <w:sz w:val="28"/>
                <w:szCs w:val="21"/>
              </w:rPr>
              <w:t>ресурсоснабжения</w:t>
            </w:r>
            <w:proofErr w:type="spellEnd"/>
            <w:r w:rsidRPr="002C2154">
              <w:rPr>
                <w:rFonts w:ascii="Times New Roman" w:hAnsi="Times New Roman" w:cs="Times New Roman"/>
                <w:sz w:val="28"/>
                <w:szCs w:val="21"/>
              </w:rPr>
              <w:t>;</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3) показатели эффективности производства коммунальных ресурсов и их потребления;</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4) показатели воздействия на окружающую среду;</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5) показатели перспективной обеспеченности и потребности застройки поселения;</w:t>
            </w:r>
          </w:p>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hAnsi="Times New Roman" w:cs="Times New Roman"/>
                <w:sz w:val="28"/>
                <w:szCs w:val="21"/>
              </w:rPr>
              <w:t>6) показатели качества коммунальных ресурсов.</w:t>
            </w:r>
          </w:p>
        </w:tc>
      </w:tr>
      <w:tr w:rsidR="006F4506" w:rsidTr="00D44586">
        <w:trPr>
          <w:trHeight w:val="989"/>
        </w:trPr>
        <w:tc>
          <w:tcPr>
            <w:tcW w:w="2684" w:type="dxa"/>
          </w:tcPr>
          <w:p w:rsidR="006F4506" w:rsidRPr="002C2154" w:rsidRDefault="006F4506" w:rsidP="00D44586">
            <w:pPr>
              <w:pStyle w:val="a3"/>
              <w:ind w:left="0"/>
              <w:rPr>
                <w:rFonts w:ascii="Times New Roman" w:eastAsia="Times New Roman" w:hAnsi="Times New Roman" w:cs="Times New Roman"/>
                <w:sz w:val="28"/>
                <w:szCs w:val="35"/>
                <w:lang w:eastAsia="ru-RU"/>
              </w:rPr>
            </w:pPr>
            <w:r w:rsidRPr="002C2154">
              <w:rPr>
                <w:rFonts w:ascii="Times New Roman" w:eastAsia="Times New Roman" w:hAnsi="Times New Roman" w:cs="Times New Roman"/>
                <w:sz w:val="28"/>
                <w:szCs w:val="35"/>
                <w:lang w:eastAsia="ru-RU"/>
              </w:rPr>
              <w:t>Срок и этапы реализации программы</w:t>
            </w:r>
          </w:p>
        </w:tc>
        <w:tc>
          <w:tcPr>
            <w:tcW w:w="7570" w:type="dxa"/>
          </w:tcPr>
          <w:p w:rsidR="006F4506" w:rsidRPr="002C2154" w:rsidRDefault="006F4506" w:rsidP="00D44586">
            <w:pPr>
              <w:pStyle w:val="a3"/>
              <w:ind w:left="0"/>
              <w:rPr>
                <w:rFonts w:ascii="Times New Roman" w:eastAsia="Times New Roman" w:hAnsi="Times New Roman" w:cs="Times New Roman"/>
                <w:sz w:val="28"/>
                <w:szCs w:val="28"/>
                <w:lang w:eastAsia="ru-RU"/>
              </w:rPr>
            </w:pPr>
            <w:r w:rsidRPr="002C2154">
              <w:rPr>
                <w:rFonts w:ascii="Times New Roman" w:eastAsia="Times New Roman" w:hAnsi="Times New Roman" w:cs="Times New Roman"/>
                <w:sz w:val="28"/>
                <w:szCs w:val="28"/>
                <w:lang w:eastAsia="ru-RU"/>
              </w:rPr>
              <w:t>2021-2031 годы</w:t>
            </w:r>
          </w:p>
        </w:tc>
      </w:tr>
      <w:tr w:rsidR="006F4506" w:rsidTr="00D44586">
        <w:trPr>
          <w:trHeight w:val="951"/>
        </w:trPr>
        <w:tc>
          <w:tcPr>
            <w:tcW w:w="2684" w:type="dxa"/>
          </w:tcPr>
          <w:p w:rsidR="006F4506" w:rsidRPr="002C2154" w:rsidRDefault="006F4506" w:rsidP="00D44586">
            <w:pPr>
              <w:rPr>
                <w:rFonts w:ascii="Times New Roman" w:eastAsia="Times New Roman" w:hAnsi="Times New Roman" w:cs="Times New Roman"/>
                <w:sz w:val="28"/>
                <w:szCs w:val="35"/>
                <w:lang w:eastAsia="ru-RU"/>
              </w:rPr>
            </w:pPr>
            <w:r w:rsidRPr="002C2154">
              <w:rPr>
                <w:rFonts w:ascii="Times New Roman" w:eastAsia="Times New Roman" w:hAnsi="Times New Roman" w:cs="Times New Roman"/>
                <w:sz w:val="28"/>
                <w:szCs w:val="35"/>
                <w:lang w:eastAsia="ru-RU"/>
              </w:rPr>
              <w:t>Объемы требуемых капитальных вложений</w:t>
            </w:r>
          </w:p>
        </w:tc>
        <w:tc>
          <w:tcPr>
            <w:tcW w:w="7570" w:type="dxa"/>
          </w:tcPr>
          <w:p w:rsidR="002C2154" w:rsidRPr="002C2154" w:rsidRDefault="002C2154" w:rsidP="002C2154">
            <w:pPr>
              <w:rPr>
                <w:rFonts w:ascii="Times New Roman" w:hAnsi="Times New Roman" w:cs="Times New Roman"/>
                <w:sz w:val="28"/>
                <w:szCs w:val="21"/>
              </w:rPr>
            </w:pPr>
            <w:r w:rsidRPr="002C2154">
              <w:rPr>
                <w:rFonts w:ascii="Times New Roman" w:hAnsi="Times New Roman" w:cs="Times New Roman"/>
                <w:sz w:val="28"/>
                <w:szCs w:val="21"/>
              </w:rPr>
              <w:t xml:space="preserve">Финансовое обеспечение мероприятий Программы осуществляется за счёт средств бюджета Приморского края, средств бюджета Пожарского муниципального района. </w:t>
            </w:r>
          </w:p>
          <w:p w:rsidR="006F4506" w:rsidRDefault="002C2154" w:rsidP="002C2154">
            <w:pPr>
              <w:pStyle w:val="a3"/>
              <w:ind w:left="0"/>
              <w:rPr>
                <w:rFonts w:ascii="Times New Roman" w:hAnsi="Times New Roman" w:cs="Times New Roman"/>
                <w:sz w:val="28"/>
                <w:szCs w:val="21"/>
              </w:rPr>
            </w:pPr>
            <w:r w:rsidRPr="002C2154">
              <w:rPr>
                <w:rFonts w:ascii="Times New Roman" w:hAnsi="Times New Roman" w:cs="Times New Roman"/>
                <w:sz w:val="28"/>
                <w:szCs w:val="21"/>
              </w:rPr>
              <w:t xml:space="preserve">Объём финансирования Программы составляет </w:t>
            </w:r>
            <w:r w:rsidR="0073296B" w:rsidRPr="0073296B">
              <w:rPr>
                <w:rFonts w:ascii="Times New Roman" w:hAnsi="Times New Roman" w:cs="Times New Roman"/>
                <w:sz w:val="28"/>
                <w:szCs w:val="21"/>
              </w:rPr>
              <w:t>3300,00</w:t>
            </w:r>
            <w:r w:rsidR="0073296B">
              <w:rPr>
                <w:rFonts w:ascii="Times New Roman" w:hAnsi="Times New Roman" w:cs="Times New Roman"/>
                <w:sz w:val="28"/>
                <w:szCs w:val="21"/>
              </w:rPr>
              <w:t xml:space="preserve"> </w:t>
            </w:r>
            <w:r w:rsidRPr="002C2154">
              <w:rPr>
                <w:rFonts w:ascii="Times New Roman" w:hAnsi="Times New Roman" w:cs="Times New Roman"/>
                <w:sz w:val="28"/>
                <w:szCs w:val="21"/>
              </w:rPr>
              <w:t>тыс. руб.</w:t>
            </w:r>
            <w:r w:rsidR="0073296B">
              <w:rPr>
                <w:rFonts w:ascii="Times New Roman" w:hAnsi="Times New Roman" w:cs="Times New Roman"/>
                <w:sz w:val="28"/>
                <w:szCs w:val="21"/>
              </w:rPr>
              <w:t xml:space="preserve">, в </w:t>
            </w:r>
            <w:proofErr w:type="spellStart"/>
            <w:r w:rsidR="0073296B">
              <w:rPr>
                <w:rFonts w:ascii="Times New Roman" w:hAnsi="Times New Roman" w:cs="Times New Roman"/>
                <w:sz w:val="28"/>
                <w:szCs w:val="21"/>
              </w:rPr>
              <w:t>т.ч</w:t>
            </w:r>
            <w:proofErr w:type="spellEnd"/>
            <w:r w:rsidR="0073296B">
              <w:rPr>
                <w:rFonts w:ascii="Times New Roman" w:hAnsi="Times New Roman" w:cs="Times New Roman"/>
                <w:sz w:val="28"/>
                <w:szCs w:val="21"/>
              </w:rPr>
              <w:t>. по годам:</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 xml:space="preserve">2021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2022</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2023</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2024</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2025</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2026</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2027</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2028</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2029</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2030</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73296B" w:rsidRPr="002C2154" w:rsidRDefault="0073296B" w:rsidP="002C2154">
            <w:pPr>
              <w:pStyle w:val="a3"/>
              <w:ind w:left="0"/>
              <w:rPr>
                <w:rFonts w:ascii="Times New Roman" w:hAnsi="Times New Roman" w:cs="Times New Roman"/>
                <w:sz w:val="28"/>
                <w:szCs w:val="21"/>
              </w:rPr>
            </w:pPr>
            <w:r>
              <w:rPr>
                <w:rFonts w:ascii="Times New Roman" w:hAnsi="Times New Roman" w:cs="Times New Roman"/>
                <w:sz w:val="28"/>
                <w:szCs w:val="21"/>
              </w:rPr>
              <w:t>2031</w:t>
            </w:r>
            <w:r>
              <w:rPr>
                <w:rFonts w:ascii="Times New Roman" w:hAnsi="Times New Roman" w:cs="Times New Roman"/>
                <w:sz w:val="28"/>
                <w:szCs w:val="21"/>
              </w:rPr>
              <w:t xml:space="preserve"> – 300,00 </w:t>
            </w:r>
            <w:r w:rsidRPr="002C2154">
              <w:rPr>
                <w:rFonts w:ascii="Times New Roman" w:hAnsi="Times New Roman" w:cs="Times New Roman"/>
                <w:sz w:val="28"/>
                <w:szCs w:val="21"/>
              </w:rPr>
              <w:t>тыс. руб.</w:t>
            </w:r>
          </w:p>
        </w:tc>
      </w:tr>
      <w:tr w:rsidR="006F4506" w:rsidTr="00D44586">
        <w:trPr>
          <w:trHeight w:val="989"/>
        </w:trPr>
        <w:tc>
          <w:tcPr>
            <w:tcW w:w="2684" w:type="dxa"/>
          </w:tcPr>
          <w:p w:rsidR="006F4506" w:rsidRPr="002C2154" w:rsidRDefault="006F4506" w:rsidP="00D44586">
            <w:pPr>
              <w:pStyle w:val="a3"/>
              <w:ind w:left="0"/>
              <w:rPr>
                <w:rFonts w:ascii="Times New Roman" w:eastAsia="Times New Roman" w:hAnsi="Times New Roman" w:cs="Times New Roman"/>
                <w:sz w:val="28"/>
                <w:szCs w:val="35"/>
                <w:lang w:eastAsia="ru-RU"/>
              </w:rPr>
            </w:pPr>
            <w:r w:rsidRPr="002C2154">
              <w:rPr>
                <w:rFonts w:ascii="Times New Roman" w:eastAsia="Times New Roman" w:hAnsi="Times New Roman" w:cs="Times New Roman"/>
                <w:sz w:val="28"/>
                <w:szCs w:val="35"/>
                <w:lang w:eastAsia="ru-RU"/>
              </w:rPr>
              <w:lastRenderedPageBreak/>
              <w:t>Ожидаемые результаты реализации программы</w:t>
            </w:r>
          </w:p>
        </w:tc>
        <w:tc>
          <w:tcPr>
            <w:tcW w:w="7570" w:type="dxa"/>
          </w:tcPr>
          <w:p w:rsidR="006F4506" w:rsidRPr="002C2154" w:rsidRDefault="006F4506" w:rsidP="00D44586">
            <w:pPr>
              <w:pStyle w:val="a3"/>
              <w:ind w:left="0"/>
              <w:rPr>
                <w:rFonts w:ascii="Times New Roman" w:hAnsi="Times New Roman" w:cs="Times New Roman"/>
                <w:sz w:val="28"/>
                <w:szCs w:val="21"/>
              </w:rPr>
            </w:pPr>
            <w:r w:rsidRPr="002C2154">
              <w:rPr>
                <w:rFonts w:ascii="Times New Roman" w:hAnsi="Times New Roman" w:cs="Times New Roman"/>
                <w:sz w:val="28"/>
                <w:szCs w:val="21"/>
              </w:rPr>
              <w:t>1. Технологические результаты:</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1) повышение надежности работы системы коммунальной инфраструктуры;</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2) повышение эффективности использования систем коммунальной инфраструктуры;</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3) обеспечение устойчивости системы коммунальной инфраструктуры </w:t>
            </w:r>
            <w:r w:rsidR="00D55AD4">
              <w:rPr>
                <w:rFonts w:ascii="Times New Roman" w:hAnsi="Times New Roman" w:cs="Times New Roman"/>
                <w:sz w:val="28"/>
                <w:szCs w:val="21"/>
              </w:rPr>
              <w:t>С</w:t>
            </w:r>
            <w:r w:rsidR="00C84884">
              <w:rPr>
                <w:rFonts w:ascii="Times New Roman" w:hAnsi="Times New Roman" w:cs="Times New Roman"/>
                <w:sz w:val="28"/>
                <w:szCs w:val="21"/>
              </w:rPr>
              <w:t xml:space="preserve">ельского </w:t>
            </w:r>
            <w:r w:rsidRPr="002C2154">
              <w:rPr>
                <w:rFonts w:ascii="Times New Roman" w:hAnsi="Times New Roman" w:cs="Times New Roman"/>
                <w:sz w:val="28"/>
                <w:szCs w:val="21"/>
              </w:rPr>
              <w:t>поселения;</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4) обеспечение потребителей коммунальными услугами в необходимом объеме;</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5) оптимизация управления электроснабжением </w:t>
            </w:r>
            <w:r w:rsidR="00D55AD4">
              <w:rPr>
                <w:rFonts w:ascii="Times New Roman" w:hAnsi="Times New Roman" w:cs="Times New Roman"/>
                <w:sz w:val="28"/>
                <w:szCs w:val="21"/>
              </w:rPr>
              <w:t>С</w:t>
            </w:r>
            <w:r w:rsidR="00C84884">
              <w:rPr>
                <w:rFonts w:ascii="Times New Roman" w:hAnsi="Times New Roman" w:cs="Times New Roman"/>
                <w:sz w:val="28"/>
                <w:szCs w:val="21"/>
              </w:rPr>
              <w:t xml:space="preserve">ельского </w:t>
            </w:r>
            <w:r w:rsidRPr="002C2154">
              <w:rPr>
                <w:rFonts w:ascii="Times New Roman" w:hAnsi="Times New Roman" w:cs="Times New Roman"/>
                <w:sz w:val="28"/>
                <w:szCs w:val="21"/>
              </w:rPr>
              <w:t>поселения;</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6) внедрение энергосберегающих технологий;</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7) снижение удельного расхода электроэнергии для выработки энергоресурсов;</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8) снижение потерь коммунальных ресурсов.</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2. Социальные результаты:</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1) обеспечение полным комплексом жилищно-коммунальных услуг жителей </w:t>
            </w:r>
            <w:r w:rsidR="00D55AD4">
              <w:rPr>
                <w:rFonts w:ascii="Times New Roman" w:hAnsi="Times New Roman" w:cs="Times New Roman"/>
                <w:sz w:val="28"/>
                <w:szCs w:val="21"/>
              </w:rPr>
              <w:t>С</w:t>
            </w:r>
            <w:r w:rsidR="00C84884">
              <w:rPr>
                <w:rFonts w:ascii="Times New Roman" w:hAnsi="Times New Roman" w:cs="Times New Roman"/>
                <w:sz w:val="28"/>
                <w:szCs w:val="21"/>
              </w:rPr>
              <w:t>ельского поселения</w:t>
            </w:r>
            <w:r w:rsidRPr="002C2154">
              <w:rPr>
                <w:rFonts w:ascii="Times New Roman" w:hAnsi="Times New Roman" w:cs="Times New Roman"/>
                <w:sz w:val="28"/>
                <w:szCs w:val="21"/>
              </w:rPr>
              <w:t>;</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2) повышение надежности и качества предоставления коммунальных услуг;</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3) рациональное использование природных ресурсов.</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3. Экономические результаты:</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1) повышение эффективности финансово хозяйственной деятельности предприятий коммунального комплекса;</w:t>
            </w:r>
          </w:p>
          <w:p w:rsidR="006F4506" w:rsidRPr="002C2154" w:rsidRDefault="006F4506" w:rsidP="00D44586">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2) плановое развитие коммунальной инфраструктуры в соответствии с документами территориального планирования развития </w:t>
            </w:r>
            <w:r w:rsidR="00D55AD4">
              <w:rPr>
                <w:rFonts w:ascii="Times New Roman" w:hAnsi="Times New Roman" w:cs="Times New Roman"/>
                <w:sz w:val="28"/>
                <w:szCs w:val="21"/>
              </w:rPr>
              <w:t>С</w:t>
            </w:r>
            <w:r w:rsidR="00C84884">
              <w:rPr>
                <w:rFonts w:ascii="Times New Roman" w:hAnsi="Times New Roman" w:cs="Times New Roman"/>
                <w:sz w:val="28"/>
                <w:szCs w:val="21"/>
              </w:rPr>
              <w:t>ельского поселения</w:t>
            </w:r>
            <w:r w:rsidRPr="002C2154">
              <w:rPr>
                <w:rFonts w:ascii="Times New Roman" w:hAnsi="Times New Roman" w:cs="Times New Roman"/>
                <w:sz w:val="28"/>
                <w:szCs w:val="21"/>
              </w:rPr>
              <w:t>;</w:t>
            </w:r>
          </w:p>
          <w:p w:rsidR="006F4506" w:rsidRPr="002C2154" w:rsidRDefault="006F4506" w:rsidP="00C84884">
            <w:pPr>
              <w:autoSpaceDE w:val="0"/>
              <w:autoSpaceDN w:val="0"/>
              <w:adjustRightInd w:val="0"/>
              <w:rPr>
                <w:rFonts w:ascii="Times New Roman" w:hAnsi="Times New Roman" w:cs="Times New Roman"/>
                <w:sz w:val="28"/>
                <w:szCs w:val="21"/>
              </w:rPr>
            </w:pPr>
            <w:r w:rsidRPr="002C2154">
              <w:rPr>
                <w:rFonts w:ascii="Times New Roman" w:hAnsi="Times New Roman" w:cs="Times New Roman"/>
                <w:sz w:val="28"/>
                <w:szCs w:val="21"/>
              </w:rPr>
              <w:t xml:space="preserve">3) повышение инвестиционной привлекательности организаций коммунального комплекса </w:t>
            </w:r>
            <w:r w:rsidR="00D55AD4">
              <w:rPr>
                <w:rFonts w:ascii="Times New Roman" w:hAnsi="Times New Roman" w:cs="Times New Roman"/>
                <w:sz w:val="28"/>
                <w:szCs w:val="21"/>
              </w:rPr>
              <w:t>С</w:t>
            </w:r>
            <w:r w:rsidR="00C84884">
              <w:rPr>
                <w:rFonts w:ascii="Times New Roman" w:hAnsi="Times New Roman" w:cs="Times New Roman"/>
                <w:sz w:val="28"/>
                <w:szCs w:val="21"/>
              </w:rPr>
              <w:t>ельского поселения</w:t>
            </w:r>
            <w:r w:rsidRPr="002C2154">
              <w:rPr>
                <w:rFonts w:ascii="Times New Roman" w:hAnsi="Times New Roman" w:cs="Times New Roman"/>
                <w:sz w:val="28"/>
                <w:szCs w:val="21"/>
              </w:rPr>
              <w:t>.</w:t>
            </w:r>
          </w:p>
        </w:tc>
      </w:tr>
    </w:tbl>
    <w:p w:rsidR="006F4506" w:rsidRDefault="006F4506" w:rsidP="006F4506">
      <w:pPr>
        <w:rPr>
          <w:rFonts w:ascii="Arial" w:hAnsi="Arial" w:cs="Arial"/>
          <w:b/>
          <w:sz w:val="26"/>
          <w:szCs w:val="26"/>
        </w:rPr>
      </w:pPr>
    </w:p>
    <w:p w:rsidR="00716AFC" w:rsidRPr="00395BEF" w:rsidRDefault="00716AFC" w:rsidP="006A275C">
      <w:pPr>
        <w:autoSpaceDE w:val="0"/>
        <w:autoSpaceDN w:val="0"/>
        <w:adjustRightInd w:val="0"/>
        <w:spacing w:after="0" w:line="240" w:lineRule="auto"/>
        <w:jc w:val="center"/>
        <w:rPr>
          <w:rFonts w:ascii="Times New Roman" w:hAnsi="Times New Roman" w:cs="Times New Roman"/>
          <w:b/>
          <w:sz w:val="28"/>
          <w:szCs w:val="28"/>
        </w:rPr>
      </w:pPr>
      <w:r w:rsidRPr="00395BEF">
        <w:rPr>
          <w:rFonts w:ascii="Times New Roman" w:hAnsi="Times New Roman" w:cs="Times New Roman"/>
          <w:b/>
          <w:sz w:val="28"/>
          <w:szCs w:val="28"/>
        </w:rPr>
        <w:t>2. ХАРАКТЕРИСТИКА СУЩЕСТВУЮЩЕГО СОСТОЯНИЯ СИСТЕМ КОММУНАЛЬНОЙ ИНФРАСТРУКТУРЫ</w:t>
      </w:r>
    </w:p>
    <w:p w:rsidR="00716AFC" w:rsidRDefault="00716AFC" w:rsidP="006A275C">
      <w:pPr>
        <w:jc w:val="center"/>
        <w:rPr>
          <w:rFonts w:ascii="Arial" w:hAnsi="Arial" w:cs="Arial"/>
          <w:sz w:val="24"/>
          <w:szCs w:val="24"/>
        </w:rPr>
      </w:pPr>
    </w:p>
    <w:p w:rsidR="00716AFC" w:rsidRDefault="00716AFC" w:rsidP="006A275C">
      <w:pPr>
        <w:jc w:val="center"/>
        <w:rPr>
          <w:rFonts w:ascii="Times New Roman" w:hAnsi="Times New Roman" w:cs="Times New Roman"/>
          <w:b/>
          <w:sz w:val="28"/>
          <w:szCs w:val="24"/>
        </w:rPr>
      </w:pPr>
      <w:r w:rsidRPr="00395BEF">
        <w:rPr>
          <w:rFonts w:ascii="Times New Roman" w:hAnsi="Times New Roman" w:cs="Times New Roman"/>
          <w:b/>
          <w:sz w:val="28"/>
          <w:szCs w:val="24"/>
        </w:rPr>
        <w:t>2.1. ХАРАКТЕРИСТИКА СИСТЕМ ВОДОСНАБЖЕНИЯ</w:t>
      </w:r>
    </w:p>
    <w:p w:rsidR="00042A43" w:rsidRDefault="00042A43" w:rsidP="00042A43">
      <w:pPr>
        <w:spacing w:after="0" w:line="360" w:lineRule="auto"/>
        <w:ind w:firstLine="709"/>
        <w:rPr>
          <w:rFonts w:ascii="Times New Roman" w:hAnsi="Times New Roman" w:cs="Times New Roman"/>
          <w:sz w:val="28"/>
          <w:szCs w:val="24"/>
        </w:rPr>
      </w:pPr>
      <w:r w:rsidRPr="00042A43">
        <w:rPr>
          <w:rFonts w:ascii="Times New Roman" w:hAnsi="Times New Roman" w:cs="Times New Roman"/>
          <w:sz w:val="28"/>
          <w:szCs w:val="24"/>
        </w:rPr>
        <w:t xml:space="preserve">Протяженность водопроводных сетей </w:t>
      </w:r>
      <w:r w:rsidR="00D55AD4">
        <w:rPr>
          <w:rFonts w:ascii="Times New Roman" w:hAnsi="Times New Roman" w:cs="Times New Roman"/>
          <w:sz w:val="28"/>
          <w:szCs w:val="24"/>
        </w:rPr>
        <w:t>С</w:t>
      </w:r>
      <w:r>
        <w:rPr>
          <w:rFonts w:ascii="Times New Roman" w:hAnsi="Times New Roman" w:cs="Times New Roman"/>
          <w:sz w:val="28"/>
          <w:szCs w:val="24"/>
        </w:rPr>
        <w:t>ельского посе</w:t>
      </w:r>
      <w:r w:rsidRPr="00042A43">
        <w:rPr>
          <w:rFonts w:ascii="Times New Roman" w:hAnsi="Times New Roman" w:cs="Times New Roman"/>
          <w:sz w:val="28"/>
          <w:szCs w:val="24"/>
        </w:rPr>
        <w:t>ления составляет 960 м</w:t>
      </w:r>
      <w:r>
        <w:rPr>
          <w:rFonts w:ascii="Times New Roman" w:hAnsi="Times New Roman" w:cs="Times New Roman"/>
          <w:sz w:val="28"/>
          <w:szCs w:val="24"/>
        </w:rPr>
        <w:t xml:space="preserve">. </w:t>
      </w:r>
    </w:p>
    <w:p w:rsidR="00042A43" w:rsidRPr="00042A43" w:rsidRDefault="00042A43" w:rsidP="00042A43">
      <w:pPr>
        <w:spacing w:after="0" w:line="360" w:lineRule="auto"/>
        <w:ind w:firstLine="709"/>
        <w:rPr>
          <w:rFonts w:ascii="Times New Roman" w:hAnsi="Times New Roman" w:cs="Times New Roman"/>
          <w:sz w:val="28"/>
          <w:szCs w:val="24"/>
        </w:rPr>
      </w:pPr>
      <w:r w:rsidRPr="00042A43">
        <w:rPr>
          <w:rFonts w:ascii="Times New Roman" w:hAnsi="Times New Roman" w:cs="Times New Roman"/>
          <w:sz w:val="28"/>
          <w:szCs w:val="24"/>
        </w:rPr>
        <w:t>Согласно данным, предоставленным заказч</w:t>
      </w:r>
      <w:r>
        <w:rPr>
          <w:rFonts w:ascii="Times New Roman" w:hAnsi="Times New Roman" w:cs="Times New Roman"/>
          <w:sz w:val="28"/>
          <w:szCs w:val="24"/>
        </w:rPr>
        <w:t xml:space="preserve">иком разводящие сети с. Верхний </w:t>
      </w:r>
      <w:r w:rsidRPr="00042A43">
        <w:rPr>
          <w:rFonts w:ascii="Times New Roman" w:hAnsi="Times New Roman" w:cs="Times New Roman"/>
          <w:sz w:val="28"/>
          <w:szCs w:val="24"/>
        </w:rPr>
        <w:t>Перевал представлены сетью стальных трубопроводов:</w:t>
      </w:r>
    </w:p>
    <w:p w:rsidR="00042A43" w:rsidRPr="00042A43" w:rsidRDefault="00042A43" w:rsidP="00042A43">
      <w:pPr>
        <w:spacing w:after="0" w:line="360" w:lineRule="auto"/>
        <w:ind w:firstLine="709"/>
        <w:rPr>
          <w:rFonts w:ascii="Times New Roman" w:hAnsi="Times New Roman" w:cs="Times New Roman"/>
          <w:sz w:val="28"/>
          <w:szCs w:val="24"/>
        </w:rPr>
      </w:pPr>
      <w:r w:rsidRPr="00042A43">
        <w:rPr>
          <w:rFonts w:ascii="Times New Roman" w:hAnsi="Times New Roman" w:cs="Times New Roman"/>
          <w:sz w:val="28"/>
          <w:szCs w:val="24"/>
        </w:rPr>
        <w:t>- диаметром 50 мм, протяженностью 74,0 м;</w:t>
      </w:r>
    </w:p>
    <w:p w:rsidR="00042A43" w:rsidRPr="00042A43" w:rsidRDefault="00042A43" w:rsidP="00042A43">
      <w:pPr>
        <w:spacing w:after="0" w:line="360" w:lineRule="auto"/>
        <w:ind w:firstLine="709"/>
        <w:rPr>
          <w:rFonts w:ascii="Times New Roman" w:hAnsi="Times New Roman" w:cs="Times New Roman"/>
          <w:sz w:val="28"/>
          <w:szCs w:val="24"/>
        </w:rPr>
      </w:pPr>
      <w:r w:rsidRPr="00042A43">
        <w:rPr>
          <w:rFonts w:ascii="Times New Roman" w:hAnsi="Times New Roman" w:cs="Times New Roman"/>
          <w:sz w:val="28"/>
          <w:szCs w:val="24"/>
        </w:rPr>
        <w:lastRenderedPageBreak/>
        <w:t>- диаметром 60 мм, протяженностью 498,5 м;</w:t>
      </w:r>
    </w:p>
    <w:p w:rsidR="00042A43" w:rsidRPr="00042A43" w:rsidRDefault="00042A43" w:rsidP="00042A43">
      <w:pPr>
        <w:spacing w:after="0" w:line="360" w:lineRule="auto"/>
        <w:ind w:firstLine="709"/>
        <w:rPr>
          <w:rFonts w:ascii="Times New Roman" w:hAnsi="Times New Roman" w:cs="Times New Roman"/>
          <w:sz w:val="28"/>
          <w:szCs w:val="24"/>
        </w:rPr>
      </w:pPr>
      <w:r w:rsidRPr="00042A43">
        <w:rPr>
          <w:rFonts w:ascii="Times New Roman" w:hAnsi="Times New Roman" w:cs="Times New Roman"/>
          <w:sz w:val="28"/>
          <w:szCs w:val="24"/>
        </w:rPr>
        <w:t>- диаметром 108 мм, протяженностью 376,0 м.</w:t>
      </w:r>
    </w:p>
    <w:p w:rsidR="00D25A62" w:rsidRDefault="00C84884" w:rsidP="00C84884">
      <w:pPr>
        <w:spacing w:after="0" w:line="360" w:lineRule="auto"/>
        <w:ind w:firstLine="709"/>
        <w:jc w:val="both"/>
        <w:rPr>
          <w:rFonts w:ascii="Times New Roman" w:hAnsi="Times New Roman" w:cs="Times New Roman"/>
          <w:sz w:val="28"/>
          <w:szCs w:val="24"/>
        </w:rPr>
      </w:pPr>
      <w:proofErr w:type="gramStart"/>
      <w:r>
        <w:rPr>
          <w:rFonts w:ascii="Times New Roman" w:hAnsi="Times New Roman" w:cs="Times New Roman"/>
          <w:sz w:val="28"/>
          <w:szCs w:val="24"/>
        </w:rPr>
        <w:t>Водоснабжение м</w:t>
      </w:r>
      <w:r w:rsidRPr="00C84884">
        <w:rPr>
          <w:rFonts w:ascii="Times New Roman" w:hAnsi="Times New Roman" w:cs="Times New Roman"/>
          <w:sz w:val="28"/>
          <w:szCs w:val="24"/>
        </w:rPr>
        <w:t>униципального бюджетного дошкольного образовательного учреждения «Детский сад № 2 общеразвивающего вида»</w:t>
      </w:r>
      <w:r>
        <w:rPr>
          <w:rFonts w:ascii="Times New Roman" w:hAnsi="Times New Roman" w:cs="Times New Roman"/>
          <w:sz w:val="28"/>
          <w:szCs w:val="24"/>
        </w:rPr>
        <w:t xml:space="preserve">, </w:t>
      </w:r>
      <w:r w:rsidRPr="00C84884">
        <w:rPr>
          <w:rFonts w:ascii="Times New Roman" w:hAnsi="Times New Roman" w:cs="Times New Roman"/>
          <w:sz w:val="28"/>
          <w:szCs w:val="24"/>
        </w:rPr>
        <w:t>муниципального общеобразовательного бюджетного учреждения «Средняя о</w:t>
      </w:r>
      <w:r>
        <w:rPr>
          <w:rFonts w:ascii="Times New Roman" w:hAnsi="Times New Roman" w:cs="Times New Roman"/>
          <w:sz w:val="28"/>
          <w:szCs w:val="24"/>
        </w:rPr>
        <w:t xml:space="preserve">бщеобразовательная школа </w:t>
      </w:r>
      <w:r w:rsidRPr="00C84884">
        <w:rPr>
          <w:rFonts w:ascii="Times New Roman" w:hAnsi="Times New Roman" w:cs="Times New Roman"/>
          <w:sz w:val="28"/>
          <w:szCs w:val="24"/>
        </w:rPr>
        <w:t>№ 16»</w:t>
      </w:r>
      <w:r>
        <w:rPr>
          <w:rFonts w:ascii="Times New Roman" w:hAnsi="Times New Roman" w:cs="Times New Roman"/>
          <w:sz w:val="28"/>
          <w:szCs w:val="24"/>
        </w:rPr>
        <w:t>, з</w:t>
      </w:r>
      <w:r w:rsidRPr="00C84884">
        <w:rPr>
          <w:rFonts w:ascii="Times New Roman" w:hAnsi="Times New Roman" w:cs="Times New Roman"/>
          <w:sz w:val="28"/>
          <w:szCs w:val="24"/>
        </w:rPr>
        <w:t xml:space="preserve">дание КГУБЗ «Амбулатория» с. Верхний Перевал, </w:t>
      </w:r>
      <w:r w:rsidR="00D25A62" w:rsidRPr="00D25A62">
        <w:rPr>
          <w:rFonts w:ascii="Times New Roman" w:hAnsi="Times New Roman" w:cs="Times New Roman"/>
          <w:sz w:val="28"/>
          <w:szCs w:val="24"/>
        </w:rPr>
        <w:t>осуществляется с помощью централизованной</w:t>
      </w:r>
      <w:r w:rsidR="00D25A62">
        <w:rPr>
          <w:rFonts w:ascii="Times New Roman" w:hAnsi="Times New Roman" w:cs="Times New Roman"/>
          <w:sz w:val="28"/>
          <w:szCs w:val="24"/>
        </w:rPr>
        <w:t xml:space="preserve"> </w:t>
      </w:r>
      <w:r w:rsidR="00D25A62" w:rsidRPr="00D25A62">
        <w:rPr>
          <w:rFonts w:ascii="Times New Roman" w:hAnsi="Times New Roman" w:cs="Times New Roman"/>
          <w:sz w:val="28"/>
          <w:szCs w:val="24"/>
        </w:rPr>
        <w:t>системы водоснабжения, которая обеспечивае</w:t>
      </w:r>
      <w:r w:rsidR="00D25A62">
        <w:rPr>
          <w:rFonts w:ascii="Times New Roman" w:hAnsi="Times New Roman" w:cs="Times New Roman"/>
          <w:sz w:val="28"/>
          <w:szCs w:val="24"/>
        </w:rPr>
        <w:t>т прием воды из источника (сква</w:t>
      </w:r>
      <w:r w:rsidR="00D25A62" w:rsidRPr="00D25A62">
        <w:rPr>
          <w:rFonts w:ascii="Times New Roman" w:hAnsi="Times New Roman" w:cs="Times New Roman"/>
          <w:sz w:val="28"/>
          <w:szCs w:val="24"/>
        </w:rPr>
        <w:t xml:space="preserve">жины), </w:t>
      </w:r>
      <w:r w:rsidR="00D55AD4">
        <w:rPr>
          <w:rFonts w:ascii="Times New Roman" w:hAnsi="Times New Roman" w:cs="Times New Roman"/>
          <w:sz w:val="28"/>
          <w:szCs w:val="24"/>
        </w:rPr>
        <w:t>расположенного на территории С</w:t>
      </w:r>
      <w:r w:rsidR="00D25A62" w:rsidRPr="00D25A62">
        <w:rPr>
          <w:rFonts w:ascii="Times New Roman" w:hAnsi="Times New Roman" w:cs="Times New Roman"/>
          <w:sz w:val="28"/>
          <w:szCs w:val="24"/>
        </w:rPr>
        <w:t>ельско</w:t>
      </w:r>
      <w:r w:rsidR="00D25A62">
        <w:rPr>
          <w:rFonts w:ascii="Times New Roman" w:hAnsi="Times New Roman" w:cs="Times New Roman"/>
          <w:sz w:val="28"/>
          <w:szCs w:val="24"/>
        </w:rPr>
        <w:t>го поселения, передачу в водона</w:t>
      </w:r>
      <w:r w:rsidR="00D25A62" w:rsidRPr="00D25A62">
        <w:rPr>
          <w:rFonts w:ascii="Times New Roman" w:hAnsi="Times New Roman" w:cs="Times New Roman"/>
          <w:sz w:val="28"/>
          <w:szCs w:val="24"/>
        </w:rPr>
        <w:t xml:space="preserve">порную башню, транспортирование и подачу потребителям. </w:t>
      </w:r>
      <w:proofErr w:type="gramEnd"/>
    </w:p>
    <w:p w:rsidR="004419B0" w:rsidRDefault="004419B0" w:rsidP="00C84884">
      <w:pPr>
        <w:spacing w:after="0" w:line="360" w:lineRule="auto"/>
        <w:ind w:firstLine="709"/>
        <w:jc w:val="both"/>
        <w:rPr>
          <w:rFonts w:ascii="Times New Roman" w:hAnsi="Times New Roman" w:cs="Times New Roman"/>
          <w:sz w:val="28"/>
          <w:szCs w:val="24"/>
        </w:rPr>
      </w:pPr>
      <w:r w:rsidRPr="004419B0">
        <w:rPr>
          <w:rFonts w:ascii="Times New Roman" w:hAnsi="Times New Roman" w:cs="Times New Roman"/>
          <w:sz w:val="28"/>
          <w:szCs w:val="24"/>
        </w:rPr>
        <w:t xml:space="preserve">Централизованное горячее водоснабжение </w:t>
      </w:r>
      <w:r>
        <w:rPr>
          <w:rFonts w:ascii="Times New Roman" w:hAnsi="Times New Roman" w:cs="Times New Roman"/>
          <w:sz w:val="28"/>
          <w:szCs w:val="24"/>
        </w:rPr>
        <w:t xml:space="preserve">потребителей </w:t>
      </w:r>
      <w:r w:rsidR="00D55AD4">
        <w:rPr>
          <w:rFonts w:ascii="Times New Roman" w:hAnsi="Times New Roman" w:cs="Times New Roman"/>
          <w:sz w:val="28"/>
          <w:szCs w:val="24"/>
        </w:rPr>
        <w:t>С</w:t>
      </w:r>
      <w:r w:rsidRPr="004419B0">
        <w:rPr>
          <w:rFonts w:ascii="Times New Roman" w:hAnsi="Times New Roman" w:cs="Times New Roman"/>
          <w:sz w:val="28"/>
          <w:szCs w:val="24"/>
        </w:rPr>
        <w:t>ельского поселения не осуществляется.</w:t>
      </w:r>
    </w:p>
    <w:p w:rsidR="00D25A62" w:rsidRDefault="00D25A62" w:rsidP="00C84884">
      <w:pPr>
        <w:spacing w:after="0" w:line="360" w:lineRule="auto"/>
        <w:ind w:firstLine="709"/>
        <w:jc w:val="both"/>
        <w:rPr>
          <w:rFonts w:ascii="Times New Roman" w:hAnsi="Times New Roman" w:cs="Times New Roman"/>
          <w:sz w:val="28"/>
          <w:szCs w:val="24"/>
        </w:rPr>
      </w:pPr>
      <w:r w:rsidRPr="00D25A62">
        <w:rPr>
          <w:rFonts w:ascii="Times New Roman" w:hAnsi="Times New Roman" w:cs="Times New Roman"/>
          <w:sz w:val="28"/>
          <w:szCs w:val="24"/>
        </w:rPr>
        <w:t>Забор воды на нужды</w:t>
      </w:r>
      <w:r>
        <w:rPr>
          <w:rFonts w:ascii="Times New Roman" w:hAnsi="Times New Roman" w:cs="Times New Roman"/>
          <w:sz w:val="28"/>
          <w:szCs w:val="24"/>
        </w:rPr>
        <w:t xml:space="preserve"> </w:t>
      </w:r>
      <w:r w:rsidRPr="00D25A62">
        <w:rPr>
          <w:rFonts w:ascii="Times New Roman" w:hAnsi="Times New Roman" w:cs="Times New Roman"/>
          <w:sz w:val="28"/>
          <w:szCs w:val="24"/>
        </w:rPr>
        <w:t xml:space="preserve">пожаротушение осуществляется из р. Бикин, карьеров и озера по ул. </w:t>
      </w:r>
      <w:proofErr w:type="gramStart"/>
      <w:r w:rsidRPr="00D25A62">
        <w:rPr>
          <w:rFonts w:ascii="Times New Roman" w:hAnsi="Times New Roman" w:cs="Times New Roman"/>
          <w:sz w:val="28"/>
          <w:szCs w:val="24"/>
        </w:rPr>
        <w:t>Заозерная</w:t>
      </w:r>
      <w:proofErr w:type="gramEnd"/>
      <w:r w:rsidRPr="00D25A62">
        <w:rPr>
          <w:rFonts w:ascii="Times New Roman" w:hAnsi="Times New Roman" w:cs="Times New Roman"/>
          <w:sz w:val="28"/>
          <w:szCs w:val="24"/>
        </w:rPr>
        <w:t>.</w:t>
      </w:r>
    </w:p>
    <w:p w:rsidR="00042A43" w:rsidRDefault="00042A43" w:rsidP="00C84884">
      <w:pPr>
        <w:spacing w:after="0" w:line="360" w:lineRule="auto"/>
        <w:ind w:firstLine="709"/>
        <w:jc w:val="both"/>
        <w:rPr>
          <w:rFonts w:ascii="Times New Roman" w:hAnsi="Times New Roman" w:cs="Times New Roman"/>
          <w:sz w:val="28"/>
          <w:szCs w:val="24"/>
        </w:rPr>
      </w:pPr>
      <w:r w:rsidRPr="00042A43">
        <w:rPr>
          <w:rFonts w:ascii="Times New Roman" w:hAnsi="Times New Roman" w:cs="Times New Roman"/>
          <w:sz w:val="28"/>
          <w:szCs w:val="24"/>
        </w:rPr>
        <w:t xml:space="preserve">Централизованное водоснабжение </w:t>
      </w:r>
      <w:r w:rsidR="00D55AD4">
        <w:rPr>
          <w:rFonts w:ascii="Times New Roman" w:hAnsi="Times New Roman" w:cs="Times New Roman"/>
          <w:sz w:val="28"/>
          <w:szCs w:val="24"/>
        </w:rPr>
        <w:t>С</w:t>
      </w:r>
      <w:r>
        <w:rPr>
          <w:rFonts w:ascii="Times New Roman" w:hAnsi="Times New Roman" w:cs="Times New Roman"/>
          <w:sz w:val="28"/>
          <w:szCs w:val="24"/>
        </w:rPr>
        <w:t xml:space="preserve">ельского поселения </w:t>
      </w:r>
      <w:r w:rsidRPr="00042A43">
        <w:rPr>
          <w:rFonts w:ascii="Times New Roman" w:hAnsi="Times New Roman" w:cs="Times New Roman"/>
          <w:sz w:val="28"/>
          <w:szCs w:val="24"/>
        </w:rPr>
        <w:t>включает в себя одиночный водозабор, состоящий из скважины и водонапорной</w:t>
      </w:r>
      <w:r>
        <w:rPr>
          <w:rFonts w:ascii="Times New Roman" w:hAnsi="Times New Roman" w:cs="Times New Roman"/>
          <w:sz w:val="28"/>
          <w:szCs w:val="24"/>
        </w:rPr>
        <w:t xml:space="preserve"> </w:t>
      </w:r>
      <w:r w:rsidRPr="00042A43">
        <w:rPr>
          <w:rFonts w:ascii="Times New Roman" w:hAnsi="Times New Roman" w:cs="Times New Roman"/>
          <w:sz w:val="28"/>
          <w:szCs w:val="24"/>
        </w:rPr>
        <w:t xml:space="preserve">башни, расположенных в </w:t>
      </w:r>
      <w:proofErr w:type="spellStart"/>
      <w:r w:rsidRPr="00042A43">
        <w:rPr>
          <w:rFonts w:ascii="Times New Roman" w:hAnsi="Times New Roman" w:cs="Times New Roman"/>
          <w:sz w:val="28"/>
          <w:szCs w:val="24"/>
        </w:rPr>
        <w:t>с</w:t>
      </w:r>
      <w:proofErr w:type="gramStart"/>
      <w:r w:rsidRPr="00042A43">
        <w:rPr>
          <w:rFonts w:ascii="Times New Roman" w:hAnsi="Times New Roman" w:cs="Times New Roman"/>
          <w:sz w:val="28"/>
          <w:szCs w:val="24"/>
        </w:rPr>
        <w:t>.В</w:t>
      </w:r>
      <w:proofErr w:type="gramEnd"/>
      <w:r w:rsidRPr="00042A43">
        <w:rPr>
          <w:rFonts w:ascii="Times New Roman" w:hAnsi="Times New Roman" w:cs="Times New Roman"/>
          <w:sz w:val="28"/>
          <w:szCs w:val="24"/>
        </w:rPr>
        <w:t>ерхний</w:t>
      </w:r>
      <w:proofErr w:type="spellEnd"/>
      <w:r w:rsidRPr="00042A43">
        <w:rPr>
          <w:rFonts w:ascii="Times New Roman" w:hAnsi="Times New Roman" w:cs="Times New Roman"/>
          <w:sz w:val="28"/>
          <w:szCs w:val="24"/>
        </w:rPr>
        <w:t xml:space="preserve"> Перевал по адресу ул. Гаражная д. 20.</w:t>
      </w:r>
    </w:p>
    <w:p w:rsidR="00042A43" w:rsidRPr="00042A43" w:rsidRDefault="00042A43" w:rsidP="00C84884">
      <w:pPr>
        <w:spacing w:after="0" w:line="360" w:lineRule="auto"/>
        <w:ind w:firstLine="709"/>
        <w:jc w:val="both"/>
        <w:rPr>
          <w:rFonts w:ascii="Times New Roman" w:hAnsi="Times New Roman" w:cs="Times New Roman"/>
          <w:sz w:val="28"/>
          <w:szCs w:val="24"/>
        </w:rPr>
      </w:pPr>
      <w:r w:rsidRPr="00042A43">
        <w:rPr>
          <w:rFonts w:ascii="Times New Roman" w:hAnsi="Times New Roman" w:cs="Times New Roman"/>
          <w:sz w:val="28"/>
          <w:szCs w:val="24"/>
        </w:rPr>
        <w:t>Скважина глубиной 54 м введ</w:t>
      </w:r>
      <w:r>
        <w:rPr>
          <w:rFonts w:ascii="Times New Roman" w:hAnsi="Times New Roman" w:cs="Times New Roman"/>
          <w:sz w:val="28"/>
          <w:szCs w:val="24"/>
        </w:rPr>
        <w:t xml:space="preserve">ена в эксплуатацию в 1990 году, оборудована </w:t>
      </w:r>
      <w:r w:rsidRPr="00042A43">
        <w:rPr>
          <w:rFonts w:ascii="Times New Roman" w:hAnsi="Times New Roman" w:cs="Times New Roman"/>
          <w:sz w:val="28"/>
          <w:szCs w:val="24"/>
        </w:rPr>
        <w:t xml:space="preserve">насосом марки ЭЦВ5-6,5-80, паспортной производительностью 6,5 </w:t>
      </w:r>
      <w:proofErr w:type="spellStart"/>
      <w:r w:rsidRPr="00042A43">
        <w:rPr>
          <w:rFonts w:ascii="Times New Roman" w:hAnsi="Times New Roman" w:cs="Times New Roman"/>
          <w:sz w:val="28"/>
          <w:szCs w:val="24"/>
        </w:rPr>
        <w:t>куб</w:t>
      </w:r>
      <w:proofErr w:type="gramStart"/>
      <w:r w:rsidRPr="00042A43">
        <w:rPr>
          <w:rFonts w:ascii="Times New Roman" w:hAnsi="Times New Roman" w:cs="Times New Roman"/>
          <w:sz w:val="28"/>
          <w:szCs w:val="24"/>
        </w:rPr>
        <w:t>.м</w:t>
      </w:r>
      <w:proofErr w:type="spellEnd"/>
      <w:proofErr w:type="gramEnd"/>
      <w:r w:rsidRPr="00042A43">
        <w:rPr>
          <w:rFonts w:ascii="Times New Roman" w:hAnsi="Times New Roman" w:cs="Times New Roman"/>
          <w:sz w:val="28"/>
          <w:szCs w:val="24"/>
        </w:rPr>
        <w:t>/ч,</w:t>
      </w:r>
      <w:r>
        <w:rPr>
          <w:rFonts w:ascii="Times New Roman" w:hAnsi="Times New Roman" w:cs="Times New Roman"/>
          <w:sz w:val="28"/>
          <w:szCs w:val="24"/>
        </w:rPr>
        <w:t xml:space="preserve"> </w:t>
      </w:r>
      <w:r w:rsidRPr="00042A43">
        <w:rPr>
          <w:rFonts w:ascii="Times New Roman" w:hAnsi="Times New Roman" w:cs="Times New Roman"/>
          <w:sz w:val="28"/>
          <w:szCs w:val="24"/>
        </w:rPr>
        <w:t xml:space="preserve">напором 80 м, мощностью электродвигателя </w:t>
      </w:r>
      <w:r>
        <w:rPr>
          <w:rFonts w:ascii="Times New Roman" w:hAnsi="Times New Roman" w:cs="Times New Roman"/>
          <w:sz w:val="28"/>
          <w:szCs w:val="24"/>
        </w:rPr>
        <w:t>3,0 кВт. Фактическое водопотреб</w:t>
      </w:r>
      <w:r w:rsidRPr="00042A43">
        <w:rPr>
          <w:rFonts w:ascii="Times New Roman" w:hAnsi="Times New Roman" w:cs="Times New Roman"/>
          <w:sz w:val="28"/>
          <w:szCs w:val="24"/>
        </w:rPr>
        <w:t>ление составляет 4,5 м3/</w:t>
      </w:r>
      <w:proofErr w:type="spellStart"/>
      <w:r w:rsidRPr="00042A43">
        <w:rPr>
          <w:rFonts w:ascii="Times New Roman" w:hAnsi="Times New Roman" w:cs="Times New Roman"/>
          <w:sz w:val="28"/>
          <w:szCs w:val="24"/>
        </w:rPr>
        <w:t>сут</w:t>
      </w:r>
      <w:proofErr w:type="spellEnd"/>
      <w:r w:rsidRPr="00042A43">
        <w:rPr>
          <w:rFonts w:ascii="Times New Roman" w:hAnsi="Times New Roman" w:cs="Times New Roman"/>
          <w:sz w:val="28"/>
          <w:szCs w:val="24"/>
        </w:rPr>
        <w:t>. Резервного водозабора нет. Скважина расположена в</w:t>
      </w:r>
      <w:r>
        <w:rPr>
          <w:rFonts w:ascii="Times New Roman" w:hAnsi="Times New Roman" w:cs="Times New Roman"/>
          <w:sz w:val="28"/>
          <w:szCs w:val="24"/>
        </w:rPr>
        <w:t xml:space="preserve"> </w:t>
      </w:r>
      <w:r w:rsidRPr="00042A43">
        <w:rPr>
          <w:rFonts w:ascii="Times New Roman" w:hAnsi="Times New Roman" w:cs="Times New Roman"/>
          <w:sz w:val="28"/>
          <w:szCs w:val="24"/>
        </w:rPr>
        <w:t>строении из бруса размерами 3,3×3,6 м, высотой 2,2 м, износ конструктивных</w:t>
      </w:r>
      <w:r>
        <w:rPr>
          <w:rFonts w:ascii="Times New Roman" w:hAnsi="Times New Roman" w:cs="Times New Roman"/>
          <w:sz w:val="28"/>
          <w:szCs w:val="24"/>
        </w:rPr>
        <w:t xml:space="preserve"> </w:t>
      </w:r>
      <w:r w:rsidRPr="00042A43">
        <w:rPr>
          <w:rFonts w:ascii="Times New Roman" w:hAnsi="Times New Roman" w:cs="Times New Roman"/>
          <w:sz w:val="28"/>
          <w:szCs w:val="24"/>
        </w:rPr>
        <w:t>элементов которого по состоянию на 30.08.2</w:t>
      </w:r>
      <w:r w:rsidR="00C84884">
        <w:rPr>
          <w:rFonts w:ascii="Times New Roman" w:hAnsi="Times New Roman" w:cs="Times New Roman"/>
          <w:sz w:val="28"/>
          <w:szCs w:val="24"/>
        </w:rPr>
        <w:t>020</w:t>
      </w:r>
      <w:r w:rsidRPr="00042A43">
        <w:rPr>
          <w:rFonts w:ascii="Times New Roman" w:hAnsi="Times New Roman" w:cs="Times New Roman"/>
          <w:sz w:val="28"/>
          <w:szCs w:val="24"/>
        </w:rPr>
        <w:t xml:space="preserve"> год составляет 40%.</w:t>
      </w:r>
    </w:p>
    <w:p w:rsidR="00042A43" w:rsidRPr="00042A43" w:rsidRDefault="00042A43" w:rsidP="00C84884">
      <w:pPr>
        <w:spacing w:after="0" w:line="360" w:lineRule="auto"/>
        <w:ind w:firstLine="709"/>
        <w:jc w:val="both"/>
        <w:rPr>
          <w:rFonts w:ascii="Times New Roman" w:hAnsi="Times New Roman" w:cs="Times New Roman"/>
          <w:sz w:val="28"/>
          <w:szCs w:val="24"/>
        </w:rPr>
      </w:pPr>
      <w:r w:rsidRPr="00042A43">
        <w:rPr>
          <w:rFonts w:ascii="Times New Roman" w:hAnsi="Times New Roman" w:cs="Times New Roman"/>
          <w:sz w:val="28"/>
          <w:szCs w:val="24"/>
        </w:rPr>
        <w:t xml:space="preserve">Водонапорная башня объемом 37 </w:t>
      </w:r>
      <w:proofErr w:type="spellStart"/>
      <w:r w:rsidRPr="00042A43">
        <w:rPr>
          <w:rFonts w:ascii="Times New Roman" w:hAnsi="Times New Roman" w:cs="Times New Roman"/>
          <w:sz w:val="28"/>
          <w:szCs w:val="24"/>
        </w:rPr>
        <w:t>куб</w:t>
      </w:r>
      <w:proofErr w:type="gramStart"/>
      <w:r w:rsidRPr="00042A43">
        <w:rPr>
          <w:rFonts w:ascii="Times New Roman" w:hAnsi="Times New Roman" w:cs="Times New Roman"/>
          <w:sz w:val="28"/>
          <w:szCs w:val="24"/>
        </w:rPr>
        <w:t>.м</w:t>
      </w:r>
      <w:proofErr w:type="spellEnd"/>
      <w:proofErr w:type="gramEnd"/>
      <w:r w:rsidRPr="00042A43">
        <w:rPr>
          <w:rFonts w:ascii="Times New Roman" w:hAnsi="Times New Roman" w:cs="Times New Roman"/>
          <w:sz w:val="28"/>
          <w:szCs w:val="24"/>
        </w:rPr>
        <w:t xml:space="preserve"> расположена на высоте 18 м.</w:t>
      </w:r>
    </w:p>
    <w:p w:rsidR="00042A43" w:rsidRDefault="00042A43" w:rsidP="00C84884">
      <w:pPr>
        <w:spacing w:after="0" w:line="360" w:lineRule="auto"/>
        <w:ind w:firstLine="709"/>
        <w:jc w:val="both"/>
        <w:rPr>
          <w:rFonts w:ascii="Times New Roman" w:hAnsi="Times New Roman" w:cs="Times New Roman"/>
          <w:sz w:val="28"/>
          <w:szCs w:val="24"/>
        </w:rPr>
      </w:pPr>
      <w:r w:rsidRPr="00042A43">
        <w:rPr>
          <w:rFonts w:ascii="Times New Roman" w:hAnsi="Times New Roman" w:cs="Times New Roman"/>
          <w:sz w:val="28"/>
          <w:szCs w:val="24"/>
        </w:rPr>
        <w:t>Износ оборудования сооружений скважин</w:t>
      </w:r>
      <w:r>
        <w:rPr>
          <w:rFonts w:ascii="Times New Roman" w:hAnsi="Times New Roman" w:cs="Times New Roman"/>
          <w:sz w:val="28"/>
          <w:szCs w:val="24"/>
        </w:rPr>
        <w:t xml:space="preserve">ы составляет 40% и водонапорной </w:t>
      </w:r>
      <w:r w:rsidRPr="00042A43">
        <w:rPr>
          <w:rFonts w:ascii="Times New Roman" w:hAnsi="Times New Roman" w:cs="Times New Roman"/>
          <w:sz w:val="28"/>
          <w:szCs w:val="24"/>
        </w:rPr>
        <w:t>башни составляет 65%.</w:t>
      </w:r>
      <w:r w:rsidR="00072E09">
        <w:rPr>
          <w:rFonts w:ascii="Times New Roman" w:hAnsi="Times New Roman" w:cs="Times New Roman"/>
          <w:sz w:val="28"/>
          <w:szCs w:val="24"/>
        </w:rPr>
        <w:t xml:space="preserve"> </w:t>
      </w:r>
      <w:r w:rsidR="00072E09" w:rsidRPr="00072E09">
        <w:rPr>
          <w:rFonts w:ascii="Times New Roman" w:hAnsi="Times New Roman" w:cs="Times New Roman"/>
          <w:sz w:val="28"/>
          <w:szCs w:val="24"/>
        </w:rPr>
        <w:t>Необходим капитальный ремонт сети с заменой изношенных участков.</w:t>
      </w:r>
    </w:p>
    <w:p w:rsidR="00072E09" w:rsidRDefault="00072E09" w:rsidP="00072E09">
      <w:pPr>
        <w:spacing w:after="0" w:line="360" w:lineRule="auto"/>
        <w:ind w:firstLine="709"/>
        <w:jc w:val="both"/>
        <w:rPr>
          <w:rFonts w:ascii="Times New Roman" w:hAnsi="Times New Roman" w:cs="Times New Roman"/>
          <w:b/>
          <w:sz w:val="28"/>
          <w:szCs w:val="24"/>
        </w:rPr>
      </w:pPr>
      <w:r w:rsidRPr="00072E09">
        <w:rPr>
          <w:rFonts w:ascii="Times New Roman" w:hAnsi="Times New Roman" w:cs="Times New Roman"/>
          <w:b/>
          <w:sz w:val="28"/>
          <w:szCs w:val="24"/>
        </w:rPr>
        <w:t>При анализе существующего со</w:t>
      </w:r>
      <w:r w:rsidR="00D55AD4">
        <w:rPr>
          <w:rFonts w:ascii="Times New Roman" w:hAnsi="Times New Roman" w:cs="Times New Roman"/>
          <w:b/>
          <w:sz w:val="28"/>
          <w:szCs w:val="24"/>
        </w:rPr>
        <w:t>стояния систем водоснабжения в С</w:t>
      </w:r>
      <w:r w:rsidRPr="00072E09">
        <w:rPr>
          <w:rFonts w:ascii="Times New Roman" w:hAnsi="Times New Roman" w:cs="Times New Roman"/>
          <w:b/>
          <w:sz w:val="28"/>
          <w:szCs w:val="24"/>
        </w:rPr>
        <w:t>ельском поселении выявлено следующее:</w:t>
      </w:r>
    </w:p>
    <w:p w:rsidR="00072E09" w:rsidRDefault="00072E09" w:rsidP="00072E09">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lastRenderedPageBreak/>
        <w:t>- централизованным водоснабжением обеспечены не все потребители;</w:t>
      </w:r>
    </w:p>
    <w:p w:rsidR="00072E09" w:rsidRDefault="00BA38F6" w:rsidP="00072E09">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w:t>
      </w:r>
      <w:r w:rsidR="00072E09">
        <w:rPr>
          <w:rFonts w:ascii="Times New Roman" w:hAnsi="Times New Roman" w:cs="Times New Roman"/>
          <w:sz w:val="28"/>
          <w:szCs w:val="24"/>
        </w:rPr>
        <w:t>н</w:t>
      </w:r>
      <w:r w:rsidR="00072E09" w:rsidRPr="00072E09">
        <w:rPr>
          <w:rFonts w:ascii="Times New Roman" w:hAnsi="Times New Roman" w:cs="Times New Roman"/>
          <w:sz w:val="28"/>
          <w:szCs w:val="24"/>
        </w:rPr>
        <w:t>асосное оборудование скважины не осн</w:t>
      </w:r>
      <w:r w:rsidR="00072E09">
        <w:rPr>
          <w:rFonts w:ascii="Times New Roman" w:hAnsi="Times New Roman" w:cs="Times New Roman"/>
          <w:sz w:val="28"/>
          <w:szCs w:val="24"/>
        </w:rPr>
        <w:t xml:space="preserve">ащены элементами автоматизации, </w:t>
      </w:r>
      <w:r w:rsidR="00072E09" w:rsidRPr="00072E09">
        <w:rPr>
          <w:rFonts w:ascii="Times New Roman" w:hAnsi="Times New Roman" w:cs="Times New Roman"/>
          <w:sz w:val="28"/>
          <w:szCs w:val="24"/>
        </w:rPr>
        <w:t>направленными на включение и отключение при изменении уровня в резервуарах</w:t>
      </w:r>
      <w:r w:rsidR="00072E09">
        <w:rPr>
          <w:rFonts w:ascii="Times New Roman" w:hAnsi="Times New Roman" w:cs="Times New Roman"/>
          <w:sz w:val="28"/>
          <w:szCs w:val="24"/>
        </w:rPr>
        <w:t xml:space="preserve"> </w:t>
      </w:r>
      <w:r w:rsidR="00072E09" w:rsidRPr="00072E09">
        <w:rPr>
          <w:rFonts w:ascii="Times New Roman" w:hAnsi="Times New Roman" w:cs="Times New Roman"/>
          <w:sz w:val="28"/>
          <w:szCs w:val="24"/>
        </w:rPr>
        <w:t>накопления воды;</w:t>
      </w:r>
    </w:p>
    <w:p w:rsidR="00072E09" w:rsidRDefault="00072E09" w:rsidP="00072E09">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о</w:t>
      </w:r>
      <w:r w:rsidRPr="00072E09">
        <w:rPr>
          <w:rFonts w:ascii="Times New Roman" w:hAnsi="Times New Roman" w:cs="Times New Roman"/>
          <w:sz w:val="28"/>
          <w:szCs w:val="24"/>
        </w:rPr>
        <w:t>беззараживание добываемой воды перед</w:t>
      </w:r>
      <w:r>
        <w:rPr>
          <w:rFonts w:ascii="Times New Roman" w:hAnsi="Times New Roman" w:cs="Times New Roman"/>
          <w:sz w:val="28"/>
          <w:szCs w:val="24"/>
        </w:rPr>
        <w:t xml:space="preserve"> подачей ее потребителям от ме</w:t>
      </w:r>
      <w:r w:rsidRPr="00072E09">
        <w:rPr>
          <w:rFonts w:ascii="Times New Roman" w:hAnsi="Times New Roman" w:cs="Times New Roman"/>
          <w:sz w:val="28"/>
          <w:szCs w:val="24"/>
        </w:rPr>
        <w:t>стных источников водоснабжения не производится;</w:t>
      </w:r>
    </w:p>
    <w:p w:rsidR="00072E09" w:rsidRDefault="00072E09" w:rsidP="004419B0">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w:t>
      </w:r>
      <w:r w:rsidR="004419B0">
        <w:rPr>
          <w:rFonts w:ascii="Times New Roman" w:hAnsi="Times New Roman" w:cs="Times New Roman"/>
          <w:sz w:val="28"/>
          <w:szCs w:val="24"/>
        </w:rPr>
        <w:t>н</w:t>
      </w:r>
      <w:r w:rsidR="004419B0" w:rsidRPr="004419B0">
        <w:rPr>
          <w:rFonts w:ascii="Times New Roman" w:hAnsi="Times New Roman" w:cs="Times New Roman"/>
          <w:sz w:val="28"/>
          <w:szCs w:val="24"/>
        </w:rPr>
        <w:t>ет проектов зон санитарной охраны существующих ист</w:t>
      </w:r>
      <w:r w:rsidR="004419B0">
        <w:rPr>
          <w:rFonts w:ascii="Times New Roman" w:hAnsi="Times New Roman" w:cs="Times New Roman"/>
          <w:sz w:val="28"/>
          <w:szCs w:val="24"/>
        </w:rPr>
        <w:t>очников водо</w:t>
      </w:r>
      <w:r w:rsidR="004419B0" w:rsidRPr="004419B0">
        <w:rPr>
          <w:rFonts w:ascii="Times New Roman" w:hAnsi="Times New Roman" w:cs="Times New Roman"/>
          <w:sz w:val="28"/>
          <w:szCs w:val="24"/>
        </w:rPr>
        <w:t>снабжения;</w:t>
      </w:r>
    </w:p>
    <w:p w:rsidR="004419B0" w:rsidRDefault="004419B0" w:rsidP="004419B0">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н</w:t>
      </w:r>
      <w:r w:rsidRPr="004419B0">
        <w:rPr>
          <w:rFonts w:ascii="Times New Roman" w:hAnsi="Times New Roman" w:cs="Times New Roman"/>
          <w:sz w:val="28"/>
          <w:szCs w:val="24"/>
        </w:rPr>
        <w:t xml:space="preserve">ет разрешения </w:t>
      </w:r>
      <w:proofErr w:type="spellStart"/>
      <w:r w:rsidRPr="004419B0">
        <w:rPr>
          <w:rFonts w:ascii="Times New Roman" w:hAnsi="Times New Roman" w:cs="Times New Roman"/>
          <w:sz w:val="28"/>
          <w:szCs w:val="24"/>
        </w:rPr>
        <w:t>Роспотребнадзора</w:t>
      </w:r>
      <w:proofErr w:type="spellEnd"/>
      <w:r w:rsidRPr="004419B0">
        <w:rPr>
          <w:rFonts w:ascii="Times New Roman" w:hAnsi="Times New Roman" w:cs="Times New Roman"/>
          <w:sz w:val="28"/>
          <w:szCs w:val="24"/>
        </w:rPr>
        <w:t xml:space="preserve"> на и</w:t>
      </w:r>
      <w:r>
        <w:rPr>
          <w:rFonts w:ascii="Times New Roman" w:hAnsi="Times New Roman" w:cs="Times New Roman"/>
          <w:sz w:val="28"/>
          <w:szCs w:val="24"/>
        </w:rPr>
        <w:t>спользование добываемых подзем</w:t>
      </w:r>
      <w:r w:rsidRPr="004419B0">
        <w:rPr>
          <w:rFonts w:ascii="Times New Roman" w:hAnsi="Times New Roman" w:cs="Times New Roman"/>
          <w:sz w:val="28"/>
          <w:szCs w:val="24"/>
        </w:rPr>
        <w:t>ных вод в питьевых целях;</w:t>
      </w:r>
    </w:p>
    <w:p w:rsidR="004419B0" w:rsidRDefault="004419B0" w:rsidP="004419B0">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в</w:t>
      </w:r>
      <w:r w:rsidRPr="004419B0">
        <w:rPr>
          <w:rFonts w:ascii="Times New Roman" w:hAnsi="Times New Roman" w:cs="Times New Roman"/>
          <w:sz w:val="28"/>
          <w:szCs w:val="24"/>
        </w:rPr>
        <w:t>ысокий износ существующих объект</w:t>
      </w:r>
      <w:r>
        <w:rPr>
          <w:rFonts w:ascii="Times New Roman" w:hAnsi="Times New Roman" w:cs="Times New Roman"/>
          <w:sz w:val="28"/>
          <w:szCs w:val="24"/>
        </w:rPr>
        <w:t xml:space="preserve">ов ВКХ: оборудования сооружений </w:t>
      </w:r>
      <w:r w:rsidRPr="004419B0">
        <w:rPr>
          <w:rFonts w:ascii="Times New Roman" w:hAnsi="Times New Roman" w:cs="Times New Roman"/>
          <w:sz w:val="28"/>
          <w:szCs w:val="24"/>
        </w:rPr>
        <w:t>скважины составляет 40%, водонапорной башни 65%, насосного оборудования</w:t>
      </w:r>
      <w:r>
        <w:rPr>
          <w:rFonts w:ascii="Times New Roman" w:hAnsi="Times New Roman" w:cs="Times New Roman"/>
          <w:sz w:val="28"/>
          <w:szCs w:val="24"/>
        </w:rPr>
        <w:t xml:space="preserve"> </w:t>
      </w:r>
      <w:r w:rsidRPr="004419B0">
        <w:rPr>
          <w:rFonts w:ascii="Times New Roman" w:hAnsi="Times New Roman" w:cs="Times New Roman"/>
          <w:sz w:val="28"/>
          <w:szCs w:val="24"/>
        </w:rPr>
        <w:t>водозабора составляет 65%.</w:t>
      </w:r>
    </w:p>
    <w:p w:rsidR="00F323A1" w:rsidRPr="00F323A1" w:rsidRDefault="00F323A1" w:rsidP="00F323A1">
      <w:pPr>
        <w:spacing w:after="0" w:line="360" w:lineRule="auto"/>
        <w:ind w:firstLine="709"/>
        <w:jc w:val="center"/>
        <w:rPr>
          <w:rFonts w:ascii="Times New Roman" w:hAnsi="Times New Roman" w:cs="Times New Roman"/>
          <w:b/>
          <w:sz w:val="28"/>
          <w:szCs w:val="24"/>
        </w:rPr>
      </w:pPr>
      <w:r w:rsidRPr="00F323A1">
        <w:rPr>
          <w:rFonts w:ascii="Times New Roman" w:hAnsi="Times New Roman" w:cs="Times New Roman"/>
          <w:b/>
          <w:sz w:val="28"/>
          <w:szCs w:val="24"/>
        </w:rPr>
        <w:t>Водоотведение</w:t>
      </w:r>
    </w:p>
    <w:p w:rsidR="00F323A1" w:rsidRPr="00F323A1" w:rsidRDefault="00D55AD4" w:rsidP="00F323A1">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В С</w:t>
      </w:r>
      <w:r w:rsidR="00F323A1" w:rsidRPr="00F323A1">
        <w:rPr>
          <w:rFonts w:ascii="Times New Roman" w:hAnsi="Times New Roman" w:cs="Times New Roman"/>
          <w:sz w:val="28"/>
          <w:szCs w:val="24"/>
        </w:rPr>
        <w:t>ельском поселении отсутствует система централизованной канализации для сбора и отвода сточных вод. Система очистки отводимых поверхностных вод отсутствует.</w:t>
      </w:r>
    </w:p>
    <w:p w:rsidR="00F323A1" w:rsidRDefault="00F323A1" w:rsidP="00F323A1">
      <w:pPr>
        <w:spacing w:after="0" w:line="360" w:lineRule="auto"/>
        <w:ind w:firstLine="709"/>
        <w:jc w:val="both"/>
        <w:rPr>
          <w:rFonts w:ascii="Times New Roman" w:hAnsi="Times New Roman" w:cs="Times New Roman"/>
          <w:sz w:val="28"/>
          <w:szCs w:val="24"/>
        </w:rPr>
      </w:pPr>
      <w:r w:rsidRPr="00F323A1">
        <w:rPr>
          <w:rFonts w:ascii="Times New Roman" w:hAnsi="Times New Roman" w:cs="Times New Roman"/>
          <w:sz w:val="28"/>
          <w:szCs w:val="24"/>
        </w:rPr>
        <w:t xml:space="preserve">Строительство централизованной системы хозяйственно-бытовой канализации предполагается преимущественно из трубопроводов диаметром 150 мм с использованием труб </w:t>
      </w:r>
      <w:proofErr w:type="spellStart"/>
      <w:r w:rsidRPr="00F323A1">
        <w:rPr>
          <w:rFonts w:ascii="Times New Roman" w:hAnsi="Times New Roman" w:cs="Times New Roman"/>
          <w:sz w:val="28"/>
          <w:szCs w:val="24"/>
        </w:rPr>
        <w:t>Корсис</w:t>
      </w:r>
      <w:proofErr w:type="spellEnd"/>
      <w:r w:rsidRPr="00F323A1">
        <w:rPr>
          <w:rFonts w:ascii="Times New Roman" w:hAnsi="Times New Roman" w:cs="Times New Roman"/>
          <w:sz w:val="28"/>
          <w:szCs w:val="24"/>
        </w:rPr>
        <w:t xml:space="preserve"> и канализационных очистных сооружений.</w:t>
      </w:r>
    </w:p>
    <w:p w:rsidR="00F323A1" w:rsidRDefault="00F323A1" w:rsidP="00F323A1">
      <w:pPr>
        <w:spacing w:after="0" w:line="360" w:lineRule="auto"/>
        <w:ind w:firstLine="709"/>
        <w:jc w:val="both"/>
        <w:rPr>
          <w:rFonts w:ascii="Times New Roman" w:hAnsi="Times New Roman" w:cs="Times New Roman"/>
          <w:b/>
          <w:sz w:val="28"/>
          <w:szCs w:val="24"/>
        </w:rPr>
      </w:pPr>
      <w:r w:rsidRPr="00F323A1">
        <w:rPr>
          <w:rFonts w:ascii="Times New Roman" w:hAnsi="Times New Roman" w:cs="Times New Roman"/>
          <w:b/>
          <w:sz w:val="28"/>
          <w:szCs w:val="24"/>
        </w:rPr>
        <w:t>При анализе существующего со</w:t>
      </w:r>
      <w:r w:rsidR="00D55AD4">
        <w:rPr>
          <w:rFonts w:ascii="Times New Roman" w:hAnsi="Times New Roman" w:cs="Times New Roman"/>
          <w:b/>
          <w:sz w:val="28"/>
          <w:szCs w:val="24"/>
        </w:rPr>
        <w:t>стояния систем водоотведения в С</w:t>
      </w:r>
      <w:r w:rsidRPr="00F323A1">
        <w:rPr>
          <w:rFonts w:ascii="Times New Roman" w:hAnsi="Times New Roman" w:cs="Times New Roman"/>
          <w:b/>
          <w:sz w:val="28"/>
          <w:szCs w:val="24"/>
        </w:rPr>
        <w:t>ельском поселении выявлено следующее:</w:t>
      </w:r>
    </w:p>
    <w:p w:rsidR="00F323A1" w:rsidRDefault="00D55AD4" w:rsidP="00F323A1">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w:t>
      </w:r>
      <w:r w:rsidR="00F323A1" w:rsidRPr="00F323A1">
        <w:rPr>
          <w:rFonts w:ascii="Times New Roman" w:hAnsi="Times New Roman" w:cs="Times New Roman"/>
          <w:sz w:val="28"/>
          <w:szCs w:val="24"/>
        </w:rPr>
        <w:t>отсутствует централизованная система</w:t>
      </w:r>
      <w:r w:rsidR="00F323A1">
        <w:rPr>
          <w:rFonts w:ascii="Times New Roman" w:hAnsi="Times New Roman" w:cs="Times New Roman"/>
          <w:sz w:val="28"/>
          <w:szCs w:val="24"/>
        </w:rPr>
        <w:t xml:space="preserve"> водоотведения с организованным </w:t>
      </w:r>
      <w:r w:rsidR="00F323A1" w:rsidRPr="00F323A1">
        <w:rPr>
          <w:rFonts w:ascii="Times New Roman" w:hAnsi="Times New Roman" w:cs="Times New Roman"/>
          <w:sz w:val="28"/>
          <w:szCs w:val="24"/>
        </w:rPr>
        <w:t>сбором, очистки сточных вод и сброса очищенны</w:t>
      </w:r>
      <w:r w:rsidR="00F323A1">
        <w:rPr>
          <w:rFonts w:ascii="Times New Roman" w:hAnsi="Times New Roman" w:cs="Times New Roman"/>
          <w:sz w:val="28"/>
          <w:szCs w:val="24"/>
        </w:rPr>
        <w:t>х сочных вод в р. Бикин с. Верх</w:t>
      </w:r>
      <w:r w:rsidR="00F323A1" w:rsidRPr="00F323A1">
        <w:rPr>
          <w:rFonts w:ascii="Times New Roman" w:hAnsi="Times New Roman" w:cs="Times New Roman"/>
          <w:sz w:val="28"/>
          <w:szCs w:val="24"/>
        </w:rPr>
        <w:t>ний Перевал;</w:t>
      </w:r>
    </w:p>
    <w:p w:rsidR="00F323A1" w:rsidRDefault="00F323A1" w:rsidP="00F323A1">
      <w:pPr>
        <w:spacing w:after="0" w:line="360" w:lineRule="auto"/>
        <w:ind w:firstLine="709"/>
        <w:jc w:val="both"/>
        <w:rPr>
          <w:rFonts w:ascii="Times New Roman" w:hAnsi="Times New Roman" w:cs="Times New Roman"/>
          <w:sz w:val="28"/>
          <w:szCs w:val="24"/>
        </w:rPr>
      </w:pPr>
      <w:r>
        <w:rPr>
          <w:rFonts w:ascii="Times New Roman" w:hAnsi="Times New Roman" w:cs="Times New Roman"/>
          <w:sz w:val="28"/>
          <w:szCs w:val="24"/>
        </w:rPr>
        <w:t xml:space="preserve">- </w:t>
      </w:r>
      <w:r w:rsidRPr="00F323A1">
        <w:rPr>
          <w:rFonts w:ascii="Times New Roman" w:hAnsi="Times New Roman" w:cs="Times New Roman"/>
          <w:sz w:val="28"/>
          <w:szCs w:val="24"/>
        </w:rPr>
        <w:t xml:space="preserve">отсутствие </w:t>
      </w:r>
      <w:r>
        <w:rPr>
          <w:rFonts w:ascii="Times New Roman" w:hAnsi="Times New Roman" w:cs="Times New Roman"/>
          <w:sz w:val="28"/>
          <w:szCs w:val="24"/>
        </w:rPr>
        <w:t>очистных сооружений канализации.</w:t>
      </w:r>
    </w:p>
    <w:p w:rsidR="00F323A1" w:rsidRDefault="00F323A1" w:rsidP="00F323A1">
      <w:pPr>
        <w:spacing w:after="0" w:line="360" w:lineRule="auto"/>
        <w:jc w:val="both"/>
        <w:rPr>
          <w:rFonts w:ascii="Times New Roman" w:hAnsi="Times New Roman" w:cs="Times New Roman"/>
          <w:sz w:val="28"/>
          <w:szCs w:val="24"/>
        </w:rPr>
      </w:pPr>
    </w:p>
    <w:p w:rsidR="00BA38F6" w:rsidRDefault="00BA38F6" w:rsidP="00F323A1">
      <w:pPr>
        <w:spacing w:after="0" w:line="360" w:lineRule="auto"/>
        <w:jc w:val="both"/>
        <w:rPr>
          <w:rFonts w:ascii="Times New Roman" w:hAnsi="Times New Roman" w:cs="Times New Roman"/>
          <w:sz w:val="28"/>
          <w:szCs w:val="24"/>
        </w:rPr>
      </w:pPr>
    </w:p>
    <w:p w:rsidR="00BA38F6" w:rsidRPr="00072E09" w:rsidRDefault="00BA38F6" w:rsidP="00F323A1">
      <w:pPr>
        <w:spacing w:after="0" w:line="360" w:lineRule="auto"/>
        <w:jc w:val="both"/>
        <w:rPr>
          <w:rFonts w:ascii="Times New Roman" w:hAnsi="Times New Roman" w:cs="Times New Roman"/>
          <w:sz w:val="28"/>
          <w:szCs w:val="24"/>
        </w:rPr>
      </w:pPr>
    </w:p>
    <w:p w:rsidR="00716AFC" w:rsidRDefault="00716AFC" w:rsidP="006A275C">
      <w:pPr>
        <w:spacing w:after="0" w:line="360" w:lineRule="auto"/>
        <w:jc w:val="center"/>
        <w:rPr>
          <w:rFonts w:ascii="Times New Roman" w:hAnsi="Times New Roman" w:cs="Times New Roman"/>
          <w:b/>
          <w:sz w:val="28"/>
          <w:szCs w:val="24"/>
        </w:rPr>
      </w:pPr>
      <w:r w:rsidRPr="00395BEF">
        <w:rPr>
          <w:rFonts w:ascii="Times New Roman" w:hAnsi="Times New Roman" w:cs="Times New Roman"/>
          <w:b/>
          <w:sz w:val="28"/>
          <w:szCs w:val="24"/>
        </w:rPr>
        <w:lastRenderedPageBreak/>
        <w:t>2.2. ХАРАКТЕРИСТИКА СИСТЕМЫ ТЕПЛОСНАБЖЕНИЕ</w:t>
      </w:r>
    </w:p>
    <w:p w:rsidR="00F323A1" w:rsidRDefault="00F323A1" w:rsidP="00F323A1">
      <w:pPr>
        <w:spacing w:after="0" w:line="360" w:lineRule="auto"/>
        <w:jc w:val="both"/>
        <w:rPr>
          <w:rFonts w:ascii="Times New Roman" w:hAnsi="Times New Roman" w:cs="Times New Roman"/>
          <w:sz w:val="28"/>
          <w:szCs w:val="24"/>
        </w:rPr>
      </w:pPr>
    </w:p>
    <w:p w:rsidR="00F323A1" w:rsidRDefault="00E132B5" w:rsidP="00F323A1">
      <w:pPr>
        <w:spacing w:after="0" w:line="360" w:lineRule="auto"/>
        <w:ind w:firstLine="709"/>
        <w:jc w:val="both"/>
        <w:rPr>
          <w:rFonts w:ascii="Times New Roman" w:hAnsi="Times New Roman" w:cs="Times New Roman"/>
          <w:sz w:val="28"/>
          <w:szCs w:val="24"/>
        </w:rPr>
      </w:pPr>
      <w:r w:rsidRPr="00E132B5">
        <w:rPr>
          <w:rFonts w:ascii="Times New Roman" w:hAnsi="Times New Roman" w:cs="Times New Roman"/>
          <w:sz w:val="28"/>
          <w:szCs w:val="24"/>
        </w:rPr>
        <w:t xml:space="preserve">В </w:t>
      </w:r>
      <w:r w:rsidR="00D55AD4">
        <w:rPr>
          <w:rFonts w:ascii="Times New Roman" w:hAnsi="Times New Roman" w:cs="Times New Roman"/>
          <w:sz w:val="28"/>
          <w:szCs w:val="24"/>
        </w:rPr>
        <w:t>С</w:t>
      </w:r>
      <w:r w:rsidR="00C84884">
        <w:rPr>
          <w:rFonts w:ascii="Times New Roman" w:hAnsi="Times New Roman" w:cs="Times New Roman"/>
          <w:sz w:val="28"/>
          <w:szCs w:val="24"/>
        </w:rPr>
        <w:t>ельском поселении</w:t>
      </w:r>
      <w:r w:rsidRPr="00E132B5">
        <w:rPr>
          <w:rFonts w:ascii="Times New Roman" w:hAnsi="Times New Roman" w:cs="Times New Roman"/>
          <w:sz w:val="28"/>
          <w:szCs w:val="24"/>
        </w:rPr>
        <w:t xml:space="preserve"> центральное теплоснабжение осуществляется от одного источника тепловой энергии: котельная № 38 расположенная в селе Верхний Перевал, работающая на буром угле с установленной мощностью 1,86 Гкал/</w:t>
      </w:r>
      <w:proofErr w:type="gramStart"/>
      <w:r w:rsidRPr="00E132B5">
        <w:rPr>
          <w:rFonts w:ascii="Times New Roman" w:hAnsi="Times New Roman" w:cs="Times New Roman"/>
          <w:sz w:val="28"/>
          <w:szCs w:val="24"/>
        </w:rPr>
        <w:t>ч</w:t>
      </w:r>
      <w:proofErr w:type="gramEnd"/>
      <w:r w:rsidRPr="00E132B5">
        <w:rPr>
          <w:rFonts w:ascii="Times New Roman" w:hAnsi="Times New Roman" w:cs="Times New Roman"/>
          <w:sz w:val="28"/>
          <w:szCs w:val="24"/>
        </w:rPr>
        <w:t>.</w:t>
      </w:r>
    </w:p>
    <w:p w:rsidR="00405419" w:rsidRP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xml:space="preserve">Суммарное годовое договорное потребление тепловой энергии на отопление потребителей, расположенных на территории </w:t>
      </w:r>
      <w:r w:rsidR="00D55AD4">
        <w:rPr>
          <w:rFonts w:ascii="Times New Roman" w:hAnsi="Times New Roman" w:cs="Times New Roman"/>
          <w:sz w:val="28"/>
          <w:szCs w:val="24"/>
        </w:rPr>
        <w:t>С</w:t>
      </w:r>
      <w:r w:rsidR="00C84884">
        <w:rPr>
          <w:rFonts w:ascii="Times New Roman" w:hAnsi="Times New Roman" w:cs="Times New Roman"/>
          <w:sz w:val="28"/>
          <w:szCs w:val="24"/>
        </w:rPr>
        <w:t>ельского поселения</w:t>
      </w:r>
      <w:r w:rsidRPr="00405419">
        <w:rPr>
          <w:rFonts w:ascii="Times New Roman" w:hAnsi="Times New Roman" w:cs="Times New Roman"/>
          <w:sz w:val="28"/>
          <w:szCs w:val="24"/>
        </w:rPr>
        <w:t xml:space="preserve"> от котельной № 38 составляет 1512,1 Гкал, в том числе:</w:t>
      </w:r>
    </w:p>
    <w:p w:rsidR="00405419" w:rsidRP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объекты образования – 900,4 Гкал/год;</w:t>
      </w:r>
    </w:p>
    <w:p w:rsidR="00405419" w:rsidRP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объекты культуры – 362,2 Гкал/год;</w:t>
      </w:r>
    </w:p>
    <w:p w:rsidR="00405419" w:rsidRP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объекты здравоохранения – 97,7 Гкал/год;</w:t>
      </w:r>
    </w:p>
    <w:p w:rsid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прочие объекты – 151,8 Гкал/год.</w:t>
      </w:r>
    </w:p>
    <w:p w:rsidR="00405419" w:rsidRDefault="00405419" w:rsidP="00405419">
      <w:pPr>
        <w:spacing w:after="0" w:line="360" w:lineRule="auto"/>
        <w:ind w:firstLine="709"/>
        <w:jc w:val="both"/>
        <w:rPr>
          <w:rFonts w:ascii="Times New Roman" w:hAnsi="Times New Roman" w:cs="Times New Roman"/>
          <w:sz w:val="28"/>
          <w:szCs w:val="24"/>
        </w:rPr>
      </w:pPr>
      <w:r w:rsidRPr="00405419">
        <w:rPr>
          <w:rFonts w:ascii="Times New Roman" w:hAnsi="Times New Roman" w:cs="Times New Roman"/>
          <w:sz w:val="28"/>
          <w:szCs w:val="24"/>
        </w:rPr>
        <w:t xml:space="preserve">В </w:t>
      </w:r>
      <w:r w:rsidR="00D55AD4">
        <w:rPr>
          <w:rFonts w:ascii="Times New Roman" w:hAnsi="Times New Roman" w:cs="Times New Roman"/>
          <w:sz w:val="28"/>
          <w:szCs w:val="24"/>
        </w:rPr>
        <w:t>С</w:t>
      </w:r>
      <w:r w:rsidR="00C84884">
        <w:rPr>
          <w:rFonts w:ascii="Times New Roman" w:hAnsi="Times New Roman" w:cs="Times New Roman"/>
          <w:sz w:val="28"/>
          <w:szCs w:val="24"/>
        </w:rPr>
        <w:t>ельском поселении</w:t>
      </w:r>
      <w:r w:rsidRPr="00405419">
        <w:rPr>
          <w:rFonts w:ascii="Times New Roman" w:hAnsi="Times New Roman" w:cs="Times New Roman"/>
          <w:sz w:val="28"/>
          <w:szCs w:val="24"/>
        </w:rPr>
        <w:t xml:space="preserve"> теплоснабжение малоэтажных и индивидуальных жилых застроек, а так же отдельных зданий коммунально-бытовых и промышленных </w:t>
      </w:r>
      <w:proofErr w:type="gramStart"/>
      <w:r w:rsidRPr="00405419">
        <w:rPr>
          <w:rFonts w:ascii="Times New Roman" w:hAnsi="Times New Roman" w:cs="Times New Roman"/>
          <w:sz w:val="28"/>
          <w:szCs w:val="24"/>
        </w:rPr>
        <w:t>потребителей</w:t>
      </w:r>
      <w:proofErr w:type="gramEnd"/>
      <w:r w:rsidRPr="00405419">
        <w:rPr>
          <w:rFonts w:ascii="Times New Roman" w:hAnsi="Times New Roman" w:cs="Times New Roman"/>
          <w:sz w:val="28"/>
          <w:szCs w:val="24"/>
        </w:rPr>
        <w:t xml:space="preserve"> не подключенных к центральному теплоснабжению осуществляется от индивидуальных источников тепловой энергии.</w:t>
      </w:r>
    </w:p>
    <w:p w:rsidR="006A275C" w:rsidRDefault="00293A82" w:rsidP="00FC7AC9">
      <w:pPr>
        <w:spacing w:after="0" w:line="360" w:lineRule="auto"/>
        <w:ind w:firstLine="709"/>
        <w:jc w:val="both"/>
        <w:rPr>
          <w:rFonts w:ascii="Times New Roman" w:hAnsi="Times New Roman" w:cs="Times New Roman"/>
          <w:sz w:val="28"/>
          <w:szCs w:val="24"/>
        </w:rPr>
      </w:pPr>
      <w:r w:rsidRPr="00293A82">
        <w:rPr>
          <w:rFonts w:ascii="Times New Roman" w:hAnsi="Times New Roman" w:cs="Times New Roman"/>
          <w:sz w:val="28"/>
          <w:szCs w:val="24"/>
        </w:rPr>
        <w:t xml:space="preserve">Дефицитов тепловой мощности на источниках тепловой энергии, расположенных в </w:t>
      </w:r>
      <w:r w:rsidR="00D55AD4">
        <w:rPr>
          <w:rFonts w:ascii="Times New Roman" w:hAnsi="Times New Roman" w:cs="Times New Roman"/>
          <w:sz w:val="28"/>
          <w:szCs w:val="24"/>
        </w:rPr>
        <w:t>С</w:t>
      </w:r>
      <w:r w:rsidR="00C84884">
        <w:rPr>
          <w:rFonts w:ascii="Times New Roman" w:hAnsi="Times New Roman" w:cs="Times New Roman"/>
          <w:sz w:val="28"/>
          <w:szCs w:val="24"/>
        </w:rPr>
        <w:t>ельском поселении</w:t>
      </w:r>
      <w:r w:rsidRPr="00293A82">
        <w:rPr>
          <w:rFonts w:ascii="Times New Roman" w:hAnsi="Times New Roman" w:cs="Times New Roman"/>
          <w:sz w:val="28"/>
          <w:szCs w:val="24"/>
        </w:rPr>
        <w:t xml:space="preserve"> нет. Строительство резервных тепловых сетей между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w:t>
      </w:r>
    </w:p>
    <w:p w:rsidR="00FC7AC9" w:rsidRDefault="00FC7AC9" w:rsidP="00FC7AC9">
      <w:pPr>
        <w:spacing w:after="0" w:line="360" w:lineRule="auto"/>
        <w:ind w:firstLine="709"/>
        <w:jc w:val="both"/>
        <w:rPr>
          <w:rFonts w:ascii="Times New Roman" w:hAnsi="Times New Roman" w:cs="Times New Roman"/>
          <w:sz w:val="28"/>
          <w:szCs w:val="24"/>
        </w:rPr>
      </w:pPr>
    </w:p>
    <w:p w:rsidR="00716AFC" w:rsidRDefault="006A275C" w:rsidP="006A275C">
      <w:pPr>
        <w:jc w:val="center"/>
        <w:rPr>
          <w:rFonts w:ascii="Times New Roman" w:hAnsi="Times New Roman" w:cs="Times New Roman"/>
          <w:b/>
          <w:sz w:val="28"/>
          <w:szCs w:val="28"/>
        </w:rPr>
      </w:pPr>
      <w:r>
        <w:rPr>
          <w:rFonts w:ascii="Times New Roman" w:hAnsi="Times New Roman" w:cs="Times New Roman"/>
          <w:b/>
          <w:sz w:val="28"/>
          <w:szCs w:val="28"/>
        </w:rPr>
        <w:t>2.3</w:t>
      </w:r>
      <w:r w:rsidR="00716AFC" w:rsidRPr="00395BEF">
        <w:rPr>
          <w:rFonts w:ascii="Times New Roman" w:hAnsi="Times New Roman" w:cs="Times New Roman"/>
          <w:b/>
          <w:sz w:val="28"/>
          <w:szCs w:val="28"/>
        </w:rPr>
        <w:t>. ХАРАКТЕРИСТИКА СФЕРЫ СБОРА ТВЕРДЫХ КОММУНАЛЬНЫХ ОТХОДОВ</w:t>
      </w:r>
    </w:p>
    <w:p w:rsidR="00716AFC" w:rsidRDefault="00716AFC" w:rsidP="00C84884">
      <w:pPr>
        <w:spacing w:after="0" w:line="360" w:lineRule="auto"/>
        <w:ind w:firstLine="709"/>
        <w:jc w:val="both"/>
        <w:rPr>
          <w:rFonts w:ascii="Times New Roman" w:hAnsi="Times New Roman" w:cs="Times New Roman"/>
          <w:sz w:val="28"/>
          <w:szCs w:val="28"/>
        </w:rPr>
      </w:pPr>
      <w:r w:rsidRPr="00C31980">
        <w:rPr>
          <w:rFonts w:ascii="Times New Roman" w:hAnsi="Times New Roman" w:cs="Times New Roman"/>
          <w:sz w:val="28"/>
          <w:szCs w:val="28"/>
        </w:rPr>
        <w:t>В результате о</w:t>
      </w:r>
      <w:r w:rsidR="00D55AD4">
        <w:rPr>
          <w:rFonts w:ascii="Times New Roman" w:hAnsi="Times New Roman" w:cs="Times New Roman"/>
          <w:sz w:val="28"/>
          <w:szCs w:val="28"/>
        </w:rPr>
        <w:t>бследования населенных пунктов С</w:t>
      </w:r>
      <w:r w:rsidRPr="00C31980">
        <w:rPr>
          <w:rFonts w:ascii="Times New Roman" w:hAnsi="Times New Roman" w:cs="Times New Roman"/>
          <w:sz w:val="28"/>
          <w:szCs w:val="28"/>
        </w:rPr>
        <w:t>ельского поселения установлено, что централизованная система сбора, накопления и вывоза твердых коммунальных отходов развита слабо.</w:t>
      </w:r>
    </w:p>
    <w:p w:rsidR="00716AFC" w:rsidRDefault="00716AFC" w:rsidP="00C848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Места сбора и накопления мусора </w:t>
      </w:r>
      <w:r w:rsidRPr="00716AFC">
        <w:rPr>
          <w:rFonts w:ascii="Times New Roman" w:hAnsi="Times New Roman" w:cs="Times New Roman"/>
          <w:sz w:val="28"/>
          <w:szCs w:val="28"/>
        </w:rPr>
        <w:t>твёрдых коммунальных отходов на момент обследования</w:t>
      </w:r>
      <w:r>
        <w:rPr>
          <w:rFonts w:ascii="Times New Roman" w:hAnsi="Times New Roman" w:cs="Times New Roman"/>
          <w:sz w:val="28"/>
          <w:szCs w:val="28"/>
        </w:rPr>
        <w:t xml:space="preserve"> отсутствуют. Организован централизованный вывоз мусора без устройства площадок накопления. </w:t>
      </w:r>
    </w:p>
    <w:p w:rsidR="00716AFC" w:rsidRDefault="00716AFC" w:rsidP="00C848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Частное лицо по договору гражданско-правового характера на собственном автотранспорте в соответствии с утверждённым графиком проезжает по улицам села и забирает выставленные индивидуальные мешки с мусором. </w:t>
      </w:r>
    </w:p>
    <w:p w:rsidR="00716AFC" w:rsidRDefault="00716AFC" w:rsidP="00C848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Вывоз твёрдых коммунальных отходов производится на свалку, расположенную на расстоянии 1,1 км по направлению на</w:t>
      </w:r>
      <w:r w:rsidR="00C84884">
        <w:rPr>
          <w:rFonts w:ascii="Times New Roman" w:hAnsi="Times New Roman" w:cs="Times New Roman"/>
          <w:sz w:val="28"/>
          <w:szCs w:val="28"/>
        </w:rPr>
        <w:t xml:space="preserve"> северо-восток от вела Верхний П</w:t>
      </w:r>
      <w:r>
        <w:rPr>
          <w:rFonts w:ascii="Times New Roman" w:hAnsi="Times New Roman" w:cs="Times New Roman"/>
          <w:sz w:val="28"/>
          <w:szCs w:val="28"/>
        </w:rPr>
        <w:t xml:space="preserve">еревал, в 3,3 км от ближайшего водотока реки Бикин. </w:t>
      </w:r>
    </w:p>
    <w:p w:rsidR="00716AFC" w:rsidRPr="00716AFC" w:rsidRDefault="00716AFC" w:rsidP="00C848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16AFC">
        <w:rPr>
          <w:rFonts w:ascii="Times New Roman" w:hAnsi="Times New Roman" w:cs="Times New Roman"/>
          <w:sz w:val="28"/>
          <w:szCs w:val="28"/>
        </w:rPr>
        <w:t>В результате анализа, проведенного в сфере сбора твердых коммунальных отходов, выявлены следующие проблемы:</w:t>
      </w:r>
    </w:p>
    <w:p w:rsidR="00716AFC" w:rsidRPr="00716AFC" w:rsidRDefault="00716AFC" w:rsidP="00C84884">
      <w:pPr>
        <w:spacing w:after="0" w:line="360" w:lineRule="auto"/>
        <w:ind w:firstLine="709"/>
        <w:jc w:val="both"/>
        <w:rPr>
          <w:rFonts w:ascii="Times New Roman" w:hAnsi="Times New Roman" w:cs="Times New Roman"/>
          <w:sz w:val="28"/>
          <w:szCs w:val="28"/>
        </w:rPr>
      </w:pPr>
      <w:r w:rsidRPr="00716AFC">
        <w:rPr>
          <w:rFonts w:ascii="Times New Roman" w:hAnsi="Times New Roman" w:cs="Times New Roman"/>
          <w:sz w:val="28"/>
          <w:szCs w:val="28"/>
        </w:rPr>
        <w:t>- необходимо организовать сбор и вывоз мусора с использ</w:t>
      </w:r>
      <w:r>
        <w:rPr>
          <w:rFonts w:ascii="Times New Roman" w:hAnsi="Times New Roman" w:cs="Times New Roman"/>
          <w:sz w:val="28"/>
          <w:szCs w:val="28"/>
        </w:rPr>
        <w:t>ованием индивидуальных мешков в селе Верхний Перевал;</w:t>
      </w:r>
    </w:p>
    <w:p w:rsidR="006A275C" w:rsidRDefault="00C84884" w:rsidP="00C848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16AFC" w:rsidRPr="00716AFC">
        <w:rPr>
          <w:rFonts w:ascii="Times New Roman" w:hAnsi="Times New Roman" w:cs="Times New Roman"/>
          <w:sz w:val="28"/>
          <w:szCs w:val="28"/>
        </w:rPr>
        <w:t xml:space="preserve">требуется провести административные мероприятия по оформлению договорных отношений между населением и «оператором» - индивидуальным предпринимателем или юридическим лицом, осуществляющим деятельность по сбору, транспортированию и утилизации твердых коммунальных отходов. </w:t>
      </w:r>
    </w:p>
    <w:p w:rsidR="006A275C" w:rsidRDefault="006A275C"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BA38F6" w:rsidRDefault="00BA38F6" w:rsidP="00716AFC">
      <w:pPr>
        <w:spacing w:after="0" w:line="360" w:lineRule="auto"/>
        <w:ind w:firstLine="709"/>
        <w:rPr>
          <w:rFonts w:ascii="Times New Roman" w:hAnsi="Times New Roman" w:cs="Times New Roman"/>
          <w:sz w:val="28"/>
          <w:szCs w:val="28"/>
        </w:rPr>
      </w:pPr>
    </w:p>
    <w:p w:rsidR="006A275C" w:rsidRDefault="006A275C" w:rsidP="005B111E">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Pr="00395BEF">
        <w:rPr>
          <w:rFonts w:ascii="Times New Roman" w:hAnsi="Times New Roman" w:cs="Times New Roman"/>
          <w:b/>
          <w:sz w:val="28"/>
          <w:szCs w:val="28"/>
        </w:rPr>
        <w:t xml:space="preserve">. </w:t>
      </w:r>
      <w:r w:rsidRPr="006A275C">
        <w:rPr>
          <w:rFonts w:ascii="Times New Roman" w:hAnsi="Times New Roman" w:cs="Times New Roman"/>
          <w:b/>
          <w:sz w:val="28"/>
          <w:szCs w:val="28"/>
        </w:rPr>
        <w:t xml:space="preserve">ПЛАН РАЗВИТИЯ </w:t>
      </w:r>
      <w:r w:rsidR="0062025A">
        <w:rPr>
          <w:rFonts w:ascii="Times New Roman" w:hAnsi="Times New Roman" w:cs="Times New Roman"/>
          <w:b/>
          <w:sz w:val="28"/>
          <w:szCs w:val="28"/>
        </w:rPr>
        <w:t xml:space="preserve">СЕЛЬСКОГО </w:t>
      </w:r>
      <w:r w:rsidRPr="006A275C">
        <w:rPr>
          <w:rFonts w:ascii="Times New Roman" w:hAnsi="Times New Roman" w:cs="Times New Roman"/>
          <w:b/>
          <w:sz w:val="28"/>
          <w:szCs w:val="28"/>
        </w:rPr>
        <w:t>ПОСЕЛЕНИЯ, ПЛАН ПРОГНОЗИРУЕМОЙ ЗАСТРОЙКИ И</w:t>
      </w:r>
      <w:r>
        <w:rPr>
          <w:rFonts w:ascii="Times New Roman" w:hAnsi="Times New Roman" w:cs="Times New Roman"/>
          <w:b/>
          <w:sz w:val="28"/>
          <w:szCs w:val="28"/>
        </w:rPr>
        <w:t xml:space="preserve"> </w:t>
      </w:r>
      <w:r w:rsidRPr="006A275C">
        <w:rPr>
          <w:rFonts w:ascii="Times New Roman" w:hAnsi="Times New Roman" w:cs="Times New Roman"/>
          <w:b/>
          <w:sz w:val="28"/>
          <w:szCs w:val="28"/>
        </w:rPr>
        <w:t>ПРОГНОЗИРУЕМЫЙ СПРОС НА КОММУНАЛЬНЫЕ РЕСУРСЫ НА ПЕРИОД ДЕЙСТВИЯ</w:t>
      </w:r>
      <w:r>
        <w:rPr>
          <w:rFonts w:ascii="Times New Roman" w:hAnsi="Times New Roman" w:cs="Times New Roman"/>
          <w:b/>
          <w:sz w:val="28"/>
          <w:szCs w:val="28"/>
        </w:rPr>
        <w:t xml:space="preserve"> </w:t>
      </w:r>
      <w:r w:rsidRPr="006A275C">
        <w:rPr>
          <w:rFonts w:ascii="Times New Roman" w:hAnsi="Times New Roman" w:cs="Times New Roman"/>
          <w:b/>
          <w:sz w:val="28"/>
          <w:szCs w:val="28"/>
        </w:rPr>
        <w:t>ГЕНЕРАЛЬНОГО ПЛАНА</w:t>
      </w:r>
    </w:p>
    <w:p w:rsidR="006A275C" w:rsidRDefault="006A275C" w:rsidP="00FC7AC9">
      <w:pPr>
        <w:spacing w:after="0" w:line="360" w:lineRule="auto"/>
        <w:ind w:firstLine="709"/>
        <w:jc w:val="both"/>
        <w:rPr>
          <w:rFonts w:ascii="Times New Roman" w:hAnsi="Times New Roman" w:cs="Times New Roman"/>
          <w:b/>
          <w:sz w:val="28"/>
          <w:szCs w:val="28"/>
        </w:rPr>
      </w:pPr>
    </w:p>
    <w:p w:rsidR="006A275C" w:rsidRDefault="006A275C" w:rsidP="005B111E">
      <w:pPr>
        <w:spacing w:after="0" w:line="240" w:lineRule="auto"/>
        <w:ind w:firstLine="709"/>
        <w:jc w:val="center"/>
        <w:rPr>
          <w:rFonts w:ascii="Times New Roman" w:hAnsi="Times New Roman" w:cs="Times New Roman"/>
          <w:b/>
          <w:sz w:val="28"/>
          <w:szCs w:val="28"/>
        </w:rPr>
      </w:pPr>
      <w:r w:rsidRPr="006A275C">
        <w:rPr>
          <w:rFonts w:ascii="Times New Roman" w:hAnsi="Times New Roman" w:cs="Times New Roman"/>
          <w:b/>
          <w:sz w:val="28"/>
          <w:szCs w:val="28"/>
        </w:rPr>
        <w:t>3.1. ПЛАН РАЗВИТИЯ СИСТЕМЫ ВОДОСНАБЖЕНИЯ И ВО</w:t>
      </w:r>
      <w:r w:rsidR="0062025A">
        <w:rPr>
          <w:rFonts w:ascii="Times New Roman" w:hAnsi="Times New Roman" w:cs="Times New Roman"/>
          <w:b/>
          <w:sz w:val="28"/>
          <w:szCs w:val="28"/>
        </w:rPr>
        <w:t xml:space="preserve">ДООТВЕДЕНИЯ НА </w:t>
      </w:r>
      <w:r>
        <w:rPr>
          <w:rFonts w:ascii="Times New Roman" w:hAnsi="Times New Roman" w:cs="Times New Roman"/>
          <w:b/>
          <w:sz w:val="28"/>
          <w:szCs w:val="28"/>
        </w:rPr>
        <w:t>ПЕРИОД 2021-2031</w:t>
      </w:r>
      <w:r w:rsidRPr="006A275C">
        <w:rPr>
          <w:rFonts w:ascii="Times New Roman" w:hAnsi="Times New Roman" w:cs="Times New Roman"/>
          <w:b/>
          <w:sz w:val="28"/>
          <w:szCs w:val="28"/>
        </w:rPr>
        <w:t xml:space="preserve"> ГОДОВ</w:t>
      </w:r>
    </w:p>
    <w:p w:rsidR="00BA38F6" w:rsidRDefault="00BA38F6" w:rsidP="006A275C">
      <w:pPr>
        <w:spacing w:after="0" w:line="360" w:lineRule="auto"/>
        <w:ind w:firstLine="709"/>
        <w:jc w:val="center"/>
        <w:rPr>
          <w:rFonts w:ascii="Times New Roman" w:hAnsi="Times New Roman" w:cs="Times New Roman"/>
          <w:b/>
          <w:sz w:val="28"/>
          <w:szCs w:val="28"/>
        </w:rPr>
      </w:pPr>
    </w:p>
    <w:p w:rsidR="006A275C" w:rsidRDefault="00B005D2" w:rsidP="006A275C">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Водоснабжение</w:t>
      </w:r>
    </w:p>
    <w:p w:rsidR="00D44586" w:rsidRDefault="00D44586" w:rsidP="006A275C">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Для расчёта расходов воды на хозяйственно-питьевые нужды принято среднесуточное удельное водопотребление по СП 31.13330.2012 «Водос</w:t>
      </w:r>
      <w:r>
        <w:rPr>
          <w:rFonts w:ascii="Times New Roman" w:hAnsi="Times New Roman" w:cs="Times New Roman"/>
          <w:sz w:val="28"/>
          <w:szCs w:val="28"/>
        </w:rPr>
        <w:t>набжение. Наружные сети и соору</w:t>
      </w:r>
      <w:r w:rsidRPr="00D44586">
        <w:rPr>
          <w:rFonts w:ascii="Times New Roman" w:hAnsi="Times New Roman" w:cs="Times New Roman"/>
          <w:sz w:val="28"/>
          <w:szCs w:val="28"/>
        </w:rPr>
        <w:t>жения</w:t>
      </w:r>
      <w:r w:rsidR="00312356">
        <w:rPr>
          <w:rFonts w:ascii="Times New Roman" w:hAnsi="Times New Roman" w:cs="Times New Roman"/>
          <w:sz w:val="28"/>
          <w:szCs w:val="28"/>
        </w:rPr>
        <w:t>»</w:t>
      </w:r>
      <w:r w:rsidRPr="00D44586">
        <w:rPr>
          <w:rFonts w:ascii="Times New Roman" w:hAnsi="Times New Roman" w:cs="Times New Roman"/>
          <w:sz w:val="28"/>
          <w:szCs w:val="28"/>
        </w:rPr>
        <w:t xml:space="preserve">. Коэффициент суточной неравномерности принят 1,3. Удельное водопотребление </w:t>
      </w:r>
      <w:r>
        <w:rPr>
          <w:rFonts w:ascii="Times New Roman" w:hAnsi="Times New Roman" w:cs="Times New Roman"/>
          <w:sz w:val="28"/>
          <w:szCs w:val="28"/>
        </w:rPr>
        <w:t>включает расходы воды на хозяй</w:t>
      </w:r>
      <w:r w:rsidRPr="00D44586">
        <w:rPr>
          <w:rFonts w:ascii="Times New Roman" w:hAnsi="Times New Roman" w:cs="Times New Roman"/>
          <w:sz w:val="28"/>
          <w:szCs w:val="28"/>
        </w:rPr>
        <w:t>ственно-питьевые  и бытовые нужды в общественных зд</w:t>
      </w:r>
      <w:r>
        <w:rPr>
          <w:rFonts w:ascii="Times New Roman" w:hAnsi="Times New Roman" w:cs="Times New Roman"/>
          <w:sz w:val="28"/>
          <w:szCs w:val="28"/>
        </w:rPr>
        <w:t>аниях (по классификации, приня</w:t>
      </w:r>
      <w:r w:rsidRPr="00D44586">
        <w:rPr>
          <w:rFonts w:ascii="Times New Roman" w:hAnsi="Times New Roman" w:cs="Times New Roman"/>
          <w:sz w:val="28"/>
          <w:szCs w:val="28"/>
        </w:rPr>
        <w:t>той в СП 44.13330), за исключением расходов воды для домов отдыха, санитарно-туристических комплексов и детских оздоровительны</w:t>
      </w:r>
      <w:r>
        <w:rPr>
          <w:rFonts w:ascii="Times New Roman" w:hAnsi="Times New Roman" w:cs="Times New Roman"/>
          <w:sz w:val="28"/>
          <w:szCs w:val="28"/>
        </w:rPr>
        <w:t>х лагерей, которые должны прини</w:t>
      </w:r>
      <w:r w:rsidRPr="00D44586">
        <w:rPr>
          <w:rFonts w:ascii="Times New Roman" w:hAnsi="Times New Roman" w:cs="Times New Roman"/>
          <w:sz w:val="28"/>
          <w:szCs w:val="28"/>
        </w:rPr>
        <w:t>маться согласно СП 30.13330 и технологическим данным.</w:t>
      </w:r>
      <w:r w:rsidRPr="00D44586">
        <w:t xml:space="preserve"> </w:t>
      </w:r>
      <w:r>
        <w:rPr>
          <w:rFonts w:ascii="Times New Roman" w:hAnsi="Times New Roman" w:cs="Times New Roman"/>
          <w:sz w:val="28"/>
          <w:szCs w:val="28"/>
        </w:rPr>
        <w:t xml:space="preserve">В таблице 1 </w:t>
      </w:r>
      <w:r w:rsidRPr="00D44586">
        <w:rPr>
          <w:rFonts w:ascii="Times New Roman" w:hAnsi="Times New Roman" w:cs="Times New Roman"/>
          <w:sz w:val="28"/>
          <w:szCs w:val="28"/>
        </w:rPr>
        <w:t>представлены расчётные рас</w:t>
      </w:r>
      <w:r w:rsidR="00D55AD4">
        <w:rPr>
          <w:rFonts w:ascii="Times New Roman" w:hAnsi="Times New Roman" w:cs="Times New Roman"/>
          <w:sz w:val="28"/>
          <w:szCs w:val="28"/>
        </w:rPr>
        <w:t>ходы водопотребления населения С</w:t>
      </w:r>
      <w:r w:rsidRPr="00D44586">
        <w:rPr>
          <w:rFonts w:ascii="Times New Roman" w:hAnsi="Times New Roman" w:cs="Times New Roman"/>
          <w:sz w:val="28"/>
          <w:szCs w:val="28"/>
        </w:rPr>
        <w:t>ельского поселения.</w:t>
      </w:r>
      <w:r>
        <w:rPr>
          <w:rFonts w:ascii="Times New Roman" w:hAnsi="Times New Roman" w:cs="Times New Roman"/>
          <w:sz w:val="28"/>
          <w:szCs w:val="28"/>
        </w:rPr>
        <w:t xml:space="preserve"> В таблице 2 р</w:t>
      </w:r>
      <w:r w:rsidRPr="00D44586">
        <w:rPr>
          <w:rFonts w:ascii="Times New Roman" w:hAnsi="Times New Roman" w:cs="Times New Roman"/>
          <w:sz w:val="28"/>
          <w:szCs w:val="28"/>
        </w:rPr>
        <w:t xml:space="preserve">асчетные расходы водопотребления в общественных зданиях </w:t>
      </w:r>
      <w:r w:rsidR="00D55AD4">
        <w:rPr>
          <w:rFonts w:ascii="Times New Roman" w:hAnsi="Times New Roman" w:cs="Times New Roman"/>
          <w:sz w:val="28"/>
          <w:szCs w:val="28"/>
        </w:rPr>
        <w:t>С</w:t>
      </w:r>
      <w:r w:rsidRPr="00D44586">
        <w:rPr>
          <w:rFonts w:ascii="Times New Roman" w:hAnsi="Times New Roman" w:cs="Times New Roman"/>
          <w:sz w:val="28"/>
          <w:szCs w:val="28"/>
        </w:rPr>
        <w:t>ельского поселения</w:t>
      </w:r>
      <w:r>
        <w:rPr>
          <w:rFonts w:ascii="Times New Roman" w:hAnsi="Times New Roman" w:cs="Times New Roman"/>
          <w:sz w:val="28"/>
          <w:szCs w:val="28"/>
        </w:rPr>
        <w:t xml:space="preserve">. </w:t>
      </w:r>
    </w:p>
    <w:p w:rsidR="00D44586" w:rsidRDefault="00D44586" w:rsidP="00D4458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1</w:t>
      </w:r>
    </w:p>
    <w:tbl>
      <w:tblPr>
        <w:tblW w:w="9356" w:type="dxa"/>
        <w:jc w:val="center"/>
        <w:tblInd w:w="-22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514"/>
        <w:gridCol w:w="1300"/>
        <w:gridCol w:w="1313"/>
        <w:gridCol w:w="1887"/>
        <w:gridCol w:w="1297"/>
        <w:gridCol w:w="1313"/>
      </w:tblGrid>
      <w:tr w:rsidR="00D44586" w:rsidRPr="00D44586" w:rsidTr="000149B8">
        <w:trPr>
          <w:trHeight w:val="113"/>
          <w:jc w:val="center"/>
        </w:trPr>
        <w:tc>
          <w:tcPr>
            <w:tcW w:w="2514"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Наименование населенного пункта</w:t>
            </w:r>
          </w:p>
        </w:tc>
        <w:tc>
          <w:tcPr>
            <w:tcW w:w="2540" w:type="dxa"/>
            <w:gridSpan w:val="2"/>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Численность населения, чел</w:t>
            </w:r>
          </w:p>
        </w:tc>
        <w:tc>
          <w:tcPr>
            <w:tcW w:w="1800"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roofErr w:type="gramStart"/>
            <w:r w:rsidRPr="00D44586">
              <w:rPr>
                <w:rFonts w:ascii="Times New Roman" w:eastAsia="Times New Roman" w:hAnsi="Times New Roman" w:cs="Times New Roman"/>
                <w:sz w:val="24"/>
                <w:szCs w:val="24"/>
                <w:lang w:eastAsia="ru-RU"/>
              </w:rPr>
              <w:t>Среднесуточное</w:t>
            </w:r>
            <w:proofErr w:type="gramEnd"/>
            <w:r w:rsidRPr="00D44586">
              <w:rPr>
                <w:rFonts w:ascii="Times New Roman" w:eastAsia="Times New Roman" w:hAnsi="Times New Roman" w:cs="Times New Roman"/>
                <w:sz w:val="24"/>
                <w:szCs w:val="24"/>
                <w:lang w:eastAsia="ru-RU"/>
              </w:rPr>
              <w:t xml:space="preserve"> </w:t>
            </w:r>
            <w:proofErr w:type="spellStart"/>
            <w:r w:rsidRPr="00D44586">
              <w:rPr>
                <w:rFonts w:ascii="Times New Roman" w:eastAsia="Times New Roman" w:hAnsi="Times New Roman" w:cs="Times New Roman"/>
                <w:sz w:val="24"/>
                <w:szCs w:val="24"/>
                <w:lang w:eastAsia="ru-RU"/>
              </w:rPr>
              <w:t>водопотребле-ние</w:t>
            </w:r>
            <w:proofErr w:type="spellEnd"/>
            <w:r w:rsidRPr="00D44586">
              <w:rPr>
                <w:rFonts w:ascii="Times New Roman" w:eastAsia="Times New Roman" w:hAnsi="Times New Roman" w:cs="Times New Roman"/>
                <w:sz w:val="24"/>
                <w:szCs w:val="24"/>
                <w:lang w:eastAsia="ru-RU"/>
              </w:rPr>
              <w:t xml:space="preserve"> на одного жителя, л/</w:t>
            </w:r>
            <w:proofErr w:type="spellStart"/>
            <w:r w:rsidRPr="00D44586">
              <w:rPr>
                <w:rFonts w:ascii="Times New Roman" w:eastAsia="Times New Roman" w:hAnsi="Times New Roman" w:cs="Times New Roman"/>
                <w:sz w:val="24"/>
                <w:szCs w:val="24"/>
                <w:lang w:eastAsia="ru-RU"/>
              </w:rPr>
              <w:t>сут</w:t>
            </w:r>
            <w:proofErr w:type="spellEnd"/>
          </w:p>
        </w:tc>
        <w:tc>
          <w:tcPr>
            <w:tcW w:w="2502" w:type="dxa"/>
            <w:gridSpan w:val="2"/>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Водопотребление, тыс</w:t>
            </w:r>
            <w:proofErr w:type="gramStart"/>
            <w:r w:rsidRPr="00D44586">
              <w:rPr>
                <w:rFonts w:ascii="Times New Roman" w:eastAsia="Times New Roman" w:hAnsi="Times New Roman" w:cs="Times New Roman"/>
                <w:sz w:val="24"/>
                <w:szCs w:val="24"/>
                <w:lang w:eastAsia="ru-RU"/>
              </w:rPr>
              <w:t>.м</w:t>
            </w:r>
            <w:proofErr w:type="gramEnd"/>
            <w:r w:rsidRPr="00D44586">
              <w:rPr>
                <w:rFonts w:ascii="Times New Roman" w:eastAsia="Times New Roman" w:hAnsi="Times New Roman" w:cs="Times New Roman"/>
                <w:sz w:val="24"/>
                <w:szCs w:val="24"/>
                <w:lang w:eastAsia="ru-RU"/>
              </w:rPr>
              <w:t>3/</w:t>
            </w:r>
            <w:proofErr w:type="spellStart"/>
            <w:r w:rsidRPr="00D44586">
              <w:rPr>
                <w:rFonts w:ascii="Times New Roman" w:eastAsia="Times New Roman" w:hAnsi="Times New Roman" w:cs="Times New Roman"/>
                <w:sz w:val="24"/>
                <w:szCs w:val="24"/>
                <w:lang w:eastAsia="ru-RU"/>
              </w:rPr>
              <w:t>сут</w:t>
            </w:r>
            <w:proofErr w:type="spellEnd"/>
          </w:p>
        </w:tc>
      </w:tr>
      <w:tr w:rsidR="00D44586" w:rsidRPr="00D44586" w:rsidTr="000149B8">
        <w:trPr>
          <w:trHeight w:val="113"/>
          <w:jc w:val="center"/>
        </w:trPr>
        <w:tc>
          <w:tcPr>
            <w:tcW w:w="2514"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300"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240"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Расчетный срок</w:t>
            </w:r>
          </w:p>
        </w:tc>
        <w:tc>
          <w:tcPr>
            <w:tcW w:w="1800"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297"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205"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Расчетный срок</w:t>
            </w:r>
          </w:p>
        </w:tc>
      </w:tr>
      <w:tr w:rsidR="00D44586" w:rsidRPr="00D44586" w:rsidTr="000149B8">
        <w:trPr>
          <w:trHeight w:val="113"/>
          <w:jc w:val="center"/>
        </w:trPr>
        <w:tc>
          <w:tcPr>
            <w:tcW w:w="2514"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3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2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8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w:t>
            </w:r>
          </w:p>
        </w:tc>
        <w:tc>
          <w:tcPr>
            <w:tcW w:w="129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w:t>
            </w:r>
          </w:p>
        </w:tc>
        <w:tc>
          <w:tcPr>
            <w:tcW w:w="1205"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6</w:t>
            </w:r>
          </w:p>
        </w:tc>
      </w:tr>
      <w:tr w:rsidR="00D44586" w:rsidRPr="00D44586" w:rsidTr="000149B8">
        <w:trPr>
          <w:trHeight w:val="113"/>
          <w:jc w:val="center"/>
        </w:trPr>
        <w:tc>
          <w:tcPr>
            <w:tcW w:w="2514"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 Верхний Перевал</w:t>
            </w:r>
          </w:p>
        </w:tc>
        <w:tc>
          <w:tcPr>
            <w:tcW w:w="13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1 260</w:t>
            </w:r>
          </w:p>
        </w:tc>
        <w:tc>
          <w:tcPr>
            <w:tcW w:w="12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1 240</w:t>
            </w:r>
          </w:p>
        </w:tc>
        <w:tc>
          <w:tcPr>
            <w:tcW w:w="18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230</w:t>
            </w:r>
          </w:p>
        </w:tc>
        <w:tc>
          <w:tcPr>
            <w:tcW w:w="129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0,377</w:t>
            </w:r>
          </w:p>
        </w:tc>
        <w:tc>
          <w:tcPr>
            <w:tcW w:w="1205"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0,371</w:t>
            </w:r>
          </w:p>
        </w:tc>
      </w:tr>
      <w:tr w:rsidR="00D44586" w:rsidRPr="00D44586" w:rsidTr="000149B8">
        <w:trPr>
          <w:trHeight w:val="113"/>
          <w:jc w:val="center"/>
        </w:trPr>
        <w:tc>
          <w:tcPr>
            <w:tcW w:w="2514"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 </w:t>
            </w:r>
            <w:proofErr w:type="spellStart"/>
            <w:r w:rsidRPr="00D44586">
              <w:rPr>
                <w:rFonts w:ascii="Times New Roman" w:eastAsia="Times New Roman" w:hAnsi="Times New Roman" w:cs="Times New Roman"/>
                <w:sz w:val="24"/>
                <w:szCs w:val="24"/>
                <w:lang w:eastAsia="ru-RU"/>
              </w:rPr>
              <w:t>Стрельниково</w:t>
            </w:r>
            <w:proofErr w:type="spellEnd"/>
          </w:p>
        </w:tc>
        <w:tc>
          <w:tcPr>
            <w:tcW w:w="13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40</w:t>
            </w:r>
          </w:p>
        </w:tc>
        <w:tc>
          <w:tcPr>
            <w:tcW w:w="12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8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230</w:t>
            </w:r>
          </w:p>
        </w:tc>
        <w:tc>
          <w:tcPr>
            <w:tcW w:w="129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0,012</w:t>
            </w:r>
          </w:p>
        </w:tc>
        <w:tc>
          <w:tcPr>
            <w:tcW w:w="1205"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0,003</w:t>
            </w:r>
          </w:p>
        </w:tc>
      </w:tr>
      <w:tr w:rsidR="00D44586" w:rsidRPr="00D44586" w:rsidTr="000149B8">
        <w:trPr>
          <w:trHeight w:val="113"/>
          <w:jc w:val="center"/>
        </w:trPr>
        <w:tc>
          <w:tcPr>
            <w:tcW w:w="2514"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Итого</w:t>
            </w:r>
          </w:p>
        </w:tc>
        <w:tc>
          <w:tcPr>
            <w:tcW w:w="13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1 300</w:t>
            </w:r>
          </w:p>
        </w:tc>
        <w:tc>
          <w:tcPr>
            <w:tcW w:w="12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1 250</w:t>
            </w:r>
          </w:p>
        </w:tc>
        <w:tc>
          <w:tcPr>
            <w:tcW w:w="180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29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0,389</w:t>
            </w:r>
          </w:p>
        </w:tc>
        <w:tc>
          <w:tcPr>
            <w:tcW w:w="1205"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0,374</w:t>
            </w:r>
          </w:p>
        </w:tc>
      </w:tr>
    </w:tbl>
    <w:p w:rsidR="00D44586" w:rsidRDefault="00D44586" w:rsidP="006A275C">
      <w:pPr>
        <w:spacing w:after="0" w:line="360" w:lineRule="auto"/>
        <w:ind w:firstLine="709"/>
        <w:jc w:val="both"/>
        <w:rPr>
          <w:rFonts w:ascii="Times New Roman" w:hAnsi="Times New Roman" w:cs="Times New Roman"/>
          <w:sz w:val="28"/>
          <w:szCs w:val="28"/>
        </w:rPr>
      </w:pPr>
    </w:p>
    <w:p w:rsidR="00D44586" w:rsidRDefault="00D44586" w:rsidP="00D4458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tbl>
      <w:tblPr>
        <w:tblW w:w="9610" w:type="dxa"/>
        <w:jc w:val="center"/>
        <w:tblInd w:w="46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639"/>
        <w:gridCol w:w="1709"/>
        <w:gridCol w:w="1053"/>
        <w:gridCol w:w="1040"/>
        <w:gridCol w:w="1022"/>
        <w:gridCol w:w="1067"/>
        <w:gridCol w:w="1080"/>
      </w:tblGrid>
      <w:tr w:rsidR="00D44586" w:rsidRPr="00D44586" w:rsidTr="000149B8">
        <w:trPr>
          <w:trHeight w:val="20"/>
          <w:jc w:val="center"/>
        </w:trPr>
        <w:tc>
          <w:tcPr>
            <w:tcW w:w="2639"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Наименование потребителей</w:t>
            </w:r>
          </w:p>
        </w:tc>
        <w:tc>
          <w:tcPr>
            <w:tcW w:w="1709"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Ед. изм.</w:t>
            </w:r>
          </w:p>
        </w:tc>
        <w:tc>
          <w:tcPr>
            <w:tcW w:w="2093" w:type="dxa"/>
            <w:gridSpan w:val="2"/>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Количество</w:t>
            </w:r>
          </w:p>
        </w:tc>
        <w:tc>
          <w:tcPr>
            <w:tcW w:w="1022"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Норма водо-потреб-</w:t>
            </w:r>
            <w:proofErr w:type="spellStart"/>
            <w:r w:rsidRPr="00D44586">
              <w:rPr>
                <w:rFonts w:ascii="Times New Roman" w:eastAsia="Times New Roman" w:hAnsi="Times New Roman" w:cs="Times New Roman"/>
                <w:sz w:val="24"/>
                <w:szCs w:val="24"/>
                <w:lang w:eastAsia="ru-RU"/>
              </w:rPr>
              <w:t>ления</w:t>
            </w:r>
            <w:proofErr w:type="spellEnd"/>
            <w:r w:rsidRPr="00D44586">
              <w:rPr>
                <w:rFonts w:ascii="Times New Roman" w:eastAsia="Times New Roman" w:hAnsi="Times New Roman" w:cs="Times New Roman"/>
                <w:sz w:val="24"/>
                <w:szCs w:val="24"/>
                <w:lang w:eastAsia="ru-RU"/>
              </w:rPr>
              <w:t xml:space="preserve"> на ед. изм., </w:t>
            </w:r>
            <w:r w:rsidRPr="00D44586">
              <w:rPr>
                <w:rFonts w:ascii="Times New Roman" w:eastAsia="Times New Roman" w:hAnsi="Times New Roman" w:cs="Times New Roman"/>
                <w:sz w:val="24"/>
                <w:szCs w:val="24"/>
                <w:lang w:eastAsia="ru-RU"/>
              </w:rPr>
              <w:lastRenderedPageBreak/>
              <w:t>л/</w:t>
            </w:r>
            <w:proofErr w:type="spellStart"/>
            <w:r w:rsidRPr="00D44586">
              <w:rPr>
                <w:rFonts w:ascii="Times New Roman" w:eastAsia="Times New Roman" w:hAnsi="Times New Roman" w:cs="Times New Roman"/>
                <w:sz w:val="24"/>
                <w:szCs w:val="24"/>
                <w:lang w:eastAsia="ru-RU"/>
              </w:rPr>
              <w:t>сут</w:t>
            </w:r>
            <w:proofErr w:type="spellEnd"/>
          </w:p>
        </w:tc>
        <w:tc>
          <w:tcPr>
            <w:tcW w:w="2147" w:type="dxa"/>
            <w:gridSpan w:val="2"/>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lastRenderedPageBreak/>
              <w:t>Расчетное водопотребление, м3/</w:t>
            </w:r>
            <w:proofErr w:type="spellStart"/>
            <w:r w:rsidRPr="00D44586">
              <w:rPr>
                <w:rFonts w:ascii="Times New Roman" w:eastAsia="Times New Roman" w:hAnsi="Times New Roman" w:cs="Times New Roman"/>
                <w:sz w:val="24"/>
                <w:szCs w:val="24"/>
                <w:lang w:eastAsia="ru-RU"/>
              </w:rPr>
              <w:t>сут</w:t>
            </w:r>
            <w:proofErr w:type="spellEnd"/>
          </w:p>
        </w:tc>
      </w:tr>
      <w:tr w:rsidR="00D44586" w:rsidRPr="00D44586" w:rsidTr="000149B8">
        <w:trPr>
          <w:trHeight w:val="20"/>
          <w:jc w:val="center"/>
        </w:trPr>
        <w:tc>
          <w:tcPr>
            <w:tcW w:w="2639"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709"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040"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roofErr w:type="spellStart"/>
            <w:r w:rsidRPr="00D44586">
              <w:rPr>
                <w:rFonts w:ascii="Times New Roman" w:eastAsia="Times New Roman" w:hAnsi="Times New Roman" w:cs="Times New Roman"/>
                <w:sz w:val="24"/>
                <w:szCs w:val="24"/>
                <w:lang w:eastAsia="ru-RU"/>
              </w:rPr>
              <w:t>расч</w:t>
            </w:r>
            <w:proofErr w:type="spellEnd"/>
            <w:r w:rsidRPr="00D44586">
              <w:rPr>
                <w:rFonts w:ascii="Times New Roman" w:eastAsia="Times New Roman" w:hAnsi="Times New Roman" w:cs="Times New Roman"/>
                <w:sz w:val="24"/>
                <w:szCs w:val="24"/>
                <w:lang w:eastAsia="ru-RU"/>
              </w:rPr>
              <w:t>. срок</w:t>
            </w:r>
          </w:p>
        </w:tc>
        <w:tc>
          <w:tcPr>
            <w:tcW w:w="1022"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67"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080"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roofErr w:type="spellStart"/>
            <w:r w:rsidRPr="00D44586">
              <w:rPr>
                <w:rFonts w:ascii="Times New Roman" w:eastAsia="Times New Roman" w:hAnsi="Times New Roman" w:cs="Times New Roman"/>
                <w:sz w:val="24"/>
                <w:szCs w:val="24"/>
                <w:lang w:eastAsia="ru-RU"/>
              </w:rPr>
              <w:t>расч</w:t>
            </w:r>
            <w:proofErr w:type="spellEnd"/>
            <w:r w:rsidRPr="00D44586">
              <w:rPr>
                <w:rFonts w:ascii="Times New Roman" w:eastAsia="Times New Roman" w:hAnsi="Times New Roman" w:cs="Times New Roman"/>
                <w:sz w:val="24"/>
                <w:szCs w:val="24"/>
                <w:lang w:eastAsia="ru-RU"/>
              </w:rPr>
              <w:t>. срок</w:t>
            </w:r>
          </w:p>
        </w:tc>
      </w:tr>
      <w:tr w:rsidR="00D44586" w:rsidRPr="00D44586" w:rsidTr="000149B8">
        <w:trPr>
          <w:trHeight w:val="175"/>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lastRenderedPageBreak/>
              <w:t>1</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6</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7</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Детские дошкольные учреждения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ребенок</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140</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140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5,60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5,60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Общеобразовательные школы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учащийся 1 преподаватель</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165</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165</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3,30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3,30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Внешкольные учреждения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место</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15</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0,15</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0,15</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Стационары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1житель</w:t>
            </w:r>
          </w:p>
        </w:tc>
        <w:tc>
          <w:tcPr>
            <w:tcW w:w="2093" w:type="dxa"/>
            <w:gridSpan w:val="2"/>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roofErr w:type="spellStart"/>
            <w:r w:rsidRPr="00D44586">
              <w:rPr>
                <w:rFonts w:ascii="Times New Roman" w:eastAsia="Times New Roman" w:hAnsi="Times New Roman" w:cs="Times New Roman"/>
                <w:sz w:val="24"/>
                <w:szCs w:val="24"/>
                <w:lang w:eastAsia="ru-RU"/>
              </w:rPr>
              <w:t>р.п</w:t>
            </w:r>
            <w:proofErr w:type="spellEnd"/>
            <w:r w:rsidRPr="00D44586">
              <w:rPr>
                <w:rFonts w:ascii="Times New Roman" w:eastAsia="Times New Roman" w:hAnsi="Times New Roman" w:cs="Times New Roman"/>
                <w:sz w:val="24"/>
                <w:szCs w:val="24"/>
                <w:lang w:eastAsia="ru-RU"/>
              </w:rPr>
              <w:t>. Лучегорск</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120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Поликлиники, амбулатории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больной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30</w:t>
            </w:r>
          </w:p>
        </w:tc>
        <w:tc>
          <w:tcPr>
            <w:tcW w:w="1040"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0,30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Молочные кухни число детей до 0-1 лет</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блюдо</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35</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35</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12</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0,42</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0,42</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Станции скорой медицинской помощи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спец. авто</w:t>
            </w:r>
            <w:r>
              <w:rPr>
                <w:rFonts w:ascii="Times New Roman" w:eastAsia="Times New Roman" w:hAnsi="Times New Roman" w:cs="Times New Roman"/>
                <w:sz w:val="24"/>
                <w:szCs w:val="24"/>
                <w:lang w:eastAsia="ru-RU"/>
              </w:rPr>
              <w:t>мо</w:t>
            </w:r>
            <w:r w:rsidRPr="00D44586">
              <w:rPr>
                <w:rFonts w:ascii="Times New Roman" w:eastAsia="Times New Roman" w:hAnsi="Times New Roman" w:cs="Times New Roman"/>
                <w:sz w:val="24"/>
                <w:szCs w:val="24"/>
                <w:lang w:eastAsia="ru-RU"/>
              </w:rPr>
              <w:t>биль</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500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0,50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0,50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Аптеки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работающий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0,09</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0,09</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Клубы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человек</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350</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350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8</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2,80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2,80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Библиотеки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работающий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15</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0,02</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0,02</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Спортивные залы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человек</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14</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14</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0,68</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0,68</w:t>
            </w:r>
          </w:p>
        </w:tc>
      </w:tr>
      <w:tr w:rsidR="00D44586" w:rsidRPr="00D44586" w:rsidTr="000149B8">
        <w:trPr>
          <w:trHeight w:val="20"/>
          <w:jc w:val="center"/>
        </w:trPr>
        <w:tc>
          <w:tcPr>
            <w:tcW w:w="2639" w:type="dxa"/>
            <w:vMerge w:val="restart"/>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Плавательные бассейны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человек</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2639" w:type="dxa"/>
            <w:vMerge/>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вместимости</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Предприятия общественного питания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блюдо</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824</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824</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12</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9,88</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9,88</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Предприятия непосредственного бытового обслуживания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рабочее место в смену</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56</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0,28</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Бани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посетитель</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180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1,80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Прачечные самообслуживания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D44586">
                <w:rPr>
                  <w:rFonts w:ascii="Times New Roman" w:eastAsia="Times New Roman" w:hAnsi="Times New Roman" w:cs="Times New Roman"/>
                  <w:sz w:val="24"/>
                  <w:szCs w:val="24"/>
                  <w:lang w:eastAsia="ru-RU"/>
                </w:rPr>
                <w:t>1 кг</w:t>
              </w:r>
            </w:smartTag>
            <w:r w:rsidRPr="00D44586">
              <w:rPr>
                <w:rFonts w:ascii="Times New Roman" w:eastAsia="Times New Roman" w:hAnsi="Times New Roman" w:cs="Times New Roman"/>
                <w:sz w:val="24"/>
                <w:szCs w:val="24"/>
                <w:lang w:eastAsia="ru-RU"/>
              </w:rPr>
              <w:t xml:space="preserve"> сухого белья</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25</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Химчистки самообслуживания</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smartTag w:uri="urn:schemas-microsoft-com:office:smarttags" w:element="metricconverter">
              <w:smartTagPr>
                <w:attr w:name="ProductID" w:val="1 кг"/>
              </w:smartTagPr>
              <w:r w:rsidRPr="00D44586">
                <w:rPr>
                  <w:rFonts w:ascii="Times New Roman" w:eastAsia="Times New Roman" w:hAnsi="Times New Roman" w:cs="Times New Roman"/>
                  <w:sz w:val="24"/>
                  <w:szCs w:val="24"/>
                  <w:lang w:eastAsia="ru-RU"/>
                </w:rPr>
                <w:t>1 кг</w:t>
              </w:r>
            </w:smartTag>
            <w:r w:rsidRPr="00D44586">
              <w:rPr>
                <w:rFonts w:ascii="Times New Roman" w:eastAsia="Times New Roman" w:hAnsi="Times New Roman" w:cs="Times New Roman"/>
                <w:sz w:val="24"/>
                <w:szCs w:val="24"/>
                <w:lang w:eastAsia="ru-RU"/>
              </w:rPr>
              <w:t xml:space="preserve"> вещей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0,08</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Отделения связи</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работающий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15</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0,03</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0,03</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Отделения банков</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работающий</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15</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0,03</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Гостиницы</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житель</w:t>
            </w: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120</w:t>
            </w: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0,00</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1,20</w:t>
            </w:r>
          </w:p>
        </w:tc>
      </w:tr>
      <w:tr w:rsidR="00D44586" w:rsidRPr="00D44586" w:rsidTr="000149B8">
        <w:trPr>
          <w:trHeight w:val="20"/>
          <w:jc w:val="center"/>
        </w:trPr>
        <w:tc>
          <w:tcPr>
            <w:tcW w:w="263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Итого</w:t>
            </w:r>
          </w:p>
        </w:tc>
        <w:tc>
          <w:tcPr>
            <w:tcW w:w="1709"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5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4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2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c>
          <w:tcPr>
            <w:tcW w:w="1067"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23,77</w:t>
            </w:r>
          </w:p>
        </w:tc>
        <w:tc>
          <w:tcPr>
            <w:tcW w:w="1080"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28,16</w:t>
            </w:r>
          </w:p>
        </w:tc>
      </w:tr>
    </w:tbl>
    <w:p w:rsidR="000149B8" w:rsidRDefault="000149B8" w:rsidP="00D44586">
      <w:pPr>
        <w:spacing w:after="0" w:line="360" w:lineRule="auto"/>
        <w:ind w:firstLine="709"/>
        <w:jc w:val="both"/>
        <w:rPr>
          <w:rFonts w:ascii="Times New Roman" w:hAnsi="Times New Roman" w:cs="Times New Roman"/>
          <w:sz w:val="28"/>
          <w:szCs w:val="28"/>
        </w:rPr>
      </w:pPr>
    </w:p>
    <w:p w:rsid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Требуемый объем неприкосновенного запаса воды в ба</w:t>
      </w:r>
      <w:r>
        <w:rPr>
          <w:rFonts w:ascii="Times New Roman" w:hAnsi="Times New Roman" w:cs="Times New Roman"/>
          <w:sz w:val="28"/>
          <w:szCs w:val="28"/>
        </w:rPr>
        <w:t>ке водонапорной башни предусмат</w:t>
      </w:r>
      <w:r w:rsidRPr="00D44586">
        <w:rPr>
          <w:rFonts w:ascii="Times New Roman" w:hAnsi="Times New Roman" w:cs="Times New Roman"/>
          <w:sz w:val="28"/>
          <w:szCs w:val="28"/>
        </w:rPr>
        <w:t>ривается на десятиминутную продолжительность тушения пожара, при одновременном расходе воды на хозяйственно-питьевое водоснабжение и определён по СП 8.13130.2009 «Источники наружного противопожарного водоснабжения» п.</w:t>
      </w:r>
      <w:r>
        <w:rPr>
          <w:rFonts w:ascii="Times New Roman" w:hAnsi="Times New Roman" w:cs="Times New Roman"/>
          <w:sz w:val="28"/>
          <w:szCs w:val="28"/>
        </w:rPr>
        <w:t>9.5. и по таблице 3 принят рас</w:t>
      </w:r>
      <w:r w:rsidRPr="00D44586">
        <w:rPr>
          <w:rFonts w:ascii="Times New Roman" w:hAnsi="Times New Roman" w:cs="Times New Roman"/>
          <w:sz w:val="28"/>
          <w:szCs w:val="28"/>
        </w:rPr>
        <w:t>ход воды на наружное пожаротушение.</w:t>
      </w:r>
    </w:p>
    <w:p w:rsidR="00B005D2" w:rsidRDefault="00B005D2" w:rsidP="00B005D2">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3</w:t>
      </w:r>
    </w:p>
    <w:tbl>
      <w:tblPr>
        <w:tblW w:w="9625" w:type="dxa"/>
        <w:jc w:val="center"/>
        <w:tblInd w:w="-103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766"/>
        <w:gridCol w:w="1531"/>
        <w:gridCol w:w="1984"/>
        <w:gridCol w:w="1156"/>
        <w:gridCol w:w="1843"/>
        <w:gridCol w:w="1345"/>
      </w:tblGrid>
      <w:tr w:rsidR="00D44586" w:rsidRPr="00D44586" w:rsidTr="000149B8">
        <w:trPr>
          <w:trHeight w:val="20"/>
          <w:jc w:val="center"/>
        </w:trPr>
        <w:tc>
          <w:tcPr>
            <w:tcW w:w="176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lastRenderedPageBreak/>
              <w:t>Наименование населённого пункта</w:t>
            </w:r>
          </w:p>
        </w:tc>
        <w:tc>
          <w:tcPr>
            <w:tcW w:w="1531" w:type="dxa"/>
            <w:shd w:val="clear" w:color="auto" w:fill="auto"/>
            <w:vAlign w:val="center"/>
          </w:tcPr>
          <w:p w:rsidR="00D44586" w:rsidRPr="00D44586" w:rsidRDefault="000149B8" w:rsidP="00D4458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Числен</w:t>
            </w:r>
            <w:r w:rsidR="00D44586" w:rsidRPr="00D44586">
              <w:rPr>
                <w:rFonts w:ascii="Times New Roman" w:eastAsia="Times New Roman" w:hAnsi="Times New Roman" w:cs="Times New Roman"/>
                <w:sz w:val="24"/>
                <w:szCs w:val="24"/>
                <w:lang w:eastAsia="ru-RU"/>
              </w:rPr>
              <w:t>ность населения, чел</w:t>
            </w:r>
          </w:p>
        </w:tc>
        <w:tc>
          <w:tcPr>
            <w:tcW w:w="1984" w:type="dxa"/>
            <w:shd w:val="clear" w:color="auto" w:fill="auto"/>
            <w:vAlign w:val="center"/>
          </w:tcPr>
          <w:p w:rsidR="00D44586" w:rsidRPr="00D44586" w:rsidRDefault="000149B8" w:rsidP="00D4458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Среднесуточное водопот</w:t>
            </w:r>
            <w:r w:rsidR="00D44586" w:rsidRPr="00D44586">
              <w:rPr>
                <w:rFonts w:ascii="Times New Roman" w:eastAsia="Times New Roman" w:hAnsi="Times New Roman" w:cs="Times New Roman"/>
                <w:sz w:val="24"/>
                <w:szCs w:val="24"/>
                <w:lang w:eastAsia="ru-RU"/>
              </w:rPr>
              <w:t xml:space="preserve">ребление на одного жителя, </w:t>
            </w:r>
            <w:proofErr w:type="gramStart"/>
            <w:r w:rsidR="00D44586" w:rsidRPr="00D44586">
              <w:rPr>
                <w:rFonts w:ascii="Times New Roman" w:eastAsia="Times New Roman" w:hAnsi="Times New Roman" w:cs="Times New Roman"/>
                <w:sz w:val="24"/>
                <w:szCs w:val="24"/>
                <w:lang w:eastAsia="ru-RU"/>
              </w:rPr>
              <w:t>л</w:t>
            </w:r>
            <w:proofErr w:type="gramEnd"/>
            <w:r w:rsidR="00D44586" w:rsidRPr="00D44586">
              <w:rPr>
                <w:rFonts w:ascii="Times New Roman" w:eastAsia="Times New Roman" w:hAnsi="Times New Roman" w:cs="Times New Roman"/>
                <w:sz w:val="24"/>
                <w:szCs w:val="24"/>
                <w:lang w:eastAsia="ru-RU"/>
              </w:rPr>
              <w:t>/</w:t>
            </w:r>
            <w:proofErr w:type="spellStart"/>
            <w:r w:rsidR="00D44586" w:rsidRPr="00D44586">
              <w:rPr>
                <w:rFonts w:ascii="Times New Roman" w:eastAsia="Times New Roman" w:hAnsi="Times New Roman" w:cs="Times New Roman"/>
                <w:sz w:val="24"/>
                <w:szCs w:val="24"/>
                <w:lang w:eastAsia="ru-RU"/>
              </w:rPr>
              <w:t>сут</w:t>
            </w:r>
            <w:proofErr w:type="spellEnd"/>
          </w:p>
        </w:tc>
        <w:tc>
          <w:tcPr>
            <w:tcW w:w="115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Расход воды на </w:t>
            </w:r>
            <w:proofErr w:type="spellStart"/>
            <w:r w:rsidRPr="00D44586">
              <w:rPr>
                <w:rFonts w:ascii="Times New Roman" w:eastAsia="Times New Roman" w:hAnsi="Times New Roman" w:cs="Times New Roman"/>
                <w:sz w:val="24"/>
                <w:szCs w:val="24"/>
                <w:lang w:eastAsia="ru-RU"/>
              </w:rPr>
              <w:t>пожаро</w:t>
            </w:r>
            <w:proofErr w:type="spellEnd"/>
            <w:r w:rsidRPr="00D44586">
              <w:rPr>
                <w:rFonts w:ascii="Times New Roman" w:eastAsia="Times New Roman" w:hAnsi="Times New Roman" w:cs="Times New Roman"/>
                <w:sz w:val="24"/>
                <w:szCs w:val="24"/>
                <w:lang w:eastAsia="ru-RU"/>
              </w:rPr>
              <w:t>-тушение, л/</w:t>
            </w:r>
            <w:proofErr w:type="gramStart"/>
            <w:r w:rsidRPr="00D44586">
              <w:rPr>
                <w:rFonts w:ascii="Times New Roman" w:eastAsia="Times New Roman" w:hAnsi="Times New Roman" w:cs="Times New Roman"/>
                <w:sz w:val="24"/>
                <w:szCs w:val="24"/>
                <w:lang w:eastAsia="ru-RU"/>
              </w:rPr>
              <w:t>с</w:t>
            </w:r>
            <w:proofErr w:type="gramEnd"/>
          </w:p>
        </w:tc>
        <w:tc>
          <w:tcPr>
            <w:tcW w:w="1843" w:type="dxa"/>
            <w:shd w:val="clear" w:color="auto" w:fill="auto"/>
            <w:vAlign w:val="center"/>
          </w:tcPr>
          <w:p w:rsidR="00D44586" w:rsidRPr="00D44586" w:rsidRDefault="000149B8" w:rsidP="00D4458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Количество одновре</w:t>
            </w:r>
            <w:r w:rsidR="00D44586" w:rsidRPr="00D44586">
              <w:rPr>
                <w:rFonts w:ascii="Times New Roman" w:eastAsia="Times New Roman" w:hAnsi="Times New Roman" w:cs="Times New Roman"/>
                <w:sz w:val="24"/>
                <w:szCs w:val="24"/>
                <w:lang w:eastAsia="ru-RU"/>
              </w:rPr>
              <w:t xml:space="preserve">менных пожаров, </w:t>
            </w:r>
            <w:proofErr w:type="spellStart"/>
            <w:proofErr w:type="gramStart"/>
            <w:r w:rsidR="00D44586" w:rsidRPr="00D44586">
              <w:rPr>
                <w:rFonts w:ascii="Times New Roman" w:eastAsia="Times New Roman" w:hAnsi="Times New Roman" w:cs="Times New Roman"/>
                <w:sz w:val="24"/>
                <w:szCs w:val="24"/>
                <w:lang w:eastAsia="ru-RU"/>
              </w:rPr>
              <w:t>шт</w:t>
            </w:r>
            <w:proofErr w:type="spellEnd"/>
            <w:proofErr w:type="gramEnd"/>
          </w:p>
        </w:tc>
        <w:tc>
          <w:tcPr>
            <w:tcW w:w="1345"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roofErr w:type="spellStart"/>
            <w:proofErr w:type="gramStart"/>
            <w:r w:rsidRPr="00D44586">
              <w:rPr>
                <w:rFonts w:ascii="Times New Roman" w:eastAsia="Times New Roman" w:hAnsi="Times New Roman" w:cs="Times New Roman"/>
                <w:sz w:val="24"/>
                <w:szCs w:val="24"/>
                <w:lang w:eastAsia="ru-RU"/>
              </w:rPr>
              <w:t>Неприко-сновенный</w:t>
            </w:r>
            <w:proofErr w:type="spellEnd"/>
            <w:proofErr w:type="gramEnd"/>
            <w:r w:rsidRPr="00D44586">
              <w:rPr>
                <w:rFonts w:ascii="Times New Roman" w:eastAsia="Times New Roman" w:hAnsi="Times New Roman" w:cs="Times New Roman"/>
                <w:sz w:val="24"/>
                <w:szCs w:val="24"/>
                <w:lang w:eastAsia="ru-RU"/>
              </w:rPr>
              <w:t xml:space="preserve"> объём воды в баке, м3</w:t>
            </w:r>
          </w:p>
        </w:tc>
      </w:tr>
      <w:tr w:rsidR="00D44586" w:rsidRPr="00D44586" w:rsidTr="000149B8">
        <w:trPr>
          <w:trHeight w:val="20"/>
          <w:jc w:val="center"/>
        </w:trPr>
        <w:tc>
          <w:tcPr>
            <w:tcW w:w="176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531"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98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15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w:t>
            </w:r>
          </w:p>
        </w:tc>
        <w:tc>
          <w:tcPr>
            <w:tcW w:w="184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5</w:t>
            </w:r>
          </w:p>
        </w:tc>
        <w:tc>
          <w:tcPr>
            <w:tcW w:w="1345"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6</w:t>
            </w:r>
          </w:p>
        </w:tc>
      </w:tr>
      <w:tr w:rsidR="00D44586" w:rsidRPr="00D44586" w:rsidTr="000149B8">
        <w:trPr>
          <w:trHeight w:val="20"/>
          <w:jc w:val="center"/>
        </w:trPr>
        <w:tc>
          <w:tcPr>
            <w:tcW w:w="176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 Верхний Перевал</w:t>
            </w:r>
          </w:p>
        </w:tc>
        <w:tc>
          <w:tcPr>
            <w:tcW w:w="1531"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1 240</w:t>
            </w:r>
          </w:p>
        </w:tc>
        <w:tc>
          <w:tcPr>
            <w:tcW w:w="198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230</w:t>
            </w:r>
          </w:p>
        </w:tc>
        <w:tc>
          <w:tcPr>
            <w:tcW w:w="1156"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10</w:t>
            </w:r>
          </w:p>
        </w:tc>
        <w:tc>
          <w:tcPr>
            <w:tcW w:w="184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345"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8,57</w:t>
            </w:r>
          </w:p>
        </w:tc>
      </w:tr>
    </w:tbl>
    <w:p w:rsidR="000149B8" w:rsidRDefault="000149B8" w:rsidP="00D44586">
      <w:pPr>
        <w:spacing w:after="0" w:line="360" w:lineRule="auto"/>
        <w:ind w:firstLine="709"/>
        <w:jc w:val="both"/>
        <w:rPr>
          <w:rFonts w:ascii="Times New Roman" w:hAnsi="Times New Roman" w:cs="Times New Roman"/>
          <w:sz w:val="28"/>
          <w:szCs w:val="28"/>
        </w:rPr>
      </w:pP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xml:space="preserve">Проектом предусмотрено строительство сетей водоснабжения с использованием труб ПНД SDR 26 (PN 6), которые отвечают </w:t>
      </w:r>
      <w:r w:rsidR="0068142E">
        <w:rPr>
          <w:rFonts w:ascii="Times New Roman" w:hAnsi="Times New Roman" w:cs="Times New Roman"/>
          <w:sz w:val="28"/>
          <w:szCs w:val="28"/>
        </w:rPr>
        <w:t xml:space="preserve">                          </w:t>
      </w:r>
      <w:r w:rsidRPr="00D44586">
        <w:rPr>
          <w:rFonts w:ascii="Times New Roman" w:hAnsi="Times New Roman" w:cs="Times New Roman"/>
          <w:sz w:val="28"/>
          <w:szCs w:val="28"/>
        </w:rPr>
        <w:t>ГОСТ 18599-2001.</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xml:space="preserve">В соответствии со схемой территориального планирования Приморского края </w:t>
      </w:r>
      <w:proofErr w:type="gramStart"/>
      <w:r w:rsidRPr="00D44586">
        <w:rPr>
          <w:rFonts w:ascii="Times New Roman" w:hAnsi="Times New Roman" w:cs="Times New Roman"/>
          <w:sz w:val="28"/>
          <w:szCs w:val="28"/>
        </w:rPr>
        <w:t>в</w:t>
      </w:r>
      <w:proofErr w:type="gramEnd"/>
      <w:r w:rsidRPr="00D44586">
        <w:rPr>
          <w:rFonts w:ascii="Times New Roman" w:hAnsi="Times New Roman" w:cs="Times New Roman"/>
          <w:sz w:val="28"/>
          <w:szCs w:val="28"/>
        </w:rPr>
        <w:t xml:space="preserve"> </w:t>
      </w:r>
      <w:proofErr w:type="gramStart"/>
      <w:r w:rsidRPr="00D44586">
        <w:rPr>
          <w:rFonts w:ascii="Times New Roman" w:hAnsi="Times New Roman" w:cs="Times New Roman"/>
          <w:sz w:val="28"/>
          <w:szCs w:val="28"/>
        </w:rPr>
        <w:t>с</w:t>
      </w:r>
      <w:proofErr w:type="gramEnd"/>
      <w:r w:rsidRPr="00D44586">
        <w:rPr>
          <w:rFonts w:ascii="Times New Roman" w:hAnsi="Times New Roman" w:cs="Times New Roman"/>
          <w:sz w:val="28"/>
          <w:szCs w:val="28"/>
        </w:rPr>
        <w:t>. Верхний Перевал оборудовать водозаборное сооружение устано</w:t>
      </w:r>
      <w:r>
        <w:rPr>
          <w:rFonts w:ascii="Times New Roman" w:hAnsi="Times New Roman" w:cs="Times New Roman"/>
          <w:sz w:val="28"/>
          <w:szCs w:val="28"/>
        </w:rPr>
        <w:t>вкой обеззараживания воды; внед</w:t>
      </w:r>
      <w:r w:rsidRPr="00D44586">
        <w:rPr>
          <w:rFonts w:ascii="Times New Roman" w:hAnsi="Times New Roman" w:cs="Times New Roman"/>
          <w:sz w:val="28"/>
          <w:szCs w:val="28"/>
        </w:rPr>
        <w:t>рить автоматизированные системы управления для сист</w:t>
      </w:r>
      <w:r>
        <w:rPr>
          <w:rFonts w:ascii="Times New Roman" w:hAnsi="Times New Roman" w:cs="Times New Roman"/>
          <w:sz w:val="28"/>
          <w:szCs w:val="28"/>
        </w:rPr>
        <w:t>ем централизованного водоснабже</w:t>
      </w:r>
      <w:r w:rsidRPr="00D44586">
        <w:rPr>
          <w:rFonts w:ascii="Times New Roman" w:hAnsi="Times New Roman" w:cs="Times New Roman"/>
          <w:sz w:val="28"/>
          <w:szCs w:val="28"/>
        </w:rPr>
        <w:t>ния.</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Для подземного источника водоснабжения (скважины) и водонапорной башни необходимо установить зоны санитарной охраны и оформить разрешение на недропользование. Первый пояс зоны санитарной охраны – это территория в радиусе 50 метров от скважины, которая должна быть озеленена, огорожена и обеспечена охраной, от несанкционированных доступов. На этой территории запрещаются все виды строительства, не имеющего отношения к эксплуатации и реконструкции водозаборных сооружений; оголовок скважины должен быть закрыт на запорное устройство.</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Так как население в расчетном</w:t>
      </w:r>
      <w:r>
        <w:rPr>
          <w:rFonts w:ascii="Times New Roman" w:hAnsi="Times New Roman" w:cs="Times New Roman"/>
          <w:sz w:val="28"/>
          <w:szCs w:val="28"/>
        </w:rPr>
        <w:t xml:space="preserve"> сроке проекта будет </w:t>
      </w:r>
      <w:proofErr w:type="spellStart"/>
      <w:r>
        <w:rPr>
          <w:rFonts w:ascii="Times New Roman" w:hAnsi="Times New Roman" w:cs="Times New Roman"/>
          <w:sz w:val="28"/>
          <w:szCs w:val="28"/>
        </w:rPr>
        <w:t>водопотреб</w:t>
      </w:r>
      <w:r w:rsidRPr="00D44586">
        <w:rPr>
          <w:rFonts w:ascii="Times New Roman" w:hAnsi="Times New Roman" w:cs="Times New Roman"/>
          <w:sz w:val="28"/>
          <w:szCs w:val="28"/>
        </w:rPr>
        <w:t>лять</w:t>
      </w:r>
      <w:proofErr w:type="spellEnd"/>
      <w:r w:rsidRPr="00D44586">
        <w:rPr>
          <w:rFonts w:ascii="Times New Roman" w:hAnsi="Times New Roman" w:cs="Times New Roman"/>
          <w:sz w:val="28"/>
          <w:szCs w:val="28"/>
        </w:rPr>
        <w:t xml:space="preserve"> </w:t>
      </w:r>
      <w:r w:rsidR="0068142E">
        <w:rPr>
          <w:rFonts w:ascii="Times New Roman" w:hAnsi="Times New Roman" w:cs="Times New Roman"/>
          <w:sz w:val="28"/>
          <w:szCs w:val="28"/>
        </w:rPr>
        <w:t xml:space="preserve"> </w:t>
      </w:r>
      <w:r w:rsidRPr="00D44586">
        <w:rPr>
          <w:rFonts w:ascii="Times New Roman" w:hAnsi="Times New Roman" w:cs="Times New Roman"/>
          <w:sz w:val="28"/>
          <w:szCs w:val="28"/>
        </w:rPr>
        <w:t>374 м3/</w:t>
      </w:r>
      <w:proofErr w:type="spellStart"/>
      <w:r w:rsidRPr="00D44586">
        <w:rPr>
          <w:rFonts w:ascii="Times New Roman" w:hAnsi="Times New Roman" w:cs="Times New Roman"/>
          <w:sz w:val="28"/>
          <w:szCs w:val="28"/>
        </w:rPr>
        <w:t>сут</w:t>
      </w:r>
      <w:proofErr w:type="spellEnd"/>
      <w:r w:rsidRPr="00D44586">
        <w:rPr>
          <w:rFonts w:ascii="Times New Roman" w:hAnsi="Times New Roman" w:cs="Times New Roman"/>
          <w:sz w:val="28"/>
          <w:szCs w:val="28"/>
        </w:rPr>
        <w:t>, а фактическое потребление воды состав</w:t>
      </w:r>
      <w:r>
        <w:rPr>
          <w:rFonts w:ascii="Times New Roman" w:hAnsi="Times New Roman" w:cs="Times New Roman"/>
          <w:sz w:val="28"/>
          <w:szCs w:val="28"/>
        </w:rPr>
        <w:t>ляет 4,5 м3/</w:t>
      </w:r>
      <w:proofErr w:type="spellStart"/>
      <w:r>
        <w:rPr>
          <w:rFonts w:ascii="Times New Roman" w:hAnsi="Times New Roman" w:cs="Times New Roman"/>
          <w:sz w:val="28"/>
          <w:szCs w:val="28"/>
        </w:rPr>
        <w:t>сут</w:t>
      </w:r>
      <w:proofErr w:type="spellEnd"/>
      <w:r>
        <w:rPr>
          <w:rFonts w:ascii="Times New Roman" w:hAnsi="Times New Roman" w:cs="Times New Roman"/>
          <w:sz w:val="28"/>
          <w:szCs w:val="28"/>
        </w:rPr>
        <w:t>, проектом преду</w:t>
      </w:r>
      <w:r w:rsidRPr="00D44586">
        <w:rPr>
          <w:rFonts w:ascii="Times New Roman" w:hAnsi="Times New Roman" w:cs="Times New Roman"/>
          <w:sz w:val="28"/>
          <w:szCs w:val="28"/>
        </w:rPr>
        <w:t>смотреть реконструкцию скважины (установить насос с</w:t>
      </w:r>
      <w:r>
        <w:rPr>
          <w:rFonts w:ascii="Times New Roman" w:hAnsi="Times New Roman" w:cs="Times New Roman"/>
          <w:sz w:val="28"/>
          <w:szCs w:val="28"/>
        </w:rPr>
        <w:t xml:space="preserve"> требуемой характеристикой). До</w:t>
      </w:r>
      <w:r w:rsidRPr="00D44586">
        <w:rPr>
          <w:rFonts w:ascii="Times New Roman" w:hAnsi="Times New Roman" w:cs="Times New Roman"/>
          <w:sz w:val="28"/>
          <w:szCs w:val="28"/>
        </w:rPr>
        <w:t xml:space="preserve">полнительно  произвести анализ состояния водоносного пласта скважины (соответствует ли дебит скважины требуемой проектной величине расхода питьевой воды). Если данные скважины не соответствуют проектным требованиям, произвести поиск другой скважины, провести </w:t>
      </w:r>
      <w:r w:rsidRPr="00D44586">
        <w:rPr>
          <w:rFonts w:ascii="Times New Roman" w:hAnsi="Times New Roman" w:cs="Times New Roman"/>
          <w:sz w:val="28"/>
          <w:szCs w:val="28"/>
        </w:rPr>
        <w:lastRenderedPageBreak/>
        <w:t>гидрогеологические исследования, исследовать качество исходной воды по сани-тарно-эпидемиологическим показателям СанПиН и мощ</w:t>
      </w:r>
      <w:r>
        <w:rPr>
          <w:rFonts w:ascii="Times New Roman" w:hAnsi="Times New Roman" w:cs="Times New Roman"/>
          <w:sz w:val="28"/>
          <w:szCs w:val="28"/>
        </w:rPr>
        <w:t>ность водоносного пласта. Допол</w:t>
      </w:r>
      <w:r w:rsidRPr="00D44586">
        <w:rPr>
          <w:rFonts w:ascii="Times New Roman" w:hAnsi="Times New Roman" w:cs="Times New Roman"/>
          <w:sz w:val="28"/>
          <w:szCs w:val="28"/>
        </w:rPr>
        <w:t xml:space="preserve">нительно, в случае </w:t>
      </w:r>
      <w:proofErr w:type="gramStart"/>
      <w:r w:rsidRPr="00D44586">
        <w:rPr>
          <w:rFonts w:ascii="Times New Roman" w:hAnsi="Times New Roman" w:cs="Times New Roman"/>
          <w:sz w:val="28"/>
          <w:szCs w:val="28"/>
        </w:rPr>
        <w:t>не соответствия</w:t>
      </w:r>
      <w:proofErr w:type="gramEnd"/>
      <w:r w:rsidRPr="00D44586">
        <w:rPr>
          <w:rFonts w:ascii="Times New Roman" w:hAnsi="Times New Roman" w:cs="Times New Roman"/>
          <w:sz w:val="28"/>
          <w:szCs w:val="28"/>
        </w:rPr>
        <w:t xml:space="preserve"> мощности существующей скважины, на месте новой скважины произвести строительство водонапорной башни с рабочим объемом 34 м3. Для новой скважины и водонапорной башни проектом предусмотреть зоны санитарной охраны.</w:t>
      </w:r>
    </w:p>
    <w:p w:rsid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Ориентировочный объем работ по срокам строительства приведен в таблице</w:t>
      </w:r>
      <w:r>
        <w:rPr>
          <w:rFonts w:ascii="Times New Roman" w:hAnsi="Times New Roman" w:cs="Times New Roman"/>
          <w:sz w:val="28"/>
          <w:szCs w:val="28"/>
        </w:rPr>
        <w:t xml:space="preserve"> 4. </w:t>
      </w:r>
    </w:p>
    <w:p w:rsidR="006A275C" w:rsidRDefault="00D44586" w:rsidP="00D44586">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4</w:t>
      </w:r>
    </w:p>
    <w:tbl>
      <w:tblPr>
        <w:tblW w:w="9500" w:type="dxa"/>
        <w:jc w:val="center"/>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254"/>
        <w:gridCol w:w="1843"/>
        <w:gridCol w:w="1842"/>
        <w:gridCol w:w="1561"/>
      </w:tblGrid>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Объект</w:t>
            </w:r>
          </w:p>
        </w:tc>
        <w:tc>
          <w:tcPr>
            <w:tcW w:w="1843"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Мероприятия</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Очередность</w:t>
            </w:r>
          </w:p>
        </w:tc>
        <w:tc>
          <w:tcPr>
            <w:tcW w:w="1561"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Площадь зоны размещения объекта, </w:t>
            </w:r>
            <w:proofErr w:type="gramStart"/>
            <w:r w:rsidRPr="00D44586">
              <w:rPr>
                <w:rFonts w:ascii="Times New Roman" w:eastAsia="Times New Roman" w:hAnsi="Times New Roman" w:cs="Times New Roman"/>
                <w:sz w:val="24"/>
                <w:szCs w:val="24"/>
                <w:lang w:eastAsia="ru-RU"/>
              </w:rPr>
              <w:t>га</w:t>
            </w:r>
            <w:proofErr w:type="gramEnd"/>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1</w:t>
            </w:r>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2</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3</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4</w:t>
            </w: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Сети водоснабжения d </w:t>
            </w:r>
            <w:smartTag w:uri="urn:schemas-microsoft-com:office:smarttags" w:element="metricconverter">
              <w:smartTagPr>
                <w:attr w:name="ProductID" w:val="40 L"/>
              </w:smartTagPr>
              <w:r w:rsidRPr="00D44586">
                <w:rPr>
                  <w:rFonts w:ascii="Times New Roman" w:eastAsia="Times New Roman" w:hAnsi="Times New Roman" w:cs="Times New Roman"/>
                  <w:sz w:val="24"/>
                  <w:szCs w:val="24"/>
                  <w:lang w:eastAsia="ru-RU"/>
                </w:rPr>
                <w:t>40 L</w:t>
              </w:r>
            </w:smartTag>
            <w:r w:rsidRPr="00D44586">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127,7 м"/>
              </w:smartTagPr>
              <w:r w:rsidRPr="00D44586">
                <w:rPr>
                  <w:rFonts w:ascii="Times New Roman" w:eastAsia="Times New Roman" w:hAnsi="Times New Roman" w:cs="Times New Roman"/>
                  <w:sz w:val="24"/>
                  <w:szCs w:val="24"/>
                  <w:lang w:eastAsia="ru-RU"/>
                </w:rPr>
                <w:t>127,7 м</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строительство</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Сети водоснабжения d </w:t>
            </w:r>
            <w:smartTag w:uri="urn:schemas-microsoft-com:office:smarttags" w:element="metricconverter">
              <w:smartTagPr>
                <w:attr w:name="ProductID" w:val="50 L"/>
              </w:smartTagPr>
              <w:r w:rsidRPr="00D44586">
                <w:rPr>
                  <w:rFonts w:ascii="Times New Roman" w:eastAsia="Times New Roman" w:hAnsi="Times New Roman" w:cs="Times New Roman"/>
                  <w:sz w:val="24"/>
                  <w:szCs w:val="24"/>
                  <w:lang w:eastAsia="ru-RU"/>
                </w:rPr>
                <w:t>50 L</w:t>
              </w:r>
            </w:smartTag>
            <w:r w:rsidRPr="00D44586">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1647 м"/>
              </w:smartTagPr>
              <w:r w:rsidRPr="00D44586">
                <w:rPr>
                  <w:rFonts w:ascii="Times New Roman" w:eastAsia="Times New Roman" w:hAnsi="Times New Roman" w:cs="Times New Roman"/>
                  <w:sz w:val="24"/>
                  <w:szCs w:val="24"/>
                  <w:lang w:eastAsia="ru-RU"/>
                </w:rPr>
                <w:t>1647 м</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строительство</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Сети водоснабжения d </w:t>
            </w:r>
            <w:smartTag w:uri="urn:schemas-microsoft-com:office:smarttags" w:element="metricconverter">
              <w:smartTagPr>
                <w:attr w:name="ProductID" w:val="80 L"/>
              </w:smartTagPr>
              <w:r w:rsidRPr="00D44586">
                <w:rPr>
                  <w:rFonts w:ascii="Times New Roman" w:eastAsia="Times New Roman" w:hAnsi="Times New Roman" w:cs="Times New Roman"/>
                  <w:sz w:val="24"/>
                  <w:szCs w:val="24"/>
                  <w:lang w:eastAsia="ru-RU"/>
                </w:rPr>
                <w:t>80 L</w:t>
              </w:r>
            </w:smartTag>
            <w:r w:rsidRPr="00D44586">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3403 м"/>
              </w:smartTagPr>
              <w:r w:rsidRPr="00D44586">
                <w:rPr>
                  <w:rFonts w:ascii="Times New Roman" w:eastAsia="Times New Roman" w:hAnsi="Times New Roman" w:cs="Times New Roman"/>
                  <w:sz w:val="24"/>
                  <w:szCs w:val="24"/>
                  <w:lang w:eastAsia="ru-RU"/>
                </w:rPr>
                <w:t>3403 м</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строительство</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Сети водоснабжения d </w:t>
            </w:r>
            <w:smartTag w:uri="urn:schemas-microsoft-com:office:smarttags" w:element="metricconverter">
              <w:smartTagPr>
                <w:attr w:name="ProductID" w:val="100 L"/>
              </w:smartTagPr>
              <w:r w:rsidRPr="00D44586">
                <w:rPr>
                  <w:rFonts w:ascii="Times New Roman" w:eastAsia="Times New Roman" w:hAnsi="Times New Roman" w:cs="Times New Roman"/>
                  <w:sz w:val="24"/>
                  <w:szCs w:val="24"/>
                  <w:lang w:eastAsia="ru-RU"/>
                </w:rPr>
                <w:t>100 L</w:t>
              </w:r>
            </w:smartTag>
            <w:r w:rsidRPr="00D44586">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393 м"/>
              </w:smartTagPr>
              <w:r w:rsidRPr="00D44586">
                <w:rPr>
                  <w:rFonts w:ascii="Times New Roman" w:eastAsia="Times New Roman" w:hAnsi="Times New Roman" w:cs="Times New Roman"/>
                  <w:sz w:val="24"/>
                  <w:szCs w:val="24"/>
                  <w:lang w:eastAsia="ru-RU"/>
                </w:rPr>
                <w:t>393 м</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реконструкция</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Сети водоснабжения d </w:t>
            </w:r>
            <w:smartTag w:uri="urn:schemas-microsoft-com:office:smarttags" w:element="metricconverter">
              <w:smartTagPr>
                <w:attr w:name="ProductID" w:val="100 L"/>
              </w:smartTagPr>
              <w:r w:rsidRPr="00D44586">
                <w:rPr>
                  <w:rFonts w:ascii="Times New Roman" w:eastAsia="Times New Roman" w:hAnsi="Times New Roman" w:cs="Times New Roman"/>
                  <w:sz w:val="24"/>
                  <w:szCs w:val="24"/>
                  <w:lang w:eastAsia="ru-RU"/>
                </w:rPr>
                <w:t>100 L</w:t>
              </w:r>
            </w:smartTag>
            <w:r w:rsidRPr="00D44586">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2149 м"/>
              </w:smartTagPr>
              <w:r w:rsidRPr="00D44586">
                <w:rPr>
                  <w:rFonts w:ascii="Times New Roman" w:eastAsia="Times New Roman" w:hAnsi="Times New Roman" w:cs="Times New Roman"/>
                  <w:sz w:val="24"/>
                  <w:szCs w:val="24"/>
                  <w:lang w:eastAsia="ru-RU"/>
                </w:rPr>
                <w:t>2149 м</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реконструкция</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p>
        </w:tc>
      </w:tr>
      <w:tr w:rsidR="00D44586" w:rsidRPr="00D44586" w:rsidTr="000149B8">
        <w:trPr>
          <w:trHeight w:val="20"/>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 xml:space="preserve">Водонапорная башня, накопительная емкость </w:t>
            </w:r>
            <w:smartTag w:uri="urn:schemas-microsoft-com:office:smarttags" w:element="metricconverter">
              <w:smartTagPr>
                <w:attr w:name="ProductID" w:val="37 м³"/>
              </w:smartTagPr>
              <w:r w:rsidRPr="00D44586">
                <w:rPr>
                  <w:rFonts w:ascii="Times New Roman" w:eastAsia="Times New Roman" w:hAnsi="Times New Roman" w:cs="Times New Roman"/>
                  <w:sz w:val="24"/>
                  <w:szCs w:val="24"/>
                  <w:lang w:eastAsia="ru-RU"/>
                </w:rPr>
                <w:t>37 м³</w:t>
              </w:r>
            </w:smartTag>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реконструкция</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0,05</w:t>
            </w:r>
          </w:p>
        </w:tc>
      </w:tr>
      <w:tr w:rsidR="00D44586" w:rsidRPr="00D44586" w:rsidTr="0068142E">
        <w:trPr>
          <w:trHeight w:val="703"/>
          <w:jc w:val="center"/>
        </w:trPr>
        <w:tc>
          <w:tcPr>
            <w:tcW w:w="4254"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Водопроводная скважина (проектная производительность 0,374 тыс</w:t>
            </w:r>
            <w:proofErr w:type="gramStart"/>
            <w:r w:rsidRPr="00D44586">
              <w:rPr>
                <w:rFonts w:ascii="Times New Roman" w:eastAsia="Times New Roman" w:hAnsi="Times New Roman" w:cs="Times New Roman"/>
                <w:sz w:val="24"/>
                <w:szCs w:val="24"/>
                <w:lang w:eastAsia="ru-RU"/>
              </w:rPr>
              <w:t>.м</w:t>
            </w:r>
            <w:proofErr w:type="gramEnd"/>
            <w:r w:rsidRPr="00D44586">
              <w:rPr>
                <w:rFonts w:ascii="Times New Roman" w:eastAsia="Times New Roman" w:hAnsi="Times New Roman" w:cs="Times New Roman"/>
                <w:sz w:val="24"/>
                <w:szCs w:val="24"/>
                <w:lang w:eastAsia="ru-RU"/>
              </w:rPr>
              <w:t>3/</w:t>
            </w:r>
            <w:proofErr w:type="spellStart"/>
            <w:r w:rsidRPr="00D44586">
              <w:rPr>
                <w:rFonts w:ascii="Times New Roman" w:eastAsia="Times New Roman" w:hAnsi="Times New Roman" w:cs="Times New Roman"/>
                <w:sz w:val="24"/>
                <w:szCs w:val="24"/>
                <w:lang w:eastAsia="ru-RU"/>
              </w:rPr>
              <w:t>сут</w:t>
            </w:r>
            <w:proofErr w:type="spellEnd"/>
            <w:r w:rsidRPr="00D44586">
              <w:rPr>
                <w:rFonts w:ascii="Times New Roman" w:eastAsia="Times New Roman" w:hAnsi="Times New Roman" w:cs="Times New Roman"/>
                <w:sz w:val="24"/>
                <w:szCs w:val="24"/>
                <w:lang w:eastAsia="ru-RU"/>
              </w:rPr>
              <w:t>)</w:t>
            </w:r>
          </w:p>
        </w:tc>
        <w:tc>
          <w:tcPr>
            <w:tcW w:w="1843" w:type="dxa"/>
            <w:shd w:val="clear" w:color="auto" w:fill="auto"/>
            <w:noWrap/>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реконструкция</w:t>
            </w:r>
          </w:p>
        </w:tc>
        <w:tc>
          <w:tcPr>
            <w:tcW w:w="1842"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первая очередь</w:t>
            </w:r>
          </w:p>
        </w:tc>
        <w:tc>
          <w:tcPr>
            <w:tcW w:w="1561" w:type="dxa"/>
            <w:shd w:val="clear" w:color="auto" w:fill="auto"/>
            <w:vAlign w:val="center"/>
          </w:tcPr>
          <w:p w:rsidR="00D44586" w:rsidRPr="00D44586" w:rsidRDefault="00D44586" w:rsidP="00D44586">
            <w:pPr>
              <w:spacing w:after="0" w:line="240" w:lineRule="auto"/>
              <w:rPr>
                <w:rFonts w:ascii="Times New Roman" w:eastAsia="Times New Roman" w:hAnsi="Times New Roman" w:cs="Times New Roman"/>
                <w:sz w:val="24"/>
                <w:szCs w:val="24"/>
                <w:lang w:eastAsia="ru-RU"/>
              </w:rPr>
            </w:pPr>
            <w:r w:rsidRPr="00D44586">
              <w:rPr>
                <w:rFonts w:ascii="Times New Roman" w:eastAsia="Times New Roman" w:hAnsi="Times New Roman" w:cs="Times New Roman"/>
                <w:sz w:val="24"/>
                <w:szCs w:val="24"/>
                <w:lang w:eastAsia="ru-RU"/>
              </w:rPr>
              <w:t>0,05</w:t>
            </w:r>
          </w:p>
        </w:tc>
      </w:tr>
    </w:tbl>
    <w:p w:rsidR="000149B8" w:rsidRDefault="000149B8" w:rsidP="00D44586">
      <w:pPr>
        <w:spacing w:after="0" w:line="360" w:lineRule="auto"/>
        <w:ind w:firstLine="709"/>
        <w:jc w:val="both"/>
        <w:rPr>
          <w:rFonts w:ascii="Times New Roman" w:hAnsi="Times New Roman" w:cs="Times New Roman"/>
          <w:sz w:val="28"/>
          <w:szCs w:val="28"/>
        </w:rPr>
      </w:pP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xml:space="preserve">Для уменьшения глубины заложения </w:t>
      </w:r>
      <w:proofErr w:type="gramStart"/>
      <w:r w:rsidRPr="00D44586">
        <w:rPr>
          <w:rFonts w:ascii="Times New Roman" w:hAnsi="Times New Roman" w:cs="Times New Roman"/>
          <w:sz w:val="28"/>
          <w:szCs w:val="28"/>
        </w:rPr>
        <w:t>трубопроводов</w:t>
      </w:r>
      <w:proofErr w:type="gramEnd"/>
      <w:r w:rsidRPr="00D44586">
        <w:rPr>
          <w:rFonts w:ascii="Times New Roman" w:hAnsi="Times New Roman" w:cs="Times New Roman"/>
          <w:sz w:val="28"/>
          <w:szCs w:val="28"/>
        </w:rPr>
        <w:t xml:space="preserve"> с целью предотвращения замерзания транспортируемой воды могут рассматриваться следующие мероприятия:</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тепловая изоляция трубопроводов;</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подогрев воды;</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подогрев трубопроводов;</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непрерывное движение воды в трубопроводах;</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установка автоматических выпусков воды;</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повышение гидродинамического трения, за счет увеличения скорости движения воды в трубопроводах.</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lastRenderedPageBreak/>
        <w:t xml:space="preserve">Проектом на первую очередь на разводящей сети села Верхнеперевальского предусмотреть монтаж водоразборных колонок с радиусом действия 100 м и пожарных гидрантов. Вокруг водозаборной колонки предусмотреть </w:t>
      </w:r>
      <w:proofErr w:type="spellStart"/>
      <w:r w:rsidRPr="00D44586">
        <w:rPr>
          <w:rFonts w:ascii="Times New Roman" w:hAnsi="Times New Roman" w:cs="Times New Roman"/>
          <w:sz w:val="28"/>
          <w:szCs w:val="28"/>
        </w:rPr>
        <w:t>отмостку</w:t>
      </w:r>
      <w:proofErr w:type="spellEnd"/>
      <w:r w:rsidRPr="00D44586">
        <w:rPr>
          <w:rFonts w:ascii="Times New Roman" w:hAnsi="Times New Roman" w:cs="Times New Roman"/>
          <w:sz w:val="28"/>
          <w:szCs w:val="28"/>
        </w:rPr>
        <w:t xml:space="preserve"> шириной 1 м с уклоном 0,1 от колонки.</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В соответствии с проектом трубопровод для водоснабжения укладывать на естественный грунт ненарушенной структуры, обеспечивая при этом выравнивание, а в необходимых случаях профилировать основание.</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В соответствии СП 31.13330.2012 принять следующие</w:t>
      </w:r>
      <w:r>
        <w:rPr>
          <w:rFonts w:ascii="Times New Roman" w:hAnsi="Times New Roman" w:cs="Times New Roman"/>
          <w:sz w:val="28"/>
          <w:szCs w:val="28"/>
        </w:rPr>
        <w:t xml:space="preserve"> минимальные расстояния до внут</w:t>
      </w:r>
      <w:r w:rsidRPr="00D44586">
        <w:rPr>
          <w:rFonts w:ascii="Times New Roman" w:hAnsi="Times New Roman" w:cs="Times New Roman"/>
          <w:sz w:val="28"/>
          <w:szCs w:val="28"/>
        </w:rPr>
        <w:t>ренних поверхностей колодца при строительстве сети водоснабжения:</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от стенок труб - 0,3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от плоскости фланца - 0,3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от края раструба, обращенного к стене - 0,4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от низа трубы до дна - 0,25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от верха штока задвижки с выдвижным шпинделем - 0,3</w:t>
      </w:r>
      <w:r>
        <w:rPr>
          <w:rFonts w:ascii="Times New Roman" w:hAnsi="Times New Roman" w:cs="Times New Roman"/>
          <w:sz w:val="28"/>
          <w:szCs w:val="28"/>
        </w:rPr>
        <w:t xml:space="preserve"> м, от маховика задвижки с </w:t>
      </w:r>
      <w:proofErr w:type="spellStart"/>
      <w:r>
        <w:rPr>
          <w:rFonts w:ascii="Times New Roman" w:hAnsi="Times New Roman" w:cs="Times New Roman"/>
          <w:sz w:val="28"/>
          <w:szCs w:val="28"/>
        </w:rPr>
        <w:t>невы</w:t>
      </w:r>
      <w:r w:rsidRPr="00D44586">
        <w:rPr>
          <w:rFonts w:ascii="Times New Roman" w:hAnsi="Times New Roman" w:cs="Times New Roman"/>
          <w:sz w:val="28"/>
          <w:szCs w:val="28"/>
        </w:rPr>
        <w:t>движным</w:t>
      </w:r>
      <w:proofErr w:type="spellEnd"/>
      <w:r w:rsidRPr="00D44586">
        <w:rPr>
          <w:rFonts w:ascii="Times New Roman" w:hAnsi="Times New Roman" w:cs="Times New Roman"/>
          <w:sz w:val="28"/>
          <w:szCs w:val="28"/>
        </w:rPr>
        <w:t xml:space="preserve"> шпинделем - 0,5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Высоту рабочей части колодцев принять не менее 1,5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Для спуска в колодец на горловине и стенках колодца проектом предусмотреть установку рифленых стальных или чугунных скоб (можно также использовать переносные металлические лестницы).</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Вокруг люков колодцев, размещаемых на застроенных тер</w:t>
      </w:r>
      <w:r>
        <w:rPr>
          <w:rFonts w:ascii="Times New Roman" w:hAnsi="Times New Roman" w:cs="Times New Roman"/>
          <w:sz w:val="28"/>
          <w:szCs w:val="28"/>
        </w:rPr>
        <w:t>риториях без дорожных покры</w:t>
      </w:r>
      <w:r w:rsidRPr="00D44586">
        <w:rPr>
          <w:rFonts w:ascii="Times New Roman" w:hAnsi="Times New Roman" w:cs="Times New Roman"/>
          <w:sz w:val="28"/>
          <w:szCs w:val="28"/>
        </w:rPr>
        <w:t xml:space="preserve">тий, предусмотреть </w:t>
      </w:r>
      <w:proofErr w:type="spellStart"/>
      <w:r w:rsidRPr="00D44586">
        <w:rPr>
          <w:rFonts w:ascii="Times New Roman" w:hAnsi="Times New Roman" w:cs="Times New Roman"/>
          <w:sz w:val="28"/>
          <w:szCs w:val="28"/>
        </w:rPr>
        <w:t>отмостки</w:t>
      </w:r>
      <w:proofErr w:type="spellEnd"/>
      <w:r w:rsidRPr="00D44586">
        <w:rPr>
          <w:rFonts w:ascii="Times New Roman" w:hAnsi="Times New Roman" w:cs="Times New Roman"/>
          <w:sz w:val="28"/>
          <w:szCs w:val="28"/>
        </w:rPr>
        <w:t xml:space="preserve"> шириной 0,5 м с уклоном от</w:t>
      </w:r>
      <w:r>
        <w:rPr>
          <w:rFonts w:ascii="Times New Roman" w:hAnsi="Times New Roman" w:cs="Times New Roman"/>
          <w:sz w:val="28"/>
          <w:szCs w:val="28"/>
        </w:rPr>
        <w:t xml:space="preserve"> люков. На проезжей части с усо</w:t>
      </w:r>
      <w:r w:rsidRPr="00D44586">
        <w:rPr>
          <w:rFonts w:ascii="Times New Roman" w:hAnsi="Times New Roman" w:cs="Times New Roman"/>
          <w:sz w:val="28"/>
          <w:szCs w:val="28"/>
        </w:rPr>
        <w:t>вершенствованными покрытиями крышки люков должн</w:t>
      </w:r>
      <w:r>
        <w:rPr>
          <w:rFonts w:ascii="Times New Roman" w:hAnsi="Times New Roman" w:cs="Times New Roman"/>
          <w:sz w:val="28"/>
          <w:szCs w:val="28"/>
        </w:rPr>
        <w:t>ы быть на одном уровне с поверх</w:t>
      </w:r>
      <w:r w:rsidRPr="00D44586">
        <w:rPr>
          <w:rFonts w:ascii="Times New Roman" w:hAnsi="Times New Roman" w:cs="Times New Roman"/>
          <w:sz w:val="28"/>
          <w:szCs w:val="28"/>
        </w:rPr>
        <w:t>ностью проезжей части.</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Крышки люков колодцев на водоводах, прокладываемых по незастроенной территории, должны быть выше поверхности земли не менее чем на 0,2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xml:space="preserve">Минимальный свободный напор </w:t>
      </w:r>
      <w:proofErr w:type="gramStart"/>
      <w:r w:rsidRPr="00D44586">
        <w:rPr>
          <w:rFonts w:ascii="Times New Roman" w:hAnsi="Times New Roman" w:cs="Times New Roman"/>
          <w:sz w:val="28"/>
          <w:szCs w:val="28"/>
        </w:rPr>
        <w:t xml:space="preserve">в сети водопровода села Верхний Перевал при максимальном хозяйственно-питьевом водопотреблении на </w:t>
      </w:r>
      <w:r w:rsidRPr="00D44586">
        <w:rPr>
          <w:rFonts w:ascii="Times New Roman" w:hAnsi="Times New Roman" w:cs="Times New Roman"/>
          <w:sz w:val="28"/>
          <w:szCs w:val="28"/>
        </w:rPr>
        <w:lastRenderedPageBreak/>
        <w:t>вводе в здание над поверхностью</w:t>
      </w:r>
      <w:proofErr w:type="gramEnd"/>
      <w:r w:rsidRPr="00D44586">
        <w:rPr>
          <w:rFonts w:ascii="Times New Roman" w:hAnsi="Times New Roman" w:cs="Times New Roman"/>
          <w:sz w:val="28"/>
          <w:szCs w:val="28"/>
        </w:rPr>
        <w:t xml:space="preserve"> земли принять при одноэтажной застройке не менее 10 м, при большей этажности на каждый этаж добавлять 4 м.</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В соответствии с требованиями СП 31.13330.2012 цент</w:t>
      </w:r>
      <w:r>
        <w:rPr>
          <w:rFonts w:ascii="Times New Roman" w:hAnsi="Times New Roman" w:cs="Times New Roman"/>
          <w:sz w:val="28"/>
          <w:szCs w:val="28"/>
        </w:rPr>
        <w:t>рализованная система водоснабже</w:t>
      </w:r>
      <w:r w:rsidRPr="00D44586">
        <w:rPr>
          <w:rFonts w:ascii="Times New Roman" w:hAnsi="Times New Roman" w:cs="Times New Roman"/>
          <w:sz w:val="28"/>
          <w:szCs w:val="28"/>
        </w:rPr>
        <w:t>ния села Верхний Перевал должна обеспечить:</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xml:space="preserve">- хозяйственно-питьевое водопотребление в жилых и </w:t>
      </w:r>
      <w:r>
        <w:rPr>
          <w:rFonts w:ascii="Times New Roman" w:hAnsi="Times New Roman" w:cs="Times New Roman"/>
          <w:sz w:val="28"/>
          <w:szCs w:val="28"/>
        </w:rPr>
        <w:t>общественных зданиях, нужды ком</w:t>
      </w:r>
      <w:r w:rsidRPr="00D44586">
        <w:rPr>
          <w:rFonts w:ascii="Times New Roman" w:hAnsi="Times New Roman" w:cs="Times New Roman"/>
          <w:sz w:val="28"/>
          <w:szCs w:val="28"/>
        </w:rPr>
        <w:t>мунально-бытовых предприятий;</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хозяйственно-питьевое водопотребление на предприятиях;</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производственные нужды промышленных и сельскохозяйственных предприя</w:t>
      </w:r>
      <w:r>
        <w:rPr>
          <w:rFonts w:ascii="Times New Roman" w:hAnsi="Times New Roman" w:cs="Times New Roman"/>
          <w:sz w:val="28"/>
          <w:szCs w:val="28"/>
        </w:rPr>
        <w:t>тий, где тре</w:t>
      </w:r>
      <w:r w:rsidRPr="00D44586">
        <w:rPr>
          <w:rFonts w:ascii="Times New Roman" w:hAnsi="Times New Roman" w:cs="Times New Roman"/>
          <w:sz w:val="28"/>
          <w:szCs w:val="28"/>
        </w:rPr>
        <w:t>буется вода питьевого качества или для которых эконо</w:t>
      </w:r>
      <w:r>
        <w:rPr>
          <w:rFonts w:ascii="Times New Roman" w:hAnsi="Times New Roman" w:cs="Times New Roman"/>
          <w:sz w:val="28"/>
          <w:szCs w:val="28"/>
        </w:rPr>
        <w:t>мически нецелесообразно сооруже</w:t>
      </w:r>
      <w:r w:rsidRPr="00D44586">
        <w:rPr>
          <w:rFonts w:ascii="Times New Roman" w:hAnsi="Times New Roman" w:cs="Times New Roman"/>
          <w:sz w:val="28"/>
          <w:szCs w:val="28"/>
        </w:rPr>
        <w:t>ние отдельного водопровода;</w:t>
      </w:r>
    </w:p>
    <w:p w:rsidR="00D44586" w:rsidRPr="00D44586" w:rsidRDefault="00D44586" w:rsidP="00D44586">
      <w:pPr>
        <w:spacing w:after="0" w:line="360" w:lineRule="auto"/>
        <w:ind w:firstLine="709"/>
        <w:jc w:val="both"/>
        <w:rPr>
          <w:rFonts w:ascii="Times New Roman" w:hAnsi="Times New Roman" w:cs="Times New Roman"/>
          <w:sz w:val="28"/>
          <w:szCs w:val="28"/>
        </w:rPr>
      </w:pPr>
      <w:r w:rsidRPr="00D44586">
        <w:rPr>
          <w:rFonts w:ascii="Times New Roman" w:hAnsi="Times New Roman" w:cs="Times New Roman"/>
          <w:sz w:val="28"/>
          <w:szCs w:val="28"/>
        </w:rPr>
        <w:t>- тушение пожаров;</w:t>
      </w:r>
    </w:p>
    <w:p w:rsidR="00D44586" w:rsidRDefault="00D44586" w:rsidP="00D4458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D44586">
        <w:rPr>
          <w:rFonts w:ascii="Times New Roman" w:hAnsi="Times New Roman" w:cs="Times New Roman"/>
          <w:sz w:val="28"/>
          <w:szCs w:val="28"/>
        </w:rPr>
        <w:t>собственные нужды станций водоподготовки, промывку водопроводных и канализационных сетей и т.д.</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При необходимости повышения обеспеченности подачи воды на производственные нужды промышленных и сельскохозяйственных предприятий (производств, цехов, установок), если необходимо, предусмотреть локальные системы водоснабжения.</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Проектом предусмотреть вантузы в повышенных перел</w:t>
      </w:r>
      <w:r>
        <w:rPr>
          <w:rFonts w:ascii="Times New Roman" w:hAnsi="Times New Roman" w:cs="Times New Roman"/>
          <w:sz w:val="28"/>
          <w:szCs w:val="28"/>
        </w:rPr>
        <w:t>омных точках профиля на воздухо</w:t>
      </w:r>
      <w:r w:rsidRPr="00B005D2">
        <w:rPr>
          <w:rFonts w:ascii="Times New Roman" w:hAnsi="Times New Roman" w:cs="Times New Roman"/>
          <w:sz w:val="28"/>
          <w:szCs w:val="28"/>
        </w:rPr>
        <w:t>сборниках. Диаметр воздухосборника принять равным диаметру трубопровода, высоту 200 - 500 мм.</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В соответствии СП 31.13330.2012 водопроводные сети проложить с уклоном не менее 0,001 по направлению к выпуску; при плоском рельефе местности уклон можно уменьшить до 0,0005.</w:t>
      </w:r>
    </w:p>
    <w:p w:rsidR="00B005D2" w:rsidRDefault="00B005D2" w:rsidP="00B005D2">
      <w:pPr>
        <w:spacing w:after="0" w:line="360" w:lineRule="auto"/>
        <w:ind w:firstLine="709"/>
        <w:jc w:val="center"/>
        <w:rPr>
          <w:rFonts w:ascii="Times New Roman" w:hAnsi="Times New Roman" w:cs="Times New Roman"/>
          <w:b/>
          <w:sz w:val="28"/>
          <w:szCs w:val="28"/>
        </w:rPr>
      </w:pPr>
      <w:r w:rsidRPr="00B005D2">
        <w:rPr>
          <w:rFonts w:ascii="Times New Roman" w:hAnsi="Times New Roman" w:cs="Times New Roman"/>
          <w:b/>
          <w:sz w:val="28"/>
          <w:szCs w:val="28"/>
        </w:rPr>
        <w:t>Водоотведение</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В соответствии со схемой территориального планирова</w:t>
      </w:r>
      <w:r>
        <w:rPr>
          <w:rFonts w:ascii="Times New Roman" w:hAnsi="Times New Roman" w:cs="Times New Roman"/>
          <w:sz w:val="28"/>
          <w:szCs w:val="28"/>
        </w:rPr>
        <w:t xml:space="preserve">ния Пожарского района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Верх</w:t>
      </w:r>
      <w:r w:rsidRPr="00B005D2">
        <w:rPr>
          <w:rFonts w:ascii="Times New Roman" w:hAnsi="Times New Roman" w:cs="Times New Roman"/>
          <w:sz w:val="28"/>
          <w:szCs w:val="28"/>
        </w:rPr>
        <w:t xml:space="preserve">ний Перевал на первую очередь проекта предусмотрено строительство централизованной системы хозяйственно-бытовой канализации диаметром 150 мм с использованием труб </w:t>
      </w:r>
      <w:proofErr w:type="spellStart"/>
      <w:r w:rsidRPr="00B005D2">
        <w:rPr>
          <w:rFonts w:ascii="Times New Roman" w:hAnsi="Times New Roman" w:cs="Times New Roman"/>
          <w:sz w:val="28"/>
          <w:szCs w:val="28"/>
        </w:rPr>
        <w:t>Корсис</w:t>
      </w:r>
      <w:proofErr w:type="spellEnd"/>
      <w:r w:rsidRPr="00B005D2">
        <w:rPr>
          <w:rFonts w:ascii="Times New Roman" w:hAnsi="Times New Roman" w:cs="Times New Roman"/>
          <w:sz w:val="28"/>
          <w:szCs w:val="28"/>
        </w:rPr>
        <w:t xml:space="preserve"> и канализационных очистных сооружений с </w:t>
      </w:r>
      <w:r>
        <w:rPr>
          <w:rFonts w:ascii="Times New Roman" w:hAnsi="Times New Roman" w:cs="Times New Roman"/>
          <w:sz w:val="28"/>
          <w:szCs w:val="28"/>
        </w:rPr>
        <w:t>проектной мощностью 340 м3/</w:t>
      </w:r>
      <w:proofErr w:type="spellStart"/>
      <w:r>
        <w:rPr>
          <w:rFonts w:ascii="Times New Roman" w:hAnsi="Times New Roman" w:cs="Times New Roman"/>
          <w:sz w:val="28"/>
          <w:szCs w:val="28"/>
        </w:rPr>
        <w:t>сут</w:t>
      </w:r>
      <w:proofErr w:type="spellEnd"/>
      <w:r>
        <w:rPr>
          <w:rFonts w:ascii="Times New Roman" w:hAnsi="Times New Roman" w:cs="Times New Roman"/>
          <w:sz w:val="28"/>
          <w:szCs w:val="28"/>
        </w:rPr>
        <w:t>.</w:t>
      </w:r>
    </w:p>
    <w:p w:rsid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lastRenderedPageBreak/>
        <w:t>При проектировании систем канализации расчетное удельное среднесуточное (за год) водоотведение бытовых сточных вод от жилых зданий принято равным расчетному удельному среднесуточному (за год) водопотреблению согласно СП 31.13330.2012 без учета расхода воды на полив территорий и зеленых насаждений.</w:t>
      </w:r>
      <w:r>
        <w:rPr>
          <w:rFonts w:ascii="Times New Roman" w:hAnsi="Times New Roman" w:cs="Times New Roman"/>
          <w:sz w:val="28"/>
          <w:szCs w:val="28"/>
        </w:rPr>
        <w:t xml:space="preserve"> Расчетные расходы водоотведения приведены в таблице 5. </w:t>
      </w:r>
    </w:p>
    <w:p w:rsidR="00B005D2" w:rsidRDefault="00B005D2" w:rsidP="00B005D2">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5</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676"/>
        <w:gridCol w:w="1562"/>
        <w:gridCol w:w="1566"/>
        <w:gridCol w:w="1887"/>
        <w:gridCol w:w="1880"/>
      </w:tblGrid>
      <w:tr w:rsidR="00B005D2" w:rsidRPr="00B005D2" w:rsidTr="002A48E6">
        <w:trPr>
          <w:trHeight w:val="20"/>
          <w:jc w:val="center"/>
        </w:trPr>
        <w:tc>
          <w:tcPr>
            <w:tcW w:w="1398" w:type="pct"/>
            <w:vMerge w:val="restar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Наименование населенного пункта</w:t>
            </w:r>
          </w:p>
        </w:tc>
        <w:tc>
          <w:tcPr>
            <w:tcW w:w="1634" w:type="pct"/>
            <w:gridSpan w:val="2"/>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Численность населения, чел</w:t>
            </w:r>
          </w:p>
        </w:tc>
        <w:tc>
          <w:tcPr>
            <w:tcW w:w="1968" w:type="pct"/>
            <w:gridSpan w:val="2"/>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Водопотребление, тыс</w:t>
            </w:r>
            <w:proofErr w:type="gramStart"/>
            <w:r w:rsidRPr="00B005D2">
              <w:rPr>
                <w:rFonts w:ascii="Times New Roman" w:eastAsia="Times New Roman" w:hAnsi="Times New Roman" w:cs="Times New Roman"/>
                <w:sz w:val="24"/>
                <w:szCs w:val="24"/>
                <w:lang w:eastAsia="ru-RU"/>
              </w:rPr>
              <w:t>.м</w:t>
            </w:r>
            <w:proofErr w:type="gramEnd"/>
            <w:r w:rsidRPr="00B005D2">
              <w:rPr>
                <w:rFonts w:ascii="Times New Roman" w:eastAsia="Times New Roman" w:hAnsi="Times New Roman" w:cs="Times New Roman"/>
                <w:sz w:val="24"/>
                <w:szCs w:val="24"/>
                <w:lang w:eastAsia="ru-RU"/>
              </w:rPr>
              <w:t>3/</w:t>
            </w:r>
            <w:proofErr w:type="spellStart"/>
            <w:r w:rsidRPr="00B005D2">
              <w:rPr>
                <w:rFonts w:ascii="Times New Roman" w:eastAsia="Times New Roman" w:hAnsi="Times New Roman" w:cs="Times New Roman"/>
                <w:sz w:val="24"/>
                <w:szCs w:val="24"/>
                <w:lang w:eastAsia="ru-RU"/>
              </w:rPr>
              <w:t>сут</w:t>
            </w:r>
            <w:proofErr w:type="spellEnd"/>
          </w:p>
        </w:tc>
      </w:tr>
      <w:tr w:rsidR="00B005D2" w:rsidRPr="00B005D2" w:rsidTr="002A48E6">
        <w:trPr>
          <w:trHeight w:val="20"/>
          <w:jc w:val="center"/>
        </w:trPr>
        <w:tc>
          <w:tcPr>
            <w:tcW w:w="1398" w:type="pct"/>
            <w:vMerge/>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p>
        </w:tc>
        <w:tc>
          <w:tcPr>
            <w:tcW w:w="816"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818"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расчетный срок</w:t>
            </w:r>
          </w:p>
        </w:tc>
        <w:tc>
          <w:tcPr>
            <w:tcW w:w="986"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982"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расчетный срок</w:t>
            </w:r>
          </w:p>
        </w:tc>
      </w:tr>
      <w:tr w:rsidR="00B005D2" w:rsidRPr="00B005D2" w:rsidTr="002A48E6">
        <w:trPr>
          <w:trHeight w:val="20"/>
          <w:jc w:val="center"/>
        </w:trPr>
        <w:tc>
          <w:tcPr>
            <w:tcW w:w="1398" w:type="pct"/>
            <w:shd w:val="clear" w:color="auto" w:fill="auto"/>
            <w:noWrap/>
            <w:vAlign w:val="bottom"/>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w:t>
            </w:r>
          </w:p>
        </w:tc>
        <w:tc>
          <w:tcPr>
            <w:tcW w:w="81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2</w:t>
            </w:r>
          </w:p>
        </w:tc>
        <w:tc>
          <w:tcPr>
            <w:tcW w:w="81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3</w:t>
            </w:r>
          </w:p>
        </w:tc>
        <w:tc>
          <w:tcPr>
            <w:tcW w:w="98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4</w:t>
            </w:r>
          </w:p>
        </w:tc>
        <w:tc>
          <w:tcPr>
            <w:tcW w:w="982"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5</w:t>
            </w:r>
          </w:p>
        </w:tc>
      </w:tr>
      <w:tr w:rsidR="00B005D2" w:rsidRPr="00B005D2" w:rsidTr="002A48E6">
        <w:trPr>
          <w:trHeight w:val="20"/>
          <w:jc w:val="center"/>
        </w:trPr>
        <w:tc>
          <w:tcPr>
            <w:tcW w:w="1398" w:type="pct"/>
            <w:shd w:val="clear" w:color="auto" w:fill="auto"/>
            <w:noWrap/>
            <w:vAlign w:val="bottom"/>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с. Верхний Перевал</w:t>
            </w:r>
          </w:p>
        </w:tc>
        <w:tc>
          <w:tcPr>
            <w:tcW w:w="81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1 260</w:t>
            </w:r>
          </w:p>
        </w:tc>
        <w:tc>
          <w:tcPr>
            <w:tcW w:w="81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1 240</w:t>
            </w:r>
          </w:p>
        </w:tc>
        <w:tc>
          <w:tcPr>
            <w:tcW w:w="98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0,339</w:t>
            </w:r>
          </w:p>
        </w:tc>
        <w:tc>
          <w:tcPr>
            <w:tcW w:w="982"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0,334</w:t>
            </w:r>
          </w:p>
        </w:tc>
      </w:tr>
      <w:tr w:rsidR="00B005D2" w:rsidRPr="00B005D2" w:rsidTr="002A48E6">
        <w:trPr>
          <w:trHeight w:val="20"/>
          <w:jc w:val="center"/>
        </w:trPr>
        <w:tc>
          <w:tcPr>
            <w:tcW w:w="1398" w:type="pct"/>
            <w:shd w:val="clear" w:color="auto" w:fill="auto"/>
            <w:noWrap/>
            <w:vAlign w:val="bottom"/>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 xml:space="preserve">с. </w:t>
            </w:r>
            <w:proofErr w:type="spellStart"/>
            <w:r w:rsidRPr="00B005D2">
              <w:rPr>
                <w:rFonts w:ascii="Times New Roman" w:eastAsia="Times New Roman" w:hAnsi="Times New Roman" w:cs="Times New Roman"/>
                <w:sz w:val="24"/>
                <w:szCs w:val="24"/>
                <w:lang w:eastAsia="ru-RU"/>
              </w:rPr>
              <w:t>Стрельниково</w:t>
            </w:r>
            <w:proofErr w:type="spellEnd"/>
          </w:p>
        </w:tc>
        <w:tc>
          <w:tcPr>
            <w:tcW w:w="81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40</w:t>
            </w:r>
          </w:p>
        </w:tc>
        <w:tc>
          <w:tcPr>
            <w:tcW w:w="81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10</w:t>
            </w:r>
          </w:p>
        </w:tc>
        <w:tc>
          <w:tcPr>
            <w:tcW w:w="98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0,011</w:t>
            </w:r>
          </w:p>
        </w:tc>
        <w:tc>
          <w:tcPr>
            <w:tcW w:w="982"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0,003</w:t>
            </w:r>
          </w:p>
        </w:tc>
      </w:tr>
      <w:tr w:rsidR="00B005D2" w:rsidRPr="00B005D2" w:rsidTr="002A48E6">
        <w:trPr>
          <w:trHeight w:val="20"/>
          <w:jc w:val="center"/>
        </w:trPr>
        <w:tc>
          <w:tcPr>
            <w:tcW w:w="1398" w:type="pct"/>
            <w:shd w:val="clear" w:color="auto" w:fill="auto"/>
            <w:noWrap/>
            <w:vAlign w:val="bottom"/>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Итого</w:t>
            </w:r>
          </w:p>
        </w:tc>
        <w:tc>
          <w:tcPr>
            <w:tcW w:w="81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1 300</w:t>
            </w:r>
          </w:p>
        </w:tc>
        <w:tc>
          <w:tcPr>
            <w:tcW w:w="81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1 250</w:t>
            </w:r>
          </w:p>
        </w:tc>
        <w:tc>
          <w:tcPr>
            <w:tcW w:w="986"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0,350</w:t>
            </w:r>
          </w:p>
        </w:tc>
        <w:tc>
          <w:tcPr>
            <w:tcW w:w="982"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0,336</w:t>
            </w:r>
          </w:p>
        </w:tc>
      </w:tr>
    </w:tbl>
    <w:p w:rsidR="000149B8" w:rsidRDefault="000149B8" w:rsidP="00B005D2">
      <w:pPr>
        <w:spacing w:after="0" w:line="360" w:lineRule="auto"/>
        <w:ind w:firstLine="709"/>
        <w:jc w:val="both"/>
        <w:rPr>
          <w:rFonts w:ascii="Times New Roman" w:hAnsi="Times New Roman" w:cs="Times New Roman"/>
          <w:sz w:val="28"/>
          <w:szCs w:val="28"/>
        </w:rPr>
      </w:pPr>
    </w:p>
    <w:p w:rsid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Ориентировочный объем работ по срокам строительства приведен в таблице</w:t>
      </w:r>
      <w:r>
        <w:rPr>
          <w:rFonts w:ascii="Times New Roman" w:hAnsi="Times New Roman" w:cs="Times New Roman"/>
          <w:sz w:val="28"/>
          <w:szCs w:val="28"/>
        </w:rPr>
        <w:t xml:space="preserve"> 6. </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298"/>
        <w:gridCol w:w="1910"/>
        <w:gridCol w:w="1845"/>
        <w:gridCol w:w="1518"/>
      </w:tblGrid>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Объект</w:t>
            </w:r>
          </w:p>
        </w:tc>
        <w:tc>
          <w:tcPr>
            <w:tcW w:w="998"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Мероприятия</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Очередность</w:t>
            </w:r>
          </w:p>
        </w:tc>
        <w:tc>
          <w:tcPr>
            <w:tcW w:w="793"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 xml:space="preserve">Площадь зоны размещения объекта, </w:t>
            </w:r>
            <w:proofErr w:type="gramStart"/>
            <w:r w:rsidRPr="00B005D2">
              <w:rPr>
                <w:rFonts w:ascii="Times New Roman" w:eastAsia="Times New Roman" w:hAnsi="Times New Roman" w:cs="Times New Roman"/>
                <w:sz w:val="24"/>
                <w:szCs w:val="24"/>
                <w:lang w:eastAsia="ru-RU"/>
              </w:rPr>
              <w:t>га</w:t>
            </w:r>
            <w:proofErr w:type="gramEnd"/>
          </w:p>
        </w:tc>
      </w:tr>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w:t>
            </w:r>
          </w:p>
        </w:tc>
        <w:tc>
          <w:tcPr>
            <w:tcW w:w="99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2</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3</w:t>
            </w:r>
          </w:p>
        </w:tc>
        <w:tc>
          <w:tcPr>
            <w:tcW w:w="793"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4</w:t>
            </w:r>
          </w:p>
        </w:tc>
      </w:tr>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 xml:space="preserve">Сети водоотведения d </w:t>
            </w:r>
            <w:smartTag w:uri="urn:schemas-microsoft-com:office:smarttags" w:element="metricconverter">
              <w:smartTagPr>
                <w:attr w:name="ProductID" w:val="150, L"/>
              </w:smartTagPr>
              <w:r w:rsidRPr="00B005D2">
                <w:rPr>
                  <w:rFonts w:ascii="Times New Roman" w:eastAsia="Times New Roman" w:hAnsi="Times New Roman" w:cs="Times New Roman"/>
                  <w:sz w:val="24"/>
                  <w:szCs w:val="24"/>
                  <w:lang w:eastAsia="ru-RU"/>
                </w:rPr>
                <w:t>150, L</w:t>
              </w:r>
            </w:smartTag>
            <w:r w:rsidRPr="00B005D2">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7102 м"/>
              </w:smartTagPr>
              <w:r w:rsidRPr="00B005D2">
                <w:rPr>
                  <w:rFonts w:ascii="Times New Roman" w:eastAsia="Times New Roman" w:hAnsi="Times New Roman" w:cs="Times New Roman"/>
                  <w:sz w:val="24"/>
                  <w:szCs w:val="24"/>
                  <w:lang w:eastAsia="ru-RU"/>
                </w:rPr>
                <w:t>7102 м</w:t>
              </w:r>
            </w:smartTag>
          </w:p>
        </w:tc>
        <w:tc>
          <w:tcPr>
            <w:tcW w:w="99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строительство</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793"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p>
        </w:tc>
      </w:tr>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 xml:space="preserve">Напорный коллектор d </w:t>
            </w:r>
            <w:smartTag w:uri="urn:schemas-microsoft-com:office:smarttags" w:element="metricconverter">
              <w:smartTagPr>
                <w:attr w:name="ProductID" w:val="80, L"/>
              </w:smartTagPr>
              <w:r w:rsidRPr="00B005D2">
                <w:rPr>
                  <w:rFonts w:ascii="Times New Roman" w:eastAsia="Times New Roman" w:hAnsi="Times New Roman" w:cs="Times New Roman"/>
                  <w:sz w:val="24"/>
                  <w:szCs w:val="24"/>
                  <w:lang w:eastAsia="ru-RU"/>
                </w:rPr>
                <w:t>80, L</w:t>
              </w:r>
            </w:smartTag>
            <w:r w:rsidRPr="00B005D2">
              <w:rPr>
                <w:rFonts w:ascii="Times New Roman" w:eastAsia="Times New Roman" w:hAnsi="Times New Roman" w:cs="Times New Roman"/>
                <w:sz w:val="24"/>
                <w:szCs w:val="24"/>
                <w:lang w:eastAsia="ru-RU"/>
              </w:rPr>
              <w:t xml:space="preserve"> = </w:t>
            </w:r>
            <w:smartTag w:uri="urn:schemas-microsoft-com:office:smarttags" w:element="metricconverter">
              <w:smartTagPr>
                <w:attr w:name="ProductID" w:val="1284,6 м"/>
              </w:smartTagPr>
              <w:r w:rsidRPr="00B005D2">
                <w:rPr>
                  <w:rFonts w:ascii="Times New Roman" w:eastAsia="Times New Roman" w:hAnsi="Times New Roman" w:cs="Times New Roman"/>
                  <w:sz w:val="24"/>
                  <w:szCs w:val="24"/>
                  <w:lang w:eastAsia="ru-RU"/>
                </w:rPr>
                <w:t>1284,6 м</w:t>
              </w:r>
            </w:smartTag>
          </w:p>
        </w:tc>
        <w:tc>
          <w:tcPr>
            <w:tcW w:w="99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строительство</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793"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16,6</w:t>
            </w:r>
          </w:p>
        </w:tc>
      </w:tr>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Канализационная насосная станция, производительность 336 м3/</w:t>
            </w:r>
            <w:proofErr w:type="spellStart"/>
            <w:r w:rsidRPr="00B005D2">
              <w:rPr>
                <w:rFonts w:ascii="Times New Roman" w:eastAsia="Times New Roman" w:hAnsi="Times New Roman" w:cs="Times New Roman"/>
                <w:sz w:val="24"/>
                <w:szCs w:val="24"/>
                <w:lang w:eastAsia="ru-RU"/>
              </w:rPr>
              <w:t>сут</w:t>
            </w:r>
            <w:proofErr w:type="spellEnd"/>
          </w:p>
        </w:tc>
        <w:tc>
          <w:tcPr>
            <w:tcW w:w="99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строительство</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793"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0,014</w:t>
            </w:r>
          </w:p>
        </w:tc>
      </w:tr>
      <w:tr w:rsidR="00B005D2" w:rsidRPr="00B005D2" w:rsidTr="002A48E6">
        <w:trPr>
          <w:trHeight w:val="20"/>
          <w:jc w:val="center"/>
        </w:trPr>
        <w:tc>
          <w:tcPr>
            <w:tcW w:w="2245"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Канализационные очистные сооружения, производительность 336 м3/</w:t>
            </w:r>
            <w:proofErr w:type="spellStart"/>
            <w:r w:rsidRPr="00B005D2">
              <w:rPr>
                <w:rFonts w:ascii="Times New Roman" w:eastAsia="Times New Roman" w:hAnsi="Times New Roman" w:cs="Times New Roman"/>
                <w:sz w:val="24"/>
                <w:szCs w:val="24"/>
                <w:lang w:eastAsia="ru-RU"/>
              </w:rPr>
              <w:t>сут</w:t>
            </w:r>
            <w:proofErr w:type="spellEnd"/>
          </w:p>
        </w:tc>
        <w:tc>
          <w:tcPr>
            <w:tcW w:w="998"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строительство</w:t>
            </w:r>
          </w:p>
        </w:tc>
        <w:tc>
          <w:tcPr>
            <w:tcW w:w="964" w:type="pct"/>
            <w:shd w:val="clear" w:color="auto" w:fill="auto"/>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первая очередь</w:t>
            </w:r>
          </w:p>
        </w:tc>
        <w:tc>
          <w:tcPr>
            <w:tcW w:w="793" w:type="pct"/>
            <w:shd w:val="clear" w:color="auto" w:fill="auto"/>
            <w:noWrap/>
            <w:vAlign w:val="center"/>
          </w:tcPr>
          <w:p w:rsidR="00B005D2" w:rsidRPr="00B005D2" w:rsidRDefault="00B005D2" w:rsidP="00B005D2">
            <w:pPr>
              <w:spacing w:after="0" w:line="240" w:lineRule="auto"/>
              <w:rPr>
                <w:rFonts w:ascii="Times New Roman" w:eastAsia="Times New Roman" w:hAnsi="Times New Roman" w:cs="Times New Roman"/>
                <w:sz w:val="24"/>
                <w:szCs w:val="24"/>
                <w:lang w:eastAsia="ru-RU"/>
              </w:rPr>
            </w:pPr>
            <w:r w:rsidRPr="00B005D2">
              <w:rPr>
                <w:rFonts w:ascii="Times New Roman" w:eastAsia="Times New Roman" w:hAnsi="Times New Roman" w:cs="Times New Roman"/>
                <w:sz w:val="24"/>
                <w:szCs w:val="24"/>
                <w:lang w:eastAsia="ru-RU"/>
              </w:rPr>
              <w:t>1,0</w:t>
            </w:r>
          </w:p>
        </w:tc>
      </w:tr>
    </w:tbl>
    <w:p w:rsidR="000149B8" w:rsidRDefault="000149B8" w:rsidP="00B005D2">
      <w:pPr>
        <w:spacing w:after="0" w:line="360" w:lineRule="auto"/>
        <w:ind w:firstLine="709"/>
        <w:jc w:val="both"/>
        <w:rPr>
          <w:rFonts w:ascii="Times New Roman" w:hAnsi="Times New Roman" w:cs="Times New Roman"/>
          <w:sz w:val="28"/>
          <w:szCs w:val="28"/>
        </w:rPr>
      </w:pPr>
    </w:p>
    <w:p w:rsidR="00B005D2" w:rsidRDefault="00B005D2" w:rsidP="00B005D2">
      <w:pPr>
        <w:spacing w:after="0" w:line="360" w:lineRule="auto"/>
        <w:ind w:firstLine="709"/>
        <w:jc w:val="both"/>
        <w:rPr>
          <w:rFonts w:ascii="Times New Roman" w:hAnsi="Times New Roman" w:cs="Times New Roman"/>
          <w:sz w:val="28"/>
          <w:szCs w:val="28"/>
        </w:rPr>
      </w:pPr>
      <w:proofErr w:type="gramStart"/>
      <w:r w:rsidRPr="00B005D2">
        <w:rPr>
          <w:rFonts w:ascii="Times New Roman" w:hAnsi="Times New Roman" w:cs="Times New Roman"/>
          <w:sz w:val="28"/>
          <w:szCs w:val="28"/>
        </w:rPr>
        <w:t>В</w:t>
      </w:r>
      <w:proofErr w:type="gramEnd"/>
      <w:r w:rsidRPr="00B005D2">
        <w:rPr>
          <w:rFonts w:ascii="Times New Roman" w:hAnsi="Times New Roman" w:cs="Times New Roman"/>
          <w:sz w:val="28"/>
          <w:szCs w:val="28"/>
        </w:rPr>
        <w:t xml:space="preserve"> с. </w:t>
      </w:r>
      <w:proofErr w:type="spellStart"/>
      <w:r w:rsidRPr="00B005D2">
        <w:rPr>
          <w:rFonts w:ascii="Times New Roman" w:hAnsi="Times New Roman" w:cs="Times New Roman"/>
          <w:sz w:val="28"/>
          <w:szCs w:val="28"/>
        </w:rPr>
        <w:t>Стрельниково</w:t>
      </w:r>
      <w:proofErr w:type="spellEnd"/>
      <w:r w:rsidRPr="00B005D2">
        <w:rPr>
          <w:rFonts w:ascii="Times New Roman" w:hAnsi="Times New Roman" w:cs="Times New Roman"/>
          <w:sz w:val="28"/>
          <w:szCs w:val="28"/>
        </w:rPr>
        <w:t xml:space="preserve"> </w:t>
      </w:r>
      <w:proofErr w:type="gramStart"/>
      <w:r w:rsidRPr="00B005D2">
        <w:rPr>
          <w:rFonts w:ascii="Times New Roman" w:hAnsi="Times New Roman" w:cs="Times New Roman"/>
          <w:sz w:val="28"/>
          <w:szCs w:val="28"/>
        </w:rPr>
        <w:t>проектом</w:t>
      </w:r>
      <w:proofErr w:type="gramEnd"/>
      <w:r w:rsidRPr="00B005D2">
        <w:rPr>
          <w:rFonts w:ascii="Times New Roman" w:hAnsi="Times New Roman" w:cs="Times New Roman"/>
          <w:sz w:val="28"/>
          <w:szCs w:val="28"/>
        </w:rPr>
        <w:t xml:space="preserve"> не предусматривается строительство сети хозяйственно-бытовой канализации.</w:t>
      </w:r>
    </w:p>
    <w:p w:rsidR="00B005D2" w:rsidRPr="00B005D2" w:rsidRDefault="00B005D2" w:rsidP="00B005D2">
      <w:pPr>
        <w:spacing w:after="0" w:line="360" w:lineRule="auto"/>
        <w:ind w:firstLine="709"/>
        <w:jc w:val="both"/>
        <w:rPr>
          <w:rFonts w:ascii="Times New Roman" w:hAnsi="Times New Roman" w:cs="Times New Roman"/>
          <w:sz w:val="28"/>
          <w:szCs w:val="28"/>
        </w:rPr>
      </w:pPr>
    </w:p>
    <w:p w:rsidR="0068142E" w:rsidRDefault="0068142E" w:rsidP="005B111E">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3.2</w:t>
      </w:r>
      <w:r w:rsidRPr="006A275C">
        <w:rPr>
          <w:rFonts w:ascii="Times New Roman" w:hAnsi="Times New Roman" w:cs="Times New Roman"/>
          <w:b/>
          <w:sz w:val="28"/>
          <w:szCs w:val="28"/>
        </w:rPr>
        <w:t xml:space="preserve">. ПЛАН РАЗВИТИЯ СИСТЕМЫ </w:t>
      </w:r>
      <w:r>
        <w:rPr>
          <w:rFonts w:ascii="Times New Roman" w:hAnsi="Times New Roman" w:cs="Times New Roman"/>
          <w:b/>
          <w:sz w:val="28"/>
          <w:szCs w:val="28"/>
        </w:rPr>
        <w:t>ТЕПЛОСНАБЖЕНИЯ НА ПЕРИОД 2021-2031</w:t>
      </w:r>
      <w:r w:rsidRPr="006A275C">
        <w:rPr>
          <w:rFonts w:ascii="Times New Roman" w:hAnsi="Times New Roman" w:cs="Times New Roman"/>
          <w:b/>
          <w:sz w:val="28"/>
          <w:szCs w:val="28"/>
        </w:rPr>
        <w:t xml:space="preserve"> ГОДОВ</w:t>
      </w:r>
    </w:p>
    <w:p w:rsidR="0068142E" w:rsidRDefault="0068142E" w:rsidP="0068142E">
      <w:pPr>
        <w:spacing w:after="0" w:line="360" w:lineRule="auto"/>
        <w:ind w:firstLine="709"/>
        <w:jc w:val="center"/>
        <w:rPr>
          <w:rFonts w:ascii="Times New Roman" w:hAnsi="Times New Roman" w:cs="Times New Roman"/>
          <w:b/>
          <w:sz w:val="28"/>
          <w:szCs w:val="28"/>
        </w:rPr>
      </w:pP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t>При определении расходов тепла на отопление, вентиляцию и горячее водоснабжение в качестве справочных материалов принимались:</w:t>
      </w: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t>- СП 124.13330.2012 «Тепловые сети»;</w:t>
      </w: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lastRenderedPageBreak/>
        <w:t>- СП 50.13330.2012 «Тепловая защита зданий»;</w:t>
      </w: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t>- СП 30.13330.2012 «Внутренний водопровод и канализация зданий».</w:t>
      </w: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t>В соответствии со СНиП 23-01-99 «Строительная климатология» температурный режим территории муниципального образования характеризуется следующими климатическими данными: средняя температура отопительного периода – 10</w:t>
      </w:r>
      <w:proofErr w:type="gramStart"/>
      <w:r w:rsidRPr="00FC7AC9">
        <w:rPr>
          <w:rFonts w:ascii="Times New Roman" w:hAnsi="Times New Roman" w:cs="Times New Roman"/>
          <w:sz w:val="28"/>
          <w:szCs w:val="28"/>
        </w:rPr>
        <w:t xml:space="preserve"> °С</w:t>
      </w:r>
      <w:proofErr w:type="gramEnd"/>
      <w:r w:rsidRPr="00FC7AC9">
        <w:rPr>
          <w:rFonts w:ascii="Times New Roman" w:hAnsi="Times New Roman" w:cs="Times New Roman"/>
          <w:sz w:val="28"/>
          <w:szCs w:val="28"/>
        </w:rPr>
        <w:t xml:space="preserve"> продолжительность отопи-тельного периода 210 суток. Расчетная температура наружного воздуха для проектирования отопления и вентиляции -32 °С.</w:t>
      </w:r>
    </w:p>
    <w:p w:rsidR="002B63C2" w:rsidRDefault="00FC7AC9" w:rsidP="00FC7AC9">
      <w:pPr>
        <w:spacing w:after="0" w:line="360" w:lineRule="auto"/>
        <w:ind w:firstLine="709"/>
        <w:jc w:val="both"/>
        <w:rPr>
          <w:rFonts w:ascii="Times New Roman" w:hAnsi="Times New Roman" w:cs="Times New Roman"/>
          <w:sz w:val="28"/>
          <w:szCs w:val="28"/>
        </w:rPr>
      </w:pPr>
      <w:proofErr w:type="gramStart"/>
      <w:r w:rsidRPr="00FC7AC9">
        <w:rPr>
          <w:rFonts w:ascii="Times New Roman" w:hAnsi="Times New Roman" w:cs="Times New Roman"/>
          <w:sz w:val="28"/>
          <w:szCs w:val="28"/>
        </w:rPr>
        <w:t>Для проектируемых жилых зданий максимальный тепловой поток на отопление рассчитан в соответствии с удельными показателями максимальной тепловой нагрузки на отопление и вентиляцию жилых домов, приведенными в СП 124.13330. 2012 «Тепловые сети», на отопление общественных зданий - в соответствии  с показателями нормируемой удельной характеристики расхода тепловой энергии, приведёнными в СП 50. 13330. 2012 «Тепловая защита зданий», на вентиляцию общественных зданий – по удельным</w:t>
      </w:r>
      <w:proofErr w:type="gramEnd"/>
      <w:r w:rsidRPr="00FC7AC9">
        <w:rPr>
          <w:rFonts w:ascii="Times New Roman" w:hAnsi="Times New Roman" w:cs="Times New Roman"/>
          <w:sz w:val="28"/>
          <w:szCs w:val="28"/>
        </w:rPr>
        <w:t xml:space="preserve"> вентиляционным характеристикам зданий. Расходы тепла на горячее водоснабжение определены в соответствии с СП 30.13330.2012 «Внутренний водопровод и канализация зданий». Норма расхода горячей воды на одного жителя принята 85 л/</w:t>
      </w:r>
      <w:proofErr w:type="spellStart"/>
      <w:r w:rsidRPr="00FC7AC9">
        <w:rPr>
          <w:rFonts w:ascii="Times New Roman" w:hAnsi="Times New Roman" w:cs="Times New Roman"/>
          <w:sz w:val="28"/>
          <w:szCs w:val="28"/>
        </w:rPr>
        <w:t>сут</w:t>
      </w:r>
      <w:proofErr w:type="spellEnd"/>
      <w:r w:rsidRPr="00FC7AC9">
        <w:rPr>
          <w:rFonts w:ascii="Times New Roman" w:hAnsi="Times New Roman" w:cs="Times New Roman"/>
          <w:sz w:val="28"/>
          <w:szCs w:val="28"/>
        </w:rPr>
        <w:t>.</w:t>
      </w:r>
      <w:r>
        <w:rPr>
          <w:rFonts w:ascii="Times New Roman" w:hAnsi="Times New Roman" w:cs="Times New Roman"/>
          <w:sz w:val="28"/>
          <w:szCs w:val="28"/>
        </w:rPr>
        <w:t xml:space="preserve"> </w:t>
      </w:r>
      <w:r w:rsidRPr="00FC7AC9">
        <w:rPr>
          <w:rFonts w:ascii="Times New Roman" w:hAnsi="Times New Roman" w:cs="Times New Roman"/>
          <w:sz w:val="28"/>
          <w:szCs w:val="28"/>
        </w:rPr>
        <w:t>Все расчетные данные сведены в таблицу</w:t>
      </w:r>
      <w:r w:rsidR="00B005D2">
        <w:rPr>
          <w:rFonts w:ascii="Times New Roman" w:hAnsi="Times New Roman" w:cs="Times New Roman"/>
          <w:sz w:val="28"/>
          <w:szCs w:val="28"/>
        </w:rPr>
        <w:t xml:space="preserve"> 7</w:t>
      </w:r>
      <w:r>
        <w:rPr>
          <w:rFonts w:ascii="Times New Roman" w:hAnsi="Times New Roman" w:cs="Times New Roman"/>
          <w:sz w:val="28"/>
          <w:szCs w:val="28"/>
        </w:rPr>
        <w:t xml:space="preserve">. </w:t>
      </w:r>
    </w:p>
    <w:p w:rsidR="00FC7AC9" w:rsidRDefault="00B005D2" w:rsidP="00FC7AC9">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7</w:t>
      </w:r>
    </w:p>
    <w:tbl>
      <w:tblPr>
        <w:tblW w:w="0" w:type="auto"/>
        <w:jc w:val="center"/>
        <w:tblInd w:w="-27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644"/>
        <w:gridCol w:w="901"/>
        <w:gridCol w:w="900"/>
        <w:gridCol w:w="2937"/>
        <w:gridCol w:w="992"/>
        <w:gridCol w:w="992"/>
        <w:gridCol w:w="854"/>
      </w:tblGrid>
      <w:tr w:rsidR="00FC7AC9" w:rsidRPr="00FC7AC9" w:rsidTr="00FC7AC9">
        <w:trPr>
          <w:jc w:val="center"/>
        </w:trPr>
        <w:tc>
          <w:tcPr>
            <w:tcW w:w="3445" w:type="dxa"/>
            <w:gridSpan w:val="3"/>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Жилые здания</w:t>
            </w:r>
          </w:p>
        </w:tc>
        <w:tc>
          <w:tcPr>
            <w:tcW w:w="5775" w:type="dxa"/>
            <w:gridSpan w:val="4"/>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Общественные здания</w:t>
            </w:r>
          </w:p>
        </w:tc>
      </w:tr>
      <w:tr w:rsidR="00FC7AC9" w:rsidRPr="00FC7AC9" w:rsidTr="00FC7AC9">
        <w:trPr>
          <w:jc w:val="center"/>
        </w:trPr>
        <w:tc>
          <w:tcPr>
            <w:tcW w:w="1644" w:type="dxa"/>
            <w:vMerge w:val="restart"/>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Общая площадь,</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тыс. м. кв.</w:t>
            </w:r>
          </w:p>
        </w:tc>
        <w:tc>
          <w:tcPr>
            <w:tcW w:w="1801" w:type="dxa"/>
            <w:gridSpan w:val="2"/>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Тепловые</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Нагрузки,</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квт</w:t>
            </w:r>
          </w:p>
        </w:tc>
        <w:tc>
          <w:tcPr>
            <w:tcW w:w="2937" w:type="dxa"/>
            <w:vMerge w:val="restart"/>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Наименование</w:t>
            </w:r>
          </w:p>
        </w:tc>
        <w:tc>
          <w:tcPr>
            <w:tcW w:w="2838" w:type="dxa"/>
            <w:gridSpan w:val="3"/>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Тепловые</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нагрузки,</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квт</w:t>
            </w:r>
          </w:p>
        </w:tc>
      </w:tr>
      <w:tr w:rsidR="00FC7AC9" w:rsidRPr="00FC7AC9" w:rsidTr="00FC7AC9">
        <w:trPr>
          <w:jc w:val="center"/>
        </w:trPr>
        <w:tc>
          <w:tcPr>
            <w:tcW w:w="1644" w:type="dxa"/>
            <w:vMerge/>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о</w:t>
            </w:r>
            <w:proofErr w:type="spellEnd"/>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гвс.ср</w:t>
            </w:r>
            <w:proofErr w:type="spellEnd"/>
            <w:r w:rsidRPr="00FC7AC9">
              <w:rPr>
                <w:rFonts w:ascii="Times New Roman" w:eastAsia="Times New Roman" w:hAnsi="Times New Roman" w:cs="Times New Roman"/>
                <w:sz w:val="24"/>
                <w:szCs w:val="24"/>
                <w:lang w:eastAsia="ru-RU"/>
              </w:rPr>
              <w:t>.</w:t>
            </w:r>
          </w:p>
        </w:tc>
        <w:tc>
          <w:tcPr>
            <w:tcW w:w="2937" w:type="dxa"/>
            <w:vMerge/>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о</w:t>
            </w:r>
            <w:proofErr w:type="spellEnd"/>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в</w:t>
            </w:r>
            <w:proofErr w:type="spellEnd"/>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r w:rsidRPr="00FC7AC9">
              <w:rPr>
                <w:rFonts w:ascii="Times New Roman" w:eastAsia="Times New Roman" w:hAnsi="Times New Roman" w:cs="Times New Roman"/>
                <w:sz w:val="24"/>
                <w:szCs w:val="24"/>
                <w:lang w:eastAsia="ru-RU"/>
              </w:rPr>
              <w:t>Qгвс</w:t>
            </w:r>
            <w:proofErr w:type="gramStart"/>
            <w:r w:rsidRPr="00FC7AC9">
              <w:rPr>
                <w:rFonts w:ascii="Times New Roman" w:eastAsia="Times New Roman" w:hAnsi="Times New Roman" w:cs="Times New Roman"/>
                <w:sz w:val="24"/>
                <w:szCs w:val="24"/>
                <w:lang w:eastAsia="ru-RU"/>
              </w:rPr>
              <w:t>.с</w:t>
            </w:r>
            <w:proofErr w:type="gramEnd"/>
            <w:r w:rsidRPr="00FC7AC9">
              <w:rPr>
                <w:rFonts w:ascii="Times New Roman" w:eastAsia="Times New Roman" w:hAnsi="Times New Roman" w:cs="Times New Roman"/>
                <w:sz w:val="24"/>
                <w:szCs w:val="24"/>
                <w:lang w:eastAsia="ru-RU"/>
              </w:rPr>
              <w:t>р</w:t>
            </w:r>
            <w:proofErr w:type="spellEnd"/>
          </w:p>
        </w:tc>
      </w:tr>
      <w:tr w:rsidR="00FC7AC9" w:rsidRPr="00FC7AC9" w:rsidTr="00FC7AC9">
        <w:trPr>
          <w:jc w:val="center"/>
        </w:trPr>
        <w:tc>
          <w:tcPr>
            <w:tcW w:w="164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w:t>
            </w: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w:t>
            </w: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w:t>
            </w: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4</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5</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6</w:t>
            </w:r>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w:t>
            </w:r>
          </w:p>
        </w:tc>
      </w:tr>
      <w:tr w:rsidR="00FC7AC9" w:rsidRPr="00FC7AC9" w:rsidTr="00FC7AC9">
        <w:trPr>
          <w:jc w:val="center"/>
        </w:trPr>
        <w:tc>
          <w:tcPr>
            <w:tcW w:w="9220" w:type="dxa"/>
            <w:gridSpan w:val="7"/>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С. Верхний Перевал</w:t>
            </w:r>
          </w:p>
        </w:tc>
      </w:tr>
      <w:tr w:rsidR="00FC7AC9" w:rsidRPr="00FC7AC9" w:rsidTr="00FC7AC9">
        <w:trPr>
          <w:jc w:val="center"/>
        </w:trPr>
        <w:tc>
          <w:tcPr>
            <w:tcW w:w="164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Зона застройки индивид</w:t>
            </w:r>
            <w:proofErr w:type="gramStart"/>
            <w:r w:rsidRPr="00FC7AC9">
              <w:rPr>
                <w:rFonts w:ascii="Times New Roman" w:eastAsia="Times New Roman" w:hAnsi="Times New Roman" w:cs="Times New Roman"/>
                <w:sz w:val="24"/>
                <w:szCs w:val="24"/>
                <w:lang w:eastAsia="ru-RU"/>
              </w:rPr>
              <w:t>.</w:t>
            </w:r>
            <w:proofErr w:type="gramEnd"/>
            <w:r w:rsidRPr="00FC7AC9">
              <w:rPr>
                <w:rFonts w:ascii="Times New Roman" w:eastAsia="Times New Roman" w:hAnsi="Times New Roman" w:cs="Times New Roman"/>
                <w:sz w:val="24"/>
                <w:szCs w:val="24"/>
                <w:lang w:eastAsia="ru-RU"/>
              </w:rPr>
              <w:t xml:space="preserve"> </w:t>
            </w:r>
            <w:proofErr w:type="gramStart"/>
            <w:r w:rsidRPr="00FC7AC9">
              <w:rPr>
                <w:rFonts w:ascii="Times New Roman" w:eastAsia="Times New Roman" w:hAnsi="Times New Roman" w:cs="Times New Roman"/>
                <w:sz w:val="24"/>
                <w:szCs w:val="24"/>
                <w:lang w:eastAsia="ru-RU"/>
              </w:rPr>
              <w:t>ж</w:t>
            </w:r>
            <w:proofErr w:type="gramEnd"/>
            <w:r w:rsidRPr="00FC7AC9">
              <w:rPr>
                <w:rFonts w:ascii="Times New Roman" w:eastAsia="Times New Roman" w:hAnsi="Times New Roman" w:cs="Times New Roman"/>
                <w:sz w:val="24"/>
                <w:szCs w:val="24"/>
                <w:lang w:eastAsia="ru-RU"/>
              </w:rPr>
              <w:t>илыми домами № 1,4</w:t>
            </w: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103,6</w:t>
            </w: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20,75</w:t>
            </w: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Общеобразовательная школа на 165 мест, внешкольное учреждение на 10 мест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13</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165,51</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95,7</w:t>
            </w:r>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15,15</w:t>
            </w:r>
          </w:p>
        </w:tc>
      </w:tr>
      <w:tr w:rsidR="00FC7AC9" w:rsidRPr="00FC7AC9" w:rsidTr="00FC7AC9">
        <w:trPr>
          <w:jc w:val="center"/>
        </w:trPr>
        <w:tc>
          <w:tcPr>
            <w:tcW w:w="164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Клуб на 200 зрит</w:t>
            </w:r>
            <w:proofErr w:type="gramStart"/>
            <w:r w:rsidRPr="00FC7AC9">
              <w:rPr>
                <w:rFonts w:ascii="Times New Roman" w:eastAsia="Times New Roman" w:hAnsi="Times New Roman" w:cs="Times New Roman"/>
                <w:sz w:val="24"/>
                <w:szCs w:val="24"/>
                <w:lang w:eastAsia="ru-RU"/>
              </w:rPr>
              <w:t>.</w:t>
            </w:r>
            <w:proofErr w:type="gramEnd"/>
            <w:r w:rsidRPr="00FC7AC9">
              <w:rPr>
                <w:rFonts w:ascii="Times New Roman" w:eastAsia="Times New Roman" w:hAnsi="Times New Roman" w:cs="Times New Roman"/>
                <w:sz w:val="24"/>
                <w:szCs w:val="24"/>
                <w:lang w:eastAsia="ru-RU"/>
              </w:rPr>
              <w:t xml:space="preserve"> </w:t>
            </w:r>
            <w:proofErr w:type="gramStart"/>
            <w:r w:rsidRPr="00FC7AC9">
              <w:rPr>
                <w:rFonts w:ascii="Times New Roman" w:eastAsia="Times New Roman" w:hAnsi="Times New Roman" w:cs="Times New Roman"/>
                <w:sz w:val="24"/>
                <w:szCs w:val="24"/>
                <w:lang w:eastAsia="ru-RU"/>
              </w:rPr>
              <w:t>м</w:t>
            </w:r>
            <w:proofErr w:type="gramEnd"/>
            <w:r w:rsidRPr="00FC7AC9">
              <w:rPr>
                <w:rFonts w:ascii="Times New Roman" w:eastAsia="Times New Roman" w:hAnsi="Times New Roman" w:cs="Times New Roman"/>
                <w:sz w:val="24"/>
                <w:szCs w:val="24"/>
                <w:lang w:eastAsia="ru-RU"/>
              </w:rPr>
              <w:t xml:space="preserve">ест в </w:t>
            </w:r>
            <w:r w:rsidRPr="00FC7AC9">
              <w:rPr>
                <w:rFonts w:ascii="Times New Roman" w:eastAsia="Times New Roman" w:hAnsi="Times New Roman" w:cs="Times New Roman"/>
                <w:sz w:val="24"/>
                <w:szCs w:val="24"/>
                <w:lang w:eastAsia="ru-RU"/>
              </w:rPr>
              <w:lastRenderedPageBreak/>
              <w:t>составе МФКДК и другие помещения МФКДК.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20</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lastRenderedPageBreak/>
              <w:t>120,70</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130,25</w:t>
            </w:r>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21,73</w:t>
            </w:r>
          </w:p>
        </w:tc>
      </w:tr>
      <w:tr w:rsidR="00FC7AC9" w:rsidRPr="00FC7AC9" w:rsidTr="00FC7AC9">
        <w:trPr>
          <w:jc w:val="center"/>
        </w:trPr>
        <w:tc>
          <w:tcPr>
            <w:tcW w:w="164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 xml:space="preserve">Магазин </w:t>
            </w:r>
            <w:smartTag w:uri="urn:schemas-microsoft-com:office:smarttags" w:element="metricconverter">
              <w:smartTagPr>
                <w:attr w:name="ProductID" w:val="50 м"/>
              </w:smartTagPr>
              <w:r w:rsidRPr="00FC7AC9">
                <w:rPr>
                  <w:rFonts w:ascii="Times New Roman" w:eastAsia="Times New Roman" w:hAnsi="Times New Roman" w:cs="Times New Roman"/>
                  <w:sz w:val="24"/>
                  <w:szCs w:val="24"/>
                  <w:lang w:eastAsia="ru-RU"/>
                </w:rPr>
                <w:t>50 м</w:t>
              </w:r>
            </w:smartTag>
            <w:r w:rsidRPr="00FC7AC9">
              <w:rPr>
                <w:rFonts w:ascii="Times New Roman" w:eastAsia="Times New Roman" w:hAnsi="Times New Roman" w:cs="Times New Roman"/>
                <w:sz w:val="24"/>
                <w:szCs w:val="24"/>
                <w:lang w:eastAsia="ru-RU"/>
              </w:rPr>
              <w:t>. кв. торговой площади,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16</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7,21</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w:t>
            </w:r>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0,38</w:t>
            </w:r>
          </w:p>
        </w:tc>
      </w:tr>
      <w:tr w:rsidR="00FC7AC9" w:rsidRPr="00FC7AC9" w:rsidTr="00FC7AC9">
        <w:trPr>
          <w:jc w:val="center"/>
        </w:trPr>
        <w:tc>
          <w:tcPr>
            <w:tcW w:w="164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Предприятие общественного питания на 30 мест,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7</w:t>
            </w:r>
          </w:p>
        </w:tc>
        <w:tc>
          <w:tcPr>
            <w:tcW w:w="992" w:type="dxa"/>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11,49</w:t>
            </w:r>
          </w:p>
        </w:tc>
        <w:tc>
          <w:tcPr>
            <w:tcW w:w="992" w:type="dxa"/>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38,88</w:t>
            </w:r>
          </w:p>
        </w:tc>
        <w:tc>
          <w:tcPr>
            <w:tcW w:w="854" w:type="dxa"/>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44,20</w:t>
            </w:r>
          </w:p>
        </w:tc>
      </w:tr>
      <w:tr w:rsidR="00FC7AC9" w:rsidRPr="00FC7AC9" w:rsidTr="00FC7AC9">
        <w:trPr>
          <w:jc w:val="center"/>
        </w:trPr>
        <w:tc>
          <w:tcPr>
            <w:tcW w:w="1644" w:type="dxa"/>
            <w:vMerge w:val="restart"/>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итого</w:t>
            </w:r>
          </w:p>
        </w:tc>
        <w:tc>
          <w:tcPr>
            <w:tcW w:w="901"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103,6</w:t>
            </w:r>
          </w:p>
        </w:tc>
        <w:tc>
          <w:tcPr>
            <w:tcW w:w="900"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20,75</w:t>
            </w: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304,91</w:t>
            </w:r>
          </w:p>
        </w:tc>
        <w:tc>
          <w:tcPr>
            <w:tcW w:w="992"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264,83</w:t>
            </w:r>
          </w:p>
        </w:tc>
        <w:tc>
          <w:tcPr>
            <w:tcW w:w="854"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81,46</w:t>
            </w:r>
          </w:p>
        </w:tc>
      </w:tr>
      <w:tr w:rsidR="00FC7AC9" w:rsidRPr="00FC7AC9" w:rsidTr="00FC7AC9">
        <w:trPr>
          <w:jc w:val="center"/>
        </w:trPr>
        <w:tc>
          <w:tcPr>
            <w:tcW w:w="1644" w:type="dxa"/>
            <w:vMerge/>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124,35</w:t>
            </w:r>
          </w:p>
        </w:tc>
        <w:tc>
          <w:tcPr>
            <w:tcW w:w="2937" w:type="dxa"/>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2838" w:type="dxa"/>
            <w:gridSpan w:val="3"/>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651,2</w:t>
            </w:r>
          </w:p>
        </w:tc>
      </w:tr>
      <w:tr w:rsidR="00FC7AC9" w:rsidRPr="00FC7AC9" w:rsidTr="00FC7AC9">
        <w:trPr>
          <w:jc w:val="center"/>
        </w:trPr>
        <w:tc>
          <w:tcPr>
            <w:tcW w:w="1644" w:type="dxa"/>
            <w:vMerge/>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7576" w:type="dxa"/>
            <w:gridSpan w:val="6"/>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775,55</w:t>
            </w:r>
          </w:p>
        </w:tc>
      </w:tr>
    </w:tbl>
    <w:p w:rsidR="00FC7AC9" w:rsidRDefault="00FC7AC9" w:rsidP="00B005D2">
      <w:pPr>
        <w:spacing w:after="0" w:line="360" w:lineRule="auto"/>
        <w:jc w:val="both"/>
        <w:rPr>
          <w:rFonts w:ascii="Times New Roman" w:hAnsi="Times New Roman" w:cs="Times New Roman"/>
          <w:b/>
          <w:sz w:val="28"/>
          <w:szCs w:val="28"/>
        </w:rPr>
      </w:pPr>
    </w:p>
    <w:p w:rsidR="00FC7AC9" w:rsidRDefault="00B005D2" w:rsidP="00FC7AC9">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8</w:t>
      </w:r>
    </w:p>
    <w:tbl>
      <w:tblPr>
        <w:tblW w:w="0" w:type="auto"/>
        <w:jc w:val="center"/>
        <w:tblInd w:w="-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570"/>
        <w:gridCol w:w="901"/>
        <w:gridCol w:w="900"/>
        <w:gridCol w:w="3062"/>
        <w:gridCol w:w="992"/>
        <w:gridCol w:w="992"/>
        <w:gridCol w:w="905"/>
      </w:tblGrid>
      <w:tr w:rsidR="00FC7AC9" w:rsidRPr="00FC7AC9" w:rsidTr="00FC7AC9">
        <w:trPr>
          <w:jc w:val="center"/>
        </w:trPr>
        <w:tc>
          <w:tcPr>
            <w:tcW w:w="3371" w:type="dxa"/>
            <w:gridSpan w:val="3"/>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Жилые здания</w:t>
            </w:r>
          </w:p>
        </w:tc>
        <w:tc>
          <w:tcPr>
            <w:tcW w:w="5951" w:type="dxa"/>
            <w:gridSpan w:val="4"/>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Общественные здания</w:t>
            </w:r>
          </w:p>
        </w:tc>
      </w:tr>
      <w:tr w:rsidR="00FC7AC9" w:rsidRPr="00FC7AC9" w:rsidTr="00FC7AC9">
        <w:trPr>
          <w:jc w:val="center"/>
        </w:trPr>
        <w:tc>
          <w:tcPr>
            <w:tcW w:w="1570" w:type="dxa"/>
            <w:vMerge w:val="restart"/>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Общая площадь,</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 xml:space="preserve">тыс. </w:t>
            </w:r>
            <w:proofErr w:type="spellStart"/>
            <w:r w:rsidRPr="00FC7AC9">
              <w:rPr>
                <w:rFonts w:ascii="Times New Roman" w:eastAsia="Times New Roman" w:hAnsi="Times New Roman" w:cs="Times New Roman"/>
                <w:sz w:val="24"/>
                <w:szCs w:val="24"/>
                <w:lang w:eastAsia="ru-RU"/>
              </w:rPr>
              <w:t>м.кв</w:t>
            </w:r>
            <w:proofErr w:type="spellEnd"/>
            <w:r w:rsidRPr="00FC7AC9">
              <w:rPr>
                <w:rFonts w:ascii="Times New Roman" w:eastAsia="Times New Roman" w:hAnsi="Times New Roman" w:cs="Times New Roman"/>
                <w:sz w:val="24"/>
                <w:szCs w:val="24"/>
                <w:lang w:eastAsia="ru-RU"/>
              </w:rPr>
              <w:t>.</w:t>
            </w:r>
          </w:p>
        </w:tc>
        <w:tc>
          <w:tcPr>
            <w:tcW w:w="1801" w:type="dxa"/>
            <w:gridSpan w:val="2"/>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Тепловые</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нагрузки,</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квт</w:t>
            </w:r>
          </w:p>
        </w:tc>
        <w:tc>
          <w:tcPr>
            <w:tcW w:w="3062" w:type="dxa"/>
            <w:vMerge w:val="restart"/>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Наименование</w:t>
            </w:r>
          </w:p>
        </w:tc>
        <w:tc>
          <w:tcPr>
            <w:tcW w:w="2889" w:type="dxa"/>
            <w:gridSpan w:val="3"/>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Тепловые</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нагрузки,</w:t>
            </w:r>
          </w:p>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квт</w:t>
            </w:r>
          </w:p>
        </w:tc>
      </w:tr>
      <w:tr w:rsidR="00FC7AC9" w:rsidRPr="00FC7AC9" w:rsidTr="00FC7AC9">
        <w:trPr>
          <w:jc w:val="center"/>
        </w:trPr>
        <w:tc>
          <w:tcPr>
            <w:tcW w:w="1570" w:type="dxa"/>
            <w:vMerge/>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о</w:t>
            </w:r>
            <w:proofErr w:type="spellEnd"/>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гвс.ср</w:t>
            </w:r>
            <w:proofErr w:type="spellEnd"/>
            <w:r w:rsidRPr="00FC7AC9">
              <w:rPr>
                <w:rFonts w:ascii="Times New Roman" w:eastAsia="Times New Roman" w:hAnsi="Times New Roman" w:cs="Times New Roman"/>
                <w:sz w:val="24"/>
                <w:szCs w:val="24"/>
                <w:lang w:eastAsia="ru-RU"/>
              </w:rPr>
              <w:t>.</w:t>
            </w:r>
          </w:p>
        </w:tc>
        <w:tc>
          <w:tcPr>
            <w:tcW w:w="3062" w:type="dxa"/>
            <w:vMerge/>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о</w:t>
            </w:r>
            <w:proofErr w:type="spellEnd"/>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proofErr w:type="gramStart"/>
            <w:r w:rsidRPr="00FC7AC9">
              <w:rPr>
                <w:rFonts w:ascii="Times New Roman" w:eastAsia="Times New Roman" w:hAnsi="Times New Roman" w:cs="Times New Roman"/>
                <w:sz w:val="24"/>
                <w:szCs w:val="24"/>
                <w:lang w:eastAsia="ru-RU"/>
              </w:rPr>
              <w:t>Q</w:t>
            </w:r>
            <w:proofErr w:type="gramEnd"/>
            <w:r w:rsidRPr="00FC7AC9">
              <w:rPr>
                <w:rFonts w:ascii="Times New Roman" w:eastAsia="Times New Roman" w:hAnsi="Times New Roman" w:cs="Times New Roman"/>
                <w:sz w:val="24"/>
                <w:szCs w:val="24"/>
                <w:lang w:eastAsia="ru-RU"/>
              </w:rPr>
              <w:t>в</w:t>
            </w:r>
            <w:proofErr w:type="spellEnd"/>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roofErr w:type="spellStart"/>
            <w:r w:rsidRPr="00FC7AC9">
              <w:rPr>
                <w:rFonts w:ascii="Times New Roman" w:eastAsia="Times New Roman" w:hAnsi="Times New Roman" w:cs="Times New Roman"/>
                <w:sz w:val="24"/>
                <w:szCs w:val="24"/>
                <w:lang w:eastAsia="ru-RU"/>
              </w:rPr>
              <w:t>Qгвс</w:t>
            </w:r>
            <w:proofErr w:type="gramStart"/>
            <w:r w:rsidRPr="00FC7AC9">
              <w:rPr>
                <w:rFonts w:ascii="Times New Roman" w:eastAsia="Times New Roman" w:hAnsi="Times New Roman" w:cs="Times New Roman"/>
                <w:sz w:val="24"/>
                <w:szCs w:val="24"/>
                <w:lang w:eastAsia="ru-RU"/>
              </w:rPr>
              <w:t>.с</w:t>
            </w:r>
            <w:proofErr w:type="gramEnd"/>
            <w:r w:rsidRPr="00FC7AC9">
              <w:rPr>
                <w:rFonts w:ascii="Times New Roman" w:eastAsia="Times New Roman" w:hAnsi="Times New Roman" w:cs="Times New Roman"/>
                <w:sz w:val="24"/>
                <w:szCs w:val="24"/>
                <w:lang w:eastAsia="ru-RU"/>
              </w:rPr>
              <w:t>р</w:t>
            </w:r>
            <w:proofErr w:type="spellEnd"/>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w:t>
            </w: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w:t>
            </w: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w:t>
            </w: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4</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5</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6</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w:t>
            </w:r>
          </w:p>
        </w:tc>
      </w:tr>
      <w:tr w:rsidR="00FC7AC9" w:rsidRPr="00FC7AC9" w:rsidTr="00FC7AC9">
        <w:trPr>
          <w:jc w:val="center"/>
        </w:trPr>
        <w:tc>
          <w:tcPr>
            <w:tcW w:w="9322" w:type="dxa"/>
            <w:gridSpan w:val="7"/>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с. Верхний Перевал</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Зоны застройки индивидуальными жилыми домами 4,5</w:t>
            </w: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333,0</w:t>
            </w: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60,78</w:t>
            </w: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Общеобразовательная  школа на 165 мест, внешкольное учреждение на 10 мест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13</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165,51</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95,7</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15,15</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Клуб на 200 зрит</w:t>
            </w:r>
            <w:proofErr w:type="gramStart"/>
            <w:r w:rsidRPr="00FC7AC9">
              <w:rPr>
                <w:rFonts w:ascii="Times New Roman" w:eastAsia="Times New Roman" w:hAnsi="Times New Roman" w:cs="Times New Roman"/>
                <w:sz w:val="24"/>
                <w:szCs w:val="24"/>
                <w:lang w:eastAsia="ru-RU"/>
              </w:rPr>
              <w:t>.</w:t>
            </w:r>
            <w:proofErr w:type="gramEnd"/>
            <w:r w:rsidRPr="00FC7AC9">
              <w:rPr>
                <w:rFonts w:ascii="Times New Roman" w:eastAsia="Times New Roman" w:hAnsi="Times New Roman" w:cs="Times New Roman"/>
                <w:sz w:val="24"/>
                <w:szCs w:val="24"/>
                <w:lang w:eastAsia="ru-RU"/>
              </w:rPr>
              <w:t xml:space="preserve"> </w:t>
            </w:r>
            <w:proofErr w:type="gramStart"/>
            <w:r w:rsidRPr="00FC7AC9">
              <w:rPr>
                <w:rFonts w:ascii="Times New Roman" w:eastAsia="Times New Roman" w:hAnsi="Times New Roman" w:cs="Times New Roman"/>
                <w:sz w:val="24"/>
                <w:szCs w:val="24"/>
                <w:lang w:eastAsia="ru-RU"/>
              </w:rPr>
              <w:t>м</w:t>
            </w:r>
            <w:proofErr w:type="gramEnd"/>
            <w:r w:rsidRPr="00FC7AC9">
              <w:rPr>
                <w:rFonts w:ascii="Times New Roman" w:eastAsia="Times New Roman" w:hAnsi="Times New Roman" w:cs="Times New Roman"/>
                <w:sz w:val="24"/>
                <w:szCs w:val="24"/>
                <w:lang w:eastAsia="ru-RU"/>
              </w:rPr>
              <w:t>ест в составе МФКДК и другие помещения МФКДК. зона размещения №20</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120,70</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130,25</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21,73</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 xml:space="preserve">Магазин </w:t>
            </w:r>
            <w:smartTag w:uri="urn:schemas-microsoft-com:office:smarttags" w:element="metricconverter">
              <w:smartTagPr>
                <w:attr w:name="ProductID" w:val="50 м"/>
              </w:smartTagPr>
              <w:r w:rsidRPr="00FC7AC9">
                <w:rPr>
                  <w:rFonts w:ascii="Times New Roman" w:eastAsia="Times New Roman" w:hAnsi="Times New Roman" w:cs="Times New Roman"/>
                  <w:sz w:val="24"/>
                  <w:szCs w:val="24"/>
                  <w:lang w:eastAsia="ru-RU"/>
                </w:rPr>
                <w:t>50 м</w:t>
              </w:r>
            </w:smartTag>
            <w:r w:rsidRPr="00FC7AC9">
              <w:rPr>
                <w:rFonts w:ascii="Times New Roman" w:eastAsia="Times New Roman" w:hAnsi="Times New Roman" w:cs="Times New Roman"/>
                <w:sz w:val="24"/>
                <w:szCs w:val="24"/>
                <w:lang w:eastAsia="ru-RU"/>
              </w:rPr>
              <w:t>. кв. торговой площади, зона размещения №16</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7,21</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0,38</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Предприятие общественного питания на 30 мест,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7</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11,49</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38,88</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44,20</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Предприятие непосредственного бытового обслуживания 5 раб</w:t>
            </w:r>
            <w:proofErr w:type="gramStart"/>
            <w:r w:rsidRPr="00FC7AC9">
              <w:rPr>
                <w:rFonts w:ascii="Times New Roman" w:eastAsia="Times New Roman" w:hAnsi="Times New Roman" w:cs="Times New Roman"/>
                <w:sz w:val="24"/>
                <w:szCs w:val="24"/>
                <w:lang w:eastAsia="ru-RU"/>
              </w:rPr>
              <w:t>.</w:t>
            </w:r>
            <w:proofErr w:type="gramEnd"/>
            <w:r w:rsidRPr="00FC7AC9">
              <w:rPr>
                <w:rFonts w:ascii="Times New Roman" w:eastAsia="Times New Roman" w:hAnsi="Times New Roman" w:cs="Times New Roman"/>
                <w:sz w:val="24"/>
                <w:szCs w:val="24"/>
                <w:lang w:eastAsia="ru-RU"/>
              </w:rPr>
              <w:t xml:space="preserve"> </w:t>
            </w:r>
            <w:proofErr w:type="gramStart"/>
            <w:r w:rsidRPr="00FC7AC9">
              <w:rPr>
                <w:rFonts w:ascii="Times New Roman" w:eastAsia="Times New Roman" w:hAnsi="Times New Roman" w:cs="Times New Roman"/>
                <w:sz w:val="24"/>
                <w:szCs w:val="24"/>
                <w:lang w:eastAsia="ru-RU"/>
              </w:rPr>
              <w:t>м</w:t>
            </w:r>
            <w:proofErr w:type="gramEnd"/>
            <w:r w:rsidRPr="00FC7AC9">
              <w:rPr>
                <w:rFonts w:ascii="Times New Roman" w:eastAsia="Times New Roman" w:hAnsi="Times New Roman" w:cs="Times New Roman"/>
                <w:sz w:val="24"/>
                <w:szCs w:val="24"/>
                <w:lang w:eastAsia="ru-RU"/>
              </w:rPr>
              <w:t>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7</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8,52</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10,5</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0,23</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Отделение банка 1х1,зона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 xml:space="preserve">4 </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1,82</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0,05</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Здание администрации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3</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7,3</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0,38</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 xml:space="preserve">Баня на 10 мест, прачечная </w:t>
            </w:r>
            <w:r w:rsidRPr="00FC7AC9">
              <w:rPr>
                <w:rFonts w:ascii="Times New Roman" w:eastAsia="Times New Roman" w:hAnsi="Times New Roman" w:cs="Times New Roman"/>
                <w:sz w:val="24"/>
                <w:szCs w:val="24"/>
                <w:lang w:eastAsia="ru-RU"/>
              </w:rPr>
              <w:lastRenderedPageBreak/>
              <w:t xml:space="preserve">на </w:t>
            </w:r>
            <w:smartTag w:uri="urn:schemas-microsoft-com:office:smarttags" w:element="metricconverter">
              <w:smartTagPr>
                <w:attr w:name="ProductID" w:val="25 кг"/>
              </w:smartTagPr>
              <w:r w:rsidRPr="00FC7AC9">
                <w:rPr>
                  <w:rFonts w:ascii="Times New Roman" w:eastAsia="Times New Roman" w:hAnsi="Times New Roman" w:cs="Times New Roman"/>
                  <w:sz w:val="24"/>
                  <w:szCs w:val="24"/>
                  <w:lang w:eastAsia="ru-RU"/>
                </w:rPr>
                <w:t>25 кг</w:t>
              </w:r>
            </w:smartTag>
            <w:r w:rsidRPr="00FC7AC9">
              <w:rPr>
                <w:rFonts w:ascii="Times New Roman" w:eastAsia="Times New Roman" w:hAnsi="Times New Roman" w:cs="Times New Roman"/>
                <w:sz w:val="24"/>
                <w:szCs w:val="24"/>
                <w:lang w:eastAsia="ru-RU"/>
              </w:rPr>
              <w:t xml:space="preserve"> белья в смену, химчистка на </w:t>
            </w:r>
            <w:smartTag w:uri="urn:schemas-microsoft-com:office:smarttags" w:element="metricconverter">
              <w:smartTagPr>
                <w:attr w:name="ProductID" w:val="2 кг"/>
              </w:smartTagPr>
              <w:r w:rsidRPr="00FC7AC9">
                <w:rPr>
                  <w:rFonts w:ascii="Times New Roman" w:eastAsia="Times New Roman" w:hAnsi="Times New Roman" w:cs="Times New Roman"/>
                  <w:sz w:val="24"/>
                  <w:szCs w:val="24"/>
                  <w:lang w:eastAsia="ru-RU"/>
                </w:rPr>
                <w:t>2 кг</w:t>
              </w:r>
            </w:smartTag>
            <w:r w:rsidRPr="00FC7AC9">
              <w:rPr>
                <w:rFonts w:ascii="Times New Roman" w:eastAsia="Times New Roman" w:hAnsi="Times New Roman" w:cs="Times New Roman"/>
                <w:sz w:val="24"/>
                <w:szCs w:val="24"/>
                <w:lang w:eastAsia="ru-RU"/>
              </w:rPr>
              <w:t xml:space="preserve"> вещей в смену,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4</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lastRenderedPageBreak/>
              <w:t>15,58</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36,9</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36,85</w:t>
            </w:r>
          </w:p>
        </w:tc>
      </w:tr>
      <w:tr w:rsidR="00FC7AC9" w:rsidRPr="00FC7AC9" w:rsidTr="00FC7AC9">
        <w:trPr>
          <w:jc w:val="center"/>
        </w:trPr>
        <w:tc>
          <w:tcPr>
            <w:tcW w:w="157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Гостиница на 10 мест зона размещения №</w:t>
            </w:r>
            <w:r w:rsidR="002A48E6">
              <w:rPr>
                <w:rFonts w:ascii="Times New Roman" w:eastAsia="Times New Roman" w:hAnsi="Times New Roman" w:cs="Times New Roman"/>
                <w:sz w:val="24"/>
                <w:szCs w:val="24"/>
                <w:lang w:eastAsia="ru-RU"/>
              </w:rPr>
              <w:t xml:space="preserve"> </w:t>
            </w:r>
            <w:r w:rsidRPr="00FC7AC9">
              <w:rPr>
                <w:rFonts w:ascii="Times New Roman" w:eastAsia="Times New Roman" w:hAnsi="Times New Roman" w:cs="Times New Roman"/>
                <w:sz w:val="24"/>
                <w:szCs w:val="24"/>
                <w:lang w:eastAsia="ru-RU"/>
              </w:rPr>
              <w:t>4</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16,65</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2,44</w:t>
            </w:r>
          </w:p>
        </w:tc>
      </w:tr>
      <w:tr w:rsidR="00FC7AC9" w:rsidRPr="00FC7AC9" w:rsidTr="00FC7AC9">
        <w:trPr>
          <w:jc w:val="center"/>
        </w:trPr>
        <w:tc>
          <w:tcPr>
            <w:tcW w:w="1570" w:type="dxa"/>
            <w:vMerge w:val="restart"/>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итого</w:t>
            </w:r>
          </w:p>
        </w:tc>
        <w:tc>
          <w:tcPr>
            <w:tcW w:w="901"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333,0</w:t>
            </w:r>
          </w:p>
        </w:tc>
        <w:tc>
          <w:tcPr>
            <w:tcW w:w="900"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60,78</w:t>
            </w: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354,78</w:t>
            </w:r>
          </w:p>
        </w:tc>
        <w:tc>
          <w:tcPr>
            <w:tcW w:w="99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312,23</w:t>
            </w:r>
          </w:p>
        </w:tc>
        <w:tc>
          <w:tcPr>
            <w:tcW w:w="905"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121,41</w:t>
            </w:r>
          </w:p>
        </w:tc>
      </w:tr>
      <w:tr w:rsidR="00FC7AC9" w:rsidRPr="00FC7AC9" w:rsidTr="00FC7AC9">
        <w:trPr>
          <w:jc w:val="center"/>
        </w:trPr>
        <w:tc>
          <w:tcPr>
            <w:tcW w:w="1570" w:type="dxa"/>
            <w:vMerge/>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393,78</w:t>
            </w:r>
          </w:p>
        </w:tc>
        <w:tc>
          <w:tcPr>
            <w:tcW w:w="3062" w:type="dxa"/>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2889" w:type="dxa"/>
            <w:gridSpan w:val="3"/>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788,42</w:t>
            </w:r>
          </w:p>
        </w:tc>
      </w:tr>
      <w:tr w:rsidR="00FC7AC9" w:rsidRPr="00FC7AC9" w:rsidTr="00FC7AC9">
        <w:trPr>
          <w:jc w:val="center"/>
        </w:trPr>
        <w:tc>
          <w:tcPr>
            <w:tcW w:w="1570" w:type="dxa"/>
            <w:vMerge/>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p>
        </w:tc>
        <w:tc>
          <w:tcPr>
            <w:tcW w:w="7752" w:type="dxa"/>
            <w:gridSpan w:val="6"/>
            <w:shd w:val="clear" w:color="auto" w:fill="auto"/>
            <w:vAlign w:val="center"/>
          </w:tcPr>
          <w:p w:rsidR="00FC7AC9" w:rsidRPr="00FC7AC9" w:rsidRDefault="00FC7AC9" w:rsidP="00FC7AC9">
            <w:pPr>
              <w:spacing w:after="0" w:line="240" w:lineRule="auto"/>
              <w:rPr>
                <w:rFonts w:ascii="Times New Roman" w:eastAsia="Times New Roman" w:hAnsi="Times New Roman" w:cs="Times New Roman"/>
                <w:sz w:val="24"/>
                <w:szCs w:val="24"/>
                <w:lang w:eastAsia="ru-RU"/>
              </w:rPr>
            </w:pPr>
            <w:r w:rsidRPr="00FC7AC9">
              <w:rPr>
                <w:rFonts w:ascii="Times New Roman" w:eastAsia="Times New Roman" w:hAnsi="Times New Roman" w:cs="Times New Roman"/>
                <w:sz w:val="24"/>
                <w:szCs w:val="24"/>
                <w:lang w:eastAsia="ru-RU"/>
              </w:rPr>
              <w:t>1 182,20</w:t>
            </w:r>
          </w:p>
        </w:tc>
      </w:tr>
    </w:tbl>
    <w:p w:rsidR="00FC7AC9" w:rsidRDefault="00FC7AC9" w:rsidP="00FC7AC9">
      <w:pPr>
        <w:spacing w:after="0" w:line="360" w:lineRule="auto"/>
        <w:ind w:firstLine="709"/>
        <w:jc w:val="both"/>
        <w:rPr>
          <w:rFonts w:ascii="Times New Roman" w:hAnsi="Times New Roman" w:cs="Times New Roman"/>
          <w:sz w:val="28"/>
          <w:szCs w:val="28"/>
        </w:rPr>
      </w:pPr>
    </w:p>
    <w:p w:rsidR="00FC7AC9" w:rsidRPr="00FC7AC9" w:rsidRDefault="00FC7AC9" w:rsidP="00FC7AC9">
      <w:pPr>
        <w:spacing w:after="0" w:line="360" w:lineRule="auto"/>
        <w:ind w:firstLine="709"/>
        <w:jc w:val="both"/>
        <w:rPr>
          <w:rFonts w:ascii="Times New Roman" w:hAnsi="Times New Roman" w:cs="Times New Roman"/>
          <w:sz w:val="28"/>
          <w:szCs w:val="28"/>
        </w:rPr>
      </w:pPr>
      <w:r w:rsidRPr="00FC7AC9">
        <w:rPr>
          <w:rFonts w:ascii="Times New Roman" w:hAnsi="Times New Roman" w:cs="Times New Roman"/>
          <w:sz w:val="28"/>
          <w:szCs w:val="28"/>
        </w:rPr>
        <w:t>По результатам расчетов тепловая нагрузка на расчетный срок с. Верхний Перевал составит 1182,2 квт/ 1.017</w:t>
      </w:r>
      <w:r w:rsidR="002A48E6">
        <w:rPr>
          <w:rFonts w:ascii="Times New Roman" w:hAnsi="Times New Roman" w:cs="Times New Roman"/>
          <w:sz w:val="28"/>
          <w:szCs w:val="28"/>
        </w:rPr>
        <w:t xml:space="preserve"> </w:t>
      </w:r>
      <w:r w:rsidRPr="00FC7AC9">
        <w:rPr>
          <w:rFonts w:ascii="Times New Roman" w:hAnsi="Times New Roman" w:cs="Times New Roman"/>
          <w:sz w:val="28"/>
          <w:szCs w:val="28"/>
        </w:rPr>
        <w:t xml:space="preserve">Гкал/час, в том числе на первую очередь строительства – 775,55 квт/ 0,67 Гкал/час. Рост тепловых нагрузок планируется за счет проектируемой 1- этажной жилой застройки усадебного типа и объектов культурно- бытового обслуживания. Теплоснабжение и система горячего водоснабжения проектируемой усадебной жилой застройки проектом предлагается на базе индивидуальных двухконтурных бытовых </w:t>
      </w:r>
      <w:proofErr w:type="gramStart"/>
      <w:r w:rsidRPr="00FC7AC9">
        <w:rPr>
          <w:rFonts w:ascii="Times New Roman" w:hAnsi="Times New Roman" w:cs="Times New Roman"/>
          <w:sz w:val="28"/>
          <w:szCs w:val="28"/>
        </w:rPr>
        <w:t>котлов</w:t>
      </w:r>
      <w:proofErr w:type="gramEnd"/>
      <w:r w:rsidRPr="00FC7AC9">
        <w:rPr>
          <w:rFonts w:ascii="Times New Roman" w:hAnsi="Times New Roman" w:cs="Times New Roman"/>
          <w:sz w:val="28"/>
          <w:szCs w:val="28"/>
        </w:rPr>
        <w:t xml:space="preserve"> на природном газе и местных видов топлива. Теплоснабжение планируемых объектов культурно-бытового обслуживания предусматривается от существующей котельной, имеющей достаточный резерв мощности. В связи с тем, что существующие здания общеобразовательной школы и клуба не сохраняются уже на первую очередь строительства, обеспеченные в настоящее время централизованным теплоснабжением от котельной, их тепловая нагрузка исключается. Ориентировочно она составляет 0,201 Гкал/час. Тогда прирост тепловой нагрузки на котельную составит на расчетный срок 0,477 Гкал/час, в том числе на первую очередь строительства 0,359 </w:t>
      </w:r>
      <w:r w:rsidR="002A48E6">
        <w:rPr>
          <w:rFonts w:ascii="Times New Roman" w:hAnsi="Times New Roman" w:cs="Times New Roman"/>
          <w:sz w:val="28"/>
          <w:szCs w:val="28"/>
        </w:rPr>
        <w:t xml:space="preserve"> </w:t>
      </w:r>
      <w:r w:rsidRPr="00FC7AC9">
        <w:rPr>
          <w:rFonts w:ascii="Times New Roman" w:hAnsi="Times New Roman" w:cs="Times New Roman"/>
          <w:sz w:val="28"/>
          <w:szCs w:val="28"/>
        </w:rPr>
        <w:t>Гкал/час. Суммарная нагрузка котельной с учетом существующей на расчетный срок  составит 0,943 Гкал/час, в том числе на первую очередь – 0,825 Гкал/час. Поскольку планируется газификация с. Верхний Перевал, проектом намечается перевод котельной на природный газ на расчетный срок. С переводом котельной на  газовое топливо потребуется её реконструкция. На расчетный срок планируется также отопление существующих жилых домов на базе автономных теплоисточников на газе.</w:t>
      </w:r>
    </w:p>
    <w:p w:rsidR="006A275C" w:rsidRDefault="0062025A" w:rsidP="005B111E">
      <w:pPr>
        <w:spacing w:after="0" w:line="240" w:lineRule="auto"/>
        <w:ind w:firstLine="709"/>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3.3</w:t>
      </w:r>
      <w:r w:rsidR="0068142E" w:rsidRPr="0068142E">
        <w:rPr>
          <w:rFonts w:ascii="Times New Roman" w:hAnsi="Times New Roman" w:cs="Times New Roman"/>
          <w:b/>
          <w:sz w:val="28"/>
          <w:szCs w:val="28"/>
        </w:rPr>
        <w:t xml:space="preserve">. ПЛАН РАЗВИТИЯ СИСТЕМЫ </w:t>
      </w:r>
      <w:r w:rsidR="0068142E">
        <w:rPr>
          <w:rFonts w:ascii="Times New Roman" w:hAnsi="Times New Roman" w:cs="Times New Roman"/>
          <w:b/>
          <w:sz w:val="28"/>
          <w:szCs w:val="28"/>
        </w:rPr>
        <w:t>СБОРА ТВЕРДЫХ КОММУНАЛЬНЫХ ОТХОДОВ</w:t>
      </w:r>
      <w:r>
        <w:rPr>
          <w:rFonts w:ascii="Times New Roman" w:hAnsi="Times New Roman" w:cs="Times New Roman"/>
          <w:b/>
          <w:sz w:val="28"/>
          <w:szCs w:val="28"/>
        </w:rPr>
        <w:t xml:space="preserve"> </w:t>
      </w:r>
      <w:r w:rsidR="0068142E" w:rsidRPr="0068142E">
        <w:rPr>
          <w:rFonts w:ascii="Times New Roman" w:hAnsi="Times New Roman" w:cs="Times New Roman"/>
          <w:b/>
          <w:sz w:val="28"/>
          <w:szCs w:val="28"/>
        </w:rPr>
        <w:t>НА</w:t>
      </w:r>
      <w:r>
        <w:rPr>
          <w:rFonts w:ascii="Times New Roman" w:hAnsi="Times New Roman" w:cs="Times New Roman"/>
          <w:b/>
          <w:sz w:val="28"/>
          <w:szCs w:val="28"/>
        </w:rPr>
        <w:t xml:space="preserve"> </w:t>
      </w:r>
      <w:r w:rsidR="0068142E" w:rsidRPr="0068142E">
        <w:rPr>
          <w:rFonts w:ascii="Times New Roman" w:hAnsi="Times New Roman" w:cs="Times New Roman"/>
          <w:b/>
          <w:sz w:val="28"/>
          <w:szCs w:val="28"/>
        </w:rPr>
        <w:t>ПЕРИОД 2021-2031 ГОДОВ</w:t>
      </w:r>
    </w:p>
    <w:p w:rsidR="0068142E" w:rsidRDefault="0068142E" w:rsidP="006A275C">
      <w:pPr>
        <w:spacing w:after="0" w:line="360" w:lineRule="auto"/>
        <w:ind w:firstLine="709"/>
        <w:jc w:val="center"/>
        <w:rPr>
          <w:rFonts w:ascii="Times New Roman" w:hAnsi="Times New Roman" w:cs="Times New Roman"/>
          <w:b/>
          <w:sz w:val="28"/>
          <w:szCs w:val="28"/>
        </w:rPr>
      </w:pP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 xml:space="preserve">В связи с проектируемым жилищным строительством, строительством объектов </w:t>
      </w:r>
      <w:r>
        <w:rPr>
          <w:rFonts w:ascii="Times New Roman" w:hAnsi="Times New Roman" w:cs="Times New Roman"/>
          <w:sz w:val="28"/>
          <w:szCs w:val="28"/>
        </w:rPr>
        <w:t>обще</w:t>
      </w:r>
      <w:r w:rsidRPr="00B005D2">
        <w:rPr>
          <w:rFonts w:ascii="Times New Roman" w:hAnsi="Times New Roman" w:cs="Times New Roman"/>
          <w:sz w:val="28"/>
          <w:szCs w:val="28"/>
        </w:rPr>
        <w:t>ственного назначения на перспективу предполагается у</w:t>
      </w:r>
      <w:r>
        <w:rPr>
          <w:rFonts w:ascii="Times New Roman" w:hAnsi="Times New Roman" w:cs="Times New Roman"/>
          <w:sz w:val="28"/>
          <w:szCs w:val="28"/>
        </w:rPr>
        <w:t>величение объёмов ТБО и ориенти</w:t>
      </w:r>
      <w:r w:rsidRPr="00B005D2">
        <w:rPr>
          <w:rFonts w:ascii="Times New Roman" w:hAnsi="Times New Roman" w:cs="Times New Roman"/>
          <w:sz w:val="28"/>
          <w:szCs w:val="28"/>
        </w:rPr>
        <w:t>ровочно составит на 1 очередь – 2,38 тыс. м3 и 2,9 тыс. м3 на расчётный срок. Согласно Постановлению главы Пожарского муниципального района от 11.06.2005 г. №488 годовая норма накопления ТБО составляет 1,5 м3.</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Исходя из условия ежегодного роста установленной удельной нормы накопления на 3%, нормы накопления на одного жителя в год составят:</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 на 1 очередь - 1,85 м3,</w:t>
      </w:r>
    </w:p>
    <w:p w:rsidR="00B005D2" w:rsidRP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 на расчётный срок - 2,31 м3.</w:t>
      </w:r>
    </w:p>
    <w:p w:rsidR="00B005D2" w:rsidRDefault="00B005D2" w:rsidP="00B005D2">
      <w:pPr>
        <w:spacing w:after="0" w:line="360" w:lineRule="auto"/>
        <w:ind w:firstLine="709"/>
        <w:jc w:val="both"/>
        <w:rPr>
          <w:rFonts w:ascii="Times New Roman" w:hAnsi="Times New Roman" w:cs="Times New Roman"/>
          <w:sz w:val="28"/>
          <w:szCs w:val="28"/>
        </w:rPr>
      </w:pPr>
      <w:r w:rsidRPr="00B005D2">
        <w:rPr>
          <w:rFonts w:ascii="Times New Roman" w:hAnsi="Times New Roman" w:cs="Times New Roman"/>
          <w:sz w:val="28"/>
          <w:szCs w:val="28"/>
        </w:rPr>
        <w:t xml:space="preserve">Ориентировочные объёмы образования ТБО в населённых </w:t>
      </w:r>
      <w:r w:rsidR="00D55AD4">
        <w:rPr>
          <w:rFonts w:ascii="Times New Roman" w:hAnsi="Times New Roman" w:cs="Times New Roman"/>
          <w:sz w:val="28"/>
          <w:szCs w:val="28"/>
        </w:rPr>
        <w:t>пунктах С</w:t>
      </w:r>
      <w:r w:rsidRPr="00B005D2">
        <w:rPr>
          <w:rFonts w:ascii="Times New Roman" w:hAnsi="Times New Roman" w:cs="Times New Roman"/>
          <w:sz w:val="28"/>
          <w:szCs w:val="28"/>
        </w:rPr>
        <w:t>ельского поселения приведены в таблице</w:t>
      </w:r>
      <w:r>
        <w:rPr>
          <w:rFonts w:ascii="Times New Roman" w:hAnsi="Times New Roman" w:cs="Times New Roman"/>
          <w:sz w:val="28"/>
          <w:szCs w:val="28"/>
        </w:rPr>
        <w:t xml:space="preserve"> 9. </w:t>
      </w:r>
    </w:p>
    <w:p w:rsidR="002A48E6" w:rsidRDefault="002A48E6" w:rsidP="00B005D2">
      <w:pPr>
        <w:spacing w:after="0" w:line="360" w:lineRule="auto"/>
        <w:ind w:firstLine="709"/>
        <w:jc w:val="right"/>
        <w:rPr>
          <w:rFonts w:ascii="Times New Roman" w:hAnsi="Times New Roman" w:cs="Times New Roman"/>
          <w:sz w:val="28"/>
          <w:szCs w:val="28"/>
        </w:rPr>
      </w:pPr>
    </w:p>
    <w:p w:rsidR="00B005D2" w:rsidRDefault="00B005D2" w:rsidP="00B005D2">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9</w:t>
      </w:r>
    </w:p>
    <w:tbl>
      <w:tblPr>
        <w:tblpPr w:leftFromText="180" w:rightFromText="180" w:vertAnchor="text" w:tblpXSpec="center"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666"/>
        <w:gridCol w:w="2517"/>
        <w:gridCol w:w="3388"/>
      </w:tblGrid>
      <w:tr w:rsidR="000149B8" w:rsidRPr="000149B8" w:rsidTr="002A48E6">
        <w:tc>
          <w:tcPr>
            <w:tcW w:w="19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Населённый пункт</w:t>
            </w:r>
          </w:p>
        </w:tc>
        <w:tc>
          <w:tcPr>
            <w:tcW w:w="13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1 очередь (тыс. м3)</w:t>
            </w:r>
          </w:p>
        </w:tc>
        <w:tc>
          <w:tcPr>
            <w:tcW w:w="1771"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Расчётный срок (тыс. м3)</w:t>
            </w:r>
          </w:p>
        </w:tc>
      </w:tr>
      <w:tr w:rsidR="000149B8" w:rsidRPr="000149B8" w:rsidTr="002A48E6">
        <w:tc>
          <w:tcPr>
            <w:tcW w:w="19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1</w:t>
            </w:r>
          </w:p>
        </w:tc>
        <w:tc>
          <w:tcPr>
            <w:tcW w:w="13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2</w:t>
            </w:r>
          </w:p>
        </w:tc>
        <w:tc>
          <w:tcPr>
            <w:tcW w:w="1771"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3</w:t>
            </w:r>
          </w:p>
        </w:tc>
      </w:tr>
      <w:tr w:rsidR="000149B8" w:rsidRPr="000149B8" w:rsidTr="002A48E6">
        <w:tc>
          <w:tcPr>
            <w:tcW w:w="19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с</w:t>
            </w:r>
            <w:proofErr w:type="gramStart"/>
            <w:r w:rsidRPr="000149B8">
              <w:rPr>
                <w:rFonts w:ascii="Times New Roman" w:eastAsia="Calibri" w:hAnsi="Times New Roman" w:cs="Times New Roman"/>
                <w:sz w:val="24"/>
                <w:szCs w:val="24"/>
                <w:lang w:eastAsia="ru-RU"/>
              </w:rPr>
              <w:t xml:space="preserve"> .</w:t>
            </w:r>
            <w:proofErr w:type="gramEnd"/>
            <w:r w:rsidRPr="000149B8">
              <w:rPr>
                <w:rFonts w:ascii="Times New Roman" w:eastAsia="Calibri" w:hAnsi="Times New Roman" w:cs="Times New Roman"/>
                <w:sz w:val="24"/>
                <w:szCs w:val="24"/>
                <w:lang w:eastAsia="ru-RU"/>
              </w:rPr>
              <w:t>Верхний Перевал</w:t>
            </w:r>
          </w:p>
        </w:tc>
        <w:tc>
          <w:tcPr>
            <w:tcW w:w="13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2,31</w:t>
            </w:r>
          </w:p>
        </w:tc>
        <w:tc>
          <w:tcPr>
            <w:tcW w:w="1771"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2,88</w:t>
            </w:r>
          </w:p>
        </w:tc>
      </w:tr>
      <w:tr w:rsidR="000149B8" w:rsidRPr="000149B8" w:rsidTr="002A48E6">
        <w:tc>
          <w:tcPr>
            <w:tcW w:w="19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 xml:space="preserve">с. </w:t>
            </w:r>
            <w:proofErr w:type="spellStart"/>
            <w:r w:rsidRPr="000149B8">
              <w:rPr>
                <w:rFonts w:ascii="Times New Roman" w:eastAsia="Calibri" w:hAnsi="Times New Roman" w:cs="Times New Roman"/>
                <w:sz w:val="24"/>
                <w:szCs w:val="24"/>
                <w:lang w:eastAsia="ru-RU"/>
              </w:rPr>
              <w:t>Стрельниково</w:t>
            </w:r>
            <w:proofErr w:type="spellEnd"/>
          </w:p>
        </w:tc>
        <w:tc>
          <w:tcPr>
            <w:tcW w:w="13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0,07</w:t>
            </w:r>
          </w:p>
        </w:tc>
        <w:tc>
          <w:tcPr>
            <w:tcW w:w="1771"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0.02</w:t>
            </w:r>
          </w:p>
        </w:tc>
      </w:tr>
      <w:tr w:rsidR="000149B8" w:rsidRPr="000149B8" w:rsidTr="002A48E6">
        <w:tc>
          <w:tcPr>
            <w:tcW w:w="19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Всего</w:t>
            </w:r>
          </w:p>
        </w:tc>
        <w:tc>
          <w:tcPr>
            <w:tcW w:w="1315"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2,38</w:t>
            </w:r>
          </w:p>
        </w:tc>
        <w:tc>
          <w:tcPr>
            <w:tcW w:w="1771" w:type="pct"/>
            <w:shd w:val="clear" w:color="auto" w:fill="auto"/>
          </w:tcPr>
          <w:p w:rsidR="000149B8" w:rsidRPr="000149B8" w:rsidRDefault="000149B8" w:rsidP="000149B8">
            <w:pPr>
              <w:spacing w:after="0" w:line="240" w:lineRule="auto"/>
              <w:rPr>
                <w:rFonts w:ascii="Times New Roman" w:eastAsia="Calibri" w:hAnsi="Times New Roman" w:cs="Times New Roman"/>
                <w:sz w:val="24"/>
                <w:szCs w:val="24"/>
                <w:lang w:eastAsia="ru-RU"/>
              </w:rPr>
            </w:pPr>
            <w:r w:rsidRPr="000149B8">
              <w:rPr>
                <w:rFonts w:ascii="Times New Roman" w:eastAsia="Calibri" w:hAnsi="Times New Roman" w:cs="Times New Roman"/>
                <w:sz w:val="24"/>
                <w:szCs w:val="24"/>
                <w:lang w:eastAsia="ru-RU"/>
              </w:rPr>
              <w:t>2,9</w:t>
            </w:r>
          </w:p>
        </w:tc>
      </w:tr>
    </w:tbl>
    <w:p w:rsidR="000149B8" w:rsidRDefault="000149B8" w:rsidP="000149B8">
      <w:pPr>
        <w:spacing w:after="0" w:line="360" w:lineRule="auto"/>
        <w:ind w:firstLine="709"/>
        <w:jc w:val="both"/>
        <w:rPr>
          <w:rFonts w:ascii="Times New Roman" w:hAnsi="Times New Roman" w:cs="Times New Roman"/>
          <w:sz w:val="28"/>
          <w:szCs w:val="28"/>
        </w:rPr>
      </w:pPr>
    </w:p>
    <w:p w:rsidR="000149B8" w:rsidRPr="000149B8" w:rsidRDefault="000149B8" w:rsidP="000149B8">
      <w:pPr>
        <w:spacing w:after="0" w:line="360" w:lineRule="auto"/>
        <w:ind w:firstLine="709"/>
        <w:jc w:val="both"/>
        <w:rPr>
          <w:rFonts w:ascii="Times New Roman" w:hAnsi="Times New Roman" w:cs="Times New Roman"/>
          <w:sz w:val="28"/>
          <w:szCs w:val="28"/>
        </w:rPr>
      </w:pPr>
      <w:proofErr w:type="gramStart"/>
      <w:r w:rsidRPr="000149B8">
        <w:rPr>
          <w:rFonts w:ascii="Times New Roman" w:hAnsi="Times New Roman" w:cs="Times New Roman"/>
          <w:sz w:val="28"/>
          <w:szCs w:val="28"/>
        </w:rPr>
        <w:t>Для определения предполагаемых объёмов работ по очи</w:t>
      </w:r>
      <w:r>
        <w:rPr>
          <w:rFonts w:ascii="Times New Roman" w:hAnsi="Times New Roman" w:cs="Times New Roman"/>
          <w:sz w:val="28"/>
          <w:szCs w:val="28"/>
        </w:rPr>
        <w:t>стке территории использованы ре</w:t>
      </w:r>
      <w:r w:rsidRPr="000149B8">
        <w:rPr>
          <w:rFonts w:ascii="Times New Roman" w:hAnsi="Times New Roman" w:cs="Times New Roman"/>
          <w:sz w:val="28"/>
          <w:szCs w:val="28"/>
        </w:rPr>
        <w:t>комендательные нормативы СП 42.13330.2011 (Актуализированная редакция СНиП 2.07.01-89* «Градостроительство.</w:t>
      </w:r>
      <w:proofErr w:type="gramEnd"/>
      <w:r w:rsidRPr="000149B8">
        <w:rPr>
          <w:rFonts w:ascii="Times New Roman" w:hAnsi="Times New Roman" w:cs="Times New Roman"/>
          <w:sz w:val="28"/>
          <w:szCs w:val="28"/>
        </w:rPr>
        <w:t xml:space="preserve"> </w:t>
      </w:r>
      <w:proofErr w:type="gramStart"/>
      <w:r w:rsidRPr="000149B8">
        <w:rPr>
          <w:rFonts w:ascii="Times New Roman" w:hAnsi="Times New Roman" w:cs="Times New Roman"/>
          <w:sz w:val="28"/>
          <w:szCs w:val="28"/>
        </w:rPr>
        <w:t>Пл</w:t>
      </w:r>
      <w:r w:rsidR="00D55AD4">
        <w:rPr>
          <w:rFonts w:ascii="Times New Roman" w:hAnsi="Times New Roman" w:cs="Times New Roman"/>
          <w:sz w:val="28"/>
          <w:szCs w:val="28"/>
        </w:rPr>
        <w:t>анировка и застройка городов и С</w:t>
      </w:r>
      <w:r w:rsidRPr="000149B8">
        <w:rPr>
          <w:rFonts w:ascii="Times New Roman" w:hAnsi="Times New Roman" w:cs="Times New Roman"/>
          <w:sz w:val="28"/>
          <w:szCs w:val="28"/>
        </w:rPr>
        <w:t>ельских поселений»).</w:t>
      </w:r>
      <w:proofErr w:type="gramEnd"/>
      <w:r w:rsidRPr="000149B8">
        <w:rPr>
          <w:rFonts w:ascii="Times New Roman" w:hAnsi="Times New Roman" w:cs="Times New Roman"/>
          <w:sz w:val="28"/>
          <w:szCs w:val="28"/>
        </w:rPr>
        <w:t xml:space="preserve"> Сбор и удаление отходов предусматривается по системе несменяемых сборников (металлические контейнеры) с временным хранением отходов и последующим размещением на свалке, обустроенной в соответствии со всеми санитарно-гигиеническими требованиями. Площадь территории полигона ТБО 2,0 га. Все несанкционированные свалки подлежат ликвидации с последующей рекультивацией территории.</w:t>
      </w:r>
    </w:p>
    <w:p w:rsidR="000149B8" w:rsidRPr="000149B8" w:rsidRDefault="000149B8" w:rsidP="000149B8">
      <w:pPr>
        <w:spacing w:after="0" w:line="360" w:lineRule="auto"/>
        <w:ind w:firstLine="709"/>
        <w:jc w:val="both"/>
        <w:rPr>
          <w:rFonts w:ascii="Times New Roman" w:hAnsi="Times New Roman" w:cs="Times New Roman"/>
          <w:sz w:val="28"/>
          <w:szCs w:val="28"/>
        </w:rPr>
      </w:pPr>
      <w:r w:rsidRPr="000149B8">
        <w:rPr>
          <w:rFonts w:ascii="Times New Roman" w:hAnsi="Times New Roman" w:cs="Times New Roman"/>
          <w:sz w:val="28"/>
          <w:szCs w:val="28"/>
        </w:rPr>
        <w:lastRenderedPageBreak/>
        <w:t>Незначительная часть ТБО может поступать на переработку в качестве сырья. В первую очередь это касается ртутьсодержащих ламп и ртутьсодержащих приборов.</w:t>
      </w:r>
    </w:p>
    <w:p w:rsidR="000149B8" w:rsidRPr="000149B8" w:rsidRDefault="000149B8" w:rsidP="000149B8">
      <w:pPr>
        <w:spacing w:after="0" w:line="360" w:lineRule="auto"/>
        <w:ind w:firstLine="709"/>
        <w:jc w:val="both"/>
        <w:rPr>
          <w:rFonts w:ascii="Times New Roman" w:hAnsi="Times New Roman" w:cs="Times New Roman"/>
          <w:sz w:val="28"/>
          <w:szCs w:val="28"/>
        </w:rPr>
      </w:pPr>
      <w:r w:rsidRPr="000149B8">
        <w:rPr>
          <w:rFonts w:ascii="Times New Roman" w:hAnsi="Times New Roman" w:cs="Times New Roman"/>
          <w:sz w:val="28"/>
          <w:szCs w:val="28"/>
        </w:rPr>
        <w:t>Ртутьсодержащие отходы на предприятиях временно ск</w:t>
      </w:r>
      <w:r>
        <w:rPr>
          <w:rFonts w:ascii="Times New Roman" w:hAnsi="Times New Roman" w:cs="Times New Roman"/>
          <w:sz w:val="28"/>
          <w:szCs w:val="28"/>
        </w:rPr>
        <w:t>ладируются в специальные контей</w:t>
      </w:r>
      <w:r w:rsidRPr="000149B8">
        <w:rPr>
          <w:rFonts w:ascii="Times New Roman" w:hAnsi="Times New Roman" w:cs="Times New Roman"/>
          <w:sz w:val="28"/>
          <w:szCs w:val="28"/>
        </w:rPr>
        <w:t xml:space="preserve">неры и в соответствии с договорами передаются на переработку специализированным предприятиям по </w:t>
      </w:r>
      <w:proofErr w:type="spellStart"/>
      <w:r w:rsidRPr="000149B8">
        <w:rPr>
          <w:rFonts w:ascii="Times New Roman" w:hAnsi="Times New Roman" w:cs="Times New Roman"/>
          <w:sz w:val="28"/>
          <w:szCs w:val="28"/>
        </w:rPr>
        <w:t>демеркуризации</w:t>
      </w:r>
      <w:proofErr w:type="spellEnd"/>
      <w:r w:rsidRPr="000149B8">
        <w:rPr>
          <w:rFonts w:ascii="Times New Roman" w:hAnsi="Times New Roman" w:cs="Times New Roman"/>
          <w:sz w:val="28"/>
          <w:szCs w:val="28"/>
        </w:rPr>
        <w:t xml:space="preserve"> в г. Владивостоке или г. Хабаровске.</w:t>
      </w:r>
    </w:p>
    <w:p w:rsidR="00B005D2" w:rsidRDefault="000149B8" w:rsidP="000149B8">
      <w:pPr>
        <w:spacing w:after="0" w:line="360" w:lineRule="auto"/>
        <w:ind w:firstLine="709"/>
        <w:jc w:val="both"/>
        <w:rPr>
          <w:rFonts w:ascii="Times New Roman" w:hAnsi="Times New Roman" w:cs="Times New Roman"/>
          <w:sz w:val="28"/>
          <w:szCs w:val="28"/>
        </w:rPr>
      </w:pPr>
      <w:r w:rsidRPr="000149B8">
        <w:rPr>
          <w:rFonts w:ascii="Times New Roman" w:hAnsi="Times New Roman" w:cs="Times New Roman"/>
          <w:sz w:val="28"/>
          <w:szCs w:val="28"/>
        </w:rPr>
        <w:t xml:space="preserve">Кладбище, расположенное в районе ул. </w:t>
      </w:r>
      <w:proofErr w:type="gramStart"/>
      <w:r w:rsidRPr="000149B8">
        <w:rPr>
          <w:rFonts w:ascii="Times New Roman" w:hAnsi="Times New Roman" w:cs="Times New Roman"/>
          <w:sz w:val="28"/>
          <w:szCs w:val="28"/>
        </w:rPr>
        <w:t>Школьной</w:t>
      </w:r>
      <w:proofErr w:type="gramEnd"/>
      <w:r w:rsidRPr="000149B8">
        <w:rPr>
          <w:rFonts w:ascii="Times New Roman" w:hAnsi="Times New Roman" w:cs="Times New Roman"/>
          <w:sz w:val="28"/>
          <w:szCs w:val="28"/>
        </w:rPr>
        <w:t>, подлежит закрытию. Второе кладбище сохраняется и предусматривается к расширению на 1 га.</w:t>
      </w:r>
    </w:p>
    <w:p w:rsidR="0062025A" w:rsidRDefault="0062025A" w:rsidP="00D350C2">
      <w:pPr>
        <w:spacing w:after="0" w:line="360" w:lineRule="auto"/>
        <w:rPr>
          <w:rFonts w:ascii="Times New Roman" w:hAnsi="Times New Roman" w:cs="Times New Roman"/>
          <w:b/>
          <w:sz w:val="28"/>
          <w:szCs w:val="28"/>
        </w:rPr>
      </w:pPr>
    </w:p>
    <w:p w:rsidR="006A275C" w:rsidRDefault="002C2154" w:rsidP="005B111E">
      <w:pPr>
        <w:spacing w:after="0" w:line="240" w:lineRule="auto"/>
        <w:ind w:firstLine="709"/>
        <w:jc w:val="center"/>
        <w:rPr>
          <w:rFonts w:ascii="Times New Roman" w:hAnsi="Times New Roman" w:cs="Times New Roman"/>
          <w:b/>
          <w:sz w:val="28"/>
          <w:szCs w:val="28"/>
        </w:rPr>
      </w:pPr>
      <w:r w:rsidRPr="002C2154">
        <w:rPr>
          <w:rFonts w:ascii="Times New Roman" w:hAnsi="Times New Roman" w:cs="Times New Roman"/>
          <w:b/>
          <w:sz w:val="28"/>
          <w:szCs w:val="28"/>
        </w:rPr>
        <w:t>4</w:t>
      </w:r>
      <w:r>
        <w:rPr>
          <w:rFonts w:ascii="Times New Roman" w:hAnsi="Times New Roman" w:cs="Times New Roman"/>
          <w:b/>
          <w:sz w:val="28"/>
          <w:szCs w:val="28"/>
        </w:rPr>
        <w:t xml:space="preserve">. </w:t>
      </w:r>
      <w:r w:rsidRPr="002C2154">
        <w:rPr>
          <w:rFonts w:ascii="Times New Roman" w:hAnsi="Times New Roman" w:cs="Times New Roman"/>
          <w:b/>
          <w:sz w:val="28"/>
          <w:szCs w:val="28"/>
        </w:rPr>
        <w:t>ОЦЕНКА ОБЪЕМОВ И ИСТОЧНИКОВ ФИНАНСИРОВАНИЯ МЕРОПРИЯТИЙ</w:t>
      </w:r>
      <w:r w:rsidR="00E33D74">
        <w:rPr>
          <w:rFonts w:ascii="Times New Roman" w:hAnsi="Times New Roman" w:cs="Times New Roman"/>
          <w:b/>
          <w:sz w:val="28"/>
          <w:szCs w:val="28"/>
        </w:rPr>
        <w:t xml:space="preserve"> </w:t>
      </w:r>
      <w:r w:rsidR="00E33D74" w:rsidRPr="00E33D74">
        <w:rPr>
          <w:rFonts w:ascii="Times New Roman" w:hAnsi="Times New Roman" w:cs="Times New Roman"/>
          <w:b/>
          <w:sz w:val="28"/>
          <w:szCs w:val="28"/>
        </w:rPr>
        <w:t>(ИНВЕСТИЦИОННЫХ ПРОЕКТОВ) ПО ПРОЕКТИРОВАНИЮ, СТРОИТЕЛЬСТВУ, РЕКОНСТРУКЦИИ ОБЪЕКТОВ</w:t>
      </w:r>
      <w:r w:rsidR="00E33D74" w:rsidRPr="00E33D74">
        <w:t xml:space="preserve"> </w:t>
      </w:r>
      <w:r w:rsidR="00E33D74" w:rsidRPr="00E33D74">
        <w:rPr>
          <w:rFonts w:ascii="Times New Roman" w:hAnsi="Times New Roman" w:cs="Times New Roman"/>
          <w:b/>
          <w:sz w:val="28"/>
          <w:szCs w:val="28"/>
        </w:rPr>
        <w:t>КОММУНАЛЬНОЙ ИНФРАСТРУКТУРЫ</w:t>
      </w:r>
      <w:r w:rsidR="00E33D74">
        <w:rPr>
          <w:rFonts w:ascii="Times New Roman" w:hAnsi="Times New Roman" w:cs="Times New Roman"/>
          <w:b/>
          <w:sz w:val="28"/>
          <w:szCs w:val="28"/>
        </w:rPr>
        <w:t>.</w:t>
      </w:r>
    </w:p>
    <w:p w:rsidR="00E33D74" w:rsidRDefault="00E33D74" w:rsidP="002C2154">
      <w:pPr>
        <w:spacing w:after="0" w:line="360" w:lineRule="auto"/>
        <w:ind w:firstLine="709"/>
        <w:jc w:val="center"/>
        <w:rPr>
          <w:rFonts w:ascii="Times New Roman" w:hAnsi="Times New Roman" w:cs="Times New Roman"/>
          <w:b/>
          <w:sz w:val="28"/>
          <w:szCs w:val="28"/>
        </w:rPr>
      </w:pPr>
    </w:p>
    <w:p w:rsidR="00E33D74" w:rsidRDefault="00E33D74" w:rsidP="0068142E">
      <w:pPr>
        <w:spacing w:after="0" w:line="360" w:lineRule="auto"/>
        <w:ind w:firstLine="709"/>
        <w:jc w:val="both"/>
        <w:rPr>
          <w:rFonts w:ascii="Times New Roman" w:hAnsi="Times New Roman" w:cs="Times New Roman"/>
          <w:sz w:val="28"/>
          <w:szCs w:val="28"/>
        </w:rPr>
      </w:pPr>
      <w:r w:rsidRPr="00E33D74">
        <w:rPr>
          <w:rFonts w:ascii="Times New Roman" w:hAnsi="Times New Roman" w:cs="Times New Roman"/>
          <w:sz w:val="28"/>
          <w:szCs w:val="28"/>
        </w:rPr>
        <w:tab/>
        <w:t>Для достижения цели и решения задач Программы в зависимости от конкретной ситуации могут применяться следующие источники финансирования: бюджет Приморского края, средства бюджета Пожарского муниципального района.</w:t>
      </w:r>
    </w:p>
    <w:p w:rsidR="00E33D74" w:rsidRDefault="00E33D74" w:rsidP="00E33D74">
      <w:pPr>
        <w:spacing w:after="0" w:line="360" w:lineRule="auto"/>
        <w:ind w:firstLine="709"/>
        <w:rPr>
          <w:rFonts w:ascii="Times New Roman" w:hAnsi="Times New Roman" w:cs="Times New Roman"/>
          <w:sz w:val="28"/>
          <w:szCs w:val="28"/>
        </w:rPr>
      </w:pPr>
    </w:p>
    <w:p w:rsidR="00E33D74" w:rsidRPr="00E33D74" w:rsidRDefault="00312356" w:rsidP="00312356">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________________________</w:t>
      </w:r>
    </w:p>
    <w:p w:rsidR="00E33D74" w:rsidRDefault="00E33D74" w:rsidP="00E33D74">
      <w:pPr>
        <w:spacing w:after="0" w:line="360" w:lineRule="auto"/>
        <w:ind w:firstLine="709"/>
        <w:jc w:val="both"/>
        <w:rPr>
          <w:rFonts w:ascii="Times New Roman" w:hAnsi="Times New Roman" w:cs="Times New Roman"/>
          <w:b/>
          <w:sz w:val="28"/>
          <w:szCs w:val="28"/>
        </w:rPr>
      </w:pPr>
    </w:p>
    <w:p w:rsidR="002C2154" w:rsidRDefault="002C2154" w:rsidP="002C2154">
      <w:pPr>
        <w:spacing w:after="0" w:line="360" w:lineRule="auto"/>
        <w:ind w:firstLine="709"/>
        <w:jc w:val="both"/>
        <w:rPr>
          <w:rFonts w:ascii="Times New Roman" w:hAnsi="Times New Roman" w:cs="Times New Roman"/>
          <w:b/>
          <w:sz w:val="28"/>
          <w:szCs w:val="28"/>
        </w:rPr>
      </w:pPr>
    </w:p>
    <w:p w:rsidR="00CC35EF" w:rsidRDefault="00CC35EF" w:rsidP="00BA38F6">
      <w:pPr>
        <w:spacing w:after="0" w:line="360" w:lineRule="auto"/>
        <w:rPr>
          <w:rFonts w:ascii="Times New Roman" w:hAnsi="Times New Roman" w:cs="Times New Roman"/>
          <w:b/>
          <w:sz w:val="28"/>
          <w:szCs w:val="28"/>
        </w:rPr>
      </w:pPr>
    </w:p>
    <w:p w:rsidR="00CC35EF" w:rsidRDefault="00CC35EF" w:rsidP="00CC35EF">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sectPr w:rsidR="00CC35EF">
          <w:pgSz w:w="11906" w:h="16838"/>
          <w:pgMar w:top="1134" w:right="850" w:bottom="1134" w:left="1701" w:header="708" w:footer="708" w:gutter="0"/>
          <w:cols w:space="708"/>
          <w:docGrid w:linePitch="360"/>
        </w:sectPr>
      </w:pPr>
    </w:p>
    <w:p w:rsidR="00CC35EF" w:rsidRPr="00CC35EF" w:rsidRDefault="00CC35EF" w:rsidP="00CC35EF">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CC35EF">
        <w:rPr>
          <w:rFonts w:ascii="Times New Roman" w:eastAsia="Times New Roman" w:hAnsi="Times New Roman" w:cs="Times New Roman"/>
          <w:sz w:val="28"/>
          <w:szCs w:val="28"/>
          <w:lang w:eastAsia="ru-RU"/>
        </w:rPr>
        <w:lastRenderedPageBreak/>
        <w:t>Приложение 1</w:t>
      </w:r>
    </w:p>
    <w:p w:rsidR="00CC35EF" w:rsidRPr="00CC35EF" w:rsidRDefault="00CC35EF" w:rsidP="00CC35EF">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p>
    <w:p w:rsidR="00CC35EF" w:rsidRPr="00CC35EF" w:rsidRDefault="00CC35EF" w:rsidP="00CC35EF">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CC35EF">
        <w:rPr>
          <w:rFonts w:ascii="Times New Roman" w:eastAsia="Times New Roman" w:hAnsi="Times New Roman" w:cs="Times New Roman"/>
          <w:sz w:val="28"/>
          <w:szCs w:val="28"/>
          <w:lang w:eastAsia="ru-RU"/>
        </w:rPr>
        <w:t>к Программе</w:t>
      </w:r>
      <w:r>
        <w:rPr>
          <w:rFonts w:ascii="Times New Roman" w:eastAsia="Times New Roman" w:hAnsi="Times New Roman" w:cs="Times New Roman"/>
          <w:sz w:val="28"/>
          <w:szCs w:val="28"/>
          <w:lang w:eastAsia="ru-RU"/>
        </w:rPr>
        <w:t xml:space="preserve"> «Комплексного развития коммунальной инфраструктуры Верхнеперевальского сельского</w:t>
      </w:r>
      <w:r w:rsidRPr="00CC35EF">
        <w:rPr>
          <w:rFonts w:ascii="Times New Roman" w:eastAsia="Times New Roman" w:hAnsi="Times New Roman" w:cs="Times New Roman"/>
          <w:sz w:val="28"/>
          <w:szCs w:val="28"/>
          <w:lang w:eastAsia="ru-RU"/>
        </w:rPr>
        <w:t xml:space="preserve"> поселений, Пожарског</w:t>
      </w:r>
      <w:r>
        <w:rPr>
          <w:rFonts w:ascii="Times New Roman" w:eastAsia="Times New Roman" w:hAnsi="Times New Roman" w:cs="Times New Roman"/>
          <w:sz w:val="28"/>
          <w:szCs w:val="28"/>
          <w:lang w:eastAsia="ru-RU"/>
        </w:rPr>
        <w:t>о муниципального района Приморского края на           2021-2031</w:t>
      </w:r>
      <w:r w:rsidRPr="00CC35EF">
        <w:rPr>
          <w:rFonts w:ascii="Times New Roman" w:eastAsia="Times New Roman" w:hAnsi="Times New Roman" w:cs="Times New Roman"/>
          <w:sz w:val="28"/>
          <w:szCs w:val="28"/>
          <w:lang w:eastAsia="ru-RU"/>
        </w:rPr>
        <w:t xml:space="preserve"> годы</w:t>
      </w:r>
      <w:r>
        <w:rPr>
          <w:rFonts w:ascii="Times New Roman" w:eastAsia="Times New Roman" w:hAnsi="Times New Roman" w:cs="Times New Roman"/>
          <w:sz w:val="28"/>
          <w:szCs w:val="28"/>
          <w:lang w:eastAsia="ru-RU"/>
        </w:rPr>
        <w:t>»</w:t>
      </w:r>
      <w:r w:rsidRPr="00CC35EF">
        <w:rPr>
          <w:rFonts w:ascii="Times New Roman" w:eastAsia="Times New Roman" w:hAnsi="Times New Roman" w:cs="Times New Roman"/>
          <w:sz w:val="28"/>
          <w:szCs w:val="28"/>
          <w:lang w:eastAsia="ru-RU"/>
        </w:rPr>
        <w:t xml:space="preserve">, утвержденной постановлением администрации Пожарского муниципального района </w:t>
      </w:r>
    </w:p>
    <w:p w:rsidR="00CC35EF" w:rsidRPr="00CC35EF" w:rsidRDefault="00CC35EF" w:rsidP="00CC35EF">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CC35EF">
        <w:rPr>
          <w:rFonts w:ascii="Times New Roman" w:eastAsia="Times New Roman" w:hAnsi="Times New Roman" w:cs="Times New Roman"/>
          <w:sz w:val="28"/>
          <w:szCs w:val="28"/>
          <w:lang w:eastAsia="ru-RU"/>
        </w:rPr>
        <w:t>от «___» _______2020 года № ______</w:t>
      </w:r>
    </w:p>
    <w:p w:rsidR="00CC35EF" w:rsidRPr="00CC35EF" w:rsidRDefault="00CC35EF" w:rsidP="00CC35EF">
      <w:pPr>
        <w:tabs>
          <w:tab w:val="left" w:pos="10280"/>
          <w:tab w:val="right" w:pos="14570"/>
        </w:tabs>
        <w:spacing w:after="0" w:line="240" w:lineRule="auto"/>
        <w:jc w:val="right"/>
        <w:rPr>
          <w:rFonts w:ascii="Times New Roman" w:eastAsia="Times New Roman" w:hAnsi="Times New Roman" w:cs="Times New Roman"/>
          <w:sz w:val="28"/>
          <w:szCs w:val="28"/>
          <w:lang w:eastAsia="ru-RU"/>
        </w:rPr>
      </w:pPr>
    </w:p>
    <w:p w:rsidR="00CC35EF" w:rsidRPr="00CC35EF" w:rsidRDefault="00CC35EF" w:rsidP="00CC35EF">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Мероприятия </w:t>
      </w:r>
      <w:r w:rsidRPr="00CC35EF">
        <w:rPr>
          <w:rFonts w:ascii="Times New Roman" w:eastAsia="Times New Roman" w:hAnsi="Times New Roman" w:cs="Times New Roman"/>
          <w:b/>
          <w:sz w:val="28"/>
          <w:szCs w:val="28"/>
          <w:lang w:eastAsia="ru-RU"/>
        </w:rPr>
        <w:t>программы «Комплексного развития коммунальной инфраструктуры Верхнеперевальского сельского поселений, Пожарского муниципального района Приморского края на 2021-2031 годы</w:t>
      </w:r>
    </w:p>
    <w:p w:rsidR="00CC35EF" w:rsidRPr="00CC35EF" w:rsidRDefault="00CC35EF" w:rsidP="00CC35EF">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4"/>
        <w:gridCol w:w="1843"/>
        <w:gridCol w:w="2392"/>
        <w:gridCol w:w="2835"/>
        <w:gridCol w:w="2853"/>
      </w:tblGrid>
      <w:tr w:rsidR="00CC35EF" w:rsidRPr="00CC35EF" w:rsidTr="00F10E91">
        <w:trPr>
          <w:trHeight w:val="567"/>
        </w:trPr>
        <w:tc>
          <w:tcPr>
            <w:tcW w:w="4644" w:type="dxa"/>
            <w:vMerge w:val="restart"/>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Наименование мероприятия</w:t>
            </w:r>
          </w:p>
        </w:tc>
        <w:tc>
          <w:tcPr>
            <w:tcW w:w="9923" w:type="dxa"/>
            <w:gridSpan w:val="4"/>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Источники и объёмы финансирования мероприятий программы,</w:t>
            </w:r>
          </w:p>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тыс. руб.</w:t>
            </w:r>
          </w:p>
        </w:tc>
      </w:tr>
      <w:tr w:rsidR="00CC35EF" w:rsidRPr="00CC35EF" w:rsidTr="00F10E91">
        <w:tc>
          <w:tcPr>
            <w:tcW w:w="4644" w:type="dxa"/>
            <w:vMerge/>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p>
        </w:tc>
        <w:tc>
          <w:tcPr>
            <w:tcW w:w="1843" w:type="dxa"/>
            <w:vMerge w:val="restart"/>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Годы</w:t>
            </w:r>
          </w:p>
        </w:tc>
        <w:tc>
          <w:tcPr>
            <w:tcW w:w="2392" w:type="dxa"/>
            <w:vMerge w:val="restart"/>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Всего затраты на мероприятия   Программы</w:t>
            </w:r>
          </w:p>
        </w:tc>
        <w:tc>
          <w:tcPr>
            <w:tcW w:w="5688" w:type="dxa"/>
            <w:gridSpan w:val="2"/>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В том числе</w:t>
            </w:r>
          </w:p>
        </w:tc>
      </w:tr>
      <w:tr w:rsidR="00CC35EF" w:rsidRPr="00CC35EF" w:rsidTr="00F10E91">
        <w:trPr>
          <w:trHeight w:val="858"/>
        </w:trPr>
        <w:tc>
          <w:tcPr>
            <w:tcW w:w="4644" w:type="dxa"/>
            <w:vMerge/>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p>
        </w:tc>
        <w:tc>
          <w:tcPr>
            <w:tcW w:w="1843" w:type="dxa"/>
            <w:vMerge/>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p>
        </w:tc>
        <w:tc>
          <w:tcPr>
            <w:tcW w:w="2392" w:type="dxa"/>
            <w:vMerge/>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p>
        </w:tc>
        <w:tc>
          <w:tcPr>
            <w:tcW w:w="2835" w:type="dxa"/>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 xml:space="preserve">Средства краевого бюджета, </w:t>
            </w:r>
            <w:proofErr w:type="spellStart"/>
            <w:r w:rsidRPr="00CC35EF">
              <w:rPr>
                <w:rFonts w:ascii="Times New Roman" w:eastAsia="Times New Roman" w:hAnsi="Times New Roman" w:cs="Times New Roman"/>
                <w:b/>
                <w:sz w:val="24"/>
                <w:szCs w:val="24"/>
                <w:lang w:eastAsia="ru-RU"/>
              </w:rPr>
              <w:t>тыс</w:t>
            </w:r>
            <w:proofErr w:type="gramStart"/>
            <w:r w:rsidRPr="00CC35EF">
              <w:rPr>
                <w:rFonts w:ascii="Times New Roman" w:eastAsia="Times New Roman" w:hAnsi="Times New Roman" w:cs="Times New Roman"/>
                <w:b/>
                <w:sz w:val="24"/>
                <w:szCs w:val="24"/>
                <w:lang w:eastAsia="ru-RU"/>
              </w:rPr>
              <w:t>.р</w:t>
            </w:r>
            <w:proofErr w:type="gramEnd"/>
            <w:r w:rsidRPr="00CC35EF">
              <w:rPr>
                <w:rFonts w:ascii="Times New Roman" w:eastAsia="Times New Roman" w:hAnsi="Times New Roman" w:cs="Times New Roman"/>
                <w:b/>
                <w:sz w:val="24"/>
                <w:szCs w:val="24"/>
                <w:lang w:eastAsia="ru-RU"/>
              </w:rPr>
              <w:t>уб</w:t>
            </w:r>
            <w:proofErr w:type="spellEnd"/>
            <w:r w:rsidRPr="00CC35EF">
              <w:rPr>
                <w:rFonts w:ascii="Times New Roman" w:eastAsia="Times New Roman" w:hAnsi="Times New Roman" w:cs="Times New Roman"/>
                <w:b/>
                <w:sz w:val="24"/>
                <w:szCs w:val="24"/>
                <w:lang w:eastAsia="ru-RU"/>
              </w:rPr>
              <w:t>.</w:t>
            </w:r>
          </w:p>
        </w:tc>
        <w:tc>
          <w:tcPr>
            <w:tcW w:w="2853" w:type="dxa"/>
            <w:vAlign w:val="center"/>
          </w:tcPr>
          <w:p w:rsidR="00CC35EF" w:rsidRPr="00CC35EF" w:rsidRDefault="00CC35EF"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 xml:space="preserve">Средства бюджета Пожарского муниципального района, </w:t>
            </w:r>
            <w:proofErr w:type="spellStart"/>
            <w:r w:rsidRPr="00CC35EF">
              <w:rPr>
                <w:rFonts w:ascii="Times New Roman" w:eastAsia="Times New Roman" w:hAnsi="Times New Roman" w:cs="Times New Roman"/>
                <w:b/>
                <w:sz w:val="24"/>
                <w:szCs w:val="24"/>
                <w:lang w:eastAsia="ru-RU"/>
              </w:rPr>
              <w:t>тыс</w:t>
            </w:r>
            <w:proofErr w:type="gramStart"/>
            <w:r w:rsidRPr="00CC35EF">
              <w:rPr>
                <w:rFonts w:ascii="Times New Roman" w:eastAsia="Times New Roman" w:hAnsi="Times New Roman" w:cs="Times New Roman"/>
                <w:b/>
                <w:sz w:val="24"/>
                <w:szCs w:val="24"/>
                <w:lang w:eastAsia="ru-RU"/>
              </w:rPr>
              <w:t>.р</w:t>
            </w:r>
            <w:proofErr w:type="gramEnd"/>
            <w:r w:rsidRPr="00CC35EF">
              <w:rPr>
                <w:rFonts w:ascii="Times New Roman" w:eastAsia="Times New Roman" w:hAnsi="Times New Roman" w:cs="Times New Roman"/>
                <w:b/>
                <w:sz w:val="24"/>
                <w:szCs w:val="24"/>
                <w:lang w:eastAsia="ru-RU"/>
              </w:rPr>
              <w:t>уб</w:t>
            </w:r>
            <w:proofErr w:type="spellEnd"/>
            <w:r w:rsidRPr="00CC35EF">
              <w:rPr>
                <w:rFonts w:ascii="Times New Roman" w:eastAsia="Times New Roman" w:hAnsi="Times New Roman" w:cs="Times New Roman"/>
                <w:b/>
                <w:sz w:val="24"/>
                <w:szCs w:val="24"/>
                <w:lang w:eastAsia="ru-RU"/>
              </w:rPr>
              <w:t>.</w:t>
            </w:r>
          </w:p>
        </w:tc>
      </w:tr>
      <w:tr w:rsidR="00CC35EF" w:rsidRPr="00CC35EF" w:rsidTr="00F10E91">
        <w:trPr>
          <w:trHeight w:val="547"/>
        </w:trPr>
        <w:tc>
          <w:tcPr>
            <w:tcW w:w="4644" w:type="dxa"/>
          </w:tcPr>
          <w:p w:rsidR="00CC35EF"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p>
        </w:tc>
        <w:tc>
          <w:tcPr>
            <w:tcW w:w="2392" w:type="dxa"/>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CC35EF" w:rsidRPr="00CC35EF" w:rsidRDefault="00CC35EF"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2022</w:t>
            </w:r>
          </w:p>
        </w:tc>
        <w:tc>
          <w:tcPr>
            <w:tcW w:w="2392"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w:t>
            </w:r>
          </w:p>
        </w:tc>
        <w:tc>
          <w:tcPr>
            <w:tcW w:w="2392"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w:t>
            </w:r>
          </w:p>
        </w:tc>
        <w:tc>
          <w:tcPr>
            <w:tcW w:w="2392"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2025</w:t>
            </w:r>
          </w:p>
        </w:tc>
        <w:tc>
          <w:tcPr>
            <w:tcW w:w="2392"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2026</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2027</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2028</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2029</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2030</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47"/>
        </w:trPr>
        <w:tc>
          <w:tcPr>
            <w:tcW w:w="4644" w:type="dxa"/>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184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2031</w:t>
            </w:r>
          </w:p>
        </w:tc>
        <w:tc>
          <w:tcPr>
            <w:tcW w:w="2392"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c>
          <w:tcPr>
            <w:tcW w:w="2835"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F10E9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300,00</w:t>
            </w:r>
          </w:p>
        </w:tc>
      </w:tr>
      <w:tr w:rsidR="00F521EA" w:rsidRPr="00CC35EF" w:rsidTr="00F10E91">
        <w:trPr>
          <w:trHeight w:val="569"/>
        </w:trPr>
        <w:tc>
          <w:tcPr>
            <w:tcW w:w="4644" w:type="dxa"/>
          </w:tcPr>
          <w:p w:rsidR="00F521EA" w:rsidRPr="00CC35EF" w:rsidRDefault="00F521EA" w:rsidP="00CC35EF">
            <w:pPr>
              <w:spacing w:after="0" w:line="240" w:lineRule="auto"/>
              <w:jc w:val="both"/>
              <w:rPr>
                <w:rFonts w:ascii="Times New Roman" w:eastAsia="Times New Roman" w:hAnsi="Times New Roman" w:cs="Times New Roman"/>
                <w:sz w:val="24"/>
                <w:szCs w:val="24"/>
                <w:lang w:eastAsia="ru-RU"/>
              </w:rPr>
            </w:pPr>
          </w:p>
        </w:tc>
        <w:tc>
          <w:tcPr>
            <w:tcW w:w="1843" w:type="dxa"/>
            <w:vAlign w:val="center"/>
          </w:tcPr>
          <w:p w:rsidR="00F521EA" w:rsidRPr="00CC35EF" w:rsidRDefault="00F521EA" w:rsidP="00CC35EF">
            <w:pPr>
              <w:spacing w:after="0" w:line="240" w:lineRule="auto"/>
              <w:jc w:val="center"/>
              <w:rPr>
                <w:rFonts w:ascii="Times New Roman" w:eastAsia="Times New Roman" w:hAnsi="Times New Roman" w:cs="Times New Roman"/>
                <w:b/>
                <w:sz w:val="24"/>
                <w:szCs w:val="24"/>
                <w:lang w:eastAsia="ru-RU"/>
              </w:rPr>
            </w:pPr>
            <w:r w:rsidRPr="00CC35EF">
              <w:rPr>
                <w:rFonts w:ascii="Times New Roman" w:eastAsia="Times New Roman" w:hAnsi="Times New Roman" w:cs="Times New Roman"/>
                <w:b/>
                <w:sz w:val="24"/>
                <w:szCs w:val="24"/>
                <w:lang w:eastAsia="ru-RU"/>
              </w:rPr>
              <w:t>Итого по мероприятию</w:t>
            </w:r>
          </w:p>
        </w:tc>
        <w:tc>
          <w:tcPr>
            <w:tcW w:w="2392"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3300,00</w:t>
            </w:r>
          </w:p>
        </w:tc>
        <w:tc>
          <w:tcPr>
            <w:tcW w:w="2835"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2853" w:type="dxa"/>
            <w:vAlign w:val="center"/>
          </w:tcPr>
          <w:p w:rsidR="00F521EA" w:rsidRPr="00CC35EF" w:rsidRDefault="00F521EA" w:rsidP="00CC35E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3300,00</w:t>
            </w:r>
          </w:p>
        </w:tc>
      </w:tr>
    </w:tbl>
    <w:p w:rsidR="00CC35EF" w:rsidRPr="00CC35EF" w:rsidRDefault="00CC35EF" w:rsidP="00CC35EF">
      <w:pPr>
        <w:tabs>
          <w:tab w:val="left" w:pos="10280"/>
          <w:tab w:val="right" w:pos="14570"/>
        </w:tabs>
        <w:spacing w:after="0" w:line="240" w:lineRule="auto"/>
        <w:ind w:left="6804"/>
        <w:jc w:val="center"/>
        <w:rPr>
          <w:rFonts w:ascii="Times New Roman" w:eastAsia="Times New Roman" w:hAnsi="Times New Roman" w:cs="Times New Roman"/>
          <w:sz w:val="28"/>
          <w:szCs w:val="28"/>
          <w:lang w:eastAsia="ru-RU"/>
        </w:rPr>
      </w:pPr>
    </w:p>
    <w:p w:rsidR="00CC35EF" w:rsidRDefault="00CC35EF" w:rsidP="006A275C">
      <w:pPr>
        <w:spacing w:after="0" w:line="360" w:lineRule="auto"/>
        <w:ind w:firstLine="709"/>
        <w:jc w:val="center"/>
        <w:rPr>
          <w:rFonts w:ascii="Times New Roman" w:hAnsi="Times New Roman" w:cs="Times New Roman"/>
          <w:b/>
          <w:sz w:val="28"/>
          <w:szCs w:val="28"/>
        </w:rPr>
      </w:pPr>
    </w:p>
    <w:p w:rsidR="00CC35EF" w:rsidRDefault="00CC35EF" w:rsidP="006A275C">
      <w:pPr>
        <w:spacing w:after="0" w:line="360" w:lineRule="auto"/>
        <w:ind w:firstLine="709"/>
        <w:jc w:val="center"/>
        <w:rPr>
          <w:rFonts w:ascii="Times New Roman" w:hAnsi="Times New Roman" w:cs="Times New Roman"/>
          <w:b/>
          <w:sz w:val="28"/>
          <w:szCs w:val="28"/>
        </w:rPr>
      </w:pPr>
    </w:p>
    <w:p w:rsidR="00CC35EF" w:rsidRDefault="00CC35EF" w:rsidP="006A275C">
      <w:pPr>
        <w:spacing w:after="0" w:line="360" w:lineRule="auto"/>
        <w:ind w:firstLine="709"/>
        <w:jc w:val="center"/>
        <w:rPr>
          <w:rFonts w:ascii="Times New Roman" w:hAnsi="Times New Roman" w:cs="Times New Roman"/>
          <w:b/>
          <w:sz w:val="28"/>
          <w:szCs w:val="28"/>
        </w:rPr>
      </w:pPr>
    </w:p>
    <w:p w:rsidR="00CC35EF" w:rsidRPr="006A275C" w:rsidRDefault="00CC35EF" w:rsidP="006A275C">
      <w:pPr>
        <w:spacing w:after="0" w:line="360" w:lineRule="auto"/>
        <w:ind w:firstLine="709"/>
        <w:jc w:val="center"/>
        <w:rPr>
          <w:rFonts w:ascii="Times New Roman" w:hAnsi="Times New Roman" w:cs="Times New Roman"/>
          <w:b/>
          <w:sz w:val="28"/>
          <w:szCs w:val="28"/>
        </w:rPr>
      </w:pPr>
    </w:p>
    <w:sectPr w:rsidR="00CC35EF" w:rsidRPr="006A275C" w:rsidSect="00CC35EF">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00800"/>
    <w:multiLevelType w:val="hybridMultilevel"/>
    <w:tmpl w:val="3D0A1C9E"/>
    <w:lvl w:ilvl="0" w:tplc="865E26F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3E4"/>
    <w:rsid w:val="000149B8"/>
    <w:rsid w:val="000263F3"/>
    <w:rsid w:val="00027AC4"/>
    <w:rsid w:val="0003266E"/>
    <w:rsid w:val="00042A43"/>
    <w:rsid w:val="00043737"/>
    <w:rsid w:val="000572E5"/>
    <w:rsid w:val="00072E09"/>
    <w:rsid w:val="00097A7A"/>
    <w:rsid w:val="000A4B75"/>
    <w:rsid w:val="000E5CCF"/>
    <w:rsid w:val="000F226A"/>
    <w:rsid w:val="000F2B8F"/>
    <w:rsid w:val="001443BC"/>
    <w:rsid w:val="001450EB"/>
    <w:rsid w:val="00161188"/>
    <w:rsid w:val="0016617B"/>
    <w:rsid w:val="001D3351"/>
    <w:rsid w:val="001D4272"/>
    <w:rsid w:val="001F1240"/>
    <w:rsid w:val="002249A9"/>
    <w:rsid w:val="0023313F"/>
    <w:rsid w:val="00237600"/>
    <w:rsid w:val="002425FF"/>
    <w:rsid w:val="00252F27"/>
    <w:rsid w:val="002716DA"/>
    <w:rsid w:val="002734E8"/>
    <w:rsid w:val="00293A82"/>
    <w:rsid w:val="002A3292"/>
    <w:rsid w:val="002A48E6"/>
    <w:rsid w:val="002B0466"/>
    <w:rsid w:val="002B63C2"/>
    <w:rsid w:val="002C15EF"/>
    <w:rsid w:val="002C2154"/>
    <w:rsid w:val="002D3F03"/>
    <w:rsid w:val="002F4C7A"/>
    <w:rsid w:val="00304105"/>
    <w:rsid w:val="00312356"/>
    <w:rsid w:val="00364850"/>
    <w:rsid w:val="003C6A3F"/>
    <w:rsid w:val="003D3468"/>
    <w:rsid w:val="00405419"/>
    <w:rsid w:val="00433B0D"/>
    <w:rsid w:val="004419B0"/>
    <w:rsid w:val="004772FC"/>
    <w:rsid w:val="004B3932"/>
    <w:rsid w:val="004B6649"/>
    <w:rsid w:val="004C73EF"/>
    <w:rsid w:val="005047F1"/>
    <w:rsid w:val="00507146"/>
    <w:rsid w:val="005258E3"/>
    <w:rsid w:val="0055148D"/>
    <w:rsid w:val="00584713"/>
    <w:rsid w:val="00586643"/>
    <w:rsid w:val="005921AB"/>
    <w:rsid w:val="00596A0F"/>
    <w:rsid w:val="005B111E"/>
    <w:rsid w:val="005C1FB5"/>
    <w:rsid w:val="005C4D17"/>
    <w:rsid w:val="005E0C5E"/>
    <w:rsid w:val="0062025A"/>
    <w:rsid w:val="0064793B"/>
    <w:rsid w:val="0068142E"/>
    <w:rsid w:val="00692B4D"/>
    <w:rsid w:val="006A0280"/>
    <w:rsid w:val="006A275C"/>
    <w:rsid w:val="006F2CAA"/>
    <w:rsid w:val="006F4506"/>
    <w:rsid w:val="00706EA9"/>
    <w:rsid w:val="00716AFC"/>
    <w:rsid w:val="00730EC7"/>
    <w:rsid w:val="0073296B"/>
    <w:rsid w:val="007B61D4"/>
    <w:rsid w:val="007B7A5C"/>
    <w:rsid w:val="007D5822"/>
    <w:rsid w:val="007F16A4"/>
    <w:rsid w:val="007F452C"/>
    <w:rsid w:val="0081462B"/>
    <w:rsid w:val="00822CF3"/>
    <w:rsid w:val="00830C7F"/>
    <w:rsid w:val="0086341C"/>
    <w:rsid w:val="0088387C"/>
    <w:rsid w:val="00893100"/>
    <w:rsid w:val="00893D33"/>
    <w:rsid w:val="008B0BE3"/>
    <w:rsid w:val="008B2E99"/>
    <w:rsid w:val="008C22C2"/>
    <w:rsid w:val="009059E4"/>
    <w:rsid w:val="00924F0A"/>
    <w:rsid w:val="00993146"/>
    <w:rsid w:val="00993DA9"/>
    <w:rsid w:val="009A5D3F"/>
    <w:rsid w:val="009D0508"/>
    <w:rsid w:val="00A06DFF"/>
    <w:rsid w:val="00A35867"/>
    <w:rsid w:val="00A3651C"/>
    <w:rsid w:val="00A9353D"/>
    <w:rsid w:val="00A9736A"/>
    <w:rsid w:val="00AD48CD"/>
    <w:rsid w:val="00AD561C"/>
    <w:rsid w:val="00AE0B29"/>
    <w:rsid w:val="00AE19A6"/>
    <w:rsid w:val="00AF62F9"/>
    <w:rsid w:val="00B005D2"/>
    <w:rsid w:val="00B043E4"/>
    <w:rsid w:val="00B074F6"/>
    <w:rsid w:val="00B25BAC"/>
    <w:rsid w:val="00B45BDC"/>
    <w:rsid w:val="00B615A0"/>
    <w:rsid w:val="00B6776B"/>
    <w:rsid w:val="00B740F1"/>
    <w:rsid w:val="00B8585C"/>
    <w:rsid w:val="00BA38F6"/>
    <w:rsid w:val="00BA3AE3"/>
    <w:rsid w:val="00BB42A0"/>
    <w:rsid w:val="00BC02BF"/>
    <w:rsid w:val="00BF7712"/>
    <w:rsid w:val="00C24612"/>
    <w:rsid w:val="00C2557D"/>
    <w:rsid w:val="00C61CA7"/>
    <w:rsid w:val="00C84884"/>
    <w:rsid w:val="00C86037"/>
    <w:rsid w:val="00CC35EF"/>
    <w:rsid w:val="00CC5EB6"/>
    <w:rsid w:val="00CE133B"/>
    <w:rsid w:val="00CE4C6A"/>
    <w:rsid w:val="00CE4DA0"/>
    <w:rsid w:val="00CF5134"/>
    <w:rsid w:val="00D2392E"/>
    <w:rsid w:val="00D25A62"/>
    <w:rsid w:val="00D34DF2"/>
    <w:rsid w:val="00D350C2"/>
    <w:rsid w:val="00D35386"/>
    <w:rsid w:val="00D44586"/>
    <w:rsid w:val="00D46EBC"/>
    <w:rsid w:val="00D50163"/>
    <w:rsid w:val="00D55AD4"/>
    <w:rsid w:val="00D56CD6"/>
    <w:rsid w:val="00D56DB1"/>
    <w:rsid w:val="00D574E8"/>
    <w:rsid w:val="00D653AE"/>
    <w:rsid w:val="00D8027B"/>
    <w:rsid w:val="00DA1B5D"/>
    <w:rsid w:val="00DA7605"/>
    <w:rsid w:val="00DB1868"/>
    <w:rsid w:val="00DD3093"/>
    <w:rsid w:val="00DE60ED"/>
    <w:rsid w:val="00DF17B1"/>
    <w:rsid w:val="00DF207B"/>
    <w:rsid w:val="00E04B2C"/>
    <w:rsid w:val="00E132B5"/>
    <w:rsid w:val="00E16994"/>
    <w:rsid w:val="00E3240D"/>
    <w:rsid w:val="00E33D74"/>
    <w:rsid w:val="00E4592D"/>
    <w:rsid w:val="00E46707"/>
    <w:rsid w:val="00E55D19"/>
    <w:rsid w:val="00E74DC3"/>
    <w:rsid w:val="00EE6D04"/>
    <w:rsid w:val="00F05447"/>
    <w:rsid w:val="00F12D63"/>
    <w:rsid w:val="00F273F8"/>
    <w:rsid w:val="00F27A82"/>
    <w:rsid w:val="00F323A1"/>
    <w:rsid w:val="00F42F3A"/>
    <w:rsid w:val="00F47681"/>
    <w:rsid w:val="00F47C44"/>
    <w:rsid w:val="00F521EA"/>
    <w:rsid w:val="00F60339"/>
    <w:rsid w:val="00FA2765"/>
    <w:rsid w:val="00FC7AC9"/>
    <w:rsid w:val="00FD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50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4506"/>
    <w:pPr>
      <w:ind w:left="720"/>
      <w:contextualSpacing/>
    </w:pPr>
  </w:style>
  <w:style w:type="table" w:styleId="a4">
    <w:name w:val="Table Grid"/>
    <w:basedOn w:val="a1"/>
    <w:uiPriority w:val="59"/>
    <w:rsid w:val="006F45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50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4506"/>
    <w:pPr>
      <w:ind w:left="720"/>
      <w:contextualSpacing/>
    </w:pPr>
  </w:style>
  <w:style w:type="table" w:styleId="a4">
    <w:name w:val="Table Grid"/>
    <w:basedOn w:val="a1"/>
    <w:uiPriority w:val="59"/>
    <w:rsid w:val="006F45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22</Pages>
  <Words>4560</Words>
  <Characters>25992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2020-11-09T01:25:00Z</cp:lastPrinted>
  <dcterms:created xsi:type="dcterms:W3CDTF">2020-08-18T04:18:00Z</dcterms:created>
  <dcterms:modified xsi:type="dcterms:W3CDTF">2020-11-13T05:43:00Z</dcterms:modified>
</cp:coreProperties>
</file>