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155" w:rsidRPr="00F07826" w:rsidRDefault="00081155" w:rsidP="00081155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ФЕДОСЬЕВСКОГО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081155" w:rsidRPr="00F07826" w:rsidRDefault="00081155" w:rsidP="00081155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rPr>
          <w:rFonts w:ascii="Times New Roman" w:hAnsi="Times New Roman"/>
        </w:rPr>
      </w:pPr>
    </w:p>
    <w:p w:rsidR="00081155" w:rsidRPr="00F07826" w:rsidRDefault="00081155" w:rsidP="00081155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081155" w:rsidRPr="009F11B1" w:rsidRDefault="00081155" w:rsidP="000811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081155" w:rsidRPr="009F11B1" w:rsidRDefault="00081155" w:rsidP="00081155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081155" w:rsidRPr="009F11B1" w:rsidRDefault="00081155" w:rsidP="00081155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Федосьевского</w:t>
      </w:r>
      <w:proofErr w:type="spellEnd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081155" w:rsidRPr="009F11B1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081155" w:rsidRPr="009F11B1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081155" w:rsidRPr="009F11B1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081155" w:rsidRPr="00F07826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081155" w:rsidRPr="00F07826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081155" w:rsidRPr="00F07826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081155" w:rsidRPr="00F07826" w:rsidRDefault="00081155" w:rsidP="00081155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081155" w:rsidRPr="00F07826" w:rsidRDefault="00081155" w:rsidP="00081155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081155" w:rsidRDefault="00081155" w:rsidP="00081155"/>
    <w:p w:rsidR="00081155" w:rsidRDefault="00081155" w:rsidP="00081155"/>
    <w:p w:rsidR="00081155" w:rsidRDefault="00081155" w:rsidP="00081155"/>
    <w:p w:rsidR="00081155" w:rsidRPr="00842B4C" w:rsidRDefault="00081155" w:rsidP="00081155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081155" w:rsidRPr="00842B4C" w:rsidRDefault="00081155" w:rsidP="00081155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Федосьевского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20"/>
      </w:tblGrid>
      <w:tr w:rsidR="00081155" w:rsidRPr="00842B4C" w:rsidTr="004F2884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Федосьевского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Федосьевского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081155" w:rsidRPr="00F07826" w:rsidRDefault="00081155" w:rsidP="004F2884">
            <w:pPr>
              <w:pStyle w:val="a3"/>
              <w:tabs>
                <w:tab w:val="left" w:pos="421"/>
              </w:tabs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инфраструктуры для обеспечения повышения качества жизни населения поселения.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081155" w:rsidRPr="00F07826" w:rsidRDefault="00081155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081155" w:rsidRPr="00F07826" w:rsidRDefault="00081155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081155" w:rsidRPr="00F07826" w:rsidRDefault="00081155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081155" w:rsidRPr="00F07826" w:rsidRDefault="00081155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22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Федосьевского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-вместимость клубов, библиотек, учреждений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081155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081155" w:rsidRPr="00F07826" w:rsidRDefault="00081155" w:rsidP="004F2884">
            <w:pPr>
              <w:pStyle w:val="a3"/>
              <w:spacing w:line="276" w:lineRule="auto"/>
              <w:ind w:left="22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Федосьевского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081155" w:rsidRPr="00842B4C" w:rsidRDefault="00081155" w:rsidP="00081155">
      <w:pPr>
        <w:rPr>
          <w:rFonts w:ascii="Times New Roman" w:hAnsi="Times New Roman"/>
          <w:sz w:val="28"/>
          <w:szCs w:val="28"/>
          <w:highlight w:val="yellow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0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ФЕДОСЬЕВСКОГО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Федосьевского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81155" w:rsidRPr="00DA51EA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Федосьевское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A51EA">
        <w:rPr>
          <w:rFonts w:ascii="Times New Roman" w:hAnsi="Times New Roman"/>
          <w:sz w:val="28"/>
          <w:szCs w:val="28"/>
        </w:rPr>
        <w:t xml:space="preserve">сельское поселение состоит из </w:t>
      </w:r>
      <w:r>
        <w:rPr>
          <w:rFonts w:ascii="Times New Roman" w:hAnsi="Times New Roman"/>
          <w:sz w:val="28"/>
          <w:szCs w:val="28"/>
        </w:rPr>
        <w:t>1</w:t>
      </w:r>
      <w:r w:rsidRPr="00DA51EA">
        <w:rPr>
          <w:rFonts w:ascii="Times New Roman" w:hAnsi="Times New Roman"/>
          <w:sz w:val="28"/>
          <w:szCs w:val="28"/>
        </w:rPr>
        <w:t xml:space="preserve"> населённ</w:t>
      </w:r>
      <w:r>
        <w:rPr>
          <w:rFonts w:ascii="Times New Roman" w:hAnsi="Times New Roman"/>
          <w:sz w:val="28"/>
          <w:szCs w:val="28"/>
        </w:rPr>
        <w:t>ого</w:t>
      </w:r>
      <w:r w:rsidRPr="00DA51EA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DA51EA"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                 </w:t>
      </w:r>
      <w:r w:rsidRPr="00DA51EA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Нагорное</w:t>
      </w:r>
      <w:r w:rsidRPr="00DA51EA">
        <w:rPr>
          <w:rFonts w:ascii="Times New Roman" w:hAnsi="Times New Roman"/>
          <w:sz w:val="28"/>
          <w:szCs w:val="28"/>
        </w:rPr>
        <w:t>. Общая площадь поселения 1</w:t>
      </w:r>
      <w:r>
        <w:rPr>
          <w:rFonts w:ascii="Times New Roman" w:hAnsi="Times New Roman"/>
          <w:sz w:val="28"/>
          <w:szCs w:val="28"/>
        </w:rPr>
        <w:t>09,5</w:t>
      </w:r>
      <w:r w:rsidRPr="00DA51EA"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DA51E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DA51EA">
        <w:rPr>
          <w:rFonts w:ascii="Times New Roman" w:hAnsi="Times New Roman"/>
          <w:color w:val="000000"/>
          <w:sz w:val="28"/>
          <w:szCs w:val="28"/>
        </w:rPr>
        <w:t xml:space="preserve">. Застройка населённых пунктов в основном представлена частным сектором. </w:t>
      </w:r>
      <w:r w:rsidRPr="00DA51EA">
        <w:rPr>
          <w:rFonts w:ascii="Times New Roman" w:hAnsi="Times New Roman"/>
          <w:sz w:val="28"/>
          <w:szCs w:val="28"/>
        </w:rPr>
        <w:t xml:space="preserve">Численность населения - </w:t>
      </w:r>
      <w:r>
        <w:rPr>
          <w:rFonts w:ascii="Times New Roman" w:hAnsi="Times New Roman"/>
          <w:sz w:val="28"/>
          <w:szCs w:val="28"/>
        </w:rPr>
        <w:t>726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, в том числе:</w:t>
      </w:r>
    </w:p>
    <w:p w:rsidR="00081155" w:rsidRPr="00DA51EA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 xml:space="preserve">Численность детей в возрасте до 16 лет – 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41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DA51EA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 xml:space="preserve">Численность трудоспособного населения – </w:t>
      </w:r>
      <w:r>
        <w:rPr>
          <w:rFonts w:ascii="Times New Roman" w:hAnsi="Times New Roman"/>
          <w:sz w:val="28"/>
          <w:szCs w:val="28"/>
        </w:rPr>
        <w:t>416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DA51EA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>Численность населения старше трудоспособного возраста – 1</w:t>
      </w:r>
      <w:r>
        <w:rPr>
          <w:rFonts w:ascii="Times New Roman" w:hAnsi="Times New Roman"/>
          <w:sz w:val="28"/>
          <w:szCs w:val="28"/>
        </w:rPr>
        <w:t>69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DA51EA" w:rsidRDefault="00081155" w:rsidP="00081155">
      <w:pPr>
        <w:spacing w:after="0" w:line="360" w:lineRule="auto"/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DA51EA">
        <w:rPr>
          <w:rFonts w:ascii="Times New Roman" w:hAnsi="Times New Roman"/>
          <w:sz w:val="28"/>
          <w:szCs w:val="28"/>
        </w:rPr>
        <w:t xml:space="preserve">Численность безработных, стоящих на учете в службе занятости – </w:t>
      </w:r>
      <w:r>
        <w:rPr>
          <w:rFonts w:ascii="Times New Roman" w:hAnsi="Times New Roman"/>
          <w:sz w:val="28"/>
          <w:szCs w:val="28"/>
        </w:rPr>
        <w:t>4</w:t>
      </w:r>
      <w:r w:rsidRPr="00DA51EA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Pr="00081155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081155">
        <w:rPr>
          <w:rFonts w:ascii="Times New Roman" w:hAnsi="Times New Roman"/>
          <w:sz w:val="28"/>
          <w:szCs w:val="28"/>
        </w:rPr>
        <w:t>Социальная инфраструктура поселения в сфере образования представлена: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 w:rsidRPr="00081155"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 xml:space="preserve">МОБУ ООШ № 12 с. </w:t>
      </w:r>
      <w:proofErr w:type="spellStart"/>
      <w:r w:rsidRPr="00081155">
        <w:rPr>
          <w:rFonts w:ascii="Times New Roman" w:hAnsi="Times New Roman"/>
          <w:sz w:val="28"/>
          <w:szCs w:val="28"/>
        </w:rPr>
        <w:t>Федосьевка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081155" w:rsidRPr="00081155" w:rsidRDefault="00081155" w:rsidP="00081155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- </w:t>
      </w:r>
      <w:r w:rsidRPr="00081155">
        <w:rPr>
          <w:rFonts w:ascii="Times New Roman" w:hAnsi="Times New Roman"/>
          <w:bCs/>
          <w:sz w:val="28"/>
          <w:szCs w:val="28"/>
        </w:rPr>
        <w:t xml:space="preserve">Дошкольная группа в МОБУ ООШ № 12 с. </w:t>
      </w:r>
      <w:proofErr w:type="spellStart"/>
      <w:r w:rsidRPr="00081155">
        <w:rPr>
          <w:rFonts w:ascii="Times New Roman" w:hAnsi="Times New Roman"/>
          <w:bCs/>
          <w:sz w:val="28"/>
          <w:szCs w:val="28"/>
        </w:rPr>
        <w:t>Федосьевка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:rsidR="00081155" w:rsidRPr="00081155" w:rsidRDefault="00081155" w:rsidP="00081155">
      <w:pPr>
        <w:rPr>
          <w:rFonts w:ascii="Times New Roman" w:hAnsi="Times New Roman"/>
          <w:sz w:val="28"/>
          <w:szCs w:val="28"/>
        </w:rPr>
      </w:pPr>
      <w:r w:rsidRPr="00081155">
        <w:rPr>
          <w:rFonts w:ascii="Times New Roman" w:hAnsi="Times New Roman"/>
          <w:sz w:val="28"/>
          <w:szCs w:val="28"/>
        </w:rPr>
        <w:t xml:space="preserve">ФАП с. </w:t>
      </w:r>
      <w:proofErr w:type="spellStart"/>
      <w:r w:rsidRPr="00081155">
        <w:rPr>
          <w:rFonts w:ascii="Times New Roman" w:hAnsi="Times New Roman"/>
          <w:sz w:val="28"/>
          <w:szCs w:val="28"/>
        </w:rPr>
        <w:t>Федосьевка</w:t>
      </w:r>
      <w:proofErr w:type="spellEnd"/>
      <w:r w:rsidRPr="00081155">
        <w:rPr>
          <w:rFonts w:ascii="Times New Roman" w:hAnsi="Times New Roman"/>
          <w:sz w:val="28"/>
          <w:szCs w:val="28"/>
        </w:rPr>
        <w:t xml:space="preserve"> </w:t>
      </w:r>
    </w:p>
    <w:p w:rsidR="00081155" w:rsidRPr="00677B38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color w:val="000000"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Культура и спорт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 xml:space="preserve">Дом культуры с. </w:t>
      </w:r>
      <w:proofErr w:type="spellStart"/>
      <w:r w:rsidRPr="00081155">
        <w:rPr>
          <w:rFonts w:ascii="Times New Roman" w:hAnsi="Times New Roman"/>
          <w:sz w:val="28"/>
          <w:szCs w:val="28"/>
        </w:rPr>
        <w:t>Федосьевка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081155">
        <w:rPr>
          <w:rFonts w:ascii="Times New Roman" w:hAnsi="Times New Roman"/>
          <w:sz w:val="28"/>
          <w:szCs w:val="28"/>
        </w:rPr>
        <w:t xml:space="preserve"> 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 xml:space="preserve">Филиал № 1 с. </w:t>
      </w:r>
      <w:proofErr w:type="spellStart"/>
      <w:r w:rsidRPr="00081155">
        <w:rPr>
          <w:rFonts w:ascii="Times New Roman" w:hAnsi="Times New Roman"/>
          <w:sz w:val="28"/>
          <w:szCs w:val="28"/>
        </w:rPr>
        <w:t>Федосьевка</w:t>
      </w:r>
      <w:proofErr w:type="spellEnd"/>
      <w:r w:rsidRPr="00081155">
        <w:rPr>
          <w:rFonts w:ascii="Times New Roman" w:hAnsi="Times New Roman"/>
          <w:sz w:val="28"/>
          <w:szCs w:val="28"/>
        </w:rPr>
        <w:t xml:space="preserve">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100%. Учреждения образования, ку</w:t>
      </w:r>
      <w:r>
        <w:rPr>
          <w:rFonts w:ascii="Times New Roman" w:hAnsi="Times New Roman"/>
          <w:sz w:val="28"/>
          <w:szCs w:val="28"/>
        </w:rPr>
        <w:t xml:space="preserve">льтуры находятся в                          с. </w:t>
      </w:r>
      <w:proofErr w:type="spellStart"/>
      <w:r>
        <w:rPr>
          <w:rFonts w:ascii="Times New Roman" w:hAnsi="Times New Roman"/>
          <w:sz w:val="28"/>
          <w:szCs w:val="28"/>
        </w:rPr>
        <w:t>Федосьевка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>ерритории поселения работает один</w:t>
      </w:r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ФАП в с. </w:t>
      </w:r>
      <w:proofErr w:type="spellStart"/>
      <w:r>
        <w:rPr>
          <w:rFonts w:ascii="Times New Roman" w:hAnsi="Times New Roman"/>
          <w:sz w:val="28"/>
          <w:szCs w:val="28"/>
        </w:rPr>
        <w:t>Федосьевка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081155" w:rsidRP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081155">
        <w:rPr>
          <w:rFonts w:ascii="Times New Roman" w:hAnsi="Times New Roman"/>
          <w:b/>
          <w:sz w:val="28"/>
          <w:szCs w:val="28"/>
        </w:rPr>
        <w:t xml:space="preserve"> 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>3 предприяти</w:t>
      </w:r>
      <w:r>
        <w:rPr>
          <w:rFonts w:ascii="Times New Roman" w:hAnsi="Times New Roman"/>
          <w:sz w:val="28"/>
          <w:szCs w:val="28"/>
        </w:rPr>
        <w:t>я</w:t>
      </w:r>
      <w:r w:rsidRPr="00081155">
        <w:rPr>
          <w:rFonts w:ascii="Times New Roman" w:hAnsi="Times New Roman"/>
          <w:sz w:val="28"/>
          <w:szCs w:val="28"/>
        </w:rPr>
        <w:t xml:space="preserve">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>1 предприяти</w:t>
      </w:r>
      <w:r>
        <w:rPr>
          <w:rFonts w:ascii="Times New Roman" w:hAnsi="Times New Roman"/>
          <w:sz w:val="28"/>
          <w:szCs w:val="28"/>
        </w:rPr>
        <w:t>е</w:t>
      </w:r>
      <w:r w:rsidRPr="00081155">
        <w:rPr>
          <w:rFonts w:ascii="Times New Roman" w:hAnsi="Times New Roman"/>
          <w:sz w:val="28"/>
          <w:szCs w:val="28"/>
        </w:rPr>
        <w:t xml:space="preserve"> ЖКХ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>2 субъект</w:t>
      </w:r>
      <w:r>
        <w:rPr>
          <w:rFonts w:ascii="Times New Roman" w:hAnsi="Times New Roman"/>
          <w:sz w:val="28"/>
          <w:szCs w:val="28"/>
        </w:rPr>
        <w:t>а</w:t>
      </w:r>
      <w:r w:rsidRPr="00081155">
        <w:rPr>
          <w:rFonts w:ascii="Times New Roman" w:hAnsi="Times New Roman"/>
          <w:sz w:val="28"/>
          <w:szCs w:val="28"/>
        </w:rPr>
        <w:t xml:space="preserve"> розничной торговли</w:t>
      </w:r>
      <w:r>
        <w:rPr>
          <w:rFonts w:ascii="Times New Roman" w:hAnsi="Times New Roman"/>
          <w:sz w:val="28"/>
          <w:szCs w:val="28"/>
        </w:rPr>
        <w:t>;</w:t>
      </w:r>
      <w:r w:rsidRPr="00081155">
        <w:rPr>
          <w:rFonts w:ascii="Times New Roman" w:hAnsi="Times New Roman"/>
          <w:sz w:val="28"/>
          <w:szCs w:val="28"/>
        </w:rPr>
        <w:t xml:space="preserve"> 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>5 субъектов сельского хозяйства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>ж/д. ст. Бурлит-</w:t>
      </w:r>
      <w:proofErr w:type="spellStart"/>
      <w:r w:rsidRPr="00081155">
        <w:rPr>
          <w:rFonts w:ascii="Times New Roman" w:hAnsi="Times New Roman"/>
          <w:sz w:val="28"/>
          <w:szCs w:val="28"/>
        </w:rPr>
        <w:t>Волочаевский</w:t>
      </w:r>
      <w:proofErr w:type="spellEnd"/>
      <w:r>
        <w:rPr>
          <w:rFonts w:ascii="Times New Roman" w:hAnsi="Times New Roman"/>
          <w:sz w:val="28"/>
          <w:szCs w:val="28"/>
        </w:rPr>
        <w:t>;</w:t>
      </w:r>
      <w:r w:rsidRPr="00081155">
        <w:rPr>
          <w:rFonts w:ascii="Times New Roman" w:hAnsi="Times New Roman"/>
          <w:sz w:val="28"/>
          <w:szCs w:val="28"/>
        </w:rPr>
        <w:t xml:space="preserve"> </w:t>
      </w:r>
    </w:p>
    <w:p w:rsidR="00081155" w:rsidRPr="00081155" w:rsidRDefault="00081155" w:rsidP="00081155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081155">
        <w:rPr>
          <w:rFonts w:ascii="Times New Roman" w:hAnsi="Times New Roman"/>
          <w:sz w:val="28"/>
          <w:szCs w:val="28"/>
        </w:rPr>
        <w:t xml:space="preserve">остановочный железнодорожный пункт </w:t>
      </w:r>
      <w:proofErr w:type="spellStart"/>
      <w:r w:rsidRPr="00081155">
        <w:rPr>
          <w:rFonts w:ascii="Times New Roman" w:hAnsi="Times New Roman"/>
          <w:sz w:val="28"/>
          <w:szCs w:val="28"/>
        </w:rPr>
        <w:t>Алчан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81155" w:rsidRP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 отделе</w:t>
      </w:r>
      <w:r>
        <w:rPr>
          <w:rFonts w:ascii="Times New Roman" w:hAnsi="Times New Roman"/>
          <w:sz w:val="28"/>
          <w:szCs w:val="28"/>
        </w:rPr>
        <w:t xml:space="preserve">ние почтовой связи в с. </w:t>
      </w:r>
      <w:proofErr w:type="spellStart"/>
      <w:r>
        <w:rPr>
          <w:rFonts w:ascii="Times New Roman" w:hAnsi="Times New Roman"/>
          <w:sz w:val="28"/>
          <w:szCs w:val="28"/>
        </w:rPr>
        <w:t>Федосьевка</w:t>
      </w:r>
      <w:proofErr w:type="spellEnd"/>
      <w:r w:rsidRPr="00842B4C">
        <w:rPr>
          <w:rFonts w:ascii="Times New Roman" w:hAnsi="Times New Roman"/>
          <w:sz w:val="28"/>
          <w:szCs w:val="28"/>
        </w:rPr>
        <w:t>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ascii="Times New Roman" w:hAnsi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081155" w:rsidRPr="00842B4C" w:rsidRDefault="00081155" w:rsidP="0008115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842B4C" w:rsidRDefault="00081155" w:rsidP="0008115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081155" w:rsidRPr="00842B4C" w:rsidRDefault="00081155" w:rsidP="0008115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081155" w:rsidRPr="00842B4C" w:rsidRDefault="00081155" w:rsidP="0008115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081155" w:rsidRPr="00842B4C" w:rsidRDefault="00081155" w:rsidP="00081155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081155" w:rsidRPr="00842B4C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081155" w:rsidRPr="00842B4C" w:rsidTr="004F2884">
        <w:trPr>
          <w:trHeight w:val="569"/>
        </w:trPr>
        <w:tc>
          <w:tcPr>
            <w:tcW w:w="2741" w:type="dxa"/>
            <w:vMerge w:val="restart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81155" w:rsidRPr="00842B4C" w:rsidTr="004F2884">
        <w:trPr>
          <w:trHeight w:val="431"/>
        </w:trPr>
        <w:tc>
          <w:tcPr>
            <w:tcW w:w="2741" w:type="dxa"/>
            <w:vMerge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081155" w:rsidRPr="00842B4C" w:rsidRDefault="00081155" w:rsidP="004F28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081155" w:rsidRPr="00842B4C" w:rsidTr="004F2884">
        <w:tc>
          <w:tcPr>
            <w:tcW w:w="2741" w:type="dxa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081155" w:rsidRPr="00842B4C" w:rsidTr="004F2884">
        <w:tc>
          <w:tcPr>
            <w:tcW w:w="2741" w:type="dxa"/>
          </w:tcPr>
          <w:p w:rsidR="00081155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благоустройства</w:t>
            </w:r>
          </w:p>
        </w:tc>
        <w:tc>
          <w:tcPr>
            <w:tcW w:w="2006" w:type="dxa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081155" w:rsidRPr="00842B4C" w:rsidTr="004F2884">
        <w:tc>
          <w:tcPr>
            <w:tcW w:w="2741" w:type="dxa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lastRenderedPageBreak/>
              <w:t>дошкольными учреждениями</w:t>
            </w:r>
          </w:p>
        </w:tc>
        <w:tc>
          <w:tcPr>
            <w:tcW w:w="2006" w:type="dxa"/>
          </w:tcPr>
          <w:p w:rsidR="00081155" w:rsidRPr="00842B4C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lastRenderedPageBreak/>
              <w:t>%</w:t>
            </w:r>
          </w:p>
        </w:tc>
        <w:tc>
          <w:tcPr>
            <w:tcW w:w="1721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081155" w:rsidRPr="00677B38" w:rsidRDefault="00081155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0"/>
    </w:tbl>
    <w:p w:rsidR="00081155" w:rsidRPr="00842B4C" w:rsidRDefault="00081155" w:rsidP="00081155">
      <w:pPr>
        <w:rPr>
          <w:rFonts w:ascii="Times New Roman" w:hAnsi="Times New Roman"/>
          <w:b/>
          <w:sz w:val="28"/>
          <w:szCs w:val="28"/>
        </w:rPr>
      </w:pPr>
    </w:p>
    <w:p w:rsidR="00081155" w:rsidRDefault="00081155" w:rsidP="00081155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081155" w:rsidRPr="00842B4C" w:rsidRDefault="00081155" w:rsidP="00081155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081155" w:rsidRPr="00842B4C" w:rsidTr="004F2884">
        <w:trPr>
          <w:trHeight w:val="419"/>
        </w:trPr>
        <w:tc>
          <w:tcPr>
            <w:tcW w:w="817" w:type="dxa"/>
            <w:vMerge w:val="restart"/>
          </w:tcPr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081155" w:rsidRPr="00842B4C" w:rsidTr="004F2884">
        <w:trPr>
          <w:trHeight w:val="322"/>
        </w:trPr>
        <w:tc>
          <w:tcPr>
            <w:tcW w:w="817" w:type="dxa"/>
            <w:vMerge/>
          </w:tcPr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081155" w:rsidRPr="00842B4C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081155" w:rsidRPr="00842B4C" w:rsidTr="004F2884">
        <w:tc>
          <w:tcPr>
            <w:tcW w:w="817" w:type="dxa"/>
          </w:tcPr>
          <w:p w:rsidR="00081155" w:rsidRPr="00677B38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081155" w:rsidRPr="00677B38" w:rsidRDefault="00081155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Благоустройство </w:t>
            </w:r>
          </w:p>
        </w:tc>
        <w:tc>
          <w:tcPr>
            <w:tcW w:w="2410" w:type="dxa"/>
          </w:tcPr>
          <w:p w:rsidR="00081155" w:rsidRPr="00677B38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081155" w:rsidRDefault="00081155" w:rsidP="00081155">
      <w:pPr>
        <w:rPr>
          <w:rFonts w:ascii="Times New Roman" w:hAnsi="Times New Roman"/>
          <w:b/>
          <w:sz w:val="28"/>
          <w:szCs w:val="28"/>
        </w:rPr>
      </w:pPr>
    </w:p>
    <w:p w:rsidR="00081155" w:rsidRPr="00842B4C" w:rsidRDefault="00081155" w:rsidP="0008115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081155" w:rsidRPr="00842B4C" w:rsidRDefault="00081155" w:rsidP="00081155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2"/>
        <w:gridCol w:w="2358"/>
        <w:gridCol w:w="2385"/>
        <w:gridCol w:w="2220"/>
      </w:tblGrid>
      <w:tr w:rsidR="00081155" w:rsidRPr="00920DAD" w:rsidTr="004F2884">
        <w:tc>
          <w:tcPr>
            <w:tcW w:w="238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081155" w:rsidRPr="00920DAD" w:rsidTr="004F2884">
        <w:tc>
          <w:tcPr>
            <w:tcW w:w="238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00,00</w:t>
            </w:r>
          </w:p>
        </w:tc>
        <w:tc>
          <w:tcPr>
            <w:tcW w:w="2352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081155" w:rsidRPr="00920DAD" w:rsidTr="004F2884">
        <w:tc>
          <w:tcPr>
            <w:tcW w:w="238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00,00</w:t>
            </w:r>
          </w:p>
        </w:tc>
        <w:tc>
          <w:tcPr>
            <w:tcW w:w="2352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150,00</w:t>
            </w:r>
          </w:p>
        </w:tc>
      </w:tr>
      <w:tr w:rsidR="00081155" w:rsidRPr="00920DAD" w:rsidTr="004F2884">
        <w:tc>
          <w:tcPr>
            <w:tcW w:w="238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00,00</w:t>
            </w:r>
          </w:p>
        </w:tc>
        <w:tc>
          <w:tcPr>
            <w:tcW w:w="2352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300,00</w:t>
            </w:r>
          </w:p>
        </w:tc>
      </w:tr>
    </w:tbl>
    <w:p w:rsidR="00081155" w:rsidRDefault="00081155" w:rsidP="00081155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081155" w:rsidRPr="00842B4C" w:rsidRDefault="00081155" w:rsidP="00081155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081155" w:rsidRPr="00920DAD" w:rsidTr="004F2884">
        <w:tc>
          <w:tcPr>
            <w:tcW w:w="2426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081155" w:rsidRPr="00920DAD" w:rsidTr="004F2884">
        <w:tc>
          <w:tcPr>
            <w:tcW w:w="2426" w:type="dxa"/>
          </w:tcPr>
          <w:p w:rsidR="00081155" w:rsidRPr="00002546" w:rsidRDefault="00081155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6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</w:t>
            </w:r>
            <w:bookmarkStart w:id="1" w:name="_GoBack"/>
            <w:bookmarkEnd w:id="1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00,00</w:t>
            </w:r>
          </w:p>
        </w:tc>
        <w:tc>
          <w:tcPr>
            <w:tcW w:w="2231" w:type="dxa"/>
          </w:tcPr>
          <w:p w:rsidR="00081155" w:rsidRPr="00920DAD" w:rsidRDefault="00081155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300,00</w:t>
            </w:r>
          </w:p>
        </w:tc>
      </w:tr>
    </w:tbl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081155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081155" w:rsidRPr="00920DAD" w:rsidRDefault="00081155" w:rsidP="00081155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081155" w:rsidRPr="00842B4C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proofErr w:type="spellStart"/>
      <w:r>
        <w:rPr>
          <w:rFonts w:ascii="Times New Roman" w:hAnsi="Times New Roman"/>
          <w:sz w:val="28"/>
          <w:szCs w:val="28"/>
        </w:rPr>
        <w:t>Федосьевского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081155" w:rsidRPr="00842B4C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081155" w:rsidRPr="00842B4C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1.2. Произойдет улучшение организации деятельности и спортивно-массовой работы путем приобретения и установки спортивных и детских площадок.</w:t>
      </w:r>
    </w:p>
    <w:p w:rsidR="00081155" w:rsidRPr="00842B4C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lastRenderedPageBreak/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081155" w:rsidRPr="00842B4C" w:rsidRDefault="00081155" w:rsidP="00081155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081155" w:rsidRDefault="00081155" w:rsidP="00081155">
      <w:pPr>
        <w:rPr>
          <w:rFonts w:ascii="Times New Roman" w:hAnsi="Times New Roman"/>
          <w:b/>
          <w:bCs/>
          <w:sz w:val="28"/>
          <w:szCs w:val="28"/>
        </w:rPr>
      </w:pPr>
    </w:p>
    <w:p w:rsidR="00081155" w:rsidRDefault="00081155" w:rsidP="0008115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исполнением Программы</w:t>
      </w:r>
    </w:p>
    <w:p w:rsidR="00081155" w:rsidRPr="00842B4C" w:rsidRDefault="00081155" w:rsidP="00081155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081155" w:rsidRPr="00842B4C" w:rsidRDefault="00081155" w:rsidP="00081155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081155" w:rsidRDefault="00081155" w:rsidP="00081155">
      <w:pPr>
        <w:jc w:val="center"/>
        <w:rPr>
          <w:rFonts w:ascii="Times New Roman" w:hAnsi="Times New Roman"/>
          <w:b/>
          <w:sz w:val="28"/>
          <w:szCs w:val="28"/>
        </w:rPr>
      </w:pPr>
    </w:p>
    <w:p w:rsidR="00081155" w:rsidRPr="005B0186" w:rsidRDefault="00081155" w:rsidP="00081155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D72F9D" w:rsidRPr="00081155" w:rsidRDefault="00D72F9D">
      <w:pPr>
        <w:rPr>
          <w:rFonts w:ascii="Times New Roman" w:hAnsi="Times New Roman"/>
        </w:rPr>
      </w:pPr>
    </w:p>
    <w:sectPr w:rsidR="00D72F9D" w:rsidRPr="000811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1B90C948"/>
    <w:lvl w:ilvl="0" w:tplc="83D4BF8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4E"/>
    <w:rsid w:val="00081155"/>
    <w:rsid w:val="00AA254E"/>
    <w:rsid w:val="00D72F9D"/>
    <w:rsid w:val="00EC3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5B90E"/>
  <w15:chartTrackingRefBased/>
  <w15:docId w15:val="{31D4CDF0-B5A9-47DC-8784-BC8D4C296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155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08115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115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115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1155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081155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081155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081155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081155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081155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081155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08115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08115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8115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81155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9</Pages>
  <Words>1376</Words>
  <Characters>7849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2</cp:revision>
  <dcterms:created xsi:type="dcterms:W3CDTF">2020-11-08T22:30:00Z</dcterms:created>
  <dcterms:modified xsi:type="dcterms:W3CDTF">2020-11-08T22:40:00Z</dcterms:modified>
</cp:coreProperties>
</file>