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426404">
        <w:rPr>
          <w:b/>
          <w:sz w:val="44"/>
          <w:szCs w:val="44"/>
        </w:rPr>
        <w:t>Верхнеперевальского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911FD6"/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lastRenderedPageBreak/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B27FB3">
        <w:rPr>
          <w:sz w:val="28"/>
          <w:szCs w:val="28"/>
        </w:rPr>
        <w:t>Верхнеперевальского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 xml:space="preserve">Одним из основополагающих условий развития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242E5D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242E5D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</w:t>
      </w:r>
      <w:r w:rsidRPr="005A0F99">
        <w:rPr>
          <w:sz w:val="28"/>
          <w:szCs w:val="28"/>
        </w:rPr>
        <w:lastRenderedPageBreak/>
        <w:t xml:space="preserve">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</w:t>
      </w:r>
      <w:r w:rsidR="00242E5D">
        <w:rPr>
          <w:sz w:val="28"/>
          <w:szCs w:val="28"/>
        </w:rPr>
        <w:t>цию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модернизации объектов транспортной 4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426404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426404">
              <w:rPr>
                <w:rFonts w:ascii="Times New Roman" w:hAnsi="Times New Roman" w:cs="Times New Roman"/>
                <w:sz w:val="28"/>
                <w:szCs w:val="28"/>
              </w:rPr>
              <w:t>Верхнеперевальского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242E5D">
              <w:rPr>
                <w:sz w:val="28"/>
                <w:szCs w:val="28"/>
              </w:rPr>
              <w:t>ы поселений, городских округов»;</w:t>
            </w:r>
          </w:p>
          <w:p w:rsidR="00242E5D" w:rsidRPr="00292CE0" w:rsidRDefault="00242E5D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A9452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A94529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Безопасность, качество и эффективность транспортного обслуживания населения, юридических лиц и индивидуальных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214F45" w:rsidRPr="00214F45" w:rsidRDefault="00C569AD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214F45">
              <w:rPr>
                <w:sz w:val="28"/>
                <w:szCs w:val="28"/>
              </w:rPr>
              <w:t>5500</w:t>
            </w:r>
            <w:r w:rsidR="00F94FFA">
              <w:rPr>
                <w:sz w:val="28"/>
                <w:szCs w:val="28"/>
              </w:rPr>
              <w:t xml:space="preserve"> </w:t>
            </w:r>
            <w:r w:rsidR="00292CE0">
              <w:rPr>
                <w:sz w:val="28"/>
                <w:szCs w:val="28"/>
              </w:rPr>
              <w:t>т</w:t>
            </w:r>
            <w:r w:rsidRPr="00292CE0">
              <w:rPr>
                <w:sz w:val="28"/>
                <w:szCs w:val="28"/>
              </w:rPr>
              <w:t>ыс. руб.</w:t>
            </w:r>
            <w:r w:rsidR="00214F45">
              <w:t xml:space="preserve"> </w:t>
            </w:r>
            <w:r w:rsidR="00214F45" w:rsidRPr="00214F45">
              <w:rPr>
                <w:sz w:val="28"/>
                <w:szCs w:val="28"/>
              </w:rPr>
              <w:t xml:space="preserve">в </w:t>
            </w:r>
            <w:proofErr w:type="spellStart"/>
            <w:r w:rsidR="00214F45" w:rsidRPr="00214F45">
              <w:rPr>
                <w:sz w:val="28"/>
                <w:szCs w:val="28"/>
              </w:rPr>
              <w:t>т.ч</w:t>
            </w:r>
            <w:proofErr w:type="spellEnd"/>
            <w:r w:rsidR="00214F45" w:rsidRPr="00214F45">
              <w:rPr>
                <w:sz w:val="28"/>
                <w:szCs w:val="28"/>
              </w:rPr>
              <w:t>. по годам: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214F45">
              <w:rPr>
                <w:sz w:val="28"/>
                <w:szCs w:val="28"/>
              </w:rPr>
              <w:t xml:space="preserve">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2022 - 500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2023 - 500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2024 - 500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2025 - 500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2026 - 500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2027 - 500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2028 - 500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2029 - 500 тыс. руб.,</w:t>
            </w:r>
          </w:p>
          <w:p w:rsidR="00214F45" w:rsidRPr="00214F45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214F45" w:rsidP="00214F4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14F45">
              <w:rPr>
                <w:sz w:val="28"/>
                <w:szCs w:val="28"/>
              </w:rPr>
              <w:t>2031 - 500 тыс. руб.</w:t>
            </w:r>
          </w:p>
        </w:tc>
      </w:tr>
    </w:tbl>
    <w:p w:rsidR="00C569AD" w:rsidRPr="00292CE0" w:rsidRDefault="00C569AD" w:rsidP="00C569AD">
      <w:pPr>
        <w:spacing w:after="120"/>
        <w:rPr>
          <w:b/>
          <w:sz w:val="28"/>
          <w:szCs w:val="28"/>
        </w:rPr>
      </w:pPr>
    </w:p>
    <w:p w:rsidR="00242E5D" w:rsidRDefault="00242E5D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214F45" w:rsidRDefault="00214F45" w:rsidP="00733A8B">
      <w:pPr>
        <w:spacing w:after="120"/>
        <w:ind w:left="284" w:hanging="284"/>
        <w:jc w:val="center"/>
        <w:rPr>
          <w:b/>
          <w:sz w:val="28"/>
          <w:szCs w:val="28"/>
        </w:rPr>
        <w:sectPr w:rsidR="00214F45" w:rsidSect="00214F45">
          <w:pgSz w:w="11906" w:h="16838"/>
          <w:pgMar w:top="851" w:right="567" w:bottom="567" w:left="1134" w:header="567" w:footer="720" w:gutter="0"/>
          <w:cols w:space="720"/>
        </w:sectPr>
      </w:pPr>
    </w:p>
    <w:p w:rsidR="00C569AD" w:rsidRPr="00292CE0" w:rsidRDefault="00C569AD" w:rsidP="00733A8B">
      <w:pPr>
        <w:spacing w:after="120"/>
        <w:ind w:left="284" w:hanging="284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242E5D" w:rsidRDefault="00242E5D" w:rsidP="00242E5D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CE66E4" w:rsidRDefault="00242E5D" w:rsidP="00C56DA8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242E5D">
        <w:rPr>
          <w:b/>
          <w:sz w:val="28"/>
          <w:szCs w:val="28"/>
        </w:rPr>
        <w:t>2.1. АНАЛИЗ ПОЛОЖЕНИЯ ПОСЕЛЕНИЯ В СТРУКТУРЕ ПРОСТРАНСТВЕННОЙ ОРГАНИЗАЦИ</w:t>
      </w:r>
      <w:r>
        <w:rPr>
          <w:b/>
          <w:sz w:val="28"/>
          <w:szCs w:val="28"/>
        </w:rPr>
        <w:t>И СУБЪЕКТА РОССИЙСКОЙ ФЕДЕРАЦИИ</w:t>
      </w:r>
    </w:p>
    <w:p w:rsidR="00A94529" w:rsidRPr="00242E5D" w:rsidRDefault="00A94529" w:rsidP="00A94529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26404" w:rsidRDefault="00ED2FD6" w:rsidP="00A94529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242E5D"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центральной части </w:t>
      </w:r>
      <w:r w:rsidR="00426404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426404">
        <w:rPr>
          <w:sz w:val="28"/>
          <w:szCs w:val="28"/>
        </w:rPr>
        <w:t xml:space="preserve">Приморского края. Представлено двумя входящим в него населенными пунктами – с. Верхний Перевал и с. </w:t>
      </w:r>
      <w:proofErr w:type="spellStart"/>
      <w:r w:rsidR="00426404">
        <w:rPr>
          <w:sz w:val="28"/>
          <w:szCs w:val="28"/>
        </w:rPr>
        <w:t>Стрельниково</w:t>
      </w:r>
      <w:proofErr w:type="spellEnd"/>
      <w:r w:rsidR="00426404">
        <w:rPr>
          <w:sz w:val="28"/>
          <w:szCs w:val="28"/>
        </w:rPr>
        <w:t>.</w:t>
      </w:r>
    </w:p>
    <w:p w:rsidR="00403991" w:rsidRPr="00292CE0" w:rsidRDefault="00D67412" w:rsidP="00A94529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426404">
        <w:rPr>
          <w:sz w:val="28"/>
          <w:szCs w:val="28"/>
        </w:rPr>
        <w:t>селения составляет 1,2</w:t>
      </w:r>
      <w:r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675BC5">
      <w:pPr>
        <w:spacing w:line="360" w:lineRule="auto"/>
        <w:rPr>
          <w:sz w:val="28"/>
          <w:szCs w:val="28"/>
        </w:rPr>
      </w:pPr>
    </w:p>
    <w:p w:rsidR="00403991" w:rsidRDefault="00242E5D" w:rsidP="00C56DA8">
      <w:pPr>
        <w:spacing w:line="240" w:lineRule="auto"/>
        <w:jc w:val="center"/>
        <w:rPr>
          <w:b/>
          <w:sz w:val="28"/>
          <w:szCs w:val="28"/>
        </w:rPr>
      </w:pPr>
      <w:r w:rsidRPr="00242E5D">
        <w:rPr>
          <w:b/>
          <w:sz w:val="28"/>
          <w:szCs w:val="28"/>
        </w:rPr>
        <w:t xml:space="preserve">2.2.  СОЦИАЛЬНО-ЭКОНОМИЧЕСКАЯ ХАРАКТЕРИСТИКА </w:t>
      </w:r>
      <w:r w:rsidR="00756858">
        <w:rPr>
          <w:b/>
          <w:sz w:val="28"/>
          <w:szCs w:val="28"/>
        </w:rPr>
        <w:t>МО</w:t>
      </w:r>
      <w:r w:rsidRPr="00242E5D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 w:rsidR="00A94529">
        <w:rPr>
          <w:b/>
          <w:sz w:val="28"/>
          <w:szCs w:val="28"/>
        </w:rPr>
        <w:t>МО</w:t>
      </w:r>
      <w:r w:rsidRPr="00242E5D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242E5D" w:rsidRPr="00242E5D" w:rsidRDefault="00242E5D" w:rsidP="00242E5D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242E5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</w:t>
      </w:r>
      <w:r w:rsidR="00242E5D">
        <w:rPr>
          <w:sz w:val="28"/>
          <w:szCs w:val="28"/>
        </w:rPr>
        <w:t>МО</w:t>
      </w:r>
      <w:r w:rsidR="00203BB1">
        <w:rPr>
          <w:sz w:val="28"/>
          <w:szCs w:val="28"/>
        </w:rPr>
        <w:t xml:space="preserve"> расположены: </w:t>
      </w:r>
      <w:r w:rsidR="00426404" w:rsidRPr="00426404">
        <w:rPr>
          <w:sz w:val="28"/>
          <w:szCs w:val="28"/>
        </w:rPr>
        <w:t>ОАО «</w:t>
      </w:r>
      <w:proofErr w:type="spellStart"/>
      <w:r w:rsidR="00426404" w:rsidRPr="00426404">
        <w:rPr>
          <w:sz w:val="28"/>
          <w:szCs w:val="28"/>
        </w:rPr>
        <w:t>Рощинский</w:t>
      </w:r>
      <w:proofErr w:type="spellEnd"/>
      <w:r w:rsidR="00426404" w:rsidRPr="00426404">
        <w:rPr>
          <w:sz w:val="28"/>
          <w:szCs w:val="28"/>
        </w:rPr>
        <w:t xml:space="preserve"> КЛПХ» ЛПП «</w:t>
      </w:r>
      <w:proofErr w:type="spellStart"/>
      <w:r w:rsidR="00426404" w:rsidRPr="00426404">
        <w:rPr>
          <w:sz w:val="28"/>
          <w:szCs w:val="28"/>
        </w:rPr>
        <w:t>Лучегорсклес</w:t>
      </w:r>
      <w:proofErr w:type="spellEnd"/>
      <w:r w:rsidR="00426404" w:rsidRPr="00426404">
        <w:rPr>
          <w:sz w:val="28"/>
          <w:szCs w:val="28"/>
        </w:rPr>
        <w:t>» (лесозаготовки)</w:t>
      </w:r>
      <w:r w:rsidR="00426404">
        <w:rPr>
          <w:sz w:val="28"/>
          <w:szCs w:val="28"/>
        </w:rPr>
        <w:t xml:space="preserve">, </w:t>
      </w:r>
      <w:proofErr w:type="spellStart"/>
      <w:r w:rsidR="00426404" w:rsidRPr="00426404">
        <w:rPr>
          <w:sz w:val="28"/>
          <w:szCs w:val="28"/>
        </w:rPr>
        <w:t>Верхнеперевальский</w:t>
      </w:r>
      <w:proofErr w:type="spellEnd"/>
      <w:r w:rsidR="00426404" w:rsidRPr="00426404">
        <w:rPr>
          <w:sz w:val="28"/>
          <w:szCs w:val="28"/>
        </w:rPr>
        <w:t xml:space="preserve"> участок Пожарский филиал КППК «Приморское ЛХО»</w:t>
      </w:r>
      <w:r w:rsidR="00426404">
        <w:rPr>
          <w:sz w:val="28"/>
          <w:szCs w:val="28"/>
        </w:rPr>
        <w:t xml:space="preserve">, </w:t>
      </w:r>
      <w:r w:rsidR="00426404" w:rsidRPr="00426404">
        <w:rPr>
          <w:sz w:val="28"/>
          <w:szCs w:val="28"/>
        </w:rPr>
        <w:t>Верхне-</w:t>
      </w:r>
      <w:proofErr w:type="spellStart"/>
      <w:r w:rsidR="00426404" w:rsidRPr="00426404">
        <w:rPr>
          <w:sz w:val="28"/>
          <w:szCs w:val="28"/>
        </w:rPr>
        <w:t>Перевальнинский</w:t>
      </w:r>
      <w:proofErr w:type="spellEnd"/>
      <w:r w:rsidR="00426404" w:rsidRPr="00426404">
        <w:rPr>
          <w:sz w:val="28"/>
          <w:szCs w:val="28"/>
        </w:rPr>
        <w:t xml:space="preserve"> филиа</w:t>
      </w:r>
      <w:r w:rsidR="00426404">
        <w:rPr>
          <w:sz w:val="28"/>
          <w:szCs w:val="28"/>
        </w:rPr>
        <w:t xml:space="preserve">л КГУ «Приморское лесничество» </w:t>
      </w:r>
      <w:r w:rsidR="00426404" w:rsidRPr="00426404">
        <w:rPr>
          <w:sz w:val="28"/>
          <w:szCs w:val="28"/>
        </w:rPr>
        <w:t>(КГУ «</w:t>
      </w:r>
      <w:proofErr w:type="spellStart"/>
      <w:r w:rsidR="00426404" w:rsidRPr="00426404">
        <w:rPr>
          <w:sz w:val="28"/>
          <w:szCs w:val="28"/>
        </w:rPr>
        <w:t>Примлес</w:t>
      </w:r>
      <w:proofErr w:type="spellEnd"/>
      <w:r w:rsidR="00426404" w:rsidRPr="00426404">
        <w:rPr>
          <w:sz w:val="28"/>
          <w:szCs w:val="28"/>
        </w:rPr>
        <w:t>»)</w:t>
      </w:r>
      <w:r w:rsidR="00426404">
        <w:rPr>
          <w:sz w:val="28"/>
          <w:szCs w:val="28"/>
        </w:rPr>
        <w:t xml:space="preserve">, </w:t>
      </w:r>
      <w:r w:rsidR="00426404" w:rsidRPr="00426404">
        <w:rPr>
          <w:sz w:val="28"/>
          <w:szCs w:val="28"/>
        </w:rPr>
        <w:t>пекарня ООО «Коралл»</w:t>
      </w:r>
      <w:r w:rsidR="00426404">
        <w:rPr>
          <w:sz w:val="28"/>
          <w:szCs w:val="28"/>
        </w:rPr>
        <w:t xml:space="preserve">, </w:t>
      </w:r>
      <w:r w:rsidR="00242E5D">
        <w:rPr>
          <w:sz w:val="28"/>
          <w:szCs w:val="28"/>
        </w:rPr>
        <w:t xml:space="preserve">средняя </w:t>
      </w:r>
      <w:r w:rsidR="00EE7D0D" w:rsidRPr="00292CE0">
        <w:rPr>
          <w:sz w:val="28"/>
          <w:szCs w:val="28"/>
        </w:rPr>
        <w:t>общеобразовательная школа,</w:t>
      </w:r>
      <w:r w:rsidR="00EE7D0D" w:rsidRPr="00EE7D0D">
        <w:t xml:space="preserve"> </w:t>
      </w:r>
      <w:r w:rsidR="00426404">
        <w:rPr>
          <w:sz w:val="28"/>
          <w:szCs w:val="28"/>
        </w:rPr>
        <w:t>амбулатория</w:t>
      </w:r>
      <w:r w:rsidR="00EE7D0D">
        <w:rPr>
          <w:sz w:val="28"/>
          <w:szCs w:val="28"/>
        </w:rPr>
        <w:t>, о</w:t>
      </w:r>
      <w:r w:rsidR="00EE7D0D" w:rsidRPr="00EE7D0D">
        <w:rPr>
          <w:sz w:val="28"/>
          <w:szCs w:val="28"/>
        </w:rPr>
        <w:t>тделение связи ОАО «Ростелеком»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</w:p>
    <w:p w:rsidR="006F081F" w:rsidRPr="00292CE0" w:rsidRDefault="006F081F" w:rsidP="00675BC5">
      <w:pPr>
        <w:spacing w:line="360" w:lineRule="auto"/>
        <w:jc w:val="both"/>
        <w:rPr>
          <w:sz w:val="28"/>
          <w:szCs w:val="28"/>
        </w:rPr>
      </w:pPr>
    </w:p>
    <w:p w:rsidR="006F081F" w:rsidRDefault="00242E5D" w:rsidP="00C56DA8">
      <w:pPr>
        <w:spacing w:line="240" w:lineRule="auto"/>
        <w:jc w:val="center"/>
        <w:rPr>
          <w:b/>
          <w:sz w:val="28"/>
          <w:szCs w:val="28"/>
        </w:rPr>
      </w:pPr>
      <w:r w:rsidRPr="00242E5D">
        <w:rPr>
          <w:b/>
          <w:sz w:val="28"/>
          <w:szCs w:val="28"/>
        </w:rPr>
        <w:t>2.3. ПОКАЗАТЕЛИ РАБОТЫ ТРАНСПОРТНОЙ ИНФ</w:t>
      </w:r>
      <w:r>
        <w:rPr>
          <w:b/>
          <w:sz w:val="28"/>
          <w:szCs w:val="28"/>
        </w:rPr>
        <w:t>РАСТРУКТУРЫ ПО ВИДАМ ТРАНСПОРТА</w:t>
      </w:r>
    </w:p>
    <w:p w:rsidR="00C56DA8" w:rsidRPr="00242E5D" w:rsidRDefault="00C56DA8" w:rsidP="00C56DA8">
      <w:pPr>
        <w:spacing w:line="240" w:lineRule="auto"/>
        <w:jc w:val="center"/>
        <w:rPr>
          <w:b/>
          <w:sz w:val="28"/>
          <w:szCs w:val="28"/>
        </w:rPr>
      </w:pPr>
    </w:p>
    <w:p w:rsidR="00F10795" w:rsidRPr="00292CE0" w:rsidRDefault="006F081F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Транспортный комплекс </w:t>
      </w:r>
      <w:r w:rsidR="00C56DA8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242E5D" w:rsidRDefault="006F18A1" w:rsidP="00242E5D">
      <w:pPr>
        <w:spacing w:line="360" w:lineRule="auto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>Местного значения</w:t>
      </w:r>
      <w:r w:rsidR="000E33EA">
        <w:rPr>
          <w:sz w:val="28"/>
          <w:szCs w:val="28"/>
        </w:rPr>
        <w:t xml:space="preserve"> 13.8</w:t>
      </w:r>
      <w:r w:rsidR="00F10795" w:rsidRPr="00292CE0">
        <w:rPr>
          <w:sz w:val="28"/>
          <w:szCs w:val="28"/>
        </w:rPr>
        <w:t xml:space="preserve"> км</w:t>
      </w:r>
      <w:r w:rsidRPr="00292CE0">
        <w:rPr>
          <w:sz w:val="28"/>
          <w:szCs w:val="28"/>
        </w:rPr>
        <w:t>:</w:t>
      </w:r>
      <w:r w:rsidR="00242E5D">
        <w:rPr>
          <w:sz w:val="28"/>
          <w:szCs w:val="28"/>
        </w:rPr>
        <w:t xml:space="preserve"> Таблица 1</w:t>
      </w:r>
    </w:p>
    <w:p w:rsidR="00242E5D" w:rsidRPr="00292CE0" w:rsidRDefault="00242E5D" w:rsidP="00242E5D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  <w:r w:rsidR="00F10795" w:rsidRPr="00292CE0">
        <w:rPr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</w:t>
      </w:r>
    </w:p>
    <w:p w:rsidR="00F40F95" w:rsidRPr="00292CE0" w:rsidRDefault="00F40F95" w:rsidP="00675BC5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242E5D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242E5D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56DA8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56DA8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56DA8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56DA8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56DA8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Пионерская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Заозерная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Таежная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756858">
        <w:trPr>
          <w:trHeight w:val="486"/>
        </w:trPr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0.48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Лесная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1,2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Зеленая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Сплавная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грунт.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Красноармейская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0.35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Заречная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0,76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Дубовая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0.38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0.48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Гаражная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Сибирская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Комсомольская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0.55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26404">
              <w:rPr>
                <w:color w:val="000000"/>
                <w:sz w:val="28"/>
                <w:szCs w:val="28"/>
              </w:rPr>
              <w:t>Алчанская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Садовая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0.88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Бархатная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0.89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Больничная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RPr="00292CE0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13.8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675BC5">
      <w:pPr>
        <w:spacing w:line="360" w:lineRule="auto"/>
        <w:jc w:val="both"/>
        <w:rPr>
          <w:sz w:val="28"/>
          <w:szCs w:val="28"/>
        </w:rPr>
      </w:pPr>
    </w:p>
    <w:p w:rsidR="00ED296F" w:rsidRPr="00292CE0" w:rsidRDefault="00425C76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242E5D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242E5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F94FFA" w:rsidRPr="0025060D" w:rsidRDefault="00F94FFA" w:rsidP="00675BC5">
      <w:pPr>
        <w:spacing w:line="360" w:lineRule="auto"/>
        <w:ind w:firstLine="709"/>
        <w:jc w:val="both"/>
        <w:rPr>
          <w:sz w:val="28"/>
          <w:szCs w:val="28"/>
        </w:rPr>
      </w:pPr>
      <w:r w:rsidRPr="00B271BF">
        <w:rPr>
          <w:sz w:val="28"/>
          <w:szCs w:val="28"/>
        </w:rPr>
        <w:t xml:space="preserve">В целях создания условий для предоставления транспортных услуг населению осуществляется автобусное транспортное сообщение по маршруту </w:t>
      </w:r>
      <w:proofErr w:type="spellStart"/>
      <w:r w:rsidRPr="00B271BF">
        <w:rPr>
          <w:sz w:val="28"/>
          <w:szCs w:val="28"/>
        </w:rPr>
        <w:t>пгт</w:t>
      </w:r>
      <w:proofErr w:type="spellEnd"/>
      <w:r w:rsidRPr="00B271BF">
        <w:rPr>
          <w:sz w:val="28"/>
          <w:szCs w:val="28"/>
        </w:rPr>
        <w:t xml:space="preserve"> Лучегорск – с. Верхний Перевал (ежедневно 2 раза в день).</w:t>
      </w:r>
      <w:r w:rsidRPr="00F94FFA">
        <w:rPr>
          <w:sz w:val="28"/>
          <w:szCs w:val="28"/>
        </w:rPr>
        <w:t xml:space="preserve"> </w:t>
      </w:r>
      <w:r w:rsidRPr="00020233">
        <w:rPr>
          <w:sz w:val="28"/>
          <w:szCs w:val="28"/>
        </w:rPr>
        <w:t>Обслуживает население автотранспортом ИП Клименко, по согласованному с администрацией Пожарского муниципального района расписанию.</w:t>
      </w:r>
    </w:p>
    <w:p w:rsidR="00086C51" w:rsidRPr="00292CE0" w:rsidRDefault="00086C51" w:rsidP="00403991">
      <w:pPr>
        <w:jc w:val="both"/>
        <w:rPr>
          <w:sz w:val="28"/>
          <w:szCs w:val="28"/>
        </w:rPr>
      </w:pPr>
    </w:p>
    <w:p w:rsidR="00086C51" w:rsidRDefault="00086C51" w:rsidP="00675BC5">
      <w:pPr>
        <w:pStyle w:val="af2"/>
        <w:numPr>
          <w:ilvl w:val="0"/>
          <w:numId w:val="12"/>
        </w:numPr>
        <w:jc w:val="center"/>
      </w:pPr>
      <w:r w:rsidRPr="00675BC5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0F079F">
        <w:rPr>
          <w:b/>
          <w:sz w:val="28"/>
          <w:szCs w:val="28"/>
        </w:rPr>
        <w:t>МО</w:t>
      </w:r>
    </w:p>
    <w:p w:rsidR="00086C51" w:rsidRDefault="00086C51" w:rsidP="00403991">
      <w:pPr>
        <w:jc w:val="both"/>
      </w:pPr>
    </w:p>
    <w:p w:rsidR="002C40B5" w:rsidRPr="00292CE0" w:rsidRDefault="00390BF4" w:rsidP="00675BC5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242E5D">
        <w:rPr>
          <w:sz w:val="28"/>
          <w:szCs w:val="28"/>
          <w:lang w:val="en-US"/>
        </w:rPr>
        <w:t>http</w:t>
      </w:r>
      <w:r w:rsidR="00D50252" w:rsidRPr="00242E5D">
        <w:rPr>
          <w:sz w:val="28"/>
          <w:szCs w:val="28"/>
        </w:rPr>
        <w:t>://</w:t>
      </w:r>
      <w:r w:rsidR="00D50252" w:rsidRPr="00242E5D">
        <w:rPr>
          <w:sz w:val="28"/>
          <w:szCs w:val="28"/>
          <w:lang w:val="en-US"/>
        </w:rPr>
        <w:t>www</w:t>
      </w:r>
      <w:r w:rsidR="00D50252" w:rsidRPr="00242E5D">
        <w:rPr>
          <w:sz w:val="28"/>
          <w:szCs w:val="28"/>
        </w:rPr>
        <w:t>.</w:t>
      </w:r>
      <w:proofErr w:type="spellStart"/>
      <w:r w:rsidR="00D50252" w:rsidRPr="00242E5D">
        <w:rPr>
          <w:sz w:val="28"/>
          <w:szCs w:val="28"/>
          <w:lang w:val="en-US"/>
        </w:rPr>
        <w:t>gks</w:t>
      </w:r>
      <w:proofErr w:type="spellEnd"/>
      <w:r w:rsidR="00D50252" w:rsidRPr="00242E5D">
        <w:rPr>
          <w:sz w:val="28"/>
          <w:szCs w:val="28"/>
        </w:rPr>
        <w:t>.</w:t>
      </w:r>
      <w:proofErr w:type="spellStart"/>
      <w:r w:rsidR="00D50252" w:rsidRPr="00242E5D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242E5D">
        <w:rPr>
          <w:sz w:val="28"/>
          <w:szCs w:val="28"/>
        </w:rPr>
        <w:t>МО</w:t>
      </w:r>
      <w:r w:rsidR="009861D7">
        <w:rPr>
          <w:sz w:val="28"/>
          <w:szCs w:val="28"/>
        </w:rPr>
        <w:t xml:space="preserve"> около 0,4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675BC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242E5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675BC5" w:rsidRPr="00BB103B" w:rsidRDefault="00A73784" w:rsidP="00675BC5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242E5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  <w:t xml:space="preserve"> </w:t>
      </w:r>
      <w:r w:rsidR="00675BC5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675BC5" w:rsidRPr="00BB103B" w:rsidRDefault="00675BC5" w:rsidP="00675BC5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675BC5" w:rsidRPr="00BB103B" w:rsidRDefault="00675BC5" w:rsidP="00675BC5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 xml:space="preserve"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</w:t>
      </w:r>
      <w:r w:rsidRPr="00BB103B">
        <w:rPr>
          <w:sz w:val="28"/>
          <w:szCs w:val="28"/>
        </w:rPr>
        <w:lastRenderedPageBreak/>
        <w:t>покрытия, геометрии пересечения улиц в одном уровне, уширение проезжей части перед перекрестками;</w:t>
      </w:r>
    </w:p>
    <w:p w:rsidR="00675BC5" w:rsidRPr="00BB103B" w:rsidRDefault="00675BC5" w:rsidP="00675BC5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675BC5" w:rsidRPr="00BB103B" w:rsidRDefault="00675BC5" w:rsidP="00675BC5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675BC5" w:rsidRDefault="00675BC5" w:rsidP="00675BC5">
      <w:pPr>
        <w:spacing w:line="360" w:lineRule="auto"/>
        <w:ind w:firstLine="425"/>
        <w:jc w:val="both"/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675BC5">
      <w:pPr>
        <w:spacing w:after="120"/>
        <w:ind w:firstLine="425"/>
        <w:jc w:val="both"/>
      </w:pPr>
    </w:p>
    <w:p w:rsidR="004F192A" w:rsidRPr="004F192A" w:rsidRDefault="004F192A" w:rsidP="00675BC5">
      <w:pPr>
        <w:pStyle w:val="af2"/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A56BE3" w:rsidRPr="00242E5D" w:rsidRDefault="00A56BE3" w:rsidP="00242E5D">
      <w:pPr>
        <w:spacing w:line="360" w:lineRule="auto"/>
        <w:jc w:val="right"/>
        <w:rPr>
          <w:sz w:val="28"/>
        </w:rPr>
      </w:pPr>
      <w:r w:rsidRPr="00242E5D">
        <w:rPr>
          <w:sz w:val="28"/>
        </w:rPr>
        <w:t xml:space="preserve">                                                                                                                                         Табл</w:t>
      </w:r>
      <w:r w:rsidR="00242E5D">
        <w:rPr>
          <w:sz w:val="28"/>
        </w:rPr>
        <w:t>ица 2</w:t>
      </w:r>
    </w:p>
    <w:p w:rsidR="00242E5D" w:rsidRDefault="00A56BE3" w:rsidP="00675BC5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675BC5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242E5D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242E5D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Пионерская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Заозерная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Таежная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0.48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Лесная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1,2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Зеленая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Сплавная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грунт.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Красноармейская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0.35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Заречная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0,76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Дубовая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0.38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0.48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Гаражная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Сибирская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0.66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Комсомольская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0.55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26404">
              <w:rPr>
                <w:color w:val="000000"/>
                <w:sz w:val="28"/>
                <w:szCs w:val="28"/>
              </w:rPr>
              <w:t>Алчанская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Садовая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0.88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Бархатная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0.89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6404">
              <w:rPr>
                <w:color w:val="000000"/>
                <w:sz w:val="28"/>
                <w:szCs w:val="28"/>
              </w:rPr>
              <w:t>Больничная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0.78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EC1091" w:rsidTr="00242E5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C1091" w:rsidRPr="00426404" w:rsidRDefault="00EC1091" w:rsidP="00675BC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13.8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Pr="00292CE0" w:rsidRDefault="00EC1091" w:rsidP="00675BC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1091" w:rsidRDefault="00EC1091" w:rsidP="00675BC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675BC5">
      <w:pPr>
        <w:spacing w:line="360" w:lineRule="auto"/>
        <w:ind w:firstLine="425"/>
        <w:jc w:val="both"/>
      </w:pPr>
    </w:p>
    <w:p w:rsidR="004F192A" w:rsidRPr="004F192A" w:rsidRDefault="004F192A" w:rsidP="00675BC5">
      <w:pPr>
        <w:pStyle w:val="af2"/>
        <w:numPr>
          <w:ilvl w:val="0"/>
          <w:numId w:val="12"/>
        </w:numPr>
        <w:ind w:left="360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C569AD">
      <w:pPr>
        <w:spacing w:after="120"/>
        <w:ind w:firstLine="425"/>
        <w:jc w:val="both"/>
      </w:pPr>
    </w:p>
    <w:p w:rsidR="00C84A03" w:rsidRDefault="003171EE" w:rsidP="00242E5D">
      <w:pPr>
        <w:spacing w:line="360" w:lineRule="auto"/>
        <w:ind w:firstLine="709"/>
        <w:jc w:val="both"/>
      </w:pP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 w:rsidSect="00214F45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675BC5" w:rsidP="00675BC5">
      <w:pPr>
        <w:pStyle w:val="a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p w:rsidR="00214F45" w:rsidRDefault="00214F45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214F45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214F45" w:rsidTr="00F95800">
        <w:tc>
          <w:tcPr>
            <w:tcW w:w="1594" w:type="pct"/>
            <w:vMerge/>
            <w:vAlign w:val="center"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214F45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214F45" w:rsidRDefault="00214F45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214F45" w:rsidRDefault="00214F45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 w:val="restart"/>
          </w:tcPr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</w:p>
          <w:p w:rsidR="00214F45" w:rsidRDefault="00214F45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214F45" w:rsidRPr="007262FF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Pr="007262FF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Pr="007262FF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47"/>
        </w:trPr>
        <w:tc>
          <w:tcPr>
            <w:tcW w:w="1594" w:type="pct"/>
            <w:vMerge/>
          </w:tcPr>
          <w:p w:rsidR="00214F45" w:rsidRDefault="00214F4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214F45" w:rsidRDefault="00214F45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500,00</w:t>
            </w:r>
          </w:p>
        </w:tc>
      </w:tr>
      <w:tr w:rsidR="00214F45" w:rsidTr="00F95800">
        <w:trPr>
          <w:trHeight w:val="569"/>
        </w:trPr>
        <w:tc>
          <w:tcPr>
            <w:tcW w:w="1594" w:type="pct"/>
          </w:tcPr>
          <w:p w:rsidR="00214F45" w:rsidRDefault="00214F45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214F45" w:rsidRPr="002A7336" w:rsidRDefault="00214F4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214F45" w:rsidRDefault="00214F45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214F45" w:rsidRDefault="00214F4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214F45" w:rsidRDefault="00214F45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  <w:bookmarkStart w:id="0" w:name="_GoBack"/>
      <w:bookmarkEnd w:id="0"/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396CEA" w:rsidP="00396CEA">
      <w:pPr>
        <w:shd w:val="clear" w:color="auto" w:fill="FFFFFF"/>
        <w:jc w:val="both"/>
        <w:rPr>
          <w:color w:val="000000"/>
        </w:rPr>
        <w:sectPr w:rsidR="00820F94" w:rsidRPr="00396CEA" w:rsidSect="00214F45">
          <w:pgSz w:w="16838" w:h="11906" w:orient="landscape"/>
          <w:pgMar w:top="624" w:right="851" w:bottom="851" w:left="851" w:header="567" w:footer="720" w:gutter="0"/>
          <w:cols w:space="720"/>
        </w:sectPr>
      </w:pPr>
      <w:r>
        <w:rPr>
          <w:color w:val="000000"/>
        </w:rPr>
        <w:t xml:space="preserve">             </w:t>
      </w:r>
      <w:r w:rsidR="00756858">
        <w:rPr>
          <w:color w:val="000000"/>
        </w:rPr>
        <w:t xml:space="preserve">                                                                                  </w:t>
      </w:r>
      <w:r w:rsidR="00756858" w:rsidRPr="00756858">
        <w:rPr>
          <w:color w:val="000000"/>
        </w:rPr>
        <w:t>_____________________________________</w:t>
      </w:r>
    </w:p>
    <w:p w:rsidR="00790115" w:rsidRDefault="00790115" w:rsidP="00396CEA">
      <w:pPr>
        <w:jc w:val="both"/>
      </w:pPr>
    </w:p>
    <w:sectPr w:rsidR="00790115" w:rsidSect="00214F4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C24B4"/>
    <w:multiLevelType w:val="hybridMultilevel"/>
    <w:tmpl w:val="9EC8E5A4"/>
    <w:lvl w:ilvl="0" w:tplc="8124D5F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5111E"/>
    <w:rsid w:val="00076224"/>
    <w:rsid w:val="00086C51"/>
    <w:rsid w:val="00090CF9"/>
    <w:rsid w:val="000C00B1"/>
    <w:rsid w:val="000E33EA"/>
    <w:rsid w:val="000F079F"/>
    <w:rsid w:val="00135AF7"/>
    <w:rsid w:val="00161226"/>
    <w:rsid w:val="001850C2"/>
    <w:rsid w:val="00203BB1"/>
    <w:rsid w:val="00214F45"/>
    <w:rsid w:val="002160BE"/>
    <w:rsid w:val="00242E5D"/>
    <w:rsid w:val="00262492"/>
    <w:rsid w:val="00292CE0"/>
    <w:rsid w:val="002C40B5"/>
    <w:rsid w:val="003171EE"/>
    <w:rsid w:val="00321351"/>
    <w:rsid w:val="003244B9"/>
    <w:rsid w:val="00340667"/>
    <w:rsid w:val="00380E03"/>
    <w:rsid w:val="003875AD"/>
    <w:rsid w:val="00390BF4"/>
    <w:rsid w:val="0039448F"/>
    <w:rsid w:val="00396CEA"/>
    <w:rsid w:val="003B3E5F"/>
    <w:rsid w:val="003E4F5C"/>
    <w:rsid w:val="00403991"/>
    <w:rsid w:val="00407561"/>
    <w:rsid w:val="004229CC"/>
    <w:rsid w:val="00425C76"/>
    <w:rsid w:val="00426404"/>
    <w:rsid w:val="004F192A"/>
    <w:rsid w:val="00511EE2"/>
    <w:rsid w:val="00521C79"/>
    <w:rsid w:val="005256C0"/>
    <w:rsid w:val="00575860"/>
    <w:rsid w:val="005A0F99"/>
    <w:rsid w:val="00605E9A"/>
    <w:rsid w:val="00627DC4"/>
    <w:rsid w:val="00634BDB"/>
    <w:rsid w:val="00642C38"/>
    <w:rsid w:val="0067076B"/>
    <w:rsid w:val="00675BC5"/>
    <w:rsid w:val="006854CA"/>
    <w:rsid w:val="006B3E92"/>
    <w:rsid w:val="006B4EB9"/>
    <w:rsid w:val="006F081F"/>
    <w:rsid w:val="006F18A1"/>
    <w:rsid w:val="00731CD1"/>
    <w:rsid w:val="00733A8B"/>
    <w:rsid w:val="007351F4"/>
    <w:rsid w:val="00756858"/>
    <w:rsid w:val="00790115"/>
    <w:rsid w:val="007A0D75"/>
    <w:rsid w:val="007F0A63"/>
    <w:rsid w:val="00814763"/>
    <w:rsid w:val="00820F94"/>
    <w:rsid w:val="0083770B"/>
    <w:rsid w:val="00840B1C"/>
    <w:rsid w:val="008B2EBC"/>
    <w:rsid w:val="008D67D1"/>
    <w:rsid w:val="0090378D"/>
    <w:rsid w:val="00911FD6"/>
    <w:rsid w:val="009442C3"/>
    <w:rsid w:val="009861D7"/>
    <w:rsid w:val="009D23AE"/>
    <w:rsid w:val="009F573F"/>
    <w:rsid w:val="00A37B1E"/>
    <w:rsid w:val="00A56BE3"/>
    <w:rsid w:val="00A63A4F"/>
    <w:rsid w:val="00A73784"/>
    <w:rsid w:val="00A934B1"/>
    <w:rsid w:val="00A94529"/>
    <w:rsid w:val="00AA4367"/>
    <w:rsid w:val="00AB68C2"/>
    <w:rsid w:val="00B27FB3"/>
    <w:rsid w:val="00B629A7"/>
    <w:rsid w:val="00B94FE6"/>
    <w:rsid w:val="00B97773"/>
    <w:rsid w:val="00BC4D97"/>
    <w:rsid w:val="00BC59BA"/>
    <w:rsid w:val="00BC7C8D"/>
    <w:rsid w:val="00BD2089"/>
    <w:rsid w:val="00C019F6"/>
    <w:rsid w:val="00C12454"/>
    <w:rsid w:val="00C2109D"/>
    <w:rsid w:val="00C2367F"/>
    <w:rsid w:val="00C32412"/>
    <w:rsid w:val="00C439A7"/>
    <w:rsid w:val="00C569AD"/>
    <w:rsid w:val="00C56DA8"/>
    <w:rsid w:val="00C84A03"/>
    <w:rsid w:val="00CA5897"/>
    <w:rsid w:val="00CE66E4"/>
    <w:rsid w:val="00D00BDA"/>
    <w:rsid w:val="00D27604"/>
    <w:rsid w:val="00D43424"/>
    <w:rsid w:val="00D50252"/>
    <w:rsid w:val="00D64DCD"/>
    <w:rsid w:val="00D67412"/>
    <w:rsid w:val="00D821CD"/>
    <w:rsid w:val="00DA068B"/>
    <w:rsid w:val="00DA4859"/>
    <w:rsid w:val="00DF36E7"/>
    <w:rsid w:val="00E44827"/>
    <w:rsid w:val="00E46B97"/>
    <w:rsid w:val="00E91DA8"/>
    <w:rsid w:val="00E96DF5"/>
    <w:rsid w:val="00EB759E"/>
    <w:rsid w:val="00EC1091"/>
    <w:rsid w:val="00ED296F"/>
    <w:rsid w:val="00ED2FD6"/>
    <w:rsid w:val="00EE7D0D"/>
    <w:rsid w:val="00F10795"/>
    <w:rsid w:val="00F37680"/>
    <w:rsid w:val="00F40F95"/>
    <w:rsid w:val="00F94FFA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BF6EB-5DC7-4DFA-9A27-CA5B4A46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12</Pages>
  <Words>2069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16</cp:revision>
  <cp:lastPrinted>2016-01-26T10:56:00Z</cp:lastPrinted>
  <dcterms:created xsi:type="dcterms:W3CDTF">2020-11-03T00:09:00Z</dcterms:created>
  <dcterms:modified xsi:type="dcterms:W3CDTF">2020-11-13T03:30:00Z</dcterms:modified>
</cp:coreProperties>
</file>