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r w:rsidR="0080254D">
        <w:rPr>
          <w:b/>
          <w:sz w:val="44"/>
          <w:szCs w:val="44"/>
        </w:rPr>
        <w:t>Светлогорского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lastRenderedPageBreak/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r w:rsidR="00AF68C2">
        <w:rPr>
          <w:sz w:val="28"/>
          <w:szCs w:val="28"/>
        </w:rPr>
        <w:t>Светлогорского</w:t>
      </w:r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330259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330259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330259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330259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330259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</w:t>
      </w:r>
      <w:r w:rsidR="00330259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</w:t>
      </w:r>
      <w:r w:rsidRPr="005A0F99">
        <w:rPr>
          <w:sz w:val="28"/>
          <w:szCs w:val="28"/>
        </w:rPr>
        <w:lastRenderedPageBreak/>
        <w:t xml:space="preserve">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реализацию программы, должны быть предназначены для реализации проектов модернизации объектов транспортной 4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80254D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80254D">
              <w:rPr>
                <w:rFonts w:ascii="Times New Roman" w:hAnsi="Times New Roman" w:cs="Times New Roman"/>
                <w:sz w:val="28"/>
                <w:szCs w:val="28"/>
              </w:rPr>
              <w:t>Светлогорского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330259">
              <w:rPr>
                <w:sz w:val="28"/>
                <w:szCs w:val="28"/>
              </w:rPr>
              <w:t>ы поселений, городских округов»;</w:t>
            </w:r>
          </w:p>
          <w:p w:rsidR="00330259" w:rsidRPr="00292CE0" w:rsidRDefault="00330259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33025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</w:t>
            </w:r>
            <w:r w:rsidR="00330259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 в целях повышения качества услуг и улучшения 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Важнейшие 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Безопасность, качество и эффективность транспортного обслуживания населения, юридических лиц и индивидуальных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5B7B43" w:rsidRPr="005B7B43" w:rsidRDefault="00C569AD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5B7B43">
              <w:rPr>
                <w:sz w:val="28"/>
                <w:szCs w:val="28"/>
              </w:rPr>
              <w:t>5500</w:t>
            </w:r>
            <w:r w:rsidR="00292CE0"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руб.</w:t>
            </w:r>
            <w:r w:rsidR="005B7B43">
              <w:t xml:space="preserve"> </w:t>
            </w:r>
            <w:r w:rsidR="005B7B43" w:rsidRPr="005B7B43">
              <w:rPr>
                <w:sz w:val="28"/>
                <w:szCs w:val="28"/>
              </w:rPr>
              <w:t xml:space="preserve">в </w:t>
            </w:r>
            <w:proofErr w:type="spellStart"/>
            <w:r w:rsidR="005B7B43" w:rsidRPr="005B7B43">
              <w:rPr>
                <w:sz w:val="28"/>
                <w:szCs w:val="28"/>
              </w:rPr>
              <w:t>т.ч</w:t>
            </w:r>
            <w:proofErr w:type="spellEnd"/>
            <w:r w:rsidR="005B7B43" w:rsidRPr="005B7B43">
              <w:rPr>
                <w:sz w:val="28"/>
                <w:szCs w:val="28"/>
              </w:rPr>
              <w:t>. по годам: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5B7B43">
              <w:rPr>
                <w:sz w:val="28"/>
                <w:szCs w:val="28"/>
              </w:rPr>
              <w:t xml:space="preserve">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2022 - 500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2023 - 500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2024 - 500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2025 - 500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2026 - 500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2027 - 500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2028 - 500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2029 - 500 тыс. руб.,</w:t>
            </w:r>
          </w:p>
          <w:p w:rsidR="005B7B43" w:rsidRPr="005B7B43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5B7B43" w:rsidP="005B7B4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5B7B43">
              <w:rPr>
                <w:sz w:val="28"/>
                <w:szCs w:val="28"/>
              </w:rPr>
              <w:t>2031 - 500 тыс. руб.</w:t>
            </w:r>
          </w:p>
        </w:tc>
      </w:tr>
    </w:tbl>
    <w:p w:rsidR="00C569AD" w:rsidRPr="00292CE0" w:rsidRDefault="00C569AD" w:rsidP="00C569AD">
      <w:pPr>
        <w:spacing w:after="120"/>
        <w:rPr>
          <w:b/>
          <w:sz w:val="28"/>
          <w:szCs w:val="28"/>
        </w:rPr>
      </w:pPr>
    </w:p>
    <w:p w:rsidR="00330259" w:rsidRDefault="00330259" w:rsidP="005B7B43">
      <w:pPr>
        <w:spacing w:after="120"/>
        <w:rPr>
          <w:b/>
          <w:sz w:val="28"/>
          <w:szCs w:val="28"/>
        </w:rPr>
      </w:pPr>
    </w:p>
    <w:p w:rsidR="005B7B43" w:rsidRDefault="005B7B43" w:rsidP="00733A8B">
      <w:pPr>
        <w:spacing w:after="120"/>
        <w:ind w:left="284" w:hanging="284"/>
        <w:jc w:val="center"/>
        <w:rPr>
          <w:b/>
          <w:sz w:val="28"/>
          <w:szCs w:val="28"/>
        </w:rPr>
        <w:sectPr w:rsidR="005B7B43" w:rsidSect="005B7B43">
          <w:pgSz w:w="11906" w:h="16838"/>
          <w:pgMar w:top="851" w:right="567" w:bottom="567" w:left="1134" w:header="567" w:footer="720" w:gutter="0"/>
          <w:cols w:space="720"/>
        </w:sectPr>
      </w:pPr>
    </w:p>
    <w:p w:rsidR="00C569AD" w:rsidRPr="00292CE0" w:rsidRDefault="00C569AD" w:rsidP="00733A8B">
      <w:pPr>
        <w:spacing w:after="120"/>
        <w:ind w:left="284" w:hanging="284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330259" w:rsidRPr="00330259" w:rsidRDefault="00330259" w:rsidP="0033025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30259" w:rsidRDefault="00330259" w:rsidP="00330259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330259">
        <w:rPr>
          <w:b/>
          <w:sz w:val="28"/>
          <w:szCs w:val="28"/>
        </w:rPr>
        <w:t xml:space="preserve">2.1. АНАЛИЗ ПОЛОЖЕНИЯ </w:t>
      </w:r>
      <w:r>
        <w:rPr>
          <w:b/>
          <w:sz w:val="28"/>
          <w:szCs w:val="28"/>
        </w:rPr>
        <w:t>МО</w:t>
      </w:r>
      <w:r w:rsidRPr="00330259">
        <w:rPr>
          <w:b/>
          <w:sz w:val="28"/>
          <w:szCs w:val="28"/>
        </w:rPr>
        <w:t xml:space="preserve"> В СТРУКТУРЕ ПРОСТРАНСТВЕННОЙ ОРГАНИЗАЦИ</w:t>
      </w:r>
      <w:r>
        <w:rPr>
          <w:b/>
          <w:sz w:val="28"/>
          <w:szCs w:val="28"/>
        </w:rPr>
        <w:t xml:space="preserve">И СУБЪЕКТА </w:t>
      </w:r>
    </w:p>
    <w:p w:rsidR="00CE66E4" w:rsidRDefault="00330259" w:rsidP="00330259">
      <w:pPr>
        <w:spacing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РОССИЙСКОЙ ФЕДЕРАЦИИ</w:t>
      </w:r>
    </w:p>
    <w:p w:rsidR="00330259" w:rsidRPr="00330259" w:rsidRDefault="00330259" w:rsidP="0033025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30259" w:rsidRDefault="00330259" w:rsidP="0033025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</w:t>
      </w:r>
      <w:r w:rsidR="0080254D">
        <w:rPr>
          <w:sz w:val="28"/>
          <w:szCs w:val="28"/>
        </w:rPr>
        <w:t>северной</w:t>
      </w:r>
      <w:r w:rsidR="00CE66E4" w:rsidRPr="00292CE0">
        <w:rPr>
          <w:sz w:val="28"/>
          <w:szCs w:val="28"/>
        </w:rPr>
        <w:t xml:space="preserve"> части </w:t>
      </w:r>
      <w:r w:rsidR="0080254D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80254D">
        <w:rPr>
          <w:sz w:val="28"/>
          <w:szCs w:val="28"/>
        </w:rPr>
        <w:t>Приморского края.</w:t>
      </w:r>
    </w:p>
    <w:p w:rsidR="00403991" w:rsidRPr="00330259" w:rsidRDefault="00330259" w:rsidP="0033025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</w:t>
      </w:r>
      <w:r w:rsidR="0080254D">
        <w:rPr>
          <w:sz w:val="28"/>
          <w:szCs w:val="28"/>
        </w:rPr>
        <w:t xml:space="preserve"> представлено единственным входящим в него населенным пунктом – с. Светлогорье. </w:t>
      </w:r>
      <w:r w:rsidR="00D67412" w:rsidRPr="00292CE0">
        <w:rPr>
          <w:sz w:val="28"/>
          <w:szCs w:val="28"/>
        </w:rPr>
        <w:t>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80254D">
        <w:rPr>
          <w:sz w:val="28"/>
          <w:szCs w:val="28"/>
        </w:rPr>
        <w:t>селения составляет 1,4</w:t>
      </w:r>
      <w:r w:rsidR="00D67412" w:rsidRPr="00292CE0">
        <w:rPr>
          <w:sz w:val="28"/>
          <w:szCs w:val="28"/>
        </w:rPr>
        <w:t xml:space="preserve"> тыс. человек. </w:t>
      </w:r>
    </w:p>
    <w:p w:rsidR="00403991" w:rsidRPr="00292CE0" w:rsidRDefault="00403991" w:rsidP="00716E23">
      <w:pPr>
        <w:spacing w:line="360" w:lineRule="auto"/>
        <w:rPr>
          <w:sz w:val="28"/>
          <w:szCs w:val="28"/>
        </w:rPr>
      </w:pPr>
    </w:p>
    <w:p w:rsidR="00403991" w:rsidRDefault="00330259" w:rsidP="00330259">
      <w:pPr>
        <w:spacing w:line="240" w:lineRule="auto"/>
        <w:jc w:val="center"/>
        <w:rPr>
          <w:b/>
          <w:sz w:val="28"/>
          <w:szCs w:val="28"/>
        </w:rPr>
      </w:pPr>
      <w:r w:rsidRPr="00330259">
        <w:rPr>
          <w:b/>
          <w:sz w:val="28"/>
          <w:szCs w:val="28"/>
        </w:rPr>
        <w:t xml:space="preserve">2.2.  СОЦИАЛЬНО-ЭКОНОМИЧЕСКАЯ ХАРАКТЕРИСТИКА </w:t>
      </w:r>
      <w:r>
        <w:rPr>
          <w:b/>
          <w:sz w:val="28"/>
          <w:szCs w:val="28"/>
        </w:rPr>
        <w:t>МО</w:t>
      </w:r>
      <w:r w:rsidRPr="00330259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>
        <w:rPr>
          <w:b/>
          <w:sz w:val="28"/>
          <w:szCs w:val="28"/>
        </w:rPr>
        <w:t>МО</w:t>
      </w:r>
      <w:r w:rsidRPr="00330259">
        <w:rPr>
          <w:b/>
          <w:sz w:val="28"/>
          <w:szCs w:val="28"/>
        </w:rPr>
        <w:t>, ДЕЯТЕЛЬНОСТЬ В СФЕРЕ ТРАНСПОР</w:t>
      </w:r>
      <w:r>
        <w:rPr>
          <w:b/>
          <w:sz w:val="28"/>
          <w:szCs w:val="28"/>
        </w:rPr>
        <w:t>ТА, ОЦЕНКА ТРАНСПОРТНОГО СПРОСА</w:t>
      </w:r>
    </w:p>
    <w:p w:rsidR="00330259" w:rsidRPr="00330259" w:rsidRDefault="00330259" w:rsidP="00330259">
      <w:pPr>
        <w:spacing w:line="360" w:lineRule="auto"/>
        <w:jc w:val="center"/>
        <w:rPr>
          <w:b/>
          <w:sz w:val="28"/>
          <w:szCs w:val="28"/>
        </w:rPr>
      </w:pPr>
    </w:p>
    <w:p w:rsidR="00403991" w:rsidRPr="00292CE0" w:rsidRDefault="00403991" w:rsidP="00716E2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330259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EE7D0D" w:rsidRDefault="00D67412" w:rsidP="00716E2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203BB1">
        <w:rPr>
          <w:sz w:val="28"/>
          <w:szCs w:val="28"/>
        </w:rPr>
        <w:t xml:space="preserve">рритории </w:t>
      </w:r>
      <w:r w:rsidR="00330259">
        <w:rPr>
          <w:sz w:val="28"/>
          <w:szCs w:val="28"/>
        </w:rPr>
        <w:t>МО</w:t>
      </w:r>
      <w:r w:rsidR="00203BB1">
        <w:rPr>
          <w:sz w:val="28"/>
          <w:szCs w:val="28"/>
        </w:rPr>
        <w:t xml:space="preserve"> расположены: </w:t>
      </w:r>
      <w:proofErr w:type="gramStart"/>
      <w:r w:rsidR="0080254D" w:rsidRPr="0080254D">
        <w:rPr>
          <w:sz w:val="28"/>
          <w:szCs w:val="28"/>
        </w:rPr>
        <w:t>ООО «</w:t>
      </w:r>
      <w:proofErr w:type="spellStart"/>
      <w:r w:rsidR="0080254D" w:rsidRPr="0080254D">
        <w:rPr>
          <w:sz w:val="28"/>
          <w:szCs w:val="28"/>
        </w:rPr>
        <w:t>Лермонтовский</w:t>
      </w:r>
      <w:proofErr w:type="spellEnd"/>
      <w:r w:rsidR="0080254D" w:rsidRPr="0080254D">
        <w:rPr>
          <w:sz w:val="28"/>
          <w:szCs w:val="28"/>
        </w:rPr>
        <w:t xml:space="preserve"> ГОК»</w:t>
      </w:r>
      <w:r w:rsidR="0080254D">
        <w:rPr>
          <w:sz w:val="28"/>
          <w:szCs w:val="28"/>
        </w:rPr>
        <w:t xml:space="preserve">,  </w:t>
      </w:r>
      <w:r w:rsidR="0080254D" w:rsidRPr="0080254D">
        <w:rPr>
          <w:sz w:val="28"/>
          <w:szCs w:val="28"/>
        </w:rPr>
        <w:t>Светлогорский участок Пожарского филиала КППК «Приморское ЛХО»</w:t>
      </w:r>
      <w:r w:rsidR="0080254D">
        <w:rPr>
          <w:sz w:val="28"/>
          <w:szCs w:val="28"/>
        </w:rPr>
        <w:t xml:space="preserve">, </w:t>
      </w:r>
      <w:r w:rsidR="0080254D" w:rsidRPr="0080254D">
        <w:rPr>
          <w:sz w:val="28"/>
          <w:szCs w:val="28"/>
        </w:rPr>
        <w:t>ООО «</w:t>
      </w:r>
      <w:proofErr w:type="spellStart"/>
      <w:r w:rsidR="0080254D" w:rsidRPr="0080254D">
        <w:rPr>
          <w:sz w:val="28"/>
          <w:szCs w:val="28"/>
        </w:rPr>
        <w:t>Тернейлесстрой</w:t>
      </w:r>
      <w:proofErr w:type="spellEnd"/>
      <w:r w:rsidR="0080254D" w:rsidRPr="0080254D">
        <w:rPr>
          <w:sz w:val="28"/>
          <w:szCs w:val="28"/>
        </w:rPr>
        <w:t>» (заготовка древесины)</w:t>
      </w:r>
      <w:r w:rsidR="0080254D">
        <w:rPr>
          <w:sz w:val="28"/>
          <w:szCs w:val="28"/>
        </w:rPr>
        <w:t xml:space="preserve">, </w:t>
      </w:r>
      <w:r w:rsidR="0080254D" w:rsidRPr="0080254D">
        <w:rPr>
          <w:sz w:val="28"/>
          <w:szCs w:val="28"/>
        </w:rPr>
        <w:t xml:space="preserve">ООО «УК </w:t>
      </w:r>
      <w:proofErr w:type="spellStart"/>
      <w:r w:rsidR="0080254D" w:rsidRPr="0080254D">
        <w:rPr>
          <w:sz w:val="28"/>
          <w:szCs w:val="28"/>
        </w:rPr>
        <w:t>ПВЭСиК</w:t>
      </w:r>
      <w:proofErr w:type="spellEnd"/>
      <w:r w:rsidR="0080254D" w:rsidRPr="0080254D">
        <w:rPr>
          <w:sz w:val="28"/>
          <w:szCs w:val="28"/>
        </w:rPr>
        <w:t>» (обеспечение жителей поселения услугами ЖКХ: водоснабжение, водоотведение, содержание и текущий ремонт жилфонда, вывоз, утилизация и захоронение ТБО, электроснабжение)</w:t>
      </w:r>
      <w:r w:rsidR="0080254D">
        <w:rPr>
          <w:sz w:val="28"/>
          <w:szCs w:val="28"/>
        </w:rPr>
        <w:t xml:space="preserve">, </w:t>
      </w:r>
      <w:r w:rsidR="0080254D" w:rsidRPr="0080254D">
        <w:rPr>
          <w:sz w:val="28"/>
          <w:szCs w:val="28"/>
        </w:rPr>
        <w:t>Филиал «Лесозаводский» КГУП «Примтеплоэнерго» (теплоснабжение)</w:t>
      </w:r>
      <w:r w:rsidR="0080254D">
        <w:rPr>
          <w:sz w:val="28"/>
          <w:szCs w:val="28"/>
        </w:rPr>
        <w:t>, 26</w:t>
      </w:r>
      <w:r w:rsidR="00AB4A7F">
        <w:rPr>
          <w:sz w:val="28"/>
          <w:szCs w:val="28"/>
        </w:rPr>
        <w:t xml:space="preserve"> субъектов</w:t>
      </w:r>
      <w:r w:rsidR="00EE7D0D" w:rsidRPr="0038790F">
        <w:rPr>
          <w:sz w:val="28"/>
          <w:szCs w:val="28"/>
        </w:rPr>
        <w:t xml:space="preserve"> малого предпринимательства</w:t>
      </w:r>
      <w:r w:rsidR="00EE7D0D">
        <w:rPr>
          <w:sz w:val="28"/>
          <w:szCs w:val="28"/>
        </w:rPr>
        <w:t xml:space="preserve">, </w:t>
      </w:r>
      <w:r w:rsidR="0080254D">
        <w:rPr>
          <w:sz w:val="28"/>
          <w:szCs w:val="28"/>
        </w:rPr>
        <w:t xml:space="preserve">амбулатория, </w:t>
      </w:r>
      <w:r w:rsidR="00330259">
        <w:rPr>
          <w:sz w:val="28"/>
          <w:szCs w:val="28"/>
        </w:rPr>
        <w:t xml:space="preserve">средняя </w:t>
      </w:r>
      <w:r w:rsidR="00EE7D0D" w:rsidRPr="00292CE0">
        <w:rPr>
          <w:sz w:val="28"/>
          <w:szCs w:val="28"/>
        </w:rPr>
        <w:t>об</w:t>
      </w:r>
      <w:r w:rsidR="00AB4A7F">
        <w:rPr>
          <w:sz w:val="28"/>
          <w:szCs w:val="28"/>
        </w:rPr>
        <w:t>щеобразовательная школа</w:t>
      </w:r>
      <w:r w:rsidR="00EE7D0D">
        <w:rPr>
          <w:sz w:val="28"/>
          <w:szCs w:val="28"/>
        </w:rPr>
        <w:t xml:space="preserve">, </w:t>
      </w:r>
      <w:r w:rsidR="00EE7D0D" w:rsidRPr="00292CE0">
        <w:rPr>
          <w:sz w:val="28"/>
          <w:szCs w:val="28"/>
        </w:rPr>
        <w:t>почтовое отделение</w:t>
      </w:r>
      <w:r w:rsidR="00B94FE6">
        <w:rPr>
          <w:sz w:val="28"/>
          <w:szCs w:val="28"/>
        </w:rPr>
        <w:t>.</w:t>
      </w:r>
      <w:proofErr w:type="gramEnd"/>
    </w:p>
    <w:p w:rsidR="006F081F" w:rsidRDefault="006F081F" w:rsidP="00716E23">
      <w:pPr>
        <w:spacing w:line="360" w:lineRule="auto"/>
        <w:jc w:val="both"/>
        <w:rPr>
          <w:sz w:val="28"/>
          <w:szCs w:val="28"/>
        </w:rPr>
      </w:pPr>
    </w:p>
    <w:p w:rsidR="005B7B43" w:rsidRPr="00292CE0" w:rsidRDefault="005B7B43" w:rsidP="00716E23">
      <w:pPr>
        <w:spacing w:line="360" w:lineRule="auto"/>
        <w:jc w:val="both"/>
        <w:rPr>
          <w:sz w:val="28"/>
          <w:szCs w:val="28"/>
        </w:rPr>
      </w:pPr>
    </w:p>
    <w:p w:rsidR="006F081F" w:rsidRDefault="00330259" w:rsidP="00330259">
      <w:pPr>
        <w:spacing w:line="240" w:lineRule="auto"/>
        <w:jc w:val="center"/>
        <w:rPr>
          <w:b/>
          <w:sz w:val="28"/>
          <w:szCs w:val="28"/>
        </w:rPr>
      </w:pPr>
      <w:r w:rsidRPr="00330259">
        <w:rPr>
          <w:b/>
          <w:sz w:val="28"/>
          <w:szCs w:val="28"/>
        </w:rPr>
        <w:lastRenderedPageBreak/>
        <w:t>2.3. ПОКАЗАТЕЛИ РАБОТЫ ТРАНСПОРТНОЙ ИНФРАСТРУКТУРЫ ПО ВИДАМ ТРАНС</w:t>
      </w:r>
      <w:r>
        <w:rPr>
          <w:b/>
          <w:sz w:val="28"/>
          <w:szCs w:val="28"/>
        </w:rPr>
        <w:t>ПОРТА</w:t>
      </w:r>
    </w:p>
    <w:p w:rsidR="005B7B43" w:rsidRPr="00330259" w:rsidRDefault="005B7B43" w:rsidP="00330259">
      <w:pPr>
        <w:spacing w:line="240" w:lineRule="auto"/>
        <w:jc w:val="center"/>
        <w:rPr>
          <w:b/>
          <w:sz w:val="28"/>
          <w:szCs w:val="28"/>
        </w:rPr>
      </w:pPr>
    </w:p>
    <w:p w:rsidR="00CE66E4" w:rsidRPr="00292CE0" w:rsidRDefault="006F081F" w:rsidP="00716E2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Транспортный комплекс </w:t>
      </w:r>
      <w:r w:rsidR="00330259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3244B9" w:rsidRDefault="006F18A1" w:rsidP="00330259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>Местного значения</w:t>
      </w:r>
      <w:r w:rsidR="00182F3F">
        <w:rPr>
          <w:sz w:val="28"/>
          <w:szCs w:val="28"/>
        </w:rPr>
        <w:t xml:space="preserve"> 6.33</w:t>
      </w:r>
      <w:r w:rsidR="00F10795" w:rsidRPr="00292CE0">
        <w:rPr>
          <w:sz w:val="28"/>
          <w:szCs w:val="28"/>
        </w:rPr>
        <w:t xml:space="preserve"> км</w:t>
      </w:r>
      <w:r w:rsidR="00330259">
        <w:rPr>
          <w:sz w:val="28"/>
          <w:szCs w:val="28"/>
        </w:rPr>
        <w:t>: Таблица 1</w:t>
      </w:r>
    </w:p>
    <w:p w:rsidR="00330259" w:rsidRPr="00292CE0" w:rsidRDefault="00330259" w:rsidP="00330259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p w:rsidR="00F40F95" w:rsidRPr="00292CE0" w:rsidRDefault="00F40F95" w:rsidP="00716E23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330259">
        <w:rPr>
          <w:rFonts w:cs="Times New Roman"/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330259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80254D" w:rsidRPr="00292CE0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Первопро</w:t>
            </w:r>
            <w:r w:rsidRPr="0080254D">
              <w:rPr>
                <w:color w:val="000000"/>
                <w:sz w:val="28"/>
                <w:szCs w:val="28"/>
              </w:rPr>
              <w:t>ходцев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1.84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292CE0" w:rsidRDefault="00182F3F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80254D" w:rsidRPr="00292CE0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а/д от фабрики до 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Хомякова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80254D" w:rsidRPr="00292CE0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Хомякова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182F3F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DD7097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b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80254D" w:rsidRPr="00292CE0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Светлогорская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182F3F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RPr="00292CE0" w:rsidTr="00330259">
        <w:tc>
          <w:tcPr>
            <w:tcW w:w="372" w:type="pct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Коммунальная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0.64</w:t>
            </w:r>
          </w:p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86" w:type="pct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RPr="00292CE0" w:rsidTr="00330259">
        <w:tc>
          <w:tcPr>
            <w:tcW w:w="372" w:type="pct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Лесная</w:t>
            </w:r>
          </w:p>
        </w:tc>
        <w:tc>
          <w:tcPr>
            <w:tcW w:w="728" w:type="pct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DD7097" w:rsidRPr="00292CE0" w:rsidTr="00330259">
        <w:tc>
          <w:tcPr>
            <w:tcW w:w="372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Зеленая</w:t>
            </w:r>
          </w:p>
        </w:tc>
        <w:tc>
          <w:tcPr>
            <w:tcW w:w="728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80254D" w:rsidRPr="00292CE0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  <w:r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80254D">
              <w:rPr>
                <w:color w:val="000000"/>
                <w:sz w:val="28"/>
                <w:szCs w:val="28"/>
              </w:rPr>
              <w:t>Внутриплощадочная</w:t>
            </w:r>
            <w:proofErr w:type="gramEnd"/>
            <w:r w:rsidRPr="0080254D">
              <w:rPr>
                <w:color w:val="000000"/>
                <w:sz w:val="28"/>
                <w:szCs w:val="28"/>
              </w:rPr>
              <w:t xml:space="preserve"> а/д, площадь, </w:t>
            </w:r>
            <w:proofErr w:type="spellStart"/>
            <w:r w:rsidRPr="0080254D">
              <w:rPr>
                <w:color w:val="000000"/>
                <w:sz w:val="28"/>
                <w:szCs w:val="28"/>
              </w:rPr>
              <w:t>междомовые</w:t>
            </w:r>
            <w:proofErr w:type="spellEnd"/>
            <w:r w:rsidRPr="0080254D">
              <w:rPr>
                <w:color w:val="000000"/>
                <w:sz w:val="28"/>
                <w:szCs w:val="28"/>
              </w:rPr>
              <w:t xml:space="preserve"> проезды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1.05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259" w:rsidRDefault="00330259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  <w:p w:rsidR="0080254D" w:rsidRPr="00292CE0" w:rsidRDefault="00182F3F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бетон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  <w:p w:rsidR="0080254D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80254D" w:rsidRPr="00292CE0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0254D" w:rsidRPr="0080254D" w:rsidRDefault="0080254D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6.33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4D" w:rsidRPr="00292CE0" w:rsidRDefault="0080254D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330259" w:rsidRDefault="00425C76" w:rsidP="00716E2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390BF4" w:rsidRPr="00292CE0">
        <w:rPr>
          <w:sz w:val="28"/>
          <w:szCs w:val="28"/>
        </w:rPr>
        <w:tab/>
      </w:r>
    </w:p>
    <w:p w:rsidR="00ED296F" w:rsidRPr="00292CE0" w:rsidRDefault="00ED296F" w:rsidP="00330259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Все населенные пункты </w:t>
      </w:r>
      <w:r w:rsidR="00330259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имеют устойчивую автотранспортную связь с административным центром поселения и районным центром.</w:t>
      </w:r>
    </w:p>
    <w:p w:rsidR="00ED296F" w:rsidRPr="00292CE0" w:rsidRDefault="00EB759E" w:rsidP="00716E2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330259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086C51" w:rsidRPr="00292CE0" w:rsidRDefault="00AF02AC" w:rsidP="00330259">
      <w:pPr>
        <w:spacing w:line="360" w:lineRule="auto"/>
        <w:ind w:firstLine="709"/>
        <w:jc w:val="both"/>
        <w:rPr>
          <w:sz w:val="28"/>
          <w:szCs w:val="28"/>
        </w:rPr>
      </w:pPr>
      <w:r w:rsidRPr="000A74AF">
        <w:rPr>
          <w:sz w:val="28"/>
          <w:szCs w:val="28"/>
        </w:rPr>
        <w:t xml:space="preserve">В целях создания условий для предоставления транспортных услуг населению </w:t>
      </w:r>
      <w:r>
        <w:rPr>
          <w:sz w:val="28"/>
          <w:szCs w:val="28"/>
        </w:rPr>
        <w:t xml:space="preserve">осуществляется автобусное транспортное сообщение по маршруту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– с. Светлогорье (среда, пятница 2 раза в день).</w:t>
      </w:r>
      <w:r w:rsidR="00FE50B7" w:rsidRPr="00FE50B7">
        <w:rPr>
          <w:sz w:val="28"/>
          <w:szCs w:val="28"/>
        </w:rPr>
        <w:t xml:space="preserve"> </w:t>
      </w:r>
      <w:r w:rsidR="00FE50B7" w:rsidRPr="00020233">
        <w:rPr>
          <w:sz w:val="28"/>
          <w:szCs w:val="28"/>
        </w:rPr>
        <w:t xml:space="preserve">Обслуживает население </w:t>
      </w:r>
      <w:r w:rsidR="00FE50B7" w:rsidRPr="00020233">
        <w:rPr>
          <w:sz w:val="28"/>
          <w:szCs w:val="28"/>
        </w:rPr>
        <w:lastRenderedPageBreak/>
        <w:t>автотранспортом ООО «</w:t>
      </w:r>
      <w:proofErr w:type="spellStart"/>
      <w:r w:rsidR="00FE50B7" w:rsidRPr="00020233">
        <w:rPr>
          <w:sz w:val="28"/>
          <w:szCs w:val="28"/>
        </w:rPr>
        <w:t>Лучегорская</w:t>
      </w:r>
      <w:proofErr w:type="spellEnd"/>
      <w:r w:rsidR="00FE50B7" w:rsidRPr="00020233">
        <w:rPr>
          <w:sz w:val="28"/>
          <w:szCs w:val="28"/>
        </w:rPr>
        <w:t xml:space="preserve"> транспортная компания», по согласованному с администрацией Пожарского муниципального района расписанию.</w:t>
      </w:r>
    </w:p>
    <w:p w:rsidR="00086C51" w:rsidRDefault="00086C51" w:rsidP="00716E23">
      <w:pPr>
        <w:pStyle w:val="af2"/>
        <w:numPr>
          <w:ilvl w:val="0"/>
          <w:numId w:val="14"/>
        </w:numPr>
        <w:spacing w:line="240" w:lineRule="auto"/>
        <w:ind w:left="357" w:hanging="357"/>
        <w:jc w:val="center"/>
      </w:pPr>
      <w:r w:rsidRPr="00716E23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330259">
        <w:rPr>
          <w:b/>
          <w:sz w:val="28"/>
          <w:szCs w:val="28"/>
        </w:rPr>
        <w:t>МО</w:t>
      </w:r>
    </w:p>
    <w:p w:rsidR="00086C51" w:rsidRDefault="00086C51" w:rsidP="00716E23">
      <w:pPr>
        <w:spacing w:line="360" w:lineRule="auto"/>
        <w:jc w:val="both"/>
      </w:pPr>
    </w:p>
    <w:p w:rsidR="002C40B5" w:rsidRPr="00292CE0" w:rsidRDefault="00390BF4" w:rsidP="00716E23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330259">
        <w:rPr>
          <w:sz w:val="28"/>
          <w:szCs w:val="28"/>
          <w:lang w:val="en-US"/>
        </w:rPr>
        <w:t>http</w:t>
      </w:r>
      <w:r w:rsidR="00D50252" w:rsidRPr="00330259">
        <w:rPr>
          <w:sz w:val="28"/>
          <w:szCs w:val="28"/>
        </w:rPr>
        <w:t>://</w:t>
      </w:r>
      <w:r w:rsidR="00D50252" w:rsidRPr="00330259">
        <w:rPr>
          <w:sz w:val="28"/>
          <w:szCs w:val="28"/>
          <w:lang w:val="en-US"/>
        </w:rPr>
        <w:t>www</w:t>
      </w:r>
      <w:r w:rsidR="00D50252" w:rsidRPr="00330259">
        <w:rPr>
          <w:sz w:val="28"/>
          <w:szCs w:val="28"/>
        </w:rPr>
        <w:t>.</w:t>
      </w:r>
      <w:proofErr w:type="spellStart"/>
      <w:r w:rsidR="00D50252" w:rsidRPr="00330259">
        <w:rPr>
          <w:sz w:val="28"/>
          <w:szCs w:val="28"/>
          <w:lang w:val="en-US"/>
        </w:rPr>
        <w:t>gks</w:t>
      </w:r>
      <w:proofErr w:type="spellEnd"/>
      <w:r w:rsidR="00D50252" w:rsidRPr="00330259">
        <w:rPr>
          <w:sz w:val="28"/>
          <w:szCs w:val="28"/>
        </w:rPr>
        <w:t>.</w:t>
      </w:r>
      <w:proofErr w:type="spellStart"/>
      <w:r w:rsidR="00D50252" w:rsidRPr="00330259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330259">
        <w:rPr>
          <w:sz w:val="28"/>
          <w:szCs w:val="28"/>
        </w:rPr>
        <w:t>МО</w:t>
      </w:r>
      <w:r w:rsidR="00AF02AC">
        <w:rPr>
          <w:sz w:val="28"/>
          <w:szCs w:val="28"/>
        </w:rPr>
        <w:t xml:space="preserve"> около 0,5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716E2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330259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716E23" w:rsidRPr="00BB103B" w:rsidRDefault="00A73784" w:rsidP="00716E23">
      <w:pPr>
        <w:spacing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Запроектированная транспортная инфраструктура </w:t>
      </w:r>
      <w:r w:rsidR="00330259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новые, удобные транспортные связи.</w:t>
      </w:r>
      <w:r w:rsidRPr="00292CE0">
        <w:rPr>
          <w:sz w:val="28"/>
          <w:szCs w:val="28"/>
        </w:rPr>
        <w:br/>
      </w:r>
      <w:r w:rsidR="00716E23"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716E23" w:rsidRPr="00BB103B" w:rsidRDefault="00716E23" w:rsidP="00716E23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716E23" w:rsidRPr="00BB103B" w:rsidRDefault="00716E23" w:rsidP="00716E23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2. приведение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716E23" w:rsidRPr="00BB103B" w:rsidRDefault="00716E23" w:rsidP="00716E23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716E23" w:rsidRPr="00BB103B" w:rsidRDefault="00716E23" w:rsidP="00716E23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716E23" w:rsidRDefault="00716E23" w:rsidP="00716E23">
      <w:pPr>
        <w:spacing w:line="360" w:lineRule="auto"/>
        <w:ind w:firstLine="425"/>
        <w:jc w:val="both"/>
      </w:pPr>
      <w:r w:rsidRPr="00BB103B">
        <w:rPr>
          <w:sz w:val="28"/>
          <w:szCs w:val="28"/>
        </w:rPr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1850C2" w:rsidRDefault="001850C2" w:rsidP="00716E23">
      <w:pPr>
        <w:spacing w:line="360" w:lineRule="auto"/>
        <w:ind w:firstLine="425"/>
        <w:jc w:val="both"/>
      </w:pPr>
    </w:p>
    <w:p w:rsidR="004F192A" w:rsidRPr="00716E23" w:rsidRDefault="004F192A" w:rsidP="00716E23">
      <w:pPr>
        <w:pStyle w:val="af2"/>
        <w:numPr>
          <w:ilvl w:val="0"/>
          <w:numId w:val="13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716E23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4F192A" w:rsidRPr="004F192A" w:rsidRDefault="004F192A" w:rsidP="00716E23">
      <w:pPr>
        <w:spacing w:line="360" w:lineRule="auto"/>
        <w:ind w:firstLine="425"/>
        <w:jc w:val="both"/>
        <w:rPr>
          <w:b/>
          <w:sz w:val="28"/>
          <w:szCs w:val="28"/>
        </w:rPr>
      </w:pPr>
    </w:p>
    <w:p w:rsidR="00A56BE3" w:rsidRPr="00330259" w:rsidRDefault="00A56BE3" w:rsidP="00330259">
      <w:pPr>
        <w:spacing w:line="360" w:lineRule="auto"/>
        <w:jc w:val="right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</w:t>
      </w:r>
      <w:r w:rsidRPr="00330259">
        <w:rPr>
          <w:sz w:val="28"/>
          <w:szCs w:val="28"/>
        </w:rPr>
        <w:t xml:space="preserve">Таблица </w:t>
      </w:r>
      <w:r w:rsidR="00330259" w:rsidRPr="00330259">
        <w:rPr>
          <w:sz w:val="28"/>
          <w:szCs w:val="28"/>
        </w:rPr>
        <w:t>2</w:t>
      </w:r>
    </w:p>
    <w:p w:rsidR="00330259" w:rsidRDefault="00A56BE3" w:rsidP="00716E23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716E23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330259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330259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Год проведения работ</w:t>
            </w:r>
          </w:p>
        </w:tc>
      </w:tr>
      <w:tr w:rsidR="00DD7097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Первопро</w:t>
            </w:r>
            <w:r w:rsidRPr="0080254D">
              <w:rPr>
                <w:color w:val="000000"/>
                <w:sz w:val="28"/>
                <w:szCs w:val="28"/>
              </w:rPr>
              <w:t>ходцев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1.84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а/д от фабрики до 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Хомякова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Хомякова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Светлогорская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Tr="00330259">
        <w:tc>
          <w:tcPr>
            <w:tcW w:w="372" w:type="pct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Коммунальная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0.64</w:t>
            </w:r>
          </w:p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86" w:type="pct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Tr="00330259">
        <w:tc>
          <w:tcPr>
            <w:tcW w:w="372" w:type="pct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Лесная</w:t>
            </w:r>
          </w:p>
        </w:tc>
        <w:tc>
          <w:tcPr>
            <w:tcW w:w="728" w:type="pct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  <w:tr w:rsidR="00DD7097" w:rsidTr="00330259">
        <w:tc>
          <w:tcPr>
            <w:tcW w:w="372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54D">
              <w:rPr>
                <w:color w:val="000000"/>
                <w:sz w:val="28"/>
                <w:szCs w:val="28"/>
              </w:rPr>
              <w:t>Зеленая</w:t>
            </w:r>
          </w:p>
        </w:tc>
        <w:tc>
          <w:tcPr>
            <w:tcW w:w="728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  <w:tr w:rsidR="00DD7097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80254D">
              <w:rPr>
                <w:color w:val="000000"/>
                <w:sz w:val="28"/>
                <w:szCs w:val="28"/>
              </w:rPr>
              <w:t>Внутриплощадочная</w:t>
            </w:r>
            <w:proofErr w:type="gramEnd"/>
            <w:r w:rsidRPr="0080254D">
              <w:rPr>
                <w:color w:val="000000"/>
                <w:sz w:val="28"/>
                <w:szCs w:val="28"/>
              </w:rPr>
              <w:t xml:space="preserve"> а/д, площадь, </w:t>
            </w:r>
            <w:proofErr w:type="spellStart"/>
            <w:r w:rsidRPr="0080254D">
              <w:rPr>
                <w:color w:val="000000"/>
                <w:sz w:val="28"/>
                <w:szCs w:val="28"/>
              </w:rPr>
              <w:t>междомовые</w:t>
            </w:r>
            <w:proofErr w:type="spellEnd"/>
            <w:r w:rsidRPr="0080254D">
              <w:rPr>
                <w:color w:val="000000"/>
                <w:sz w:val="28"/>
                <w:szCs w:val="28"/>
              </w:rPr>
              <w:t xml:space="preserve"> проезды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1.05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бетон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DD7097" w:rsidTr="00330259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D7097" w:rsidRDefault="00DD7097" w:rsidP="00716E23">
            <w:pPr>
              <w:pStyle w:val="TableContents"/>
              <w:spacing w:line="360" w:lineRule="auto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DD7097" w:rsidRPr="0080254D" w:rsidRDefault="00DD7097" w:rsidP="00716E2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0254D">
              <w:rPr>
                <w:color w:val="000000"/>
                <w:sz w:val="28"/>
                <w:szCs w:val="28"/>
              </w:rPr>
              <w:t>6.33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Pr="00292CE0" w:rsidRDefault="00DD7097" w:rsidP="00716E2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7097" w:rsidRDefault="00DD7097" w:rsidP="00716E2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716E23">
      <w:pPr>
        <w:spacing w:line="360" w:lineRule="auto"/>
        <w:ind w:firstLine="425"/>
        <w:jc w:val="both"/>
      </w:pPr>
    </w:p>
    <w:p w:rsidR="004F192A" w:rsidRPr="00716E23" w:rsidRDefault="004F192A" w:rsidP="00716E23">
      <w:pPr>
        <w:pStyle w:val="af2"/>
        <w:numPr>
          <w:ilvl w:val="0"/>
          <w:numId w:val="12"/>
        </w:numPr>
        <w:spacing w:line="240" w:lineRule="auto"/>
        <w:jc w:val="center"/>
        <w:rPr>
          <w:b/>
          <w:sz w:val="28"/>
          <w:szCs w:val="28"/>
        </w:rPr>
      </w:pPr>
      <w:r w:rsidRPr="00716E23">
        <w:rPr>
          <w:b/>
          <w:sz w:val="28"/>
          <w:szCs w:val="28"/>
        </w:rPr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716E23">
      <w:pPr>
        <w:spacing w:line="360" w:lineRule="auto"/>
        <w:ind w:firstLine="425"/>
        <w:jc w:val="both"/>
      </w:pPr>
    </w:p>
    <w:p w:rsidR="00C84A03" w:rsidRDefault="003171EE" w:rsidP="00716E23">
      <w:pPr>
        <w:spacing w:before="240" w:line="360" w:lineRule="auto"/>
        <w:jc w:val="both"/>
      </w:pPr>
      <w:r>
        <w:lastRenderedPageBreak/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569AD" w:rsidRDefault="00C569AD" w:rsidP="00716E23">
      <w:pPr>
        <w:tabs>
          <w:tab w:val="clear" w:pos="708"/>
        </w:tabs>
        <w:suppressAutoHyphens w:val="0"/>
        <w:spacing w:line="360" w:lineRule="auto"/>
        <w:sectPr w:rsidR="00C569AD" w:rsidSect="005B7B43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396CEA" w:rsidRDefault="00C019F6" w:rsidP="00396CEA">
      <w:pPr>
        <w:rPr>
          <w:b/>
          <w:sz w:val="28"/>
          <w:szCs w:val="28"/>
        </w:rPr>
      </w:pPr>
    </w:p>
    <w:p w:rsidR="00C019F6" w:rsidRDefault="00716E23" w:rsidP="00716E23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4"/>
        <w:gridCol w:w="1944"/>
        <w:gridCol w:w="2521"/>
        <w:gridCol w:w="2987"/>
        <w:gridCol w:w="3006"/>
      </w:tblGrid>
      <w:tr w:rsidR="005B7B43" w:rsidTr="00F95800">
        <w:trPr>
          <w:trHeight w:val="567"/>
        </w:trPr>
        <w:tc>
          <w:tcPr>
            <w:tcW w:w="1594" w:type="pct"/>
            <w:vMerge w:val="restart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5B7B43" w:rsidTr="00F95800">
        <w:tc>
          <w:tcPr>
            <w:tcW w:w="1594" w:type="pct"/>
            <w:vMerge/>
            <w:vAlign w:val="center"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5B7B43" w:rsidTr="00F95800">
        <w:trPr>
          <w:trHeight w:val="858"/>
        </w:trPr>
        <w:tc>
          <w:tcPr>
            <w:tcW w:w="1594" w:type="pct"/>
            <w:vMerge/>
            <w:vAlign w:val="center"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5B7B43" w:rsidRDefault="005B7B43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5B7B43" w:rsidRDefault="005B7B43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 w:val="restart"/>
          </w:tcPr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</w:p>
          <w:p w:rsidR="005B7B43" w:rsidRDefault="005B7B43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5B7B43" w:rsidRPr="007262FF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Pr="007262FF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Pr="007262FF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47"/>
        </w:trPr>
        <w:tc>
          <w:tcPr>
            <w:tcW w:w="1594" w:type="pct"/>
            <w:vMerge/>
          </w:tcPr>
          <w:p w:rsidR="005B7B43" w:rsidRDefault="005B7B43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5B7B43" w:rsidRDefault="005B7B43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500,00</w:t>
            </w:r>
          </w:p>
        </w:tc>
      </w:tr>
      <w:tr w:rsidR="005B7B43" w:rsidTr="00F95800">
        <w:trPr>
          <w:trHeight w:val="569"/>
        </w:trPr>
        <w:tc>
          <w:tcPr>
            <w:tcW w:w="1594" w:type="pct"/>
          </w:tcPr>
          <w:p w:rsidR="005B7B43" w:rsidRDefault="005B7B43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5B7B43" w:rsidRPr="002A7336" w:rsidRDefault="005B7B43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5B7B43" w:rsidRDefault="005B7B43" w:rsidP="00F95800">
            <w:pPr>
              <w:jc w:val="center"/>
            </w:pPr>
            <w:r>
              <w:t>5500,00</w:t>
            </w:r>
          </w:p>
        </w:tc>
        <w:tc>
          <w:tcPr>
            <w:tcW w:w="973" w:type="pct"/>
            <w:vAlign w:val="center"/>
          </w:tcPr>
          <w:p w:rsidR="005B7B43" w:rsidRDefault="005B7B43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5B7B43" w:rsidRDefault="005B7B43" w:rsidP="00F95800">
            <w:pPr>
              <w:jc w:val="center"/>
            </w:pPr>
            <w:r>
              <w:t>5500,00</w:t>
            </w:r>
          </w:p>
        </w:tc>
      </w:tr>
    </w:tbl>
    <w:p w:rsidR="00C569AD" w:rsidRDefault="00C569AD" w:rsidP="00C569AD">
      <w:pPr>
        <w:pStyle w:val="af0"/>
        <w:spacing w:after="0"/>
        <w:jc w:val="center"/>
      </w:pPr>
      <w:bookmarkStart w:id="0" w:name="_GoBack"/>
      <w:bookmarkEnd w:id="0"/>
    </w:p>
    <w:p w:rsidR="00C569AD" w:rsidRDefault="00C569AD" w:rsidP="00C569AD">
      <w:pPr>
        <w:pStyle w:val="af0"/>
        <w:spacing w:after="0"/>
        <w:jc w:val="center"/>
      </w:pPr>
    </w:p>
    <w:p w:rsidR="00820F94" w:rsidRPr="00396CEA" w:rsidRDefault="00396CEA" w:rsidP="00396CEA">
      <w:pPr>
        <w:shd w:val="clear" w:color="auto" w:fill="FFFFFF"/>
        <w:jc w:val="both"/>
        <w:rPr>
          <w:color w:val="000000"/>
        </w:rPr>
        <w:sectPr w:rsidR="00820F94" w:rsidRPr="00396CEA" w:rsidSect="005B7B43">
          <w:pgSz w:w="16838" w:h="11906" w:orient="landscape"/>
          <w:pgMar w:top="624" w:right="851" w:bottom="851" w:left="851" w:header="567" w:footer="720" w:gutter="0"/>
          <w:cols w:space="720"/>
        </w:sectPr>
      </w:pPr>
      <w:r>
        <w:rPr>
          <w:color w:val="000000"/>
        </w:rPr>
        <w:t xml:space="preserve">        </w:t>
      </w:r>
      <w:r w:rsidR="00330259">
        <w:rPr>
          <w:color w:val="000000"/>
        </w:rPr>
        <w:t xml:space="preserve">                                                                             </w:t>
      </w:r>
      <w:r>
        <w:rPr>
          <w:color w:val="000000"/>
        </w:rPr>
        <w:t xml:space="preserve">     </w:t>
      </w:r>
      <w:r w:rsidR="00330259">
        <w:rPr>
          <w:color w:val="000000"/>
        </w:rPr>
        <w:t>______________________________________</w:t>
      </w:r>
    </w:p>
    <w:p w:rsidR="00790115" w:rsidRDefault="00790115" w:rsidP="00396CEA">
      <w:pPr>
        <w:jc w:val="both"/>
      </w:pPr>
    </w:p>
    <w:sectPr w:rsidR="00790115" w:rsidSect="005B7B4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02A827DA"/>
    <w:multiLevelType w:val="hybridMultilevel"/>
    <w:tmpl w:val="FA7860E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3F62489D"/>
    <w:multiLevelType w:val="hybridMultilevel"/>
    <w:tmpl w:val="92846B14"/>
    <w:lvl w:ilvl="0" w:tplc="BD32A18C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6CEE4111"/>
    <w:multiLevelType w:val="hybridMultilevel"/>
    <w:tmpl w:val="615EB3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7"/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3"/>
  </w:num>
  <w:num w:numId="12">
    <w:abstractNumId w:val="8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5111E"/>
    <w:rsid w:val="00076224"/>
    <w:rsid w:val="00086C51"/>
    <w:rsid w:val="00090CF9"/>
    <w:rsid w:val="000C00B1"/>
    <w:rsid w:val="00135AF7"/>
    <w:rsid w:val="00161226"/>
    <w:rsid w:val="00182F3F"/>
    <w:rsid w:val="001850C2"/>
    <w:rsid w:val="00203BB1"/>
    <w:rsid w:val="002160BE"/>
    <w:rsid w:val="00262492"/>
    <w:rsid w:val="00292CE0"/>
    <w:rsid w:val="002C40B5"/>
    <w:rsid w:val="003171EE"/>
    <w:rsid w:val="00321351"/>
    <w:rsid w:val="003244B9"/>
    <w:rsid w:val="00330259"/>
    <w:rsid w:val="00340667"/>
    <w:rsid w:val="00380E03"/>
    <w:rsid w:val="003875AD"/>
    <w:rsid w:val="00390BF4"/>
    <w:rsid w:val="0039448F"/>
    <w:rsid w:val="00396CEA"/>
    <w:rsid w:val="003B3E5F"/>
    <w:rsid w:val="003E4F5C"/>
    <w:rsid w:val="00403991"/>
    <w:rsid w:val="00407561"/>
    <w:rsid w:val="004229CC"/>
    <w:rsid w:val="00425C76"/>
    <w:rsid w:val="00443EDF"/>
    <w:rsid w:val="004F192A"/>
    <w:rsid w:val="00511EE2"/>
    <w:rsid w:val="00521C79"/>
    <w:rsid w:val="005256C0"/>
    <w:rsid w:val="00575860"/>
    <w:rsid w:val="005A0F99"/>
    <w:rsid w:val="005B7B43"/>
    <w:rsid w:val="00605E9A"/>
    <w:rsid w:val="00627DC4"/>
    <w:rsid w:val="00634BDB"/>
    <w:rsid w:val="00642C38"/>
    <w:rsid w:val="0067076B"/>
    <w:rsid w:val="006854CA"/>
    <w:rsid w:val="006B3E92"/>
    <w:rsid w:val="006B4EB9"/>
    <w:rsid w:val="006F081F"/>
    <w:rsid w:val="006F18A1"/>
    <w:rsid w:val="00716E23"/>
    <w:rsid w:val="00731CD1"/>
    <w:rsid w:val="00733A8B"/>
    <w:rsid w:val="007351F4"/>
    <w:rsid w:val="00790115"/>
    <w:rsid w:val="007A0D75"/>
    <w:rsid w:val="0080254D"/>
    <w:rsid w:val="00814763"/>
    <w:rsid w:val="00820F94"/>
    <w:rsid w:val="0083770B"/>
    <w:rsid w:val="00840B1C"/>
    <w:rsid w:val="008B2EBC"/>
    <w:rsid w:val="008D67D1"/>
    <w:rsid w:val="0090378D"/>
    <w:rsid w:val="009442C3"/>
    <w:rsid w:val="009D23AE"/>
    <w:rsid w:val="009F573F"/>
    <w:rsid w:val="00A37B1E"/>
    <w:rsid w:val="00A50C62"/>
    <w:rsid w:val="00A56BE3"/>
    <w:rsid w:val="00A63A4F"/>
    <w:rsid w:val="00A73784"/>
    <w:rsid w:val="00A934B1"/>
    <w:rsid w:val="00AA4367"/>
    <w:rsid w:val="00AB4A7F"/>
    <w:rsid w:val="00AB68C2"/>
    <w:rsid w:val="00AF02AC"/>
    <w:rsid w:val="00AF68C2"/>
    <w:rsid w:val="00B0765C"/>
    <w:rsid w:val="00B54007"/>
    <w:rsid w:val="00B629A7"/>
    <w:rsid w:val="00B94FE6"/>
    <w:rsid w:val="00B97773"/>
    <w:rsid w:val="00BC4D97"/>
    <w:rsid w:val="00BC59BA"/>
    <w:rsid w:val="00BC7C8D"/>
    <w:rsid w:val="00BD2089"/>
    <w:rsid w:val="00C019F6"/>
    <w:rsid w:val="00C12454"/>
    <w:rsid w:val="00C2109D"/>
    <w:rsid w:val="00C2367F"/>
    <w:rsid w:val="00C32412"/>
    <w:rsid w:val="00C569AD"/>
    <w:rsid w:val="00C84A03"/>
    <w:rsid w:val="00CE66E4"/>
    <w:rsid w:val="00D00BDA"/>
    <w:rsid w:val="00D27604"/>
    <w:rsid w:val="00D43424"/>
    <w:rsid w:val="00D50252"/>
    <w:rsid w:val="00D67412"/>
    <w:rsid w:val="00D821CD"/>
    <w:rsid w:val="00DA068B"/>
    <w:rsid w:val="00DA4859"/>
    <w:rsid w:val="00DD7097"/>
    <w:rsid w:val="00DF36E7"/>
    <w:rsid w:val="00E44827"/>
    <w:rsid w:val="00E46B97"/>
    <w:rsid w:val="00E91DA8"/>
    <w:rsid w:val="00E96DF5"/>
    <w:rsid w:val="00EB759E"/>
    <w:rsid w:val="00ED296F"/>
    <w:rsid w:val="00ED2FD6"/>
    <w:rsid w:val="00EE7D0D"/>
    <w:rsid w:val="00F10795"/>
    <w:rsid w:val="00F37680"/>
    <w:rsid w:val="00F40F95"/>
    <w:rsid w:val="00FB2AB5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B0765C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B0765C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E3FFE-9116-48F7-AF73-217F4944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12</Pages>
  <Words>1926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17</cp:revision>
  <cp:lastPrinted>2016-01-26T10:56:00Z</cp:lastPrinted>
  <dcterms:created xsi:type="dcterms:W3CDTF">2020-11-03T00:09:00Z</dcterms:created>
  <dcterms:modified xsi:type="dcterms:W3CDTF">2020-11-13T03:30:00Z</dcterms:modified>
</cp:coreProperties>
</file>