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F56" w:rsidRPr="00210F56" w:rsidRDefault="00210F56" w:rsidP="00210F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10F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Табл. 1. </w:t>
      </w:r>
      <w:r w:rsidRPr="00210F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Сводная таблица эффективности деятельности руководителей ОМСУ</w:t>
      </w:r>
      <w:r w:rsidRPr="00210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10F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% по городским округам в склейке позиций</w:t>
      </w:r>
    </w:p>
    <w:tbl>
      <w:tblPr>
        <w:tblW w:w="15886" w:type="dxa"/>
        <w:tblLayout w:type="fixed"/>
        <w:tblLook w:val="04A0" w:firstRow="1" w:lastRow="0" w:firstColumn="1" w:lastColumn="0" w:noHBand="0" w:noVBand="1"/>
      </w:tblPr>
      <w:tblGrid>
        <w:gridCol w:w="1852"/>
        <w:gridCol w:w="1550"/>
        <w:gridCol w:w="1385"/>
        <w:gridCol w:w="1491"/>
        <w:gridCol w:w="1555"/>
        <w:gridCol w:w="1523"/>
        <w:gridCol w:w="1701"/>
        <w:gridCol w:w="1663"/>
        <w:gridCol w:w="1597"/>
        <w:gridCol w:w="1559"/>
        <w:gridCol w:w="10"/>
      </w:tblGrid>
      <w:tr w:rsidR="00210F56" w:rsidRPr="00210F56" w:rsidTr="00210F56">
        <w:trPr>
          <w:trHeight w:val="315"/>
        </w:trPr>
        <w:tc>
          <w:tcPr>
            <w:tcW w:w="1852" w:type="dxa"/>
            <w:vMerge w:val="restart"/>
            <w:tcBorders>
              <w:top w:val="single" w:sz="8" w:space="0" w:color="31849B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bookmarkStart w:id="0" w:name="_Hlk536454300" w:colFirst="1" w:colLast="9"/>
            <w:bookmarkStart w:id="1" w:name="RANGE!A2"/>
            <w:r w:rsidRPr="00210F5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Муниципальное образование</w:t>
            </w:r>
            <w:bookmarkEnd w:id="1"/>
          </w:p>
        </w:tc>
        <w:tc>
          <w:tcPr>
            <w:tcW w:w="14034" w:type="dxa"/>
            <w:gridSpan w:val="10"/>
            <w:tcBorders>
              <w:top w:val="single" w:sz="8" w:space="0" w:color="31849B"/>
              <w:left w:val="nil"/>
              <w:bottom w:val="single" w:sz="8" w:space="0" w:color="FFFFFF"/>
              <w:right w:val="nil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Уровень удовлетворенности населения (доля положительных оценок)</w:t>
            </w:r>
          </w:p>
        </w:tc>
      </w:tr>
      <w:tr w:rsidR="00210F56" w:rsidRPr="00210F56" w:rsidTr="00210F56">
        <w:trPr>
          <w:gridAfter w:val="1"/>
          <w:wAfter w:w="10" w:type="dxa"/>
          <w:trHeight w:val="1215"/>
        </w:trPr>
        <w:tc>
          <w:tcPr>
            <w:tcW w:w="1852" w:type="dxa"/>
            <w:vMerge/>
            <w:tcBorders>
              <w:top w:val="single" w:sz="8" w:space="0" w:color="31849B"/>
              <w:left w:val="nil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lang w:eastAsia="ru-RU"/>
              </w:rPr>
              <w:t>Уровень удовлетворенности в целом, %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Оценка работы руководителя ОМСУ, %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Организация транспортного обслуживания, %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автомобильных дорог, %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Удовлетворенность качеством работы ЖКХ (%)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теплоснабжен</w:t>
            </w: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ия</w:t>
            </w: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, %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водоснабжения (водоотведения), %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электроснабжения, 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газоснабжения, %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Уссурийск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56,9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86,1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40,5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Артем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53,2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79,7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12,8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Большой Камень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53,1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11,8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Спасск-Дальний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75,2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37,5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Находка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89,7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Фокино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</w:t>
            </w:r>
            <w:bookmarkStart w:id="2" w:name="_GoBack"/>
            <w:bookmarkEnd w:id="2"/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75,5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Дальнегорск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13,3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Арсеньев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47,2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13,8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Владивосток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45,4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Дальнереченск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45,1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Партизанск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7,4</w:t>
            </w:r>
          </w:p>
        </w:tc>
      </w:tr>
      <w:tr w:rsidR="00210F56" w:rsidRPr="00210F56" w:rsidTr="00210F56">
        <w:trPr>
          <w:gridAfter w:val="1"/>
          <w:wAfter w:w="10" w:type="dxa"/>
          <w:trHeight w:val="330"/>
        </w:trPr>
        <w:tc>
          <w:tcPr>
            <w:tcW w:w="1852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Лесозаводск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41,2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46,7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18,8</w:t>
            </w:r>
          </w:p>
        </w:tc>
      </w:tr>
      <w:bookmarkEnd w:id="0"/>
    </w:tbl>
    <w:p w:rsidR="0038039A" w:rsidRDefault="0038039A"/>
    <w:p w:rsidR="00210F56" w:rsidRDefault="00210F56"/>
    <w:p w:rsidR="00210F56" w:rsidRDefault="00210F56"/>
    <w:p w:rsidR="00210F56" w:rsidRDefault="00210F56"/>
    <w:p w:rsidR="00210F56" w:rsidRDefault="00210F56"/>
    <w:p w:rsidR="00210F56" w:rsidRDefault="00210F56"/>
    <w:p w:rsidR="00210F56" w:rsidRDefault="00210F56"/>
    <w:p w:rsidR="00210F56" w:rsidRDefault="00210F56"/>
    <w:p w:rsidR="00210F56" w:rsidRDefault="00210F56"/>
    <w:p w:rsidR="00210F56" w:rsidRDefault="00210F56"/>
    <w:p w:rsidR="00210F56" w:rsidRPr="00210F56" w:rsidRDefault="00210F56" w:rsidP="00210F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10F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Табл.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210F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210F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Сводная таблица эффективности деятельности руководителей ОМСУ</w:t>
      </w:r>
      <w:r w:rsidRPr="00210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10F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% по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муниципальным районам</w:t>
      </w:r>
      <w:r w:rsidRPr="00210F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склейке позиций</w:t>
      </w:r>
    </w:p>
    <w:tbl>
      <w:tblPr>
        <w:tblW w:w="15876" w:type="dxa"/>
        <w:tblLayout w:type="fixed"/>
        <w:tblLook w:val="04A0" w:firstRow="1" w:lastRow="0" w:firstColumn="1" w:lastColumn="0" w:noHBand="0" w:noVBand="1"/>
      </w:tblPr>
      <w:tblGrid>
        <w:gridCol w:w="1899"/>
        <w:gridCol w:w="1503"/>
        <w:gridCol w:w="1385"/>
        <w:gridCol w:w="1491"/>
        <w:gridCol w:w="1555"/>
        <w:gridCol w:w="1523"/>
        <w:gridCol w:w="1619"/>
        <w:gridCol w:w="1663"/>
        <w:gridCol w:w="1679"/>
        <w:gridCol w:w="1559"/>
      </w:tblGrid>
      <w:tr w:rsidR="00210F56" w:rsidRPr="00210F56" w:rsidTr="00210F56">
        <w:trPr>
          <w:trHeight w:val="315"/>
        </w:trPr>
        <w:tc>
          <w:tcPr>
            <w:tcW w:w="1899" w:type="dxa"/>
            <w:vMerge w:val="restar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Муниципальное образование</w:t>
            </w:r>
          </w:p>
        </w:tc>
        <w:tc>
          <w:tcPr>
            <w:tcW w:w="13977" w:type="dxa"/>
            <w:gridSpan w:val="9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Уровень удовлетворенности населения (доля положительных оценок)</w:t>
            </w:r>
          </w:p>
        </w:tc>
      </w:tr>
      <w:tr w:rsidR="00210F56" w:rsidRPr="00210F56" w:rsidTr="00210F56">
        <w:trPr>
          <w:trHeight w:val="1035"/>
        </w:trPr>
        <w:tc>
          <w:tcPr>
            <w:tcW w:w="1899" w:type="dxa"/>
            <w:vMerge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lang w:eastAsia="ru-RU"/>
              </w:rPr>
              <w:t>Уровень удовлетворенности в целом, %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Оценка работы руководителя ОМСУ, %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Организация транспортного обслуживания, %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автомобильных дорог, %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Удовлетворенность качеством работы ЖКХ (%)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теплоснабжения (снаб. топливом), %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водоснабжения (водоотведения), %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sz w:val="20"/>
                <w:lang w:eastAsia="ru-RU"/>
              </w:rPr>
              <w:t>Качество электроснабжения, 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31849B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24"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Качество газоснабжения, %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Яковлевский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72,5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Чугуевский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55,1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73,8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Надеждинский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41,7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Кавалеровский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54,3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56,3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75,1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78,9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Пограничный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57,7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Спасский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50,4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40,9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Анучинский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50,1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44,4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Михайловский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31,6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Ханкайский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49,4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39,4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Пожарский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Дальнереченский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47,8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Хасанский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46,2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29,2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Шкотовский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73,3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23,1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Красноармейский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45,1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65,9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Партизанский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13,6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Хорольский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42,9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14,8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Черниговский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33,3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Кировский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41,2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27,3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Лазовский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73,9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9,1</w:t>
            </w:r>
          </w:p>
        </w:tc>
      </w:tr>
      <w:tr w:rsidR="00210F56" w:rsidRPr="00210F56" w:rsidTr="00210F56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Ольгинский МР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51,7</w:t>
            </w:r>
          </w:p>
        </w:tc>
      </w:tr>
      <w:tr w:rsidR="00210F56" w:rsidRPr="00210F56" w:rsidTr="00210F56">
        <w:trPr>
          <w:trHeight w:val="315"/>
        </w:trPr>
        <w:tc>
          <w:tcPr>
            <w:tcW w:w="1899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Тернейский МР</w:t>
            </w:r>
          </w:p>
        </w:tc>
        <w:tc>
          <w:tcPr>
            <w:tcW w:w="1503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000000" w:fill="B8CCE4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37,1</w:t>
            </w:r>
          </w:p>
        </w:tc>
        <w:tc>
          <w:tcPr>
            <w:tcW w:w="1385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18,8</w:t>
            </w:r>
          </w:p>
        </w:tc>
        <w:tc>
          <w:tcPr>
            <w:tcW w:w="1491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26,3</w:t>
            </w:r>
          </w:p>
        </w:tc>
        <w:tc>
          <w:tcPr>
            <w:tcW w:w="1555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8,8</w:t>
            </w:r>
          </w:p>
        </w:tc>
        <w:tc>
          <w:tcPr>
            <w:tcW w:w="1523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51,4</w:t>
            </w:r>
          </w:p>
        </w:tc>
        <w:tc>
          <w:tcPr>
            <w:tcW w:w="1619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52,1</w:t>
            </w:r>
          </w:p>
        </w:tc>
        <w:tc>
          <w:tcPr>
            <w:tcW w:w="1663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80,3</w:t>
            </w:r>
          </w:p>
        </w:tc>
        <w:tc>
          <w:tcPr>
            <w:tcW w:w="1679" w:type="dxa"/>
            <w:tcBorders>
              <w:top w:val="single" w:sz="8" w:space="0" w:color="31849B"/>
              <w:left w:val="nil"/>
              <w:bottom w:val="single" w:sz="8" w:space="0" w:color="31849B"/>
              <w:right w:val="single" w:sz="8" w:space="0" w:color="31849B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single" w:sz="8" w:space="0" w:color="31849B"/>
              <w:left w:val="nil"/>
              <w:bottom w:val="single" w:sz="8" w:space="0" w:color="31849B"/>
              <w:right w:val="nil"/>
            </w:tcBorders>
            <w:shd w:val="clear" w:color="auto" w:fill="auto"/>
            <w:vAlign w:val="center"/>
            <w:hideMark/>
          </w:tcPr>
          <w:p w:rsidR="00210F56" w:rsidRPr="00210F56" w:rsidRDefault="00210F56" w:rsidP="0021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10F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18,2</w:t>
            </w:r>
          </w:p>
        </w:tc>
      </w:tr>
    </w:tbl>
    <w:p w:rsidR="00210F56" w:rsidRDefault="00210F56"/>
    <w:sectPr w:rsidR="00210F56" w:rsidSect="00210F5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F56"/>
    <w:rsid w:val="00105E7D"/>
    <w:rsid w:val="00210F56"/>
    <w:rsid w:val="0038039A"/>
    <w:rsid w:val="00841E15"/>
    <w:rsid w:val="00B6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03737"/>
  <w15:chartTrackingRefBased/>
  <w15:docId w15:val="{A1F8B91F-B535-42E2-9B9C-1F68AD66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2019-01-28T06:45:00Z</dcterms:created>
  <dcterms:modified xsi:type="dcterms:W3CDTF">2019-01-28T06:58:00Z</dcterms:modified>
</cp:coreProperties>
</file>